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rFonts w:ascii="Proxima Nova" w:cs="Proxima Nova" w:eastAsia="Proxima Nova" w:hAnsi="Proxima Nova"/>
          <w:color w:val="353744"/>
          <w:sz w:val="22"/>
          <w:szCs w:val="22"/>
        </w:rPr>
      </w:pPr>
      <w:bookmarkStart w:colFirst="0" w:colLast="0" w:name="_r1j6qhxto9yg" w:id="0"/>
      <w:bookmarkEnd w:id="0"/>
      <w:r w:rsidDel="00000000" w:rsidR="00000000" w:rsidRPr="00000000">
        <w:rPr>
          <w:rFonts w:ascii="Proxima Nova" w:cs="Proxima Nova" w:eastAsia="Proxima Nova" w:hAnsi="Proxima Nova"/>
          <w:color w:val="353744"/>
          <w:sz w:val="22"/>
          <w:szCs w:val="22"/>
        </w:rPr>
        <w:drawing>
          <wp:inline distB="114300" distT="114300" distL="114300" distR="114300">
            <wp:extent cx="5943600" cy="635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Proxima Nova" w:cs="Proxima Nova" w:eastAsia="Proxima Nova" w:hAnsi="Proxima Nova"/>
          <w:b w:val="1"/>
          <w:color w:val="00ab44"/>
          <w:sz w:val="28"/>
          <w:szCs w:val="28"/>
        </w:rPr>
      </w:pPr>
      <w:r w:rsidDel="00000000" w:rsidR="00000000" w:rsidRPr="00000000">
        <w:rPr>
          <w:rFonts w:ascii="Proxima Nova" w:cs="Proxima Nova" w:eastAsia="Proxima Nova" w:hAnsi="Proxima Nova"/>
          <w:b w:val="1"/>
          <w:color w:val="00ab44"/>
          <w:sz w:val="28"/>
          <w:szCs w:val="28"/>
        </w:rPr>
        <w:drawing>
          <wp:anchor allowOverlap="1" behindDoc="0" distB="0" distT="0" distL="0" distR="0" hidden="0" layoutInCell="1" locked="0" relativeHeight="0" simplePos="0">
            <wp:simplePos x="0" y="0"/>
            <wp:positionH relativeFrom="page">
              <wp:posOffset>6324600</wp:posOffset>
            </wp:positionH>
            <wp:positionV relativeFrom="page">
              <wp:posOffset>1228725</wp:posOffset>
            </wp:positionV>
            <wp:extent cx="528638" cy="528638"/>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8638" cy="528638"/>
                    </a:xfrm>
                    <a:prstGeom prst="rect"/>
                    <a:ln/>
                  </pic:spPr>
                </pic:pic>
              </a:graphicData>
            </a:graphic>
          </wp:anchor>
        </w:drawing>
      </w:r>
      <w:r w:rsidDel="00000000" w:rsidR="00000000" w:rsidRPr="00000000">
        <w:rPr>
          <w:rFonts w:ascii="Proxima Nova" w:cs="Proxima Nova" w:eastAsia="Proxima Nova" w:hAnsi="Proxima Nova"/>
          <w:b w:val="1"/>
          <w:color w:val="00ab44"/>
          <w:sz w:val="28"/>
          <w:szCs w:val="28"/>
          <w:rtl w:val="0"/>
        </w:rPr>
        <w:t xml:space="preserve">Delhi Technological University</w:t>
      </w:r>
    </w:p>
    <w:p w:rsidR="00000000" w:rsidDel="00000000" w:rsidP="00000000" w:rsidRDefault="00000000" w:rsidRPr="00000000" w14:paraId="00000003">
      <w:pPr>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Department of Applied Physics</w:t>
      </w:r>
    </w:p>
    <w:p w:rsidR="00000000" w:rsidDel="00000000" w:rsidP="00000000" w:rsidRDefault="00000000" w:rsidRPr="00000000" w14:paraId="00000004">
      <w:pPr>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IV</w:t>
      </w:r>
      <w:r w:rsidDel="00000000" w:rsidR="00000000" w:rsidRPr="00000000">
        <w:rPr>
          <w:rFonts w:ascii="Proxima Nova" w:cs="Proxima Nova" w:eastAsia="Proxima Nova" w:hAnsi="Proxima Nova"/>
          <w:color w:val="666666"/>
          <w:sz w:val="20"/>
          <w:szCs w:val="20"/>
          <w:vertAlign w:val="superscript"/>
          <w:rtl w:val="0"/>
        </w:rPr>
        <w:t xml:space="preserve">th </w:t>
      </w:r>
      <w:r w:rsidDel="00000000" w:rsidR="00000000" w:rsidRPr="00000000">
        <w:rPr>
          <w:rFonts w:ascii="Proxima Nova" w:cs="Proxima Nova" w:eastAsia="Proxima Nova" w:hAnsi="Proxima Nova"/>
          <w:color w:val="666666"/>
          <w:sz w:val="20"/>
          <w:szCs w:val="20"/>
          <w:rtl w:val="0"/>
        </w:rPr>
        <w:t xml:space="preserve">Semester</w:t>
      </w:r>
    </w:p>
    <w:p w:rsidR="00000000" w:rsidDel="00000000" w:rsidP="00000000" w:rsidRDefault="00000000" w:rsidRPr="00000000" w14:paraId="00000005">
      <w:pPr>
        <w:pStyle w:val="Title"/>
        <w:keepNext w:val="0"/>
        <w:keepLines w:val="0"/>
        <w:spacing w:after="0" w:before="320" w:line="240" w:lineRule="auto"/>
        <w:rPr>
          <w:rFonts w:ascii="Proxima Nova" w:cs="Proxima Nova" w:eastAsia="Proxima Nova" w:hAnsi="Proxima Nova"/>
          <w:b w:val="1"/>
          <w:color w:val="353744"/>
          <w:sz w:val="30"/>
          <w:szCs w:val="30"/>
        </w:rPr>
      </w:pPr>
      <w:bookmarkStart w:colFirst="0" w:colLast="0" w:name="_5x0d5h95i329" w:id="1"/>
      <w:bookmarkEnd w:id="1"/>
      <w:r w:rsidDel="00000000" w:rsidR="00000000" w:rsidRPr="00000000">
        <w:rPr>
          <w:rtl w:val="0"/>
        </w:rPr>
      </w:r>
    </w:p>
    <w:p w:rsidR="00000000" w:rsidDel="00000000" w:rsidP="00000000" w:rsidRDefault="00000000" w:rsidRPr="00000000" w14:paraId="00000006">
      <w:pPr>
        <w:pStyle w:val="Title"/>
        <w:keepNext w:val="0"/>
        <w:keepLines w:val="0"/>
        <w:spacing w:after="0" w:before="320" w:line="240" w:lineRule="auto"/>
        <w:rPr>
          <w:rFonts w:ascii="Proxima Nova" w:cs="Proxima Nova" w:eastAsia="Proxima Nova" w:hAnsi="Proxima Nova"/>
          <w:b w:val="1"/>
          <w:color w:val="353744"/>
          <w:sz w:val="72"/>
          <w:szCs w:val="72"/>
        </w:rPr>
      </w:pPr>
      <w:bookmarkStart w:colFirst="0" w:colLast="0" w:name="_n1daiyuuoa5" w:id="2"/>
      <w:bookmarkEnd w:id="2"/>
      <w:r w:rsidDel="00000000" w:rsidR="00000000" w:rsidRPr="00000000">
        <w:rPr>
          <w:rFonts w:ascii="Proxima Nova" w:cs="Proxima Nova" w:eastAsia="Proxima Nova" w:hAnsi="Proxima Nova"/>
          <w:b w:val="1"/>
          <w:color w:val="353744"/>
          <w:sz w:val="72"/>
          <w:szCs w:val="72"/>
          <w:rtl w:val="0"/>
        </w:rPr>
        <w:t xml:space="preserve">MICROPROCESSORS           &amp; INTERFACING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keepNext w:val="0"/>
        <w:keepLines w:val="0"/>
        <w:spacing w:after="0" w:line="240" w:lineRule="auto"/>
        <w:rPr>
          <w:rFonts w:ascii="Proxima Nova" w:cs="Proxima Nova" w:eastAsia="Proxima Nova" w:hAnsi="Proxima Nova"/>
          <w:b w:val="1"/>
          <w:sz w:val="32"/>
          <w:szCs w:val="32"/>
        </w:rPr>
      </w:pPr>
      <w:bookmarkStart w:colFirst="0" w:colLast="0" w:name="_af80tl7prv5v" w:id="3"/>
      <w:bookmarkEnd w:id="3"/>
      <w:r w:rsidDel="00000000" w:rsidR="00000000" w:rsidRPr="00000000">
        <w:rPr>
          <w:rFonts w:ascii="Proxima Nova" w:cs="Proxima Nova" w:eastAsia="Proxima Nova" w:hAnsi="Proxima Nova"/>
          <w:b w:val="1"/>
          <w:sz w:val="32"/>
          <w:szCs w:val="32"/>
          <w:rtl w:val="0"/>
        </w:rPr>
        <w:t xml:space="preserve">MPI EP - 206</w:t>
      </w:r>
      <w:r w:rsidDel="00000000" w:rsidR="00000000" w:rsidRPr="00000000">
        <w:rPr>
          <w:rtl w:val="0"/>
        </w:rPr>
      </w:r>
    </w:p>
    <w:p w:rsidR="00000000" w:rsidDel="00000000" w:rsidP="00000000" w:rsidRDefault="00000000" w:rsidRPr="00000000" w14:paraId="00000009">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Pr>
        <w:drawing>
          <wp:anchor allowOverlap="1" behindDoc="0" distB="0" distT="0" distL="0" distR="0" hidden="0" layoutInCell="1" locked="0" relativeHeight="0" simplePos="0">
            <wp:simplePos x="0" y="0"/>
            <wp:positionH relativeFrom="page">
              <wp:posOffset>3971925</wp:posOffset>
            </wp:positionH>
            <wp:positionV relativeFrom="page">
              <wp:posOffset>3981450</wp:posOffset>
            </wp:positionV>
            <wp:extent cx="3005138" cy="2786943"/>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05138" cy="2786943"/>
                    </a:xfrm>
                    <a:prstGeom prst="rect"/>
                    <a:ln/>
                  </pic:spPr>
                </pic:pic>
              </a:graphicData>
            </a:graphic>
          </wp:anchor>
        </w:drawing>
      </w:r>
      <w:r w:rsidDel="00000000" w:rsidR="00000000" w:rsidRPr="00000000">
        <w:rPr>
          <w:rtl w:val="0"/>
        </w:rPr>
      </w:r>
    </w:p>
    <w:p w:rsidR="00000000" w:rsidDel="00000000" w:rsidP="00000000" w:rsidRDefault="00000000" w:rsidRPr="00000000" w14:paraId="0000000A">
      <w:pPr>
        <w:pStyle w:val="Heading1"/>
        <w:keepNext w:val="0"/>
        <w:keepLines w:val="0"/>
        <w:spacing w:after="0" w:before="480" w:line="240" w:lineRule="auto"/>
        <w:rPr>
          <w:rFonts w:ascii="Proxima Nova" w:cs="Proxima Nova" w:eastAsia="Proxima Nova" w:hAnsi="Proxima Nova"/>
          <w:b w:val="1"/>
          <w:color w:val="353744"/>
          <w:sz w:val="32"/>
          <w:szCs w:val="32"/>
        </w:rPr>
      </w:pPr>
      <w:bookmarkStart w:colFirst="0" w:colLast="0" w:name="_14mpx6a8znb7" w:id="4"/>
      <w:bookmarkEnd w:id="4"/>
      <w:r w:rsidDel="00000000" w:rsidR="00000000" w:rsidRPr="00000000">
        <w:rPr>
          <w:rFonts w:ascii="Proxima Nova" w:cs="Proxima Nova" w:eastAsia="Proxima Nova" w:hAnsi="Proxima Nova"/>
          <w:b w:val="1"/>
          <w:color w:val="353744"/>
          <w:sz w:val="32"/>
          <w:szCs w:val="32"/>
          <w:rtl w:val="0"/>
        </w:rPr>
        <w:t xml:space="preserve">Submitted by :</w:t>
      </w:r>
    </w:p>
    <w:p w:rsidR="00000000" w:rsidDel="00000000" w:rsidP="00000000" w:rsidRDefault="00000000" w:rsidRPr="00000000" w14:paraId="0000000B">
      <w:pPr>
        <w:spacing w:before="200" w:line="312" w:lineRule="auto"/>
        <w:rPr>
          <w:rFonts w:ascii="Proxima Nova" w:cs="Proxima Nova" w:eastAsia="Proxima Nova" w:hAnsi="Proxima Nova"/>
          <w:b w:val="1"/>
          <w:color w:val="666666"/>
          <w:sz w:val="28"/>
          <w:szCs w:val="28"/>
        </w:rPr>
      </w:pPr>
      <w:r w:rsidDel="00000000" w:rsidR="00000000" w:rsidRPr="00000000">
        <w:rPr>
          <w:rFonts w:ascii="Proxima Nova" w:cs="Proxima Nova" w:eastAsia="Proxima Nova" w:hAnsi="Proxima Nova"/>
          <w:b w:val="1"/>
          <w:color w:val="666666"/>
          <w:sz w:val="28"/>
          <w:szCs w:val="28"/>
          <w:rtl w:val="0"/>
        </w:rPr>
        <w:t xml:space="preserve">ADITYA SINGH, 2K19/EP/005</w:t>
      </w:r>
    </w:p>
    <w:p w:rsidR="00000000" w:rsidDel="00000000" w:rsidP="00000000" w:rsidRDefault="00000000" w:rsidRPr="00000000" w14:paraId="0000000C">
      <w:pPr>
        <w:spacing w:before="200" w:line="312" w:lineRule="auto"/>
        <w:rPr>
          <w:rFonts w:ascii="Proxima Nova" w:cs="Proxima Nova" w:eastAsia="Proxima Nova" w:hAnsi="Proxima Nova"/>
          <w:b w:val="1"/>
          <w:color w:val="666666"/>
          <w:sz w:val="26"/>
          <w:szCs w:val="26"/>
        </w:rPr>
      </w:pPr>
      <w:r w:rsidDel="00000000" w:rsidR="00000000" w:rsidRPr="00000000">
        <w:rPr>
          <w:rtl w:val="0"/>
        </w:rPr>
      </w:r>
    </w:p>
    <w:p w:rsidR="00000000" w:rsidDel="00000000" w:rsidP="00000000" w:rsidRDefault="00000000" w:rsidRPr="00000000" w14:paraId="0000000D">
      <w:pPr>
        <w:spacing w:before="200" w:line="312" w:lineRule="auto"/>
        <w:rPr>
          <w:rFonts w:ascii="Proxima Nova" w:cs="Proxima Nova" w:eastAsia="Proxima Nova" w:hAnsi="Proxima Nova"/>
          <w:b w:val="1"/>
          <w:color w:val="353744"/>
          <w:sz w:val="30"/>
          <w:szCs w:val="30"/>
        </w:rPr>
      </w:pPr>
      <w:r w:rsidDel="00000000" w:rsidR="00000000" w:rsidRPr="00000000">
        <w:rPr>
          <w:rFonts w:ascii="Proxima Nova" w:cs="Proxima Nova" w:eastAsia="Proxima Nova" w:hAnsi="Proxima Nova"/>
          <w:b w:val="1"/>
          <w:color w:val="353744"/>
          <w:sz w:val="30"/>
          <w:szCs w:val="30"/>
          <w:rtl w:val="0"/>
        </w:rPr>
        <w:t xml:space="preserve">Submitted to: </w:t>
      </w:r>
    </w:p>
    <w:p w:rsidR="00000000" w:rsidDel="00000000" w:rsidP="00000000" w:rsidRDefault="00000000" w:rsidRPr="00000000" w14:paraId="0000000E">
      <w:pPr>
        <w:spacing w:before="200" w:line="312" w:lineRule="auto"/>
        <w:rPr>
          <w:b w:val="1"/>
          <w:color w:val="666666"/>
          <w:sz w:val="28"/>
          <w:szCs w:val="28"/>
        </w:rPr>
      </w:pPr>
      <w:r w:rsidDel="00000000" w:rsidR="00000000" w:rsidRPr="00000000">
        <w:rPr>
          <w:rFonts w:ascii="Proxima Nova" w:cs="Proxima Nova" w:eastAsia="Proxima Nova" w:hAnsi="Proxima Nova"/>
          <w:b w:val="1"/>
          <w:color w:val="666666"/>
          <w:sz w:val="30"/>
          <w:szCs w:val="30"/>
          <w:rtl w:val="0"/>
        </w:rPr>
        <w:t xml:space="preserve">Dr. Rishu Chaujar</w:t>
      </w:r>
      <w:r w:rsidDel="00000000" w:rsidR="00000000" w:rsidRPr="00000000">
        <w:rPr>
          <w:rtl w:val="0"/>
        </w:rPr>
      </w:r>
    </w:p>
    <w:p w:rsidR="00000000" w:rsidDel="00000000" w:rsidP="00000000" w:rsidRDefault="00000000" w:rsidRPr="00000000" w14:paraId="0000000F">
      <w:pPr>
        <w:spacing w:before="200" w:line="312" w:lineRule="auto"/>
        <w:rPr>
          <w:rFonts w:ascii="Proxima Nova" w:cs="Proxima Nova" w:eastAsia="Proxima Nova" w:hAnsi="Proxima Nova"/>
          <w:b w:val="1"/>
          <w:color w:val="666666"/>
          <w:sz w:val="28"/>
          <w:szCs w:val="28"/>
        </w:rPr>
      </w:pPr>
      <w:r w:rsidDel="00000000" w:rsidR="00000000" w:rsidRPr="00000000">
        <w:rPr>
          <w:rtl w:val="0"/>
        </w:rPr>
      </w:r>
    </w:p>
    <w:p w:rsidR="00000000" w:rsidDel="00000000" w:rsidP="00000000" w:rsidRDefault="00000000" w:rsidRPr="00000000" w14:paraId="00000010">
      <w:pPr>
        <w:spacing w:before="200" w:line="312" w:lineRule="auto"/>
        <w:rPr>
          <w:rFonts w:ascii="Proxima Nova" w:cs="Proxima Nova" w:eastAsia="Proxima Nova" w:hAnsi="Proxima Nova"/>
          <w:b w:val="1"/>
          <w:color w:val="666666"/>
          <w:sz w:val="28"/>
          <w:szCs w:val="28"/>
        </w:rPr>
      </w:pPr>
      <w:r w:rsidDel="00000000" w:rsidR="00000000" w:rsidRPr="00000000">
        <w:rPr>
          <w:rtl w:val="0"/>
        </w:rPr>
      </w:r>
    </w:p>
    <w:p w:rsidR="00000000" w:rsidDel="00000000" w:rsidP="00000000" w:rsidRDefault="00000000" w:rsidRPr="00000000" w14:paraId="00000011">
      <w:pPr>
        <w:pStyle w:val="Heading1"/>
        <w:keepNext w:val="0"/>
        <w:keepLines w:val="0"/>
        <w:spacing w:after="0" w:before="480" w:line="240" w:lineRule="auto"/>
        <w:rPr>
          <w:rFonts w:ascii="Proxima Nova" w:cs="Proxima Nova" w:eastAsia="Proxima Nova" w:hAnsi="Proxima Nova"/>
          <w:b w:val="1"/>
          <w:color w:val="353744"/>
        </w:rPr>
      </w:pPr>
      <w:bookmarkStart w:colFirst="0" w:colLast="0" w:name="_oymnw3nlvwib" w:id="5"/>
      <w:bookmarkEnd w:id="5"/>
      <w:r w:rsidDel="00000000" w:rsidR="00000000" w:rsidRPr="00000000">
        <w:rPr>
          <w:rFonts w:ascii="Proxima Nova" w:cs="Proxima Nova" w:eastAsia="Proxima Nova" w:hAnsi="Proxima Nova"/>
          <w:b w:val="1"/>
          <w:color w:val="353744"/>
          <w:rtl w:val="0"/>
        </w:rPr>
        <w:t xml:space="preserve">Experiment 8</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Proxima Nova" w:cs="Proxima Nova" w:eastAsia="Proxima Nova" w:hAnsi="Proxima Nova"/>
          <w:b w:val="1"/>
          <w:sz w:val="40"/>
          <w:szCs w:val="40"/>
        </w:rPr>
      </w:pPr>
      <w:r w:rsidDel="00000000" w:rsidR="00000000" w:rsidRPr="00000000">
        <w:rPr>
          <w:rFonts w:ascii="Proxima Nova" w:cs="Proxima Nova" w:eastAsia="Proxima Nova" w:hAnsi="Proxima Nova"/>
          <w:b w:val="1"/>
          <w:sz w:val="40"/>
          <w:szCs w:val="40"/>
          <w:rtl w:val="0"/>
        </w:rPr>
        <w:t xml:space="preserve">Find the Summation:</w:t>
      </w:r>
    </w:p>
    <w:p w:rsidR="00000000" w:rsidDel="00000000" w:rsidP="00000000" w:rsidRDefault="00000000" w:rsidRPr="00000000" w14:paraId="00000014">
      <w:pPr>
        <w:ind w:firstLine="720"/>
        <w:rPr>
          <w:rFonts w:ascii="Proxima Nova" w:cs="Proxima Nova" w:eastAsia="Proxima Nova" w:hAnsi="Proxima Nova"/>
          <w:b w:val="1"/>
          <w:sz w:val="40"/>
          <w:szCs w:val="40"/>
        </w:rPr>
      </w:pPr>
      <w:r w:rsidDel="00000000" w:rsidR="00000000" w:rsidRPr="00000000">
        <w:rPr>
          <w:rFonts w:ascii="Proxima Nova" w:cs="Proxima Nova" w:eastAsia="Proxima Nova" w:hAnsi="Proxima Nova"/>
          <w:b w:val="1"/>
          <w:sz w:val="40"/>
          <w:szCs w:val="40"/>
          <w:rtl w:val="0"/>
        </w:rPr>
        <w:t xml:space="preserve">[x</w:t>
      </w:r>
      <w:r w:rsidDel="00000000" w:rsidR="00000000" w:rsidRPr="00000000">
        <w:rPr>
          <w:rFonts w:ascii="Proxima Nova" w:cs="Proxima Nova" w:eastAsia="Proxima Nova" w:hAnsi="Proxima Nova"/>
          <w:b w:val="1"/>
          <w:sz w:val="40"/>
          <w:szCs w:val="40"/>
          <w:vertAlign w:val="subscript"/>
          <w:rtl w:val="0"/>
        </w:rPr>
        <w:t xml:space="preserve">j</w:t>
      </w:r>
      <w:r w:rsidDel="00000000" w:rsidR="00000000" w:rsidRPr="00000000">
        <w:rPr>
          <w:rFonts w:ascii="Proxima Nova" w:cs="Proxima Nova" w:eastAsia="Proxima Nova" w:hAnsi="Proxima Nova"/>
          <w:b w:val="1"/>
          <w:sz w:val="40"/>
          <w:szCs w:val="40"/>
          <w:vertAlign w:val="superscript"/>
          <w:rtl w:val="0"/>
        </w:rPr>
        <w:t xml:space="preserve">2</w:t>
      </w:r>
      <w:r w:rsidDel="00000000" w:rsidR="00000000" w:rsidRPr="00000000">
        <w:rPr>
          <w:rFonts w:ascii="Proxima Nova" w:cs="Proxima Nova" w:eastAsia="Proxima Nova" w:hAnsi="Proxima Nova"/>
          <w:b w:val="1"/>
          <w:sz w:val="40"/>
          <w:szCs w:val="40"/>
          <w:rtl w:val="0"/>
        </w:rPr>
        <w:t xml:space="preserve">/ n], where x is an 8-bit integer.</w:t>
      </w:r>
    </w:p>
    <w:p w:rsidR="00000000" w:rsidDel="00000000" w:rsidP="00000000" w:rsidRDefault="00000000" w:rsidRPr="00000000" w14:paraId="00000015">
      <w:pP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16">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THEORY</w:t>
      </w:r>
    </w:p>
    <w:p w:rsidR="00000000" w:rsidDel="00000000" w:rsidP="00000000" w:rsidRDefault="00000000" w:rsidRPr="00000000" w14:paraId="00000017">
      <w:pP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18">
      <w:pPr>
        <w:numPr>
          <w:ilvl w:val="0"/>
          <w:numId w:val="1"/>
        </w:numPr>
        <w:spacing w:line="276" w:lineRule="auto"/>
        <w:ind w:left="81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 points to the first memory location(where the first number is stored).</w:t>
      </w:r>
    </w:p>
    <w:p w:rsidR="00000000" w:rsidDel="00000000" w:rsidP="00000000" w:rsidRDefault="00000000" w:rsidRPr="00000000" w14:paraId="00000019">
      <w:pPr>
        <w:numPr>
          <w:ilvl w:val="0"/>
          <w:numId w:val="1"/>
        </w:numPr>
        <w:spacing w:line="276" w:lineRule="auto"/>
        <w:ind w:left="81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Increment SI to go to the next term and Increment CL to store the number of terms.</w:t>
      </w:r>
    </w:p>
    <w:p w:rsidR="00000000" w:rsidDel="00000000" w:rsidP="00000000" w:rsidRDefault="00000000" w:rsidRPr="00000000" w14:paraId="0000001A">
      <w:pPr>
        <w:numPr>
          <w:ilvl w:val="0"/>
          <w:numId w:val="1"/>
        </w:numPr>
        <w:spacing w:line="276" w:lineRule="auto"/>
        <w:ind w:left="81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Repeat steps 1-3 until SI encounters 00 in memory location (which indicates the end of the list of numbers). </w:t>
      </w:r>
    </w:p>
    <w:p w:rsidR="00000000" w:rsidDel="00000000" w:rsidP="00000000" w:rsidRDefault="00000000" w:rsidRPr="00000000" w14:paraId="0000001B">
      <w:pPr>
        <w:numPr>
          <w:ilvl w:val="0"/>
          <w:numId w:val="1"/>
        </w:numPr>
        <w:spacing w:line="276" w:lineRule="auto"/>
        <w:ind w:left="81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Reset SI so that it points to the beginning of the list of numbers.</w:t>
      </w:r>
    </w:p>
    <w:p w:rsidR="00000000" w:rsidDel="00000000" w:rsidP="00000000" w:rsidRDefault="00000000" w:rsidRPr="00000000" w14:paraId="0000001C">
      <w:pPr>
        <w:numPr>
          <w:ilvl w:val="0"/>
          <w:numId w:val="1"/>
        </w:numPr>
        <w:spacing w:line="276" w:lineRule="auto"/>
        <w:ind w:left="81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Decrement CL (because it counts one term extra).</w:t>
      </w:r>
    </w:p>
    <w:p w:rsidR="00000000" w:rsidDel="00000000" w:rsidP="00000000" w:rsidRDefault="00000000" w:rsidRPr="00000000" w14:paraId="0000001D">
      <w:pPr>
        <w:numPr>
          <w:ilvl w:val="0"/>
          <w:numId w:val="1"/>
        </w:numPr>
        <w:spacing w:line="276" w:lineRule="auto"/>
        <w:ind w:left="81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square:</w:t>
      </w:r>
    </w:p>
    <w:p w:rsidR="00000000" w:rsidDel="00000000" w:rsidP="00000000" w:rsidRDefault="00000000" w:rsidRPr="00000000" w14:paraId="0000001E">
      <w:pPr>
        <w:numPr>
          <w:ilvl w:val="0"/>
          <w:numId w:val="1"/>
        </w:numPr>
        <w:spacing w:line="276" w:lineRule="auto"/>
        <w:ind w:left="81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Store the number pointed to by the SI register in AL and DL registers.</w:t>
      </w:r>
    </w:p>
    <w:p w:rsidR="00000000" w:rsidDel="00000000" w:rsidP="00000000" w:rsidRDefault="00000000" w:rsidRPr="00000000" w14:paraId="0000001F">
      <w:pPr>
        <w:numPr>
          <w:ilvl w:val="0"/>
          <w:numId w:val="1"/>
        </w:numPr>
        <w:spacing w:line="276" w:lineRule="auto"/>
        <w:ind w:left="81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Multiply the contents of AL and DL registers and store it back in the location pointed by the SI registers. This stores the square of the number in place of the number itself.</w:t>
      </w:r>
    </w:p>
    <w:p w:rsidR="00000000" w:rsidDel="00000000" w:rsidP="00000000" w:rsidRDefault="00000000" w:rsidRPr="00000000" w14:paraId="00000020">
      <w:pPr>
        <w:numPr>
          <w:ilvl w:val="0"/>
          <w:numId w:val="1"/>
        </w:numPr>
        <w:spacing w:line="276" w:lineRule="auto"/>
        <w:ind w:left="81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Repeat steps 7-9 until SI encounters 00 in memory location.</w:t>
      </w:r>
    </w:p>
    <w:p w:rsidR="00000000" w:rsidDel="00000000" w:rsidP="00000000" w:rsidRDefault="00000000" w:rsidRPr="00000000" w14:paraId="00000021">
      <w:pPr>
        <w:numPr>
          <w:ilvl w:val="0"/>
          <w:numId w:val="1"/>
        </w:numPr>
        <w:spacing w:line="276" w:lineRule="auto"/>
        <w:ind w:left="81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Reset SI so that it points to the beginning of the squared numbers and store 0 in the AL    register.</w:t>
      </w:r>
    </w:p>
    <w:p w:rsidR="00000000" w:rsidDel="00000000" w:rsidP="00000000" w:rsidRDefault="00000000" w:rsidRPr="00000000" w14:paraId="00000022">
      <w:pPr>
        <w:numPr>
          <w:ilvl w:val="0"/>
          <w:numId w:val="1"/>
        </w:numPr>
        <w:spacing w:line="276" w:lineRule="auto"/>
        <w:ind w:left="81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sum:</w:t>
      </w:r>
    </w:p>
    <w:p w:rsidR="00000000" w:rsidDel="00000000" w:rsidP="00000000" w:rsidRDefault="00000000" w:rsidRPr="00000000" w14:paraId="00000023">
      <w:pPr>
        <w:numPr>
          <w:ilvl w:val="0"/>
          <w:numId w:val="1"/>
        </w:numPr>
        <w:spacing w:line="276" w:lineRule="auto"/>
        <w:ind w:left="81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Add the terms and increment SI in each iteration and store the sum in the AL register.</w:t>
      </w:r>
    </w:p>
    <w:p w:rsidR="00000000" w:rsidDel="00000000" w:rsidP="00000000" w:rsidRDefault="00000000" w:rsidRPr="00000000" w14:paraId="00000024">
      <w:pPr>
        <w:numPr>
          <w:ilvl w:val="0"/>
          <w:numId w:val="1"/>
        </w:numPr>
        <w:spacing w:line="276" w:lineRule="auto"/>
        <w:ind w:left="81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Repeat step 13 until SI encounters 00 in memory location.</w:t>
      </w:r>
    </w:p>
    <w:p w:rsidR="00000000" w:rsidDel="00000000" w:rsidP="00000000" w:rsidRDefault="00000000" w:rsidRPr="00000000" w14:paraId="00000025">
      <w:pPr>
        <w:numPr>
          <w:ilvl w:val="0"/>
          <w:numId w:val="1"/>
        </w:numPr>
        <w:spacing w:line="276" w:lineRule="auto"/>
        <w:ind w:left="81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Divide the sum  by value in the CL register. Remainder goes in the AH register and quotient in the AL register.</w:t>
      </w:r>
    </w:p>
    <w:p w:rsidR="00000000" w:rsidDel="00000000" w:rsidP="00000000" w:rsidRDefault="00000000" w:rsidRPr="00000000" w14:paraId="00000026">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7">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CODE</w:t>
      </w:r>
    </w:p>
    <w:p w:rsidR="00000000" w:rsidDel="00000000" w:rsidP="00000000" w:rsidRDefault="00000000" w:rsidRPr="00000000" w14:paraId="00000029">
      <w:pP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2A">
      <w:pPr>
        <w:spacing w:line="276" w:lineRule="auto"/>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mov si, 1fffh</w:t>
      </w:r>
    </w:p>
    <w:p w:rsidR="00000000" w:rsidDel="00000000" w:rsidP="00000000" w:rsidRDefault="00000000" w:rsidRPr="00000000" w14:paraId="0000002B">
      <w:pPr>
        <w:spacing w:line="276" w:lineRule="auto"/>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C">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terms: </w:t>
      </w:r>
    </w:p>
    <w:p w:rsidR="00000000" w:rsidDel="00000000" w:rsidP="00000000" w:rsidRDefault="00000000" w:rsidRPr="00000000" w14:paraId="0000002D">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 si  </w:t>
      </w:r>
    </w:p>
    <w:p w:rsidR="00000000" w:rsidDel="00000000" w:rsidP="00000000" w:rsidRDefault="00000000" w:rsidRPr="00000000" w14:paraId="0000002E">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 cl </w:t>
      </w:r>
    </w:p>
    <w:p w:rsidR="00000000" w:rsidDel="00000000" w:rsidP="00000000" w:rsidRDefault="00000000" w:rsidRPr="00000000" w14:paraId="0000002F">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cmp bl,[si]  </w:t>
      </w:r>
    </w:p>
    <w:p w:rsidR="00000000" w:rsidDel="00000000" w:rsidP="00000000" w:rsidRDefault="00000000" w:rsidRPr="00000000" w14:paraId="00000030">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jne terms </w:t>
      </w:r>
    </w:p>
    <w:p w:rsidR="00000000" w:rsidDel="00000000" w:rsidP="00000000" w:rsidRDefault="00000000" w:rsidRPr="00000000" w14:paraId="00000031">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2">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3">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reset: </w:t>
      </w:r>
    </w:p>
    <w:p w:rsidR="00000000" w:rsidDel="00000000" w:rsidP="00000000" w:rsidRDefault="00000000" w:rsidRPr="00000000" w14:paraId="00000034">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mov si, 2000h  </w:t>
      </w:r>
    </w:p>
    <w:p w:rsidR="00000000" w:rsidDel="00000000" w:rsidP="00000000" w:rsidRDefault="00000000" w:rsidRPr="00000000" w14:paraId="00000035">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dec cl       </w:t>
      </w:r>
    </w:p>
    <w:p w:rsidR="00000000" w:rsidDel="00000000" w:rsidP="00000000" w:rsidRDefault="00000000" w:rsidRPr="00000000" w14:paraId="00000036">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7">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square: </w:t>
      </w:r>
    </w:p>
    <w:p w:rsidR="00000000" w:rsidDel="00000000" w:rsidP="00000000" w:rsidRDefault="00000000" w:rsidRPr="00000000" w14:paraId="00000038">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mov dl,[si] </w:t>
      </w:r>
    </w:p>
    <w:p w:rsidR="00000000" w:rsidDel="00000000" w:rsidP="00000000" w:rsidRDefault="00000000" w:rsidRPr="00000000" w14:paraId="00000039">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mov al,[si] </w:t>
      </w:r>
    </w:p>
    <w:p w:rsidR="00000000" w:rsidDel="00000000" w:rsidP="00000000" w:rsidRDefault="00000000" w:rsidRPr="00000000" w14:paraId="0000003A">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mul dl        </w:t>
      </w:r>
    </w:p>
    <w:p w:rsidR="00000000" w:rsidDel="00000000" w:rsidP="00000000" w:rsidRDefault="00000000" w:rsidRPr="00000000" w14:paraId="0000003B">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C">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mov [si],al </w:t>
      </w:r>
    </w:p>
    <w:p w:rsidR="00000000" w:rsidDel="00000000" w:rsidP="00000000" w:rsidRDefault="00000000" w:rsidRPr="00000000" w14:paraId="0000003D">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 si </w:t>
      </w:r>
    </w:p>
    <w:p w:rsidR="00000000" w:rsidDel="00000000" w:rsidP="00000000" w:rsidRDefault="00000000" w:rsidRPr="00000000" w14:paraId="0000003E">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cmp bl,[si] </w:t>
      </w:r>
    </w:p>
    <w:p w:rsidR="00000000" w:rsidDel="00000000" w:rsidP="00000000" w:rsidRDefault="00000000" w:rsidRPr="00000000" w14:paraId="0000003F">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jne square </w:t>
      </w:r>
    </w:p>
    <w:p w:rsidR="00000000" w:rsidDel="00000000" w:rsidP="00000000" w:rsidRDefault="00000000" w:rsidRPr="00000000" w14:paraId="00000040">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1">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reset2: </w:t>
      </w:r>
    </w:p>
    <w:p w:rsidR="00000000" w:rsidDel="00000000" w:rsidP="00000000" w:rsidRDefault="00000000" w:rsidRPr="00000000" w14:paraId="00000042">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mov si,2000h    </w:t>
      </w:r>
    </w:p>
    <w:p w:rsidR="00000000" w:rsidDel="00000000" w:rsidP="00000000" w:rsidRDefault="00000000" w:rsidRPr="00000000" w14:paraId="00000043">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mov al,00h </w:t>
      </w:r>
    </w:p>
    <w:p w:rsidR="00000000" w:rsidDel="00000000" w:rsidP="00000000" w:rsidRDefault="00000000" w:rsidRPr="00000000" w14:paraId="00000044">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5">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 </w:t>
      </w:r>
    </w:p>
    <w:p w:rsidR="00000000" w:rsidDel="00000000" w:rsidP="00000000" w:rsidRDefault="00000000" w:rsidRPr="00000000" w14:paraId="00000046">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add al,[si] </w:t>
      </w:r>
    </w:p>
    <w:p w:rsidR="00000000" w:rsidDel="00000000" w:rsidP="00000000" w:rsidRDefault="00000000" w:rsidRPr="00000000" w14:paraId="00000047">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 si          </w:t>
      </w:r>
    </w:p>
    <w:p w:rsidR="00000000" w:rsidDel="00000000" w:rsidP="00000000" w:rsidRDefault="00000000" w:rsidRPr="00000000" w14:paraId="00000048">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cmp bl,[si] </w:t>
      </w:r>
    </w:p>
    <w:p w:rsidR="00000000" w:rsidDel="00000000" w:rsidP="00000000" w:rsidRDefault="00000000" w:rsidRPr="00000000" w14:paraId="00000049">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jne sum </w:t>
      </w:r>
    </w:p>
    <w:p w:rsidR="00000000" w:rsidDel="00000000" w:rsidP="00000000" w:rsidRDefault="00000000" w:rsidRPr="00000000" w14:paraId="0000004A">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B">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mov si,2010h</w:t>
      </w:r>
    </w:p>
    <w:p w:rsidR="00000000" w:rsidDel="00000000" w:rsidP="00000000" w:rsidRDefault="00000000" w:rsidRPr="00000000" w14:paraId="0000004C">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mov [si],al </w:t>
      </w:r>
    </w:p>
    <w:p w:rsidR="00000000" w:rsidDel="00000000" w:rsidP="00000000" w:rsidRDefault="00000000" w:rsidRPr="00000000" w14:paraId="0000004D">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div cl   </w:t>
      </w:r>
    </w:p>
    <w:p w:rsidR="00000000" w:rsidDel="00000000" w:rsidP="00000000" w:rsidRDefault="00000000" w:rsidRPr="00000000" w14:paraId="0000004E">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4F">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mov si,2020h </w:t>
      </w:r>
    </w:p>
    <w:p w:rsidR="00000000" w:rsidDel="00000000" w:rsidP="00000000" w:rsidRDefault="00000000" w:rsidRPr="00000000" w14:paraId="00000050">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mov [si],ax      </w:t>
      </w:r>
    </w:p>
    <w:p w:rsidR="00000000" w:rsidDel="00000000" w:rsidP="00000000" w:rsidRDefault="00000000" w:rsidRPr="00000000" w14:paraId="00000051">
      <w:pPr>
        <w:spacing w:line="276" w:lineRule="auto"/>
        <w:rPr>
          <w:sz w:val="28"/>
          <w:szCs w:val="28"/>
        </w:rPr>
      </w:pPr>
      <w:r w:rsidDel="00000000" w:rsidR="00000000" w:rsidRPr="00000000">
        <w:rPr>
          <w:rFonts w:ascii="Calibri" w:cs="Calibri" w:eastAsia="Calibri" w:hAnsi="Calibri"/>
          <w:b w:val="1"/>
          <w:sz w:val="24"/>
          <w:szCs w:val="24"/>
          <w:rtl w:val="0"/>
        </w:rPr>
        <w:t xml:space="preserve">hlt</w:t>
      </w:r>
      <w:r w:rsidDel="00000000" w:rsidR="00000000" w:rsidRPr="00000000">
        <w:rPr>
          <w:rtl w:val="0"/>
        </w:rPr>
      </w:r>
    </w:p>
    <w:p w:rsidR="00000000" w:rsidDel="00000000" w:rsidP="00000000" w:rsidRDefault="00000000" w:rsidRPr="00000000" w14:paraId="00000052">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3">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4">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5">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6">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7">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8">
      <w:pPr>
        <w:spacing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A">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OUTPUT</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ind w:left="720" w:firstLine="0"/>
        <w:jc w:val="center"/>
        <w:rPr/>
      </w:pPr>
      <w:r w:rsidDel="00000000" w:rsidR="00000000" w:rsidRPr="00000000">
        <w:rPr/>
        <w:drawing>
          <wp:inline distB="114300" distT="114300" distL="114300" distR="114300">
            <wp:extent cx="5943600" cy="17653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765300"/>
                    </a:xfrm>
                    <a:prstGeom prst="rect"/>
                    <a:ln/>
                  </pic:spPr>
                </pic:pic>
              </a:graphicData>
            </a:graphic>
          </wp:inline>
        </w:drawing>
      </w:r>
      <w:r w:rsidDel="00000000" w:rsidR="00000000" w:rsidRPr="00000000">
        <w:rPr/>
        <w:drawing>
          <wp:inline distB="114300" distT="114300" distL="114300" distR="114300">
            <wp:extent cx="5943600" cy="17018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76" w:lineRule="auto"/>
        <w:ind w:left="0" w:firstLine="0"/>
        <w:jc w:val="left"/>
        <w:rPr/>
      </w:pPr>
      <w:r w:rsidDel="00000000" w:rsidR="00000000" w:rsidRPr="00000000">
        <w:rPr>
          <w:rtl w:val="0"/>
        </w:rPr>
      </w:r>
    </w:p>
    <w:p w:rsidR="00000000" w:rsidDel="00000000" w:rsidP="00000000" w:rsidRDefault="00000000" w:rsidRPr="00000000" w14:paraId="0000005F">
      <w:pPr>
        <w:spacing w:line="276" w:lineRule="auto"/>
        <w:jc w:val="righ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0">
      <w:pPr>
        <w:spacing w:line="276" w:lineRule="auto"/>
        <w:jc w:val="righ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1">
      <w:pPr>
        <w:spacing w:line="276" w:lineRule="auto"/>
        <w:jc w:val="righ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2">
      <w:pPr>
        <w:spacing w:line="276" w:lineRule="auto"/>
        <w:jc w:val="righ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3">
      <w:pPr>
        <w:spacing w:line="276" w:lineRule="auto"/>
        <w:jc w:val="righ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4">
      <w:pPr>
        <w:spacing w:line="276" w:lineRule="auto"/>
        <w:jc w:val="righ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5">
      <w:pPr>
        <w:spacing w:line="276" w:lineRule="auto"/>
        <w:jc w:val="righ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6">
      <w:pPr>
        <w:spacing w:line="276" w:lineRule="auto"/>
        <w:jc w:val="righ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7">
      <w:pPr>
        <w:spacing w:line="276" w:lineRule="auto"/>
        <w:jc w:val="righ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8">
      <w:pPr>
        <w:spacing w:line="276" w:lineRule="auto"/>
        <w:jc w:val="right"/>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END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1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