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E4B8C" w14:textId="02D1946D" w:rsidR="0059279B" w:rsidRPr="00BE1733" w:rsidRDefault="004F0373" w:rsidP="004F0373">
      <w:pPr>
        <w:jc w:val="center"/>
        <w:rPr>
          <w:rFonts w:ascii="Bahnschrift SemiBold" w:hAnsi="Bahnschrift SemiBold"/>
          <w:b/>
          <w:bCs/>
          <w:sz w:val="36"/>
          <w:szCs w:val="36"/>
          <w:lang w:val="en-US"/>
        </w:rPr>
      </w:pPr>
      <w:r w:rsidRPr="00BE1733">
        <w:rPr>
          <w:rFonts w:ascii="Bahnschrift SemiBold" w:hAnsi="Bahnschrift SemiBold"/>
          <w:b/>
          <w:bCs/>
          <w:sz w:val="36"/>
          <w:szCs w:val="36"/>
          <w:lang w:val="en-US"/>
        </w:rPr>
        <w:t>ASSIGNMENT WEEK-1</w:t>
      </w:r>
    </w:p>
    <w:p w14:paraId="10F2ACD4" w14:textId="77777777" w:rsidR="00BE1733" w:rsidRDefault="00BE1733" w:rsidP="004F0373">
      <w:pPr>
        <w:rPr>
          <w:rFonts w:ascii="Bahnschrift SemiBold" w:hAnsi="Bahnschrift SemiBold"/>
          <w:color w:val="1F497D" w:themeColor="text2"/>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AFB286D" w14:textId="404ACEF7" w:rsidR="00BE1733" w:rsidRDefault="004F0373" w:rsidP="004F0373">
      <w:pPr>
        <w:rPr>
          <w:rFonts w:ascii="Bahnschrift SemiBold" w:hAnsi="Bahnschrift SemiBold"/>
          <w:sz w:val="28"/>
          <w:szCs w:val="28"/>
          <w:lang w:val="en-US"/>
        </w:rPr>
      </w:pPr>
      <w:r w:rsidRPr="00BE1733">
        <w:rPr>
          <w:rFonts w:ascii="Bahnschrift SemiBold" w:hAnsi="Bahnschrift SemiBold"/>
          <w:color w:val="1F497D" w:themeColor="text2"/>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PROBLEM STATEMENT:</w:t>
      </w:r>
      <w:r w:rsidRPr="00BE1733">
        <w:rPr>
          <w:rFonts w:ascii="Bahnschrift SemiBold" w:hAnsi="Bahnschrift SemiBold"/>
          <w:sz w:val="28"/>
          <w:szCs w:val="28"/>
          <w:lang w:val="en-US"/>
        </w:rPr>
        <w:br/>
      </w:r>
    </w:p>
    <w:p w14:paraId="726C83ED" w14:textId="070BCE6F"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xml:space="preserve">To develop a CNN based model capable of detecting and classifying plant diseases from images of </w:t>
      </w:r>
      <w:r w:rsidR="00812647" w:rsidRPr="00BE1733">
        <w:rPr>
          <w:rFonts w:ascii="Bahnschrift SemiBold" w:hAnsi="Bahnschrift SemiBold"/>
          <w:sz w:val="28"/>
          <w:szCs w:val="28"/>
          <w:lang w:val="en-US"/>
        </w:rPr>
        <w:t>plants</w:t>
      </w:r>
      <w:r w:rsidRPr="00BE1733">
        <w:rPr>
          <w:rFonts w:ascii="Bahnschrift SemiBold" w:hAnsi="Bahnschrift SemiBold"/>
          <w:sz w:val="28"/>
          <w:szCs w:val="28"/>
          <w:lang w:val="en-US"/>
        </w:rPr>
        <w:t xml:space="preserve"> of various crops such as apple, cherry, grape, and corn. </w:t>
      </w:r>
    </w:p>
    <w:p w14:paraId="1DC0C63D" w14:textId="50174534"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The model should accurately identify both healthy and diseased leaves while predicting the specific type of disease. This system will aid in precision agriculture by enabling early detection and effective disease management.</w:t>
      </w:r>
    </w:p>
    <w:p w14:paraId="295DA10D" w14:textId="77777777" w:rsidR="00BE1733" w:rsidRDefault="00BE1733" w:rsidP="004F0373">
      <w:pPr>
        <w:rPr>
          <w:rFonts w:ascii="Bahnschrift SemiBold" w:hAnsi="Bahnschrift SemiBold"/>
          <w:sz w:val="28"/>
          <w:szCs w:val="28"/>
        </w:rPr>
      </w:pPr>
    </w:p>
    <w:p w14:paraId="2DAB8026" w14:textId="6E9D734F" w:rsidR="00BE1733" w:rsidRDefault="004F0373" w:rsidP="004F0373">
      <w:pPr>
        <w:rPr>
          <w:rFonts w:ascii="Bahnschrift SemiBold" w:hAnsi="Bahnschrift SemiBold"/>
          <w:sz w:val="28"/>
          <w:szCs w:val="28"/>
        </w:rPr>
      </w:pPr>
      <w:r w:rsidRPr="00BE1733">
        <w:rPr>
          <w:rFonts w:ascii="Bahnschrift SemiBold" w:hAnsi="Bahnschrift SemiBold"/>
          <w:sz w:val="28"/>
          <w:szCs w:val="28"/>
        </w:rPr>
        <w:t>In modern agriculture, early and accurate detection of plant diseases is crucial for ensuring high crop yield and food security. However, traditional methods of disease identification—relying on manual inspection by farmers or agricultural experts—are time-consuming, subjective, and often inaccurate, especially in rural or resource-constrained areas. Delays in detection can lead to widespread crop damage, increased use of pesticides, and financial losses.</w:t>
      </w:r>
    </w:p>
    <w:p w14:paraId="29F672C3" w14:textId="77777777" w:rsidR="00BE1733" w:rsidRDefault="00BE1733" w:rsidP="004F0373">
      <w:pPr>
        <w:rPr>
          <w:rFonts w:ascii="Bahnschrift SemiBold" w:hAnsi="Bahnschrift SemiBold"/>
          <w:sz w:val="28"/>
          <w:szCs w:val="28"/>
        </w:rPr>
      </w:pPr>
    </w:p>
    <w:p w14:paraId="298CE95F" w14:textId="276006ED" w:rsidR="004F0373" w:rsidRPr="00BE1733" w:rsidRDefault="004F0373" w:rsidP="004F0373">
      <w:pPr>
        <w:rPr>
          <w:rFonts w:ascii="Bahnschrift SemiBold" w:hAnsi="Bahnschrift SemiBold"/>
          <w:sz w:val="28"/>
          <w:szCs w:val="28"/>
        </w:rPr>
      </w:pPr>
      <w:r w:rsidRPr="00BE1733">
        <w:rPr>
          <w:rFonts w:ascii="Bahnschrift SemiBold" w:hAnsi="Bahnschrift SemiBold"/>
          <w:sz w:val="28"/>
          <w:szCs w:val="28"/>
        </w:rPr>
        <w:t xml:space="preserve"> There is a pressing need for an automated, reliable, and scalable system that can detect plant diseases from images of leaves or crops, enabling farmers to take timely corrective actions. This project aims to develop a Convolutional Neural Network (CNN)-based Plant Disease Detection System that leverages image processing and machine learning to classify plant diseases with high accuracy, thus promoting sustainable agricultural practices and minimizing crop loss.</w:t>
      </w:r>
    </w:p>
    <w:p w14:paraId="1C1D55B5" w14:textId="77777777" w:rsidR="004F0373" w:rsidRPr="00BE1733" w:rsidRDefault="004F0373" w:rsidP="004F0373">
      <w:pPr>
        <w:rPr>
          <w:rFonts w:ascii="Bahnschrift SemiBold" w:hAnsi="Bahnschrift SemiBold"/>
          <w:sz w:val="28"/>
          <w:szCs w:val="28"/>
        </w:rPr>
      </w:pPr>
    </w:p>
    <w:p w14:paraId="57D25186" w14:textId="77777777" w:rsidR="00BE1733" w:rsidRDefault="00BE1733" w:rsidP="004F0373">
      <w:pPr>
        <w:rPr>
          <w:rFonts w:ascii="Bahnschrift SemiBold" w:hAnsi="Bahnschrift SemiBold"/>
          <w:b/>
          <w:color w:val="1F497D" w:themeColor="text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94E2D63" w14:textId="07F8333D" w:rsidR="004F0373" w:rsidRPr="00BE1733" w:rsidRDefault="004F0373" w:rsidP="004F0373">
      <w:pPr>
        <w:rPr>
          <w:rFonts w:ascii="Bahnschrift SemiBold" w:hAnsi="Bahnschrift SemiBold"/>
          <w:color w:val="1F497D" w:themeColor="text2"/>
          <w:sz w:val="28"/>
          <w:szCs w:val="28"/>
        </w:rPr>
      </w:pPr>
      <w:r w:rsidRPr="00BE1733">
        <w:rPr>
          <w:rFonts w:ascii="Bahnschrift SemiBold" w:hAnsi="Bahnschrift SemiBold"/>
          <w:b/>
          <w:color w:val="1F497D" w:themeColor="text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ABOUT THE PIPELINE:</w:t>
      </w:r>
    </w:p>
    <w:p w14:paraId="156E6911"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1. Data Collection &amp; Data Loading</w:t>
      </w:r>
    </w:p>
    <w:p w14:paraId="65557D43"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The dataset consists of images categorized into multiple classes (e.g., healthy, diseased categories).</w:t>
      </w:r>
    </w:p>
    <w:p w14:paraId="1BB36F33"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It is split into three subsets:</w:t>
      </w:r>
    </w:p>
    <w:p w14:paraId="38BFACEC" w14:textId="5D13ED33" w:rsid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xml:space="preserve">  - Train</w:t>
      </w:r>
    </w:p>
    <w:p w14:paraId="01C8E65B" w14:textId="2C59AB42" w:rsidR="004F0373" w:rsidRPr="00BE1733" w:rsidRDefault="00BE1733" w:rsidP="004F0373">
      <w:pPr>
        <w:rPr>
          <w:rFonts w:ascii="Bahnschrift SemiBold" w:hAnsi="Bahnschrift SemiBold"/>
          <w:sz w:val="28"/>
          <w:szCs w:val="28"/>
          <w:lang w:val="en-US"/>
        </w:rPr>
      </w:pPr>
      <w:r>
        <w:rPr>
          <w:rFonts w:ascii="Bahnschrift SemiBold" w:hAnsi="Bahnschrift SemiBold"/>
          <w:sz w:val="28"/>
          <w:szCs w:val="28"/>
          <w:lang w:val="en-US"/>
        </w:rPr>
        <w:t xml:space="preserve"> </w:t>
      </w:r>
      <w:r w:rsidR="004F0373" w:rsidRPr="00BE1733">
        <w:rPr>
          <w:rFonts w:ascii="Bahnschrift SemiBold" w:hAnsi="Bahnschrift SemiBold"/>
          <w:sz w:val="28"/>
          <w:szCs w:val="28"/>
          <w:lang w:val="en-US"/>
        </w:rPr>
        <w:t xml:space="preserve"> - Validation</w:t>
      </w:r>
    </w:p>
    <w:p w14:paraId="1339E98F"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xml:space="preserve">  - Test</w:t>
      </w:r>
    </w:p>
    <w:p w14:paraId="2FC1C4C8" w14:textId="77777777" w:rsidR="004F0373" w:rsidRPr="00BE1733" w:rsidRDefault="004F0373" w:rsidP="004F0373">
      <w:pPr>
        <w:rPr>
          <w:rFonts w:ascii="Bahnschrift SemiBold" w:hAnsi="Bahnschrift SemiBold"/>
          <w:sz w:val="28"/>
          <w:szCs w:val="28"/>
          <w:lang w:val="en-US"/>
        </w:rPr>
      </w:pPr>
    </w:p>
    <w:p w14:paraId="37A6EF1E"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2. Upload to Google Drive</w:t>
      </w:r>
    </w:p>
    <w:p w14:paraId="1A303029"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w:t>
      </w:r>
    </w:p>
    <w:p w14:paraId="45B45BB4"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The dataset is zipped and uploaded to Google Drive.</w:t>
      </w:r>
    </w:p>
    <w:p w14:paraId="332ED4D2"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In Google Colab, the Drive is mounted to access the data.</w:t>
      </w:r>
    </w:p>
    <w:p w14:paraId="26A73A42"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The zipped file is unzipped in the Colab environment to make the dataset available for processing.</w:t>
      </w:r>
    </w:p>
    <w:p w14:paraId="7872B1C4" w14:textId="77777777" w:rsidR="004F0373" w:rsidRPr="00BE1733" w:rsidRDefault="004F0373" w:rsidP="004F0373">
      <w:pPr>
        <w:rPr>
          <w:rFonts w:ascii="Bahnschrift SemiBold" w:hAnsi="Bahnschrift SemiBold"/>
          <w:sz w:val="28"/>
          <w:szCs w:val="28"/>
          <w:lang w:val="en-US"/>
        </w:rPr>
      </w:pPr>
    </w:p>
    <w:p w14:paraId="631AAA75"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3. Image Processing &amp; Image Augmentation</w:t>
      </w:r>
    </w:p>
    <w:p w14:paraId="4D82D13E"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Input images are resized (e.g., 180x180 pixels).</w:t>
      </w:r>
    </w:p>
    <w:p w14:paraId="2EA21E40"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Image augmentation techniques (e.g., rotation, flipping, zooming) are applied to enhance dataset variety.</w:t>
      </w:r>
    </w:p>
    <w:p w14:paraId="1C6F5837"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Preprocessing helps normalize and prepare data for training.</w:t>
      </w:r>
    </w:p>
    <w:p w14:paraId="7697FD16" w14:textId="77777777" w:rsidR="004F0373" w:rsidRPr="00BE1733" w:rsidRDefault="004F0373" w:rsidP="004F0373">
      <w:pPr>
        <w:rPr>
          <w:rFonts w:ascii="Bahnschrift SemiBold" w:hAnsi="Bahnschrift SemiBold"/>
          <w:sz w:val="28"/>
          <w:szCs w:val="28"/>
          <w:lang w:val="en-US"/>
        </w:rPr>
      </w:pPr>
    </w:p>
    <w:p w14:paraId="3FD51D4B"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4. CNN Model Development</w:t>
      </w:r>
    </w:p>
    <w:p w14:paraId="1D114803"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A Convolutional Neural Network (CNN) is developed to learn features and classify images.</w:t>
      </w:r>
    </w:p>
    <w:p w14:paraId="037116C4"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lastRenderedPageBreak/>
        <w:t>- The model processes input images through convolutional layers, pooling layers, and fully connected layers.</w:t>
      </w:r>
    </w:p>
    <w:p w14:paraId="1D814642" w14:textId="77777777" w:rsidR="004F0373" w:rsidRPr="00BE1733" w:rsidRDefault="004F0373" w:rsidP="004F0373">
      <w:pPr>
        <w:rPr>
          <w:rFonts w:ascii="Bahnschrift SemiBold" w:hAnsi="Bahnschrift SemiBold"/>
          <w:sz w:val="28"/>
          <w:szCs w:val="28"/>
          <w:lang w:val="en-US"/>
        </w:rPr>
      </w:pPr>
    </w:p>
    <w:p w14:paraId="32A53B8D" w14:textId="77777777" w:rsidR="004F0373" w:rsidRPr="00BE1733" w:rsidRDefault="004F0373" w:rsidP="004F0373">
      <w:pPr>
        <w:rPr>
          <w:rFonts w:ascii="Bahnschrift SemiBold" w:hAnsi="Bahnschrift SemiBold"/>
          <w:sz w:val="28"/>
          <w:szCs w:val="28"/>
          <w:lang w:val="en-US"/>
        </w:rPr>
      </w:pPr>
    </w:p>
    <w:p w14:paraId="07EA60ED"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5. Model Training</w:t>
      </w:r>
    </w:p>
    <w:p w14:paraId="01912CC8"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The CNN is trained using the training dataset.</w:t>
      </w:r>
    </w:p>
    <w:p w14:paraId="08BAB2BF" w14:textId="75845884"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Validation data is used to monitor performance and adjust parameters.</w:t>
      </w:r>
    </w:p>
    <w:p w14:paraId="720BB8A0" w14:textId="77777777" w:rsidR="004F0373" w:rsidRPr="00BE1733" w:rsidRDefault="004F0373" w:rsidP="004F0373">
      <w:pPr>
        <w:rPr>
          <w:rFonts w:ascii="Bahnschrift SemiBold" w:hAnsi="Bahnschrift SemiBold"/>
          <w:sz w:val="28"/>
          <w:szCs w:val="28"/>
          <w:lang w:val="en-US"/>
        </w:rPr>
      </w:pPr>
    </w:p>
    <w:p w14:paraId="1C089D2E" w14:textId="1B646506"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6. Testing &amp; Evaluation:</w:t>
      </w:r>
    </w:p>
    <w:p w14:paraId="1182B160"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The trained model is evaluated on the test dataset.</w:t>
      </w:r>
    </w:p>
    <w:p w14:paraId="5DDB642C"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 Accuracy, loss, and possibly confusion matrix are used to measure model performance.</w:t>
      </w:r>
    </w:p>
    <w:p w14:paraId="449EE3F2" w14:textId="77777777" w:rsidR="004F0373" w:rsidRPr="00BE1733" w:rsidRDefault="004F0373" w:rsidP="004F0373">
      <w:pPr>
        <w:rPr>
          <w:rFonts w:ascii="Bahnschrift SemiBold" w:hAnsi="Bahnschrift SemiBold"/>
          <w:sz w:val="28"/>
          <w:szCs w:val="28"/>
          <w:lang w:val="en-US"/>
        </w:rPr>
      </w:pPr>
    </w:p>
    <w:p w14:paraId="5F96E63A" w14:textId="77777777"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Objective:</w:t>
      </w:r>
    </w:p>
    <w:p w14:paraId="3F41316E" w14:textId="5429B879" w:rsidR="004F0373" w:rsidRPr="00BE1733" w:rsidRDefault="004F0373" w:rsidP="004F0373">
      <w:pPr>
        <w:rPr>
          <w:rFonts w:ascii="Bahnschrift SemiBold" w:hAnsi="Bahnschrift SemiBold"/>
          <w:sz w:val="28"/>
          <w:szCs w:val="28"/>
          <w:lang w:val="en-US"/>
        </w:rPr>
      </w:pPr>
      <w:r w:rsidRPr="00BE1733">
        <w:rPr>
          <w:rFonts w:ascii="Bahnschrift SemiBold" w:hAnsi="Bahnschrift SemiBold"/>
          <w:sz w:val="28"/>
          <w:szCs w:val="28"/>
          <w:lang w:val="en-US"/>
        </w:rPr>
        <w:t>To build a robust image-based plant disease detection system that enables early intervention and supports sustainable agriculture.</w:t>
      </w:r>
    </w:p>
    <w:sectPr w:rsidR="004F0373" w:rsidRPr="00BE1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73"/>
    <w:rsid w:val="000664E7"/>
    <w:rsid w:val="00231225"/>
    <w:rsid w:val="004F0373"/>
    <w:rsid w:val="0059279B"/>
    <w:rsid w:val="00800D95"/>
    <w:rsid w:val="00812647"/>
    <w:rsid w:val="008D0291"/>
    <w:rsid w:val="00AF5039"/>
    <w:rsid w:val="00BE1733"/>
    <w:rsid w:val="00E568CC"/>
    <w:rsid w:val="00EE2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2DA6"/>
  <w15:chartTrackingRefBased/>
  <w15:docId w15:val="{535DFCF4-C6BB-4C1F-B311-6CDC4F89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3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03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03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03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03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3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03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03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03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03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373"/>
    <w:rPr>
      <w:rFonts w:eastAsiaTheme="majorEastAsia" w:cstheme="majorBidi"/>
      <w:color w:val="272727" w:themeColor="text1" w:themeTint="D8"/>
    </w:rPr>
  </w:style>
  <w:style w:type="paragraph" w:styleId="Title">
    <w:name w:val="Title"/>
    <w:basedOn w:val="Normal"/>
    <w:next w:val="Normal"/>
    <w:link w:val="TitleChar"/>
    <w:uiPriority w:val="10"/>
    <w:qFormat/>
    <w:rsid w:val="004F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3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3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0373"/>
    <w:rPr>
      <w:i/>
      <w:iCs/>
      <w:color w:val="404040" w:themeColor="text1" w:themeTint="BF"/>
    </w:rPr>
  </w:style>
  <w:style w:type="paragraph" w:styleId="ListParagraph">
    <w:name w:val="List Paragraph"/>
    <w:basedOn w:val="Normal"/>
    <w:uiPriority w:val="34"/>
    <w:qFormat/>
    <w:rsid w:val="004F0373"/>
    <w:pPr>
      <w:ind w:left="720"/>
      <w:contextualSpacing/>
    </w:pPr>
  </w:style>
  <w:style w:type="character" w:styleId="IntenseEmphasis">
    <w:name w:val="Intense Emphasis"/>
    <w:basedOn w:val="DefaultParagraphFont"/>
    <w:uiPriority w:val="21"/>
    <w:qFormat/>
    <w:rsid w:val="004F0373"/>
    <w:rPr>
      <w:i/>
      <w:iCs/>
      <w:color w:val="365F91" w:themeColor="accent1" w:themeShade="BF"/>
    </w:rPr>
  </w:style>
  <w:style w:type="paragraph" w:styleId="IntenseQuote">
    <w:name w:val="Intense Quote"/>
    <w:basedOn w:val="Normal"/>
    <w:next w:val="Normal"/>
    <w:link w:val="IntenseQuoteChar"/>
    <w:uiPriority w:val="30"/>
    <w:qFormat/>
    <w:rsid w:val="004F03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0373"/>
    <w:rPr>
      <w:i/>
      <w:iCs/>
      <w:color w:val="365F91" w:themeColor="accent1" w:themeShade="BF"/>
    </w:rPr>
  </w:style>
  <w:style w:type="character" w:styleId="IntenseReference">
    <w:name w:val="Intense Reference"/>
    <w:basedOn w:val="DefaultParagraphFont"/>
    <w:uiPriority w:val="32"/>
    <w:qFormat/>
    <w:rsid w:val="004F037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S</dc:creator>
  <cp:keywords/>
  <dc:description/>
  <cp:lastModifiedBy>Aadi Tiwari</cp:lastModifiedBy>
  <cp:revision>6</cp:revision>
  <dcterms:created xsi:type="dcterms:W3CDTF">2025-05-01T13:37:00Z</dcterms:created>
  <dcterms:modified xsi:type="dcterms:W3CDTF">2025-05-09T20:07:00Z</dcterms:modified>
</cp:coreProperties>
</file>