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B0F" w:rsidRPr="0008151B" w:rsidRDefault="00406B0F" w:rsidP="00406B0F">
      <w:pPr>
        <w:shd w:val="clear" w:color="auto" w:fill="FFFFFF"/>
        <w:spacing w:before="450" w:after="300" w:line="570" w:lineRule="atLeast"/>
        <w:outlineLvl w:val="1"/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</w:pPr>
      <w:r w:rsidRPr="0008151B">
        <w:rPr>
          <w:rFonts w:ascii="Arial" w:eastAsia="Times New Roman" w:hAnsi="Arial" w:cs="Times New Roman"/>
          <w:color w:val="111111"/>
          <w:sz w:val="41"/>
          <w:szCs w:val="41"/>
          <w:lang w:eastAsia="en-IN"/>
        </w:rPr>
        <w:t>Fruit and vegetable scraps</w:t>
      </w:r>
    </w:p>
    <w:p w:rsidR="00406B0F" w:rsidRPr="0008151B" w:rsidRDefault="00406B0F" w:rsidP="00406B0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noProof/>
          <w:color w:val="42A2CE"/>
          <w:sz w:val="23"/>
          <w:szCs w:val="23"/>
          <w:lang w:eastAsia="en-IN"/>
        </w:rPr>
        <w:drawing>
          <wp:inline distT="0" distB="0" distL="0" distR="0" wp14:anchorId="7B89537D" wp14:editId="5E54EC20">
            <wp:extent cx="6099175" cy="4037330"/>
            <wp:effectExtent l="0" t="0" r="0" b="1270"/>
            <wp:docPr id="13" name="Picture 13" descr="fruit and veggies crap use in garde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uit and veggies crap use in garde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0F" w:rsidRPr="0008151B" w:rsidRDefault="00406B0F" w:rsidP="00406B0F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</w:pPr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Although you can simply compost fruit and </w:t>
      </w:r>
      <w:proofErr w:type="spellStart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>vegetalbe</w:t>
      </w:r>
      <w:proofErr w:type="spellEnd"/>
      <w:r w:rsidRPr="0008151B">
        <w:rPr>
          <w:rFonts w:ascii="Verdana" w:eastAsia="Times New Roman" w:hAnsi="Verdana" w:cs="Times New Roman"/>
          <w:color w:val="222222"/>
          <w:sz w:val="23"/>
          <w:szCs w:val="23"/>
          <w:lang w:eastAsia="en-IN"/>
        </w:rPr>
        <w:t xml:space="preserve"> scraps in compost pile, you can also put them through a food processor and use them around your tomatoes, peppers, and more to feed them. Peppers and tomatoes love this and you can expect a bumper harvest.</w:t>
      </w:r>
    </w:p>
    <w:p w:rsidR="00705A26" w:rsidRDefault="00406B0F">
      <w:bookmarkStart w:id="0" w:name="_GoBack"/>
      <w:bookmarkEnd w:id="0"/>
    </w:p>
    <w:sectPr w:rsidR="0070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0F"/>
    <w:rsid w:val="00406B0F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0C0EF-FBFA-41B6-9735-0BFBA635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lconygardenweb-lhnfx0beomqvnhspx.netdna-ssl.com/wp-content/uploads/2016/06/fruit-and-veggies-crap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2020-10-23T12:21:00Z</dcterms:created>
  <dcterms:modified xsi:type="dcterms:W3CDTF">2020-10-23T12:22:00Z</dcterms:modified>
</cp:coreProperties>
</file>