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8C7BFD3" w:rsidR="00080C97" w:rsidRDefault="00F83F85" w:rsidP="00F83F85">
      <w:pPr>
        <w:pStyle w:val="NoSpacing"/>
        <w:jc w:val="right"/>
      </w:pPr>
      <w:r>
        <w:t>Aditya Patel</w:t>
      </w:r>
    </w:p>
    <w:p w14:paraId="315A2A4D" w14:textId="39068313" w:rsidR="00080C97" w:rsidRDefault="00F83F85" w:rsidP="00F83F85">
      <w:pPr>
        <w:pStyle w:val="NoSpacing"/>
        <w:jc w:val="right"/>
      </w:pPr>
      <w:r>
        <w:t>APUSH</w:t>
      </w:r>
    </w:p>
    <w:p w14:paraId="6B15AA15" w14:textId="6EBD64A9" w:rsidR="00080C97" w:rsidRDefault="00F83F85" w:rsidP="00F83F85">
      <w:pPr>
        <w:pStyle w:val="NoSpacing"/>
        <w:jc w:val="right"/>
      </w:pPr>
      <w:r>
        <w:t>Period 4</w:t>
      </w:r>
    </w:p>
    <w:p w14:paraId="392AC6DD" w14:textId="1F2BAB97" w:rsidR="007D4B2F" w:rsidRDefault="0031068D" w:rsidP="00F83F85">
      <w:pPr>
        <w:pStyle w:val="NoSpacing"/>
        <w:jc w:val="right"/>
      </w:pPr>
      <w:r>
        <w:t>01/08/2021</w:t>
      </w:r>
    </w:p>
    <w:p w14:paraId="7B7F50CD" w14:textId="7F158993" w:rsidR="009A5981" w:rsidRDefault="0031068D" w:rsidP="009A080B">
      <w:pPr>
        <w:ind w:firstLine="0"/>
        <w:jc w:val="center"/>
      </w:pPr>
      <w:r>
        <w:t>Muckraker Articles Primary Sources</w:t>
      </w:r>
    </w:p>
    <w:p w14:paraId="6E2280A4" w14:textId="00C6500F" w:rsidR="0031068D" w:rsidRDefault="0031068D" w:rsidP="00DE55A5">
      <w:pPr>
        <w:pStyle w:val="ListParagraph"/>
        <w:numPr>
          <w:ilvl w:val="0"/>
          <w:numId w:val="30"/>
        </w:numPr>
        <w:suppressAutoHyphens w:val="0"/>
      </w:pPr>
      <w:r>
        <w:t xml:space="preserve">Voting, </w:t>
      </w:r>
      <w:r w:rsidRPr="0031068D">
        <w:t>Alice Paul: “I Was Arrested, Of Course...”</w:t>
      </w:r>
      <w:r>
        <w:t xml:space="preserve"> </w:t>
      </w:r>
      <w:r>
        <w:br/>
        <w:t>“</w:t>
      </w:r>
      <w:r w:rsidR="002325DD" w:rsidRPr="00DE55A5">
        <w:rPr>
          <w:i/>
          <w:iCs/>
        </w:rPr>
        <w:t>Was this the time you were imprisoned for thirty days and forcibly fed to break your hunger strike?</w:t>
      </w:r>
      <w:r w:rsidR="002325DD">
        <w:t xml:space="preserve"> </w:t>
      </w:r>
      <w:r w:rsidR="002325DD" w:rsidRPr="002325DD">
        <w:t>I</w:t>
      </w:r>
      <w:r w:rsidR="00DE55A5">
        <w:t xml:space="preserve"> </w:t>
      </w:r>
      <w:proofErr w:type="gramStart"/>
      <w:r w:rsidR="002325DD" w:rsidRPr="002325DD">
        <w:t>can’t</w:t>
      </w:r>
      <w:proofErr w:type="gramEnd"/>
      <w:r w:rsidR="002325DD" w:rsidRPr="002325DD">
        <w:t xml:space="preserve"> remember how long I was in jail that time. I was arrested </w:t>
      </w:r>
      <w:proofErr w:type="gramStart"/>
      <w:r w:rsidR="002325DD" w:rsidRPr="002325DD">
        <w:t>a number of</w:t>
      </w:r>
      <w:proofErr w:type="gramEnd"/>
      <w:r w:rsidR="002325DD" w:rsidRPr="002325DD">
        <w:t xml:space="preserve"> times. As for forcible feeding, </w:t>
      </w:r>
      <w:proofErr w:type="gramStart"/>
      <w:r w:rsidR="002325DD" w:rsidRPr="002325DD">
        <w:t>I’m</w:t>
      </w:r>
      <w:proofErr w:type="gramEnd"/>
      <w:r w:rsidR="002325DD" w:rsidRPr="002325DD">
        <w:t xml:space="preserve"> certainly not going to describe that</w:t>
      </w:r>
      <w:r w:rsidR="003A1340">
        <w:t>..</w:t>
      </w:r>
      <w:r w:rsidR="002325DD" w:rsidRPr="002325DD">
        <w:t>.</w:t>
      </w:r>
      <w:r w:rsidR="002325DD">
        <w:t xml:space="preserve"> </w:t>
      </w:r>
      <w:r w:rsidR="002325DD" w:rsidRPr="00DE55A5">
        <w:rPr>
          <w:i/>
          <w:iCs/>
        </w:rPr>
        <w:t>The whole concept of forcible feeding sounds shocking.</w:t>
      </w:r>
      <w:r w:rsidR="002325DD">
        <w:t xml:space="preserve"> </w:t>
      </w:r>
      <w:r w:rsidR="002325DD" w:rsidRPr="002325DD">
        <w:t xml:space="preserve">Well, to me it was shocking that a government of men could look with such extreme contempt on a movement that was asking nothing except such a simple little thing as the right to vote. Seems almost unthinkable now, doesn’t it? With all these millions and millions of women going out happily to work </w:t>
      </w:r>
      <w:proofErr w:type="spellStart"/>
      <w:proofErr w:type="gramStart"/>
      <w:r w:rsidR="002325DD" w:rsidRPr="002325DD">
        <w:t>today,and</w:t>
      </w:r>
      <w:proofErr w:type="spellEnd"/>
      <w:proofErr w:type="gramEnd"/>
      <w:r w:rsidR="002325DD" w:rsidRPr="002325DD">
        <w:t xml:space="preserve"> nobody, as far as I can see, thinking there’s anything unusual about it. But, of course, in some </w:t>
      </w:r>
      <w:proofErr w:type="gramStart"/>
      <w:r w:rsidR="002325DD" w:rsidRPr="002325DD">
        <w:t>countries</w:t>
      </w:r>
      <w:proofErr w:type="gramEnd"/>
      <w:r w:rsidR="002325DD" w:rsidRPr="002325DD">
        <w:t xml:space="preserve"> woman suffrage is still something that has to be won</w:t>
      </w:r>
      <w:r w:rsidR="003A1340">
        <w:t>…</w:t>
      </w:r>
      <w:r w:rsidR="00DE55A5">
        <w:t xml:space="preserve"> </w:t>
      </w:r>
      <w:r w:rsidR="00DE55A5" w:rsidRPr="00DE55A5">
        <w:rPr>
          <w:i/>
          <w:iCs/>
        </w:rPr>
        <w:t xml:space="preserve">Do you credit Mrs. Pankhurst with having trained you in the militant tactics you subsequently introduced into the American campaign? </w:t>
      </w:r>
      <w:r w:rsidR="00DE55A5" w:rsidRPr="00DE55A5">
        <w:t xml:space="preserve">That </w:t>
      </w:r>
      <w:proofErr w:type="gramStart"/>
      <w:r w:rsidR="00DE55A5" w:rsidRPr="00DE55A5">
        <w:t>wasn’t</w:t>
      </w:r>
      <w:proofErr w:type="gramEnd"/>
      <w:r w:rsidR="00DE55A5" w:rsidRPr="00DE55A5">
        <w:t xml:space="preserve"> the way the movement was, you know. Nobody was being trained. We were just going in and doing the simplest little things that we were asked to do. You see, the movement was very small in England, and small in this country, and small everywhere, I suppose. </w:t>
      </w:r>
      <w:proofErr w:type="gramStart"/>
      <w:r w:rsidR="00DE55A5" w:rsidRPr="00DE55A5">
        <w:t>So</w:t>
      </w:r>
      <w:proofErr w:type="gramEnd"/>
      <w:r w:rsidR="00DE55A5" w:rsidRPr="00DE55A5">
        <w:t xml:space="preserve"> I got to know Mrs. Pankhurst and her daughter, Christabel, quite well. I had, of course, a great veneration and admiration for Mrs. Pankhurst, but I wouldn’t say that I was very much trained by </w:t>
      </w:r>
      <w:proofErr w:type="spellStart"/>
      <w:r w:rsidR="00DE55A5" w:rsidRPr="00DE55A5">
        <w:t>her.What</w:t>
      </w:r>
      <w:proofErr w:type="spellEnd"/>
      <w:r w:rsidR="00DE55A5" w:rsidRPr="00DE55A5">
        <w:t xml:space="preserve"> happened was that when Lucy Burns and I came back, having both </w:t>
      </w:r>
      <w:r w:rsidR="00DE55A5" w:rsidRPr="00DE55A5">
        <w:lastRenderedPageBreak/>
        <w:t xml:space="preserve">been imprisoned in England, we were invited to take part in the campaign over here; otherwise nobody would have ever paid any attention to </w:t>
      </w:r>
      <w:proofErr w:type="spellStart"/>
      <w:r w:rsidR="00DE55A5" w:rsidRPr="00DE55A5">
        <w:t>us."But</w:t>
      </w:r>
      <w:proofErr w:type="spellEnd"/>
      <w:r w:rsidR="00DE55A5" w:rsidRPr="00DE55A5">
        <w:t>, of course, in some countries woman suffrage is still something that has to be won."</w:t>
      </w:r>
      <w:r w:rsidR="002325DD" w:rsidRPr="002325DD">
        <w:t xml:space="preserve"> </w:t>
      </w:r>
      <w:r w:rsidRPr="0031068D">
        <w:t xml:space="preserve">I have never doubted that equal rights </w:t>
      </w:r>
      <w:proofErr w:type="gramStart"/>
      <w:r w:rsidRPr="0031068D">
        <w:t>was</w:t>
      </w:r>
      <w:proofErr w:type="gramEnd"/>
      <w:r w:rsidRPr="0031068D">
        <w:t xml:space="preserve"> the right direction. Most reforms, most problems are complicated. But to me there is nothing complicated about ordinary equality. Which is a nice thing about our campaign. It really is true, at least to my mind, that only good will come to everybody with equality. If we get to the point where everyone has equality of opportunity—and I </w:t>
      </w:r>
      <w:proofErr w:type="gramStart"/>
      <w:r w:rsidRPr="0031068D">
        <w:t>don’t</w:t>
      </w:r>
      <w:proofErr w:type="gramEnd"/>
      <w:r w:rsidRPr="0031068D">
        <w:t xml:space="preserve"> expect to see it, we have such a long, long way ahead of us—then it seems to me it is not our problem how women use their equality or how men use their equality.</w:t>
      </w:r>
      <w:r w:rsidR="00DE55A5" w:rsidRPr="00DE55A5">
        <w:t xml:space="preserve"> </w:t>
      </w:r>
      <w:r w:rsidR="00DE55A5" w:rsidRPr="003A1340">
        <w:rPr>
          <w:i/>
          <w:iCs/>
        </w:rPr>
        <w:t>That was in 1913?</w:t>
      </w:r>
      <w:r w:rsidR="00DE55A5">
        <w:t xml:space="preserve"> </w:t>
      </w:r>
      <w:proofErr w:type="spellStart"/>
      <w:r w:rsidR="00DE55A5" w:rsidRPr="00DE55A5">
        <w:t>Icame</w:t>
      </w:r>
      <w:proofErr w:type="spellEnd"/>
      <w:r w:rsidR="00DE55A5" w:rsidRPr="00DE55A5">
        <w:t xml:space="preserve"> back in 1910. It was in 1912 that I was appointed by the National American Woman Suffrage Association to the chairmanship of their Congressional Committee in Washington, which was to work for the passage of the amendment that Susan B. Anthony had helped draw up. And Lucy Burns was asked to go with me. Miss Jane Addams, who was on the national board, made the motion for our appointments. They </w:t>
      </w:r>
      <w:proofErr w:type="gramStart"/>
      <w:r w:rsidR="00DE55A5" w:rsidRPr="00DE55A5">
        <w:t>didn’t</w:t>
      </w:r>
      <w:proofErr w:type="gramEnd"/>
      <w:r w:rsidR="00DE55A5" w:rsidRPr="00DE55A5">
        <w:t xml:space="preserve"> take the work at all seriously, or </w:t>
      </w:r>
      <w:proofErr w:type="spellStart"/>
      <w:r w:rsidR="00DE55A5" w:rsidRPr="00DE55A5">
        <w:t>elsethey</w:t>
      </w:r>
      <w:proofErr w:type="spellEnd"/>
      <w:r w:rsidR="00DE55A5" w:rsidRPr="00DE55A5">
        <w:t xml:space="preserve"> wouldn’t have entrusted it to us, two young girls. They did make one condition, and that was that we should never send them any bills, for as much as one dollar. Everything we did, we must raise the money ourselves. My predecessor, Mrs. William </w:t>
      </w:r>
      <w:proofErr w:type="spellStart"/>
      <w:proofErr w:type="gramStart"/>
      <w:r w:rsidR="00DE55A5" w:rsidRPr="00DE55A5">
        <w:t>Kent,the</w:t>
      </w:r>
      <w:proofErr w:type="spellEnd"/>
      <w:proofErr w:type="gramEnd"/>
      <w:r w:rsidR="00DE55A5" w:rsidRPr="00DE55A5">
        <w:t xml:space="preserve"> wife of the congressman from California, told me that she had been given ten dollars the previous year by the national association, and at the end of her term she gave back some chang</w:t>
      </w:r>
      <w:r w:rsidR="00DE55A5">
        <w:t>e</w:t>
      </w:r>
      <w:r>
        <w:t>”</w:t>
      </w:r>
    </w:p>
    <w:p w14:paraId="2AD477AD" w14:textId="6C89A579" w:rsidR="009D7215" w:rsidRDefault="002325DD" w:rsidP="009D7215">
      <w:pPr>
        <w:pStyle w:val="ListParagraph"/>
        <w:numPr>
          <w:ilvl w:val="0"/>
          <w:numId w:val="30"/>
        </w:numPr>
      </w:pPr>
      <w:r>
        <w:t>Workers’ Rights</w:t>
      </w:r>
      <w:r w:rsidR="009D7215">
        <w:t xml:space="preserve">, </w:t>
      </w:r>
      <w:r w:rsidR="009D7215" w:rsidRPr="009D7215">
        <w:rPr>
          <w:i/>
          <w:iCs/>
        </w:rPr>
        <w:t>THE JUNGLE</w:t>
      </w:r>
      <w:r w:rsidR="009D7215" w:rsidRPr="009D7215">
        <w:t xml:space="preserve"> by Upton Sinclair</w:t>
      </w:r>
    </w:p>
    <w:p w14:paraId="21E7D8A7" w14:textId="37367150" w:rsidR="003A1340" w:rsidRDefault="003A1340" w:rsidP="009D7215">
      <w:pPr>
        <w:ind w:left="720" w:firstLine="0"/>
      </w:pPr>
      <w:r w:rsidRPr="003A1340">
        <w:t>It was not nearly so large wage as it seemed—</w:t>
      </w:r>
      <w:proofErr w:type="gramStart"/>
      <w:r w:rsidRPr="003A1340">
        <w:t>in the course of</w:t>
      </w:r>
      <w:proofErr w:type="gramEnd"/>
      <w:r w:rsidRPr="003A1340">
        <w:t xml:space="preserve"> the negotiations the union officers examined time checks to the amount of ten thousand dollars, and they found that </w:t>
      </w:r>
      <w:r w:rsidRPr="003A1340">
        <w:lastRenderedPageBreak/>
        <w:t xml:space="preserve">the highest wages paid had been fourteen dollars a week, and the lowest two dollars and five cents, and the average of the whole, six dollars and sixty-five cents. And six dollars and sixty-five cents was hardly too much for a man to keep a </w:t>
      </w:r>
      <w:proofErr w:type="spellStart"/>
      <w:r w:rsidRPr="003A1340">
        <w:t>familyon</w:t>
      </w:r>
      <w:proofErr w:type="spellEnd"/>
      <w:r w:rsidRPr="003A1340">
        <w:t>, considering the fact that the price of dressed meat had increased nearly fifty per cent in the last five years, while the price of “beef on the hoof” had decreased as much, it would have seemed that the packers ought to be able to pay it; but the packers were unwilling to pay it—they rejected the union demand, and to show what their purpose was, a week or two after the agreement expired they put down the wages of about a thousand men to sixteen and a half cents, and it was said that old man Jones had vowed he would put them to fifteen before he got through. There were a million and a half of men in the country looking for work, a hundred thousand of them right in Chicago; and were the packers to let the union stewards march into their places and bind them to a contract that would lose them several thousand dollars a day for a year? Not much!</w:t>
      </w:r>
      <w:r w:rsidRPr="003A1340">
        <w:t xml:space="preserve"> </w:t>
      </w:r>
      <w:r w:rsidRPr="003A1340">
        <w:t xml:space="preserve">All this was in June; and before long the question was submitted to a referendum in the unions, and the decision was for a strike. It was the same in all the packing house cities; and suddenly the newspapers and public woke up to face the gruesome spectacle of a meat famine. All sorts of pleas for a reconsideration were made, but the packers were obdurate; and all the while they were reducing wages, and heading off shipments of cattle, and rushing in </w:t>
      </w:r>
      <w:proofErr w:type="gramStart"/>
      <w:r w:rsidRPr="003A1340">
        <w:t>wagon-loads</w:t>
      </w:r>
      <w:proofErr w:type="gramEnd"/>
      <w:r w:rsidRPr="003A1340">
        <w:t xml:space="preserve"> of mattresses and cots. </w:t>
      </w:r>
      <w:proofErr w:type="gramStart"/>
      <w:r w:rsidRPr="003A1340">
        <w:t>So</w:t>
      </w:r>
      <w:proofErr w:type="gramEnd"/>
      <w:r w:rsidRPr="003A1340">
        <w:t xml:space="preserve"> the men boiled over, and one night telegrams went out from the union headquarters to all the big packing centers—to St. Paul, South Omaha, Sioux City, St. Joseph, City, East St. Louis, and New York—and the next day at noon between fifty and sixty thousand men drew off their working clothes and marched out of the factories, and the great “Beef Strike” was o</w:t>
      </w:r>
      <w:r>
        <w:t>n.</w:t>
      </w:r>
    </w:p>
    <w:p w14:paraId="06E1EEB5" w14:textId="25B5D4B7" w:rsidR="003A1340" w:rsidRDefault="003A1340" w:rsidP="009D7215">
      <w:pPr>
        <w:pStyle w:val="ListParagraph"/>
        <w:ind w:firstLine="0"/>
      </w:pPr>
      <w:r w:rsidRPr="003A1340">
        <w:lastRenderedPageBreak/>
        <w:t xml:space="preserve">“Yes,” responded Scully, “so you could—I never yet went back on a friend. But is it fair to leave the job I got you and come to me for another? I have had a hundred fellows after me today, and can I do? </w:t>
      </w:r>
      <w:proofErr w:type="gramStart"/>
      <w:r w:rsidRPr="003A1340">
        <w:t>I've</w:t>
      </w:r>
      <w:proofErr w:type="gramEnd"/>
      <w:r w:rsidRPr="003A1340">
        <w:t xml:space="preserve"> put seventeen men on the city payroll to clean streets this one week, and do you think I can keep that up forever? It </w:t>
      </w:r>
      <w:proofErr w:type="gramStart"/>
      <w:r w:rsidRPr="003A1340">
        <w:t>wouldn't</w:t>
      </w:r>
      <w:proofErr w:type="gramEnd"/>
      <w:r w:rsidRPr="003A1340">
        <w:t xml:space="preserve"> do for me to tell other men what I tell you, but you've been on the inside, and you ought to have sense enough to see for yourself. What have you to gain by a strike?” “I hadn't thought,” said </w:t>
      </w:r>
      <w:proofErr w:type="spellStart"/>
      <w:r w:rsidRPr="003A1340">
        <w:t>Jurgis</w:t>
      </w:r>
      <w:proofErr w:type="spellEnd"/>
      <w:r w:rsidRPr="003A1340">
        <w:t xml:space="preserve">. “Exactly,” said Scully, “but you'd better. Take my word for it, the strike will be over in a few days, and the men will be beaten; and meantime what you can get out of it will belong to you. Do you see?” And </w:t>
      </w:r>
      <w:proofErr w:type="spellStart"/>
      <w:r w:rsidRPr="003A1340">
        <w:t>Jurgis</w:t>
      </w:r>
      <w:proofErr w:type="spellEnd"/>
      <w:r w:rsidRPr="003A1340">
        <w:t xml:space="preserve"> saw. He went back to the yards, and into the workroom. The men had left a long line of hogs in various stages of preparation, and the foreman was directing the feeble efforts of a score or two of clerks and stenographers and office boys to finish up the job and get them into the chilling rooms. </w:t>
      </w:r>
      <w:proofErr w:type="spellStart"/>
      <w:r w:rsidRPr="003A1340">
        <w:t>Jurgis</w:t>
      </w:r>
      <w:proofErr w:type="spellEnd"/>
      <w:r w:rsidRPr="003A1340">
        <w:t xml:space="preserve"> went straight up to him and announced, “I have come back to work, Mr. Murphy.” The boss's face lighted up. “Good man!” he cried. “Come ahead!” “Just a moment,” said </w:t>
      </w:r>
      <w:proofErr w:type="spellStart"/>
      <w:r w:rsidRPr="003A1340">
        <w:t>Jurgis</w:t>
      </w:r>
      <w:proofErr w:type="spellEnd"/>
      <w:r w:rsidRPr="003A1340">
        <w:t xml:space="preserve">, checking his enthusiasm. “I think I ought to get a </w:t>
      </w:r>
      <w:proofErr w:type="gramStart"/>
      <w:r w:rsidRPr="003A1340">
        <w:t>little more wages</w:t>
      </w:r>
      <w:proofErr w:type="gramEnd"/>
      <w:r w:rsidRPr="003A1340">
        <w:t xml:space="preserve">.” “Yes,” replied the other, “of course. What do you want?” </w:t>
      </w:r>
      <w:proofErr w:type="spellStart"/>
      <w:r w:rsidRPr="003A1340">
        <w:t>Jurgis</w:t>
      </w:r>
      <w:proofErr w:type="spellEnd"/>
      <w:r w:rsidRPr="003A1340">
        <w:t xml:space="preserve"> had debated on the way. His nerve almost failed him now, but he clenched his hands. “I think I ought to have' three dollars a day,” he said. “All right,” said the other, promptly</w:t>
      </w:r>
      <w:r w:rsidR="009D7215">
        <w:t>…</w:t>
      </w:r>
    </w:p>
    <w:p w14:paraId="0ECC4EF2" w14:textId="77777777" w:rsidR="002325DD" w:rsidRDefault="002325DD" w:rsidP="009D7215">
      <w:pPr>
        <w:ind w:firstLine="0"/>
      </w:pPr>
    </w:p>
    <w:p w14:paraId="5A8529D2" w14:textId="73D10883" w:rsidR="002325DD" w:rsidRDefault="002325DD" w:rsidP="002325DD">
      <w:pPr>
        <w:pStyle w:val="ListParagraph"/>
        <w:numPr>
          <w:ilvl w:val="0"/>
          <w:numId w:val="30"/>
        </w:numPr>
      </w:pPr>
      <w:r>
        <w:t xml:space="preserve">Health and Safety </w:t>
      </w:r>
      <w:r w:rsidRPr="003A1340">
        <w:rPr>
          <w:i/>
          <w:iCs/>
        </w:rPr>
        <w:t>STUDIES AMONG THE TENEMENTS OF NEW YORK</w:t>
      </w:r>
      <w:r w:rsidR="003A1340">
        <w:rPr>
          <w:i/>
          <w:iCs/>
        </w:rPr>
        <w:t>,</w:t>
      </w:r>
      <w:r>
        <w:t xml:space="preserve"> </w:t>
      </w:r>
      <w:r w:rsidRPr="002325DD">
        <w:t>BY</w:t>
      </w:r>
      <w:r>
        <w:t xml:space="preserve"> </w:t>
      </w:r>
      <w:r w:rsidRPr="002325DD">
        <w:t>JACOB A. RIIS</w:t>
      </w:r>
    </w:p>
    <w:p w14:paraId="5D23BD8A" w14:textId="262F6670" w:rsidR="002325DD" w:rsidRPr="002325DD" w:rsidRDefault="002325DD" w:rsidP="002325DD">
      <w:pPr>
        <w:pStyle w:val="ListParagraph"/>
        <w:ind w:firstLine="0"/>
        <w:rPr>
          <w:rFonts w:eastAsia="Times New Roman"/>
          <w:lang w:eastAsia="en-US"/>
        </w:rPr>
      </w:pPr>
      <w:r>
        <w:t xml:space="preserve">“According to the police figures, 4,974,025 separate lodgings were furnished last year by these dormitories, between two and three hundred in number, and, adding the 147,634 </w:t>
      </w:r>
      <w:r>
        <w:lastRenderedPageBreak/>
        <w:t>lodgings furnished by the station-houses, the total of the homeless army was 5,121,659, an average of over fourteen thousand homeless men</w:t>
      </w:r>
      <w:hyperlink r:id="rId9" w:anchor="Footnote_11" w:history="1">
        <w:r>
          <w:rPr>
            <w:rStyle w:val="Hyperlink"/>
          </w:rPr>
          <w:t>[11]</w:t>
        </w:r>
      </w:hyperlink>
      <w:r>
        <w:t xml:space="preserve"> for every night in the year! The health officers, professional optimists always in matters that trench upon their official jurisdiction, insist that the number is not quite so large as here given. But, apart from any slight discrepancy in the figures, the more important fact remains that last year’s record of lodgers is an </w:t>
      </w:r>
      <w:proofErr w:type="spellStart"/>
      <w:proofErr w:type="gramStart"/>
      <w:r>
        <w:t>all round</w:t>
      </w:r>
      <w:proofErr w:type="spellEnd"/>
      <w:proofErr w:type="gramEnd"/>
      <w:r>
        <w:t xml:space="preserve"> increase over the previous </w:t>
      </w:r>
      <w:proofErr w:type="spellStart"/>
      <w:r>
        <w:t>year’s</w:t>
      </w:r>
      <w:proofErr w:type="spellEnd"/>
      <w:r>
        <w:t xml:space="preserve"> of over three hundred thousand, and that this has been the ratio of growth of the business during the last three years, the period of which Inspector Byrnes complains as turning out so many young criminals with the lodging-house stamp upon them. More than half of the lodging-houses are in the Bowery district</w:t>
      </w:r>
      <w:proofErr w:type="gramStart"/>
      <w:r>
        <w:t>, that is to say, the</w:t>
      </w:r>
      <w:proofErr w:type="gramEnd"/>
      <w:r>
        <w:t xml:space="preserve"> Fourth, Sixth, and Tenth Wards, and they harbor nearly three-fourths of their crowds. The calculation that more than nine thousand homeless young men lodge nightly along Chatham Street and the Bowery, between the City Hall and the Cooper Union, is probably not far out of the way. The City Missionary finds them there far less frequently than the thief in need of helpers. Appropriately enough, nearly one-fifth of all the </w:t>
      </w:r>
      <w:proofErr w:type="gramStart"/>
      <w:r>
        <w:t>pawn-shops</w:t>
      </w:r>
      <w:proofErr w:type="gramEnd"/>
      <w:r>
        <w:t xml:space="preserve"> in the city and one-sixth of all the saloons are located here, while twenty-seven per cent. of all the arrests on the police books have been credited to the district for the last two years. </w:t>
      </w:r>
      <w:r w:rsidRPr="002325DD">
        <w:rPr>
          <w:rFonts w:eastAsia="Times New Roman"/>
          <w:lang w:eastAsia="en-US"/>
        </w:rPr>
        <w:t xml:space="preserve">About election time, especially in Presidential elections, the lodging-houses come out strong on the side of the political boss who has the biggest “barrel.” The victory in political contests, in the three wards I have mentioned of all others, is distinctly to the general with the strongest battalions, and the lodging-houses are his favorite recruiting ground. The colonization of voters is an evil of the first magnitude, none the less because both parties smirch their hands with it, and for that reason next to hopeless. Honors are easy, where the two “machines,” intrenched in </w:t>
      </w:r>
      <w:r w:rsidRPr="002325DD">
        <w:rPr>
          <w:rFonts w:eastAsia="Times New Roman"/>
          <w:lang w:eastAsia="en-US"/>
        </w:rPr>
        <w:lastRenderedPageBreak/>
        <w:t>their strongholds, outbid each other across the Bowery in open rivalry as to who shall commit the most flagrant frauds at the polls. Semi-occasionally a champion offender is caught and punished, as was, not long ago, the proprietor of one of the biggest Bowery lodging-houses. But such scenes are largely spectacular, if not prompted by some hidden motive of revenge that survives from the contest. Beyond a doubt Inspector Byrnes speaks by the card when he observes that “usually this work is done in the interest of some local political boss, who stands by the owner of the house, in case the latter gets into trouble.” For standing by, read twisting the machinery of outraged justice so that its hand shall fall not too heavily upon the culprit, or miss him altogether. One of the houses that achieved profitable notoriety in this way in many successive elections, a notorious tramps’ resort in Houston Street, was lately given up, and has most appropriately been turned into a bar-factory, thus still contributing, though in a changed form, to the success of “the cause.” It must be admitted that the black tramp who herds in the West Side “hotels” is more discriminating in this matter of electioneering than his white brother. He at least exhibits some real loyalty in invariably selling his vote to the Republican bidder for a dollar, while he charges the Democratic boss a dollar and a half. In view of the well-known facts, there is a good deal of force in the remark made by a friend of ballot reform during the recent struggle over that hotly contested issue, that real ballot reform will do more to knock out cheap lodging-houses than all the regulations of police and health officers together.</w:t>
      </w:r>
      <w:r>
        <w:rPr>
          <w:rFonts w:eastAsia="Times New Roman"/>
          <w:lang w:eastAsia="en-US"/>
        </w:rPr>
        <w:t>”</w:t>
      </w:r>
    </w:p>
    <w:p w14:paraId="4E2E56B1" w14:textId="596431A2" w:rsidR="002325DD" w:rsidRPr="003A1340" w:rsidRDefault="002325DD" w:rsidP="003A1340">
      <w:pPr>
        <w:pStyle w:val="ListParagraph"/>
        <w:numPr>
          <w:ilvl w:val="0"/>
          <w:numId w:val="30"/>
        </w:numPr>
        <w:rPr>
          <w:rFonts w:eastAsia="Times New Roman"/>
          <w:lang w:eastAsia="en-US"/>
        </w:rPr>
      </w:pPr>
      <w:r w:rsidRPr="003A1340">
        <w:rPr>
          <w:rFonts w:eastAsia="Times New Roman"/>
          <w:lang w:eastAsia="en-US"/>
        </w:rPr>
        <w:t>Environment</w:t>
      </w:r>
      <w:r w:rsidR="003A1340">
        <w:rPr>
          <w:rFonts w:eastAsia="Times New Roman"/>
          <w:lang w:eastAsia="en-US"/>
        </w:rPr>
        <w:t xml:space="preserve">, </w:t>
      </w:r>
      <w:r w:rsidR="003A1340" w:rsidRPr="003A1340">
        <w:rPr>
          <w:rFonts w:eastAsia="Times New Roman"/>
          <w:i/>
          <w:iCs/>
          <w:lang w:eastAsia="en-US"/>
        </w:rPr>
        <w:t>OUR NATIONAL PARKS</w:t>
      </w:r>
      <w:r w:rsidR="003A1340">
        <w:rPr>
          <w:rFonts w:eastAsia="Times New Roman"/>
          <w:lang w:eastAsia="en-US"/>
        </w:rPr>
        <w:t xml:space="preserve">, </w:t>
      </w:r>
      <w:r w:rsidR="003A1340" w:rsidRPr="003A1340">
        <w:rPr>
          <w:rFonts w:eastAsia="Times New Roman"/>
          <w:lang w:eastAsia="en-US"/>
        </w:rPr>
        <w:t>by John Muir</w:t>
      </w:r>
    </w:p>
    <w:p w14:paraId="612CF8B6" w14:textId="6C83FD36" w:rsidR="003A1340" w:rsidRPr="003A1340" w:rsidRDefault="003A1340" w:rsidP="003A1340">
      <w:pPr>
        <w:pStyle w:val="ListParagraph"/>
        <w:ind w:firstLine="0"/>
        <w:rPr>
          <w:rFonts w:eastAsia="Times New Roman"/>
          <w:lang w:eastAsia="en-US"/>
        </w:rPr>
      </w:pPr>
      <w:r w:rsidRPr="003A1340">
        <w:rPr>
          <w:rFonts w:eastAsia="Times New Roman"/>
          <w:lang w:eastAsia="en-US"/>
        </w:rPr>
        <w:t>“</w:t>
      </w:r>
      <w:r w:rsidRPr="003A1340">
        <w:rPr>
          <w:rFonts w:eastAsia="Times New Roman"/>
          <w:lang w:eastAsia="en-US"/>
        </w:rPr>
        <w:t xml:space="preserve">I suppose we need not go mourning the buffaloes. In the nature </w:t>
      </w:r>
      <w:r w:rsidRPr="003A1340">
        <w:rPr>
          <w:rFonts w:eastAsia="Times New Roman"/>
          <w:lang w:eastAsia="en-US"/>
        </w:rPr>
        <w:t xml:space="preserve">of </w:t>
      </w:r>
      <w:proofErr w:type="gramStart"/>
      <w:r w:rsidRPr="003A1340">
        <w:rPr>
          <w:rFonts w:eastAsia="Times New Roman"/>
          <w:lang w:eastAsia="en-US"/>
        </w:rPr>
        <w:t>things</w:t>
      </w:r>
      <w:proofErr w:type="gramEnd"/>
      <w:r w:rsidRPr="003A1340">
        <w:rPr>
          <w:rFonts w:eastAsia="Times New Roman"/>
          <w:lang w:eastAsia="en-US"/>
        </w:rPr>
        <w:t xml:space="preserve"> they had to give place to better cattle, though the change </w:t>
      </w:r>
      <w:r w:rsidRPr="003A1340">
        <w:rPr>
          <w:rFonts w:eastAsia="Times New Roman"/>
          <w:lang w:eastAsia="en-US"/>
        </w:rPr>
        <w:t>might have</w:t>
      </w:r>
      <w:r w:rsidRPr="003A1340">
        <w:rPr>
          <w:rFonts w:eastAsia="Times New Roman"/>
          <w:lang w:eastAsia="en-US"/>
        </w:rPr>
        <w:t xml:space="preserve"> been made without barbarous </w:t>
      </w:r>
      <w:r w:rsidRPr="003A1340">
        <w:rPr>
          <w:rFonts w:eastAsia="Times New Roman"/>
          <w:lang w:eastAsia="en-US"/>
        </w:rPr>
        <w:lastRenderedPageBreak/>
        <w:t xml:space="preserve">wickedness. </w:t>
      </w:r>
      <w:proofErr w:type="gramStart"/>
      <w:r w:rsidRPr="003A1340">
        <w:rPr>
          <w:rFonts w:eastAsia="Times New Roman"/>
          <w:lang w:eastAsia="en-US"/>
        </w:rPr>
        <w:t>Likewise</w:t>
      </w:r>
      <w:proofErr w:type="gramEnd"/>
      <w:r w:rsidRPr="003A1340">
        <w:rPr>
          <w:rFonts w:eastAsia="Times New Roman"/>
          <w:lang w:eastAsia="en-US"/>
        </w:rPr>
        <w:t xml:space="preserve"> many of </w:t>
      </w:r>
      <w:r w:rsidRPr="003A1340">
        <w:rPr>
          <w:rFonts w:eastAsia="Times New Roman"/>
          <w:lang w:eastAsia="en-US"/>
        </w:rPr>
        <w:t>nature’s five</w:t>
      </w:r>
      <w:r w:rsidRPr="003A1340">
        <w:rPr>
          <w:rFonts w:eastAsia="Times New Roman"/>
          <w:lang w:eastAsia="en-US"/>
        </w:rPr>
        <w:t xml:space="preserve"> hundred kinds of wild trees had to make way for orchards </w:t>
      </w:r>
      <w:r w:rsidRPr="003A1340">
        <w:rPr>
          <w:rFonts w:eastAsia="Times New Roman"/>
          <w:lang w:eastAsia="en-US"/>
        </w:rPr>
        <w:t>and corn fields</w:t>
      </w:r>
      <w:r w:rsidRPr="003A1340">
        <w:rPr>
          <w:rFonts w:eastAsia="Times New Roman"/>
          <w:lang w:eastAsia="en-US"/>
        </w:rPr>
        <w:t xml:space="preserve">. In the settlement and civilization of the country, </w:t>
      </w:r>
      <w:r w:rsidRPr="003A1340">
        <w:rPr>
          <w:rFonts w:eastAsia="Times New Roman"/>
          <w:lang w:eastAsia="en-US"/>
        </w:rPr>
        <w:t>bread more</w:t>
      </w:r>
      <w:r w:rsidRPr="003A1340">
        <w:rPr>
          <w:rFonts w:eastAsia="Times New Roman"/>
          <w:lang w:eastAsia="en-US"/>
        </w:rPr>
        <w:t xml:space="preserve"> than timber or beauty was wanted; and in the blindness of </w:t>
      </w:r>
      <w:r w:rsidRPr="003A1340">
        <w:rPr>
          <w:rFonts w:eastAsia="Times New Roman"/>
          <w:lang w:eastAsia="en-US"/>
        </w:rPr>
        <w:t>hunger, the</w:t>
      </w:r>
      <w:r w:rsidRPr="003A1340">
        <w:rPr>
          <w:rFonts w:eastAsia="Times New Roman"/>
          <w:lang w:eastAsia="en-US"/>
        </w:rPr>
        <w:t xml:space="preserve"> early settlers, claiming Heaven as their guide, regarded </w:t>
      </w:r>
      <w:r w:rsidRPr="003A1340">
        <w:rPr>
          <w:rFonts w:eastAsia="Times New Roman"/>
          <w:lang w:eastAsia="en-US"/>
        </w:rPr>
        <w:t>God’s trees</w:t>
      </w:r>
      <w:r w:rsidRPr="003A1340">
        <w:rPr>
          <w:rFonts w:eastAsia="Times New Roman"/>
          <w:lang w:eastAsia="en-US"/>
        </w:rPr>
        <w:t xml:space="preserve"> as only a larger kind of pernicious weeds, extremely hard to </w:t>
      </w:r>
      <w:r w:rsidRPr="003A1340">
        <w:rPr>
          <w:rFonts w:eastAsia="Times New Roman"/>
          <w:lang w:eastAsia="en-US"/>
        </w:rPr>
        <w:t>get rid</w:t>
      </w:r>
      <w:r w:rsidRPr="003A1340">
        <w:rPr>
          <w:rFonts w:eastAsia="Times New Roman"/>
          <w:lang w:eastAsia="en-US"/>
        </w:rPr>
        <w:t xml:space="preserve"> of. Accordingly, with no eye to the future, these pious </w:t>
      </w:r>
      <w:r w:rsidRPr="003A1340">
        <w:rPr>
          <w:rFonts w:eastAsia="Times New Roman"/>
          <w:lang w:eastAsia="en-US"/>
        </w:rPr>
        <w:t>destroyers waged</w:t>
      </w:r>
      <w:r w:rsidRPr="003A1340">
        <w:rPr>
          <w:rFonts w:eastAsia="Times New Roman"/>
          <w:lang w:eastAsia="en-US"/>
        </w:rPr>
        <w:t xml:space="preserve"> interminable forest wars; chips flew thick and fast; trees </w:t>
      </w:r>
      <w:r w:rsidRPr="003A1340">
        <w:rPr>
          <w:rFonts w:eastAsia="Times New Roman"/>
          <w:lang w:eastAsia="en-US"/>
        </w:rPr>
        <w:t>in their</w:t>
      </w:r>
      <w:r w:rsidRPr="003A1340">
        <w:rPr>
          <w:rFonts w:eastAsia="Times New Roman"/>
          <w:lang w:eastAsia="en-US"/>
        </w:rPr>
        <w:t xml:space="preserve"> beauty fell crashing by millions, smashed to confusion, and </w:t>
      </w:r>
      <w:r w:rsidRPr="003A1340">
        <w:rPr>
          <w:rFonts w:eastAsia="Times New Roman"/>
          <w:lang w:eastAsia="en-US"/>
        </w:rPr>
        <w:t>the smoke</w:t>
      </w:r>
      <w:r w:rsidRPr="003A1340">
        <w:rPr>
          <w:rFonts w:eastAsia="Times New Roman"/>
          <w:lang w:eastAsia="en-US"/>
        </w:rPr>
        <w:t xml:space="preserve"> of their burning has been rising to heaven more than two </w:t>
      </w:r>
      <w:r w:rsidRPr="003A1340">
        <w:rPr>
          <w:rFonts w:eastAsia="Times New Roman"/>
          <w:lang w:eastAsia="en-US"/>
        </w:rPr>
        <w:t>hundred years</w:t>
      </w:r>
      <w:r w:rsidRPr="003A1340">
        <w:rPr>
          <w:rFonts w:eastAsia="Times New Roman"/>
          <w:lang w:eastAsia="en-US"/>
        </w:rPr>
        <w:t xml:space="preserve">. After the Atlantic coast from Maine to Georgia had been </w:t>
      </w:r>
      <w:r w:rsidRPr="003A1340">
        <w:rPr>
          <w:rFonts w:eastAsia="Times New Roman"/>
          <w:lang w:eastAsia="en-US"/>
        </w:rPr>
        <w:t>mostly cleared</w:t>
      </w:r>
      <w:r w:rsidRPr="003A1340">
        <w:rPr>
          <w:rFonts w:eastAsia="Times New Roman"/>
          <w:lang w:eastAsia="en-US"/>
        </w:rPr>
        <w:t xml:space="preserve"> and scorched into melancholy ruins, the overflowing </w:t>
      </w:r>
      <w:r w:rsidRPr="003A1340">
        <w:rPr>
          <w:rFonts w:eastAsia="Times New Roman"/>
          <w:lang w:eastAsia="en-US"/>
        </w:rPr>
        <w:t>multitude of</w:t>
      </w:r>
      <w:r w:rsidRPr="003A1340">
        <w:rPr>
          <w:rFonts w:eastAsia="Times New Roman"/>
          <w:lang w:eastAsia="en-US"/>
        </w:rPr>
        <w:t xml:space="preserve"> bread and money seekers poured over the Alleghanies into the </w:t>
      </w:r>
      <w:r w:rsidRPr="003A1340">
        <w:rPr>
          <w:rFonts w:eastAsia="Times New Roman"/>
          <w:lang w:eastAsia="en-US"/>
        </w:rPr>
        <w:t>fertile middle</w:t>
      </w:r>
      <w:r w:rsidRPr="003A1340">
        <w:rPr>
          <w:rFonts w:eastAsia="Times New Roman"/>
          <w:lang w:eastAsia="en-US"/>
        </w:rPr>
        <w:t xml:space="preserve"> West, spreading ruthless devastation ever wider and farther over</w:t>
      </w:r>
      <w:r>
        <w:rPr>
          <w:rFonts w:eastAsia="Times New Roman"/>
          <w:lang w:eastAsia="en-US"/>
        </w:rPr>
        <w:t xml:space="preserve"> </w:t>
      </w:r>
      <w:r w:rsidRPr="003A1340">
        <w:rPr>
          <w:rFonts w:eastAsia="Times New Roman"/>
          <w:lang w:eastAsia="en-US"/>
        </w:rPr>
        <w:t>the rich valley of the Mississippi and the vast shadowy pine region</w:t>
      </w:r>
      <w:r>
        <w:rPr>
          <w:rFonts w:eastAsia="Times New Roman"/>
          <w:lang w:eastAsia="en-US"/>
        </w:rPr>
        <w:t xml:space="preserve"> </w:t>
      </w:r>
      <w:r w:rsidRPr="003A1340">
        <w:rPr>
          <w:rFonts w:eastAsia="Times New Roman"/>
          <w:lang w:eastAsia="en-US"/>
        </w:rPr>
        <w:t>about the Great Lakes. Thence still westward, the invading horde of</w:t>
      </w:r>
      <w:r>
        <w:rPr>
          <w:rFonts w:eastAsia="Times New Roman"/>
          <w:lang w:eastAsia="en-US"/>
        </w:rPr>
        <w:t xml:space="preserve"> </w:t>
      </w:r>
      <w:r w:rsidRPr="003A1340">
        <w:rPr>
          <w:rFonts w:eastAsia="Times New Roman"/>
          <w:lang w:eastAsia="en-US"/>
        </w:rPr>
        <w:t>destroyers called settlers made its fiery way over the broad Rocky</w:t>
      </w:r>
      <w:r>
        <w:rPr>
          <w:rFonts w:eastAsia="Times New Roman"/>
          <w:lang w:eastAsia="en-US"/>
        </w:rPr>
        <w:t xml:space="preserve"> </w:t>
      </w:r>
      <w:r w:rsidRPr="003A1340">
        <w:rPr>
          <w:rFonts w:eastAsia="Times New Roman"/>
          <w:lang w:eastAsia="en-US"/>
        </w:rPr>
        <w:t>Mountains, felling and burning more fiercely than ever, until at last</w:t>
      </w:r>
      <w:r>
        <w:rPr>
          <w:rFonts w:eastAsia="Times New Roman"/>
          <w:lang w:eastAsia="en-US"/>
        </w:rPr>
        <w:t xml:space="preserve"> </w:t>
      </w:r>
      <w:r w:rsidRPr="003A1340">
        <w:rPr>
          <w:rFonts w:eastAsia="Times New Roman"/>
          <w:lang w:eastAsia="en-US"/>
        </w:rPr>
        <w:t>it has reached the wild side of the continent, and entered the last of</w:t>
      </w:r>
      <w:r>
        <w:rPr>
          <w:rFonts w:eastAsia="Times New Roman"/>
          <w:lang w:eastAsia="en-US"/>
        </w:rPr>
        <w:t xml:space="preserve"> </w:t>
      </w:r>
      <w:r w:rsidRPr="003A1340">
        <w:rPr>
          <w:rFonts w:eastAsia="Times New Roman"/>
          <w:lang w:eastAsia="en-US"/>
        </w:rPr>
        <w:t>the great aboriginal forests on the shores of the Pacific.</w:t>
      </w:r>
    </w:p>
    <w:p w14:paraId="10C098EE" w14:textId="77777777" w:rsidR="003A1340" w:rsidRDefault="003A1340" w:rsidP="003A1340">
      <w:pPr>
        <w:pStyle w:val="ListParagraph"/>
        <w:ind w:firstLine="0"/>
        <w:rPr>
          <w:rFonts w:eastAsia="Times New Roman"/>
          <w:lang w:eastAsia="en-US"/>
        </w:rPr>
      </w:pPr>
      <w:r w:rsidRPr="003A1340">
        <w:rPr>
          <w:rFonts w:eastAsia="Times New Roman"/>
          <w:lang w:eastAsia="en-US"/>
        </w:rPr>
        <w:t>136Surely, then, it should not be wondered at that lovers of their</w:t>
      </w:r>
      <w:r>
        <w:rPr>
          <w:rFonts w:eastAsia="Times New Roman"/>
          <w:lang w:eastAsia="en-US"/>
        </w:rPr>
        <w:t xml:space="preserve"> </w:t>
      </w:r>
      <w:r w:rsidRPr="003A1340">
        <w:rPr>
          <w:rFonts w:eastAsia="Times New Roman"/>
          <w:lang w:eastAsia="en-US"/>
        </w:rPr>
        <w:t>country, bewailing its baldness, are now crying aloud, “Save what is</w:t>
      </w:r>
      <w:r>
        <w:rPr>
          <w:rFonts w:eastAsia="Times New Roman"/>
          <w:lang w:eastAsia="en-US"/>
        </w:rPr>
        <w:t xml:space="preserve"> </w:t>
      </w:r>
      <w:r w:rsidRPr="003A1340">
        <w:rPr>
          <w:rFonts w:eastAsia="Times New Roman"/>
          <w:lang w:eastAsia="en-US"/>
        </w:rPr>
        <w:t xml:space="preserve">left of the forests!” Clearing has surely now gone far enough; </w:t>
      </w:r>
      <w:r w:rsidRPr="003A1340">
        <w:rPr>
          <w:rFonts w:eastAsia="Times New Roman"/>
          <w:lang w:eastAsia="en-US"/>
        </w:rPr>
        <w:t>soon timber</w:t>
      </w:r>
      <w:r w:rsidRPr="003A1340">
        <w:rPr>
          <w:rFonts w:eastAsia="Times New Roman"/>
          <w:lang w:eastAsia="en-US"/>
        </w:rPr>
        <w:t xml:space="preserve"> </w:t>
      </w:r>
      <w:r w:rsidRPr="003A1340">
        <w:rPr>
          <w:rFonts w:eastAsia="Times New Roman"/>
          <w:lang w:eastAsia="en-US"/>
        </w:rPr>
        <w:t>will be</w:t>
      </w:r>
      <w:r w:rsidRPr="003A1340">
        <w:rPr>
          <w:rFonts w:eastAsia="Times New Roman"/>
          <w:lang w:eastAsia="en-US"/>
        </w:rPr>
        <w:t xml:space="preserve"> scarce, and not a grove will be left to rest in or </w:t>
      </w:r>
      <w:r w:rsidRPr="003A1340">
        <w:rPr>
          <w:rFonts w:eastAsia="Times New Roman"/>
          <w:lang w:eastAsia="en-US"/>
        </w:rPr>
        <w:t>praying</w:t>
      </w:r>
      <w:r w:rsidRPr="003A1340">
        <w:rPr>
          <w:rFonts w:eastAsia="Times New Roman"/>
          <w:lang w:eastAsia="en-US"/>
        </w:rPr>
        <w:t xml:space="preserve">. The remnant protected will yield plenty of timber, a </w:t>
      </w:r>
      <w:r w:rsidRPr="003A1340">
        <w:rPr>
          <w:rFonts w:eastAsia="Times New Roman"/>
          <w:lang w:eastAsia="en-US"/>
        </w:rPr>
        <w:t>perennial harvest</w:t>
      </w:r>
      <w:r w:rsidRPr="003A1340">
        <w:rPr>
          <w:rFonts w:eastAsia="Times New Roman"/>
          <w:lang w:eastAsia="en-US"/>
        </w:rPr>
        <w:t xml:space="preserve"> for every right use, without further diminution of its </w:t>
      </w:r>
      <w:r w:rsidRPr="003A1340">
        <w:rPr>
          <w:rFonts w:eastAsia="Times New Roman"/>
          <w:lang w:eastAsia="en-US"/>
        </w:rPr>
        <w:t>area, and</w:t>
      </w:r>
      <w:r w:rsidRPr="003A1340">
        <w:rPr>
          <w:rFonts w:eastAsia="Times New Roman"/>
          <w:lang w:eastAsia="en-US"/>
        </w:rPr>
        <w:t xml:space="preserve"> will continue to cover the springs of the rivers that rise in </w:t>
      </w:r>
      <w:r w:rsidRPr="003A1340">
        <w:rPr>
          <w:rFonts w:eastAsia="Times New Roman"/>
          <w:lang w:eastAsia="en-US"/>
        </w:rPr>
        <w:t>the mountains</w:t>
      </w:r>
      <w:r w:rsidRPr="003A1340">
        <w:rPr>
          <w:rFonts w:eastAsia="Times New Roman"/>
          <w:lang w:eastAsia="en-US"/>
        </w:rPr>
        <w:t xml:space="preserve"> and give irrigating waters to the dry valleys at their </w:t>
      </w:r>
      <w:r w:rsidRPr="003A1340">
        <w:rPr>
          <w:rFonts w:eastAsia="Times New Roman"/>
          <w:lang w:eastAsia="en-US"/>
        </w:rPr>
        <w:t>feet, prevent</w:t>
      </w:r>
      <w:r w:rsidRPr="003A1340">
        <w:rPr>
          <w:rFonts w:eastAsia="Times New Roman"/>
          <w:lang w:eastAsia="en-US"/>
        </w:rPr>
        <w:t xml:space="preserve"> wasting floods and be a blessing to everybody </w:t>
      </w:r>
      <w:r w:rsidRPr="003A1340">
        <w:rPr>
          <w:rFonts w:eastAsia="Times New Roman"/>
          <w:lang w:eastAsia="en-US"/>
        </w:rPr>
        <w:t>forever. Every</w:t>
      </w:r>
      <w:r w:rsidRPr="003A1340">
        <w:rPr>
          <w:rFonts w:eastAsia="Times New Roman"/>
          <w:lang w:eastAsia="en-US"/>
        </w:rPr>
        <w:t xml:space="preserve"> other civilized </w:t>
      </w:r>
      <w:r w:rsidRPr="003A1340">
        <w:rPr>
          <w:rFonts w:eastAsia="Times New Roman"/>
          <w:lang w:eastAsia="en-US"/>
        </w:rPr>
        <w:lastRenderedPageBreak/>
        <w:t xml:space="preserve">nation in the world has been compelled to </w:t>
      </w:r>
      <w:r w:rsidRPr="003A1340">
        <w:rPr>
          <w:rFonts w:eastAsia="Times New Roman"/>
          <w:lang w:eastAsia="en-US"/>
        </w:rPr>
        <w:t>care for</w:t>
      </w:r>
      <w:r w:rsidRPr="003A1340">
        <w:rPr>
          <w:rFonts w:eastAsia="Times New Roman"/>
          <w:lang w:eastAsia="en-US"/>
        </w:rPr>
        <w:t xml:space="preserve"> its forests, and so must we if waste and destruction are not to </w:t>
      </w:r>
      <w:proofErr w:type="spellStart"/>
      <w:r w:rsidRPr="003A1340">
        <w:rPr>
          <w:rFonts w:eastAsia="Times New Roman"/>
          <w:lang w:eastAsia="en-US"/>
        </w:rPr>
        <w:t>goon</w:t>
      </w:r>
      <w:proofErr w:type="spellEnd"/>
      <w:r w:rsidRPr="003A1340">
        <w:rPr>
          <w:rFonts w:eastAsia="Times New Roman"/>
          <w:lang w:eastAsia="en-US"/>
        </w:rPr>
        <w:t xml:space="preserve"> to the bitter end, leaving America as barren as Palestine or </w:t>
      </w:r>
      <w:r w:rsidRPr="003A1340">
        <w:rPr>
          <w:rFonts w:eastAsia="Times New Roman"/>
          <w:lang w:eastAsia="en-US"/>
        </w:rPr>
        <w:t>Spain. In</w:t>
      </w:r>
      <w:r w:rsidRPr="003A1340">
        <w:rPr>
          <w:rFonts w:eastAsia="Times New Roman"/>
          <w:lang w:eastAsia="en-US"/>
        </w:rPr>
        <w:t xml:space="preserve"> its calmer moments, </w:t>
      </w:r>
      <w:proofErr w:type="gramStart"/>
      <w:r w:rsidRPr="003A1340">
        <w:rPr>
          <w:rFonts w:eastAsia="Times New Roman"/>
          <w:lang w:eastAsia="en-US"/>
        </w:rPr>
        <w:t>in the midst of</w:t>
      </w:r>
      <w:proofErr w:type="gramEnd"/>
      <w:r w:rsidRPr="003A1340">
        <w:rPr>
          <w:rFonts w:eastAsia="Times New Roman"/>
          <w:lang w:eastAsia="en-US"/>
        </w:rPr>
        <w:t xml:space="preserve"> bewildering hunger and war </w:t>
      </w:r>
      <w:r w:rsidRPr="003A1340">
        <w:rPr>
          <w:rFonts w:eastAsia="Times New Roman"/>
          <w:lang w:eastAsia="en-US"/>
        </w:rPr>
        <w:t>and restless</w:t>
      </w:r>
      <w:r w:rsidRPr="003A1340">
        <w:rPr>
          <w:rFonts w:eastAsia="Times New Roman"/>
          <w:lang w:eastAsia="en-US"/>
        </w:rPr>
        <w:t xml:space="preserve"> over-industry, Prussia has learned that the forest plays </w:t>
      </w:r>
      <w:r w:rsidRPr="003A1340">
        <w:rPr>
          <w:rFonts w:eastAsia="Times New Roman"/>
          <w:lang w:eastAsia="en-US"/>
        </w:rPr>
        <w:t>an important</w:t>
      </w:r>
      <w:r w:rsidRPr="003A1340">
        <w:rPr>
          <w:rFonts w:eastAsia="Times New Roman"/>
          <w:lang w:eastAsia="en-US"/>
        </w:rPr>
        <w:t xml:space="preserve"> part inhuman progress, and that the advance in </w:t>
      </w:r>
      <w:r w:rsidRPr="003A1340">
        <w:rPr>
          <w:rFonts w:eastAsia="Times New Roman"/>
          <w:lang w:eastAsia="en-US"/>
        </w:rPr>
        <w:t>civilization only</w:t>
      </w:r>
      <w:r w:rsidRPr="003A1340">
        <w:rPr>
          <w:rFonts w:eastAsia="Times New Roman"/>
          <w:lang w:eastAsia="en-US"/>
        </w:rPr>
        <w:t xml:space="preserve"> makes it more indispensable. It has, therefore, as shown by </w:t>
      </w:r>
      <w:r w:rsidRPr="003A1340">
        <w:rPr>
          <w:rFonts w:eastAsia="Times New Roman"/>
          <w:lang w:eastAsia="en-US"/>
        </w:rPr>
        <w:t>Mr. Pinchot</w:t>
      </w:r>
      <w:r w:rsidRPr="003A1340">
        <w:rPr>
          <w:rFonts w:eastAsia="Times New Roman"/>
          <w:lang w:eastAsia="en-US"/>
        </w:rPr>
        <w:t xml:space="preserve">, refused to deliver its forests to </w:t>
      </w:r>
      <w:proofErr w:type="gramStart"/>
      <w:r w:rsidRPr="003A1340">
        <w:rPr>
          <w:rFonts w:eastAsia="Times New Roman"/>
          <w:lang w:eastAsia="en-US"/>
        </w:rPr>
        <w:t xml:space="preserve">more or less </w:t>
      </w:r>
      <w:r w:rsidRPr="003A1340">
        <w:rPr>
          <w:rFonts w:eastAsia="Times New Roman"/>
          <w:lang w:eastAsia="en-US"/>
        </w:rPr>
        <w:t>speedy</w:t>
      </w:r>
      <w:proofErr w:type="gramEnd"/>
      <w:r w:rsidRPr="003A1340">
        <w:rPr>
          <w:rFonts w:eastAsia="Times New Roman"/>
          <w:lang w:eastAsia="en-US"/>
        </w:rPr>
        <w:t xml:space="preserve"> destruction</w:t>
      </w:r>
      <w:r w:rsidRPr="003A1340">
        <w:rPr>
          <w:rFonts w:eastAsia="Times New Roman"/>
          <w:lang w:eastAsia="en-US"/>
        </w:rPr>
        <w:t xml:space="preserve"> by permitting them to pass into private ownership. But </w:t>
      </w:r>
      <w:r w:rsidRPr="003A1340">
        <w:rPr>
          <w:rFonts w:eastAsia="Times New Roman"/>
          <w:lang w:eastAsia="en-US"/>
        </w:rPr>
        <w:t>the state</w:t>
      </w:r>
      <w:r w:rsidRPr="003A1340">
        <w:rPr>
          <w:rFonts w:eastAsia="Times New Roman"/>
          <w:lang w:eastAsia="en-US"/>
        </w:rPr>
        <w:t xml:space="preserve"> woodlands are not allowed to lie idle. On the contrary, they </w:t>
      </w:r>
      <w:r w:rsidRPr="003A1340">
        <w:rPr>
          <w:rFonts w:eastAsia="Times New Roman"/>
          <w:lang w:eastAsia="en-US"/>
        </w:rPr>
        <w:t>are made</w:t>
      </w:r>
      <w:r w:rsidRPr="003A1340">
        <w:rPr>
          <w:rFonts w:eastAsia="Times New Roman"/>
          <w:lang w:eastAsia="en-US"/>
        </w:rPr>
        <w:t xml:space="preserve"> to produce as much timber as is possible without spoiling them. </w:t>
      </w:r>
      <w:r w:rsidRPr="003A1340">
        <w:rPr>
          <w:rFonts w:eastAsia="Times New Roman"/>
          <w:lang w:eastAsia="en-US"/>
        </w:rPr>
        <w:t>In the</w:t>
      </w:r>
      <w:r w:rsidRPr="003A1340">
        <w:rPr>
          <w:rFonts w:eastAsia="Times New Roman"/>
          <w:lang w:eastAsia="en-US"/>
        </w:rPr>
        <w:t xml:space="preserve"> administration of its forests, the state righteously </w:t>
      </w:r>
      <w:r w:rsidRPr="003A1340">
        <w:rPr>
          <w:rFonts w:eastAsia="Times New Roman"/>
          <w:lang w:eastAsia="en-US"/>
        </w:rPr>
        <w:t>considers itself</w:t>
      </w:r>
      <w:r w:rsidRPr="003A1340">
        <w:rPr>
          <w:rFonts w:eastAsia="Times New Roman"/>
          <w:lang w:eastAsia="en-US"/>
        </w:rPr>
        <w:t xml:space="preserve"> bound to treat them as a trust for the </w:t>
      </w:r>
      <w:proofErr w:type="gramStart"/>
      <w:r w:rsidRPr="003A1340">
        <w:rPr>
          <w:rFonts w:eastAsia="Times New Roman"/>
          <w:lang w:eastAsia="en-US"/>
        </w:rPr>
        <w:t>nation as a whole, and</w:t>
      </w:r>
      <w:proofErr w:type="gramEnd"/>
      <w:r w:rsidRPr="003A1340">
        <w:rPr>
          <w:rFonts w:eastAsia="Times New Roman"/>
          <w:lang w:eastAsia="en-US"/>
        </w:rPr>
        <w:t xml:space="preserve"> </w:t>
      </w:r>
      <w:r w:rsidRPr="003A1340">
        <w:rPr>
          <w:rFonts w:eastAsia="Times New Roman"/>
          <w:lang w:eastAsia="en-US"/>
        </w:rPr>
        <w:t>to keep</w:t>
      </w:r>
      <w:r w:rsidRPr="003A1340">
        <w:rPr>
          <w:rFonts w:eastAsia="Times New Roman"/>
          <w:lang w:eastAsia="en-US"/>
        </w:rPr>
        <w:t xml:space="preserve"> in view the common good of the people for all </w:t>
      </w:r>
      <w:r w:rsidRPr="003A1340">
        <w:rPr>
          <w:rFonts w:eastAsia="Times New Roman"/>
          <w:lang w:eastAsia="en-US"/>
        </w:rPr>
        <w:t>time.</w:t>
      </w:r>
    </w:p>
    <w:p w14:paraId="5E27EFA3" w14:textId="0E954BDA" w:rsidR="002325DD" w:rsidRPr="003A1340" w:rsidRDefault="003A1340" w:rsidP="003A1340">
      <w:pPr>
        <w:pStyle w:val="ListParagraph"/>
        <w:ind w:firstLine="0"/>
        <w:rPr>
          <w:rFonts w:eastAsia="Times New Roman"/>
          <w:lang w:eastAsia="en-US"/>
        </w:rPr>
      </w:pPr>
      <w:r w:rsidRPr="003A1340">
        <w:rPr>
          <w:rFonts w:eastAsia="Times New Roman"/>
          <w:lang w:eastAsia="en-US"/>
        </w:rPr>
        <w:t xml:space="preserve"> In</w:t>
      </w:r>
      <w:r w:rsidRPr="003A1340">
        <w:rPr>
          <w:rFonts w:eastAsia="Times New Roman"/>
          <w:lang w:eastAsia="en-US"/>
        </w:rPr>
        <w:t xml:space="preserve"> </w:t>
      </w:r>
      <w:proofErr w:type="gramStart"/>
      <w:r w:rsidRPr="003A1340">
        <w:rPr>
          <w:rFonts w:eastAsia="Times New Roman"/>
          <w:lang w:eastAsia="en-US"/>
        </w:rPr>
        <w:t>France</w:t>
      </w:r>
      <w:proofErr w:type="gramEnd"/>
      <w:r w:rsidRPr="003A1340">
        <w:rPr>
          <w:rFonts w:eastAsia="Times New Roman"/>
          <w:lang w:eastAsia="en-US"/>
        </w:rPr>
        <w:t xml:space="preserve"> no government forests have been sold since 1870. On the </w:t>
      </w:r>
      <w:r w:rsidRPr="003A1340">
        <w:rPr>
          <w:rFonts w:eastAsia="Times New Roman"/>
          <w:lang w:eastAsia="en-US"/>
        </w:rPr>
        <w:t>other hand</w:t>
      </w:r>
      <w:r w:rsidRPr="003A1340">
        <w:rPr>
          <w:rFonts w:eastAsia="Times New Roman"/>
          <w:lang w:eastAsia="en-US"/>
        </w:rPr>
        <w:t xml:space="preserve">, about one half of the fifty million francs spent on forestry </w:t>
      </w:r>
      <w:r w:rsidRPr="003A1340">
        <w:rPr>
          <w:rFonts w:eastAsia="Times New Roman"/>
          <w:lang w:eastAsia="en-US"/>
        </w:rPr>
        <w:t>has been</w:t>
      </w:r>
      <w:r w:rsidRPr="003A1340">
        <w:rPr>
          <w:rFonts w:eastAsia="Times New Roman"/>
          <w:lang w:eastAsia="en-US"/>
        </w:rPr>
        <w:t xml:space="preserve"> </w:t>
      </w:r>
      <w:r w:rsidRPr="003A1340">
        <w:rPr>
          <w:rFonts w:eastAsia="Times New Roman"/>
          <w:lang w:eastAsia="en-US"/>
        </w:rPr>
        <w:t>given to</w:t>
      </w:r>
      <w:r w:rsidRPr="003A1340">
        <w:rPr>
          <w:rFonts w:eastAsia="Times New Roman"/>
          <w:lang w:eastAsia="en-US"/>
        </w:rPr>
        <w:t xml:space="preserve"> engineering works, to make the replanting of </w:t>
      </w:r>
      <w:r w:rsidRPr="003A1340">
        <w:rPr>
          <w:rFonts w:eastAsia="Times New Roman"/>
          <w:lang w:eastAsia="en-US"/>
        </w:rPr>
        <w:t>denuded areas</w:t>
      </w:r>
      <w:r w:rsidRPr="003A1340">
        <w:rPr>
          <w:rFonts w:eastAsia="Times New Roman"/>
          <w:lang w:eastAsia="en-US"/>
        </w:rPr>
        <w:t xml:space="preserve"> possible. The disappearance of the forests in the first place, itis claimed, may be traced in most cases directly to mountain </w:t>
      </w:r>
      <w:r w:rsidRPr="003A1340">
        <w:rPr>
          <w:rFonts w:eastAsia="Times New Roman"/>
          <w:lang w:eastAsia="en-US"/>
        </w:rPr>
        <w:t>pasturage. The</w:t>
      </w:r>
      <w:r w:rsidRPr="003A1340">
        <w:rPr>
          <w:rFonts w:eastAsia="Times New Roman"/>
          <w:lang w:eastAsia="en-US"/>
        </w:rPr>
        <w:t xml:space="preserve"> provisions of the Code concerning private woodlands</w:t>
      </w:r>
      <w:r>
        <w:rPr>
          <w:rFonts w:eastAsia="Times New Roman"/>
          <w:lang w:eastAsia="en-US"/>
        </w:rPr>
        <w:t xml:space="preserve"> </w:t>
      </w:r>
      <w:r w:rsidRPr="003A1340">
        <w:rPr>
          <w:rFonts w:eastAsia="Times New Roman"/>
          <w:lang w:eastAsia="en-US"/>
        </w:rPr>
        <w:t>are substantially</w:t>
      </w:r>
      <w:r w:rsidRPr="003A1340">
        <w:rPr>
          <w:rFonts w:eastAsia="Times New Roman"/>
          <w:lang w:eastAsia="en-US"/>
        </w:rPr>
        <w:t xml:space="preserve"> these: no private owner may clear his woodlands </w:t>
      </w:r>
      <w:r w:rsidRPr="003A1340">
        <w:rPr>
          <w:rFonts w:eastAsia="Times New Roman"/>
          <w:lang w:eastAsia="en-US"/>
        </w:rPr>
        <w:t>without giving</w:t>
      </w:r>
      <w:r w:rsidRPr="003A1340">
        <w:rPr>
          <w:rFonts w:eastAsia="Times New Roman"/>
          <w:lang w:eastAsia="en-US"/>
        </w:rPr>
        <w:t xml:space="preserve"> notice to the government at least four months in advance, </w:t>
      </w:r>
      <w:r w:rsidRPr="003A1340">
        <w:rPr>
          <w:rFonts w:eastAsia="Times New Roman"/>
          <w:lang w:eastAsia="en-US"/>
        </w:rPr>
        <w:t>and the</w:t>
      </w:r>
      <w:r w:rsidRPr="003A1340">
        <w:rPr>
          <w:rFonts w:eastAsia="Times New Roman"/>
          <w:lang w:eastAsia="en-US"/>
        </w:rPr>
        <w:t xml:space="preserve"> forest service may forbid the clearing on the following </w:t>
      </w:r>
      <w:proofErr w:type="gramStart"/>
      <w:r w:rsidRPr="003A1340">
        <w:rPr>
          <w:rFonts w:eastAsia="Times New Roman"/>
          <w:lang w:eastAsia="en-US"/>
        </w:rPr>
        <w:t>grounds,—</w:t>
      </w:r>
      <w:proofErr w:type="gramEnd"/>
      <w:r w:rsidRPr="003A1340">
        <w:rPr>
          <w:rFonts w:eastAsia="Times New Roman"/>
          <w:lang w:eastAsia="en-US"/>
        </w:rPr>
        <w:t>to maintain</w:t>
      </w:r>
      <w:r w:rsidRPr="003A1340">
        <w:rPr>
          <w:rFonts w:eastAsia="Times New Roman"/>
          <w:lang w:eastAsia="en-US"/>
        </w:rPr>
        <w:t xml:space="preserve"> the soil on mountains, to defend the soil against erosion </w:t>
      </w:r>
      <w:r w:rsidRPr="003A1340">
        <w:rPr>
          <w:rFonts w:eastAsia="Times New Roman"/>
          <w:lang w:eastAsia="en-US"/>
        </w:rPr>
        <w:t>and flooding</w:t>
      </w:r>
      <w:r w:rsidRPr="003A1340">
        <w:rPr>
          <w:rFonts w:eastAsia="Times New Roman"/>
          <w:lang w:eastAsia="en-US"/>
        </w:rPr>
        <w:t xml:space="preserve"> by rivers or torrents, to insure the existence of springs </w:t>
      </w:r>
      <w:r w:rsidRPr="003A1340">
        <w:rPr>
          <w:rFonts w:eastAsia="Times New Roman"/>
          <w:lang w:eastAsia="en-US"/>
        </w:rPr>
        <w:t>or watercourses</w:t>
      </w:r>
      <w:r w:rsidRPr="003A1340">
        <w:rPr>
          <w:rFonts w:eastAsia="Times New Roman"/>
          <w:lang w:eastAsia="en-US"/>
        </w:rPr>
        <w:t xml:space="preserve">, to protect the dunes and seashore, etc. A proprietor </w:t>
      </w:r>
      <w:r w:rsidRPr="003A1340">
        <w:rPr>
          <w:rFonts w:eastAsia="Times New Roman"/>
          <w:lang w:eastAsia="en-US"/>
        </w:rPr>
        <w:t>who has</w:t>
      </w:r>
      <w:r w:rsidRPr="003A1340">
        <w:rPr>
          <w:rFonts w:eastAsia="Times New Roman"/>
          <w:lang w:eastAsia="en-US"/>
        </w:rPr>
        <w:t xml:space="preserve"> cleared his forest without permission is subject to heavy fine, </w:t>
      </w:r>
      <w:r w:rsidRPr="003A1340">
        <w:rPr>
          <w:rFonts w:eastAsia="Times New Roman"/>
          <w:lang w:eastAsia="en-US"/>
        </w:rPr>
        <w:t>and in</w:t>
      </w:r>
      <w:r w:rsidRPr="003A1340">
        <w:rPr>
          <w:rFonts w:eastAsia="Times New Roman"/>
          <w:lang w:eastAsia="en-US"/>
        </w:rPr>
        <w:t xml:space="preserve"> addition may be made to replant the cleared area.</w:t>
      </w:r>
      <w:r w:rsidRPr="003A1340">
        <w:rPr>
          <w:rFonts w:eastAsia="Times New Roman"/>
          <w:lang w:eastAsia="en-US"/>
        </w:rPr>
        <w:t>”</w:t>
      </w:r>
    </w:p>
    <w:p w14:paraId="2C768CDD" w14:textId="0A48E598" w:rsidR="002325DD" w:rsidRDefault="002325DD" w:rsidP="0031068D">
      <w:pPr>
        <w:pStyle w:val="ListParagraph"/>
        <w:numPr>
          <w:ilvl w:val="0"/>
          <w:numId w:val="30"/>
        </w:numPr>
      </w:pPr>
      <w:r>
        <w:lastRenderedPageBreak/>
        <w:t>Economic Reforms</w:t>
      </w:r>
      <w:r w:rsidR="00307ACB">
        <w:t xml:space="preserve"> </w:t>
      </w:r>
      <w:r w:rsidR="00307ACB" w:rsidRPr="00307ACB">
        <w:rPr>
          <w:i/>
          <w:iCs/>
        </w:rPr>
        <w:t>THE HISTORY OFTHE STANDARD OIL COMPANY</w:t>
      </w:r>
      <w:r w:rsidR="00307ACB">
        <w:t xml:space="preserve">, </w:t>
      </w:r>
      <w:r w:rsidR="00307ACB" w:rsidRPr="00307ACB">
        <w:t>BY</w:t>
      </w:r>
      <w:r w:rsidR="00307ACB">
        <w:t xml:space="preserve"> </w:t>
      </w:r>
      <w:r w:rsidR="00307ACB" w:rsidRPr="00307ACB">
        <w:t>IDA M. TARBELL</w:t>
      </w:r>
    </w:p>
    <w:p w14:paraId="11B4B8BE" w14:textId="2F15A88F" w:rsidR="009D7215" w:rsidRPr="009D7215" w:rsidRDefault="009D7215" w:rsidP="009D7215">
      <w:pPr>
        <w:pStyle w:val="ListParagraph"/>
        <w:ind w:firstLine="0"/>
      </w:pPr>
      <w:r w:rsidRPr="009D7215">
        <w:t>Something was wrong. They could not charge the Standard with the price</w:t>
      </w:r>
      <w:r>
        <w:t xml:space="preserve"> </w:t>
      </w:r>
      <w:r w:rsidRPr="009D7215">
        <w:t xml:space="preserve">of oil. </w:t>
      </w:r>
      <w:proofErr w:type="gramStart"/>
      <w:r w:rsidRPr="009D7215">
        <w:t>As long as</w:t>
      </w:r>
      <w:proofErr w:type="gramEnd"/>
      <w:r w:rsidRPr="009D7215">
        <w:t xml:space="preserve"> over 33,000,000 barrels in stock lay on the market it</w:t>
      </w:r>
      <w:r>
        <w:t xml:space="preserve"> </w:t>
      </w:r>
      <w:r w:rsidRPr="009D7215">
        <w:t>could not rise. But they could and did complain of what it cost them to</w:t>
      </w:r>
      <w:r>
        <w:t xml:space="preserve"> </w:t>
      </w:r>
      <w:r w:rsidRPr="009D7215">
        <w:t>handle this oil, of storage and carrying charges, of the deductions for</w:t>
      </w:r>
      <w:r>
        <w:t xml:space="preserve"> </w:t>
      </w:r>
      <w:r w:rsidRPr="009D7215">
        <w:t>shrinkage and for loss by fire. If the Standard had not forced out every</w:t>
      </w:r>
      <w:r>
        <w:t xml:space="preserve"> </w:t>
      </w:r>
      <w:r w:rsidRPr="009D7215">
        <w:t>competing line, there would have been sufficient competition to have</w:t>
      </w:r>
      <w:r>
        <w:t xml:space="preserve"> </w:t>
      </w:r>
      <w:r w:rsidRPr="009D7215">
        <w:t>lowered these items—which at the present prices soon ate up the value of</w:t>
      </w:r>
      <w:r>
        <w:t xml:space="preserve"> </w:t>
      </w:r>
      <w:r w:rsidRPr="009D7215">
        <w:t>oil. And they fell to rehearsing the raids by which the various</w:t>
      </w:r>
      <w:r>
        <w:t xml:space="preserve"> </w:t>
      </w:r>
      <w:r w:rsidRPr="009D7215">
        <w:t>transporting companies which had fought themselves into independent</w:t>
      </w:r>
      <w:r>
        <w:t xml:space="preserve"> </w:t>
      </w:r>
      <w:r w:rsidRPr="009D7215">
        <w:t>positions had been forced into combination, their chief grievances being</w:t>
      </w:r>
      <w:r>
        <w:t xml:space="preserve"> </w:t>
      </w:r>
      <w:r w:rsidRPr="009D7215">
        <w:t>naturally the affair</w:t>
      </w:r>
      <w:r>
        <w:t xml:space="preserve"> </w:t>
      </w:r>
      <w:r w:rsidRPr="009D7215">
        <w:t>of the Tidewater. In this state of mind, and</w:t>
      </w:r>
      <w:r>
        <w:t xml:space="preserve"> </w:t>
      </w:r>
      <w:r w:rsidRPr="009D7215">
        <w:t>incited by the Buffalo, the Payne, and the Rice cases, it was natural</w:t>
      </w:r>
      <w:r>
        <w:t xml:space="preserve"> </w:t>
      </w:r>
      <w:r w:rsidRPr="009D7215">
        <w:t>enough that when suddenly, at the opening of 1887, a bill evidently</w:t>
      </w:r>
      <w:r>
        <w:t xml:space="preserve"> </w:t>
      </w:r>
      <w:r w:rsidRPr="009D7215">
        <w:t>intended to strike a blow at the Standard was introduced into the</w:t>
      </w:r>
      <w:r>
        <w:t xml:space="preserve"> </w:t>
      </w:r>
      <w:r w:rsidRPr="009D7215">
        <w:t>Legislature of Pennsylvania, the oil producers rushed pell-mell to</w:t>
      </w:r>
      <w:r>
        <w:t xml:space="preserve"> </w:t>
      </w:r>
      <w:r w:rsidRPr="009D7215">
        <w:t xml:space="preserve">support it. The opening sentence was enough for them. It was “An act </w:t>
      </w:r>
      <w:proofErr w:type="spellStart"/>
      <w:r w:rsidRPr="009D7215">
        <w:t>to_punish</w:t>
      </w:r>
      <w:proofErr w:type="spellEnd"/>
      <w:r w:rsidRPr="009D7215">
        <w:t>_ corporations</w:t>
      </w:r>
      <w:proofErr w:type="gramStart"/>
      <w:r w:rsidRPr="009D7215">
        <w:t>.”[</w:t>
      </w:r>
      <w:proofErr w:type="gramEnd"/>
      <w:r w:rsidRPr="009D7215">
        <w:t xml:space="preserve">119] This was what they had always sought, </w:t>
      </w:r>
      <w:proofErr w:type="spellStart"/>
      <w:r w:rsidRPr="009D7215">
        <w:t>someway</w:t>
      </w:r>
      <w:proofErr w:type="spellEnd"/>
      <w:r w:rsidRPr="009D7215">
        <w:t xml:space="preserve"> to _punish_ Mr. Rockefeller for what they believed to be a</w:t>
      </w:r>
      <w:r>
        <w:t xml:space="preserve"> </w:t>
      </w:r>
      <w:r w:rsidRPr="009D7215">
        <w:t>conspiracy against their interests. The way in which the Billingsley</w:t>
      </w:r>
      <w:r>
        <w:t xml:space="preserve"> </w:t>
      </w:r>
      <w:r w:rsidRPr="009D7215">
        <w:t>Bill, as it was called from the name of its father, proposed to punish</w:t>
      </w:r>
    </w:p>
    <w:p w14:paraId="0B544C41" w14:textId="77777777" w:rsidR="00307ACB" w:rsidRDefault="009D7215" w:rsidP="009D7215">
      <w:pPr>
        <w:pStyle w:val="ListParagraph"/>
        <w:ind w:firstLine="0"/>
      </w:pPr>
      <w:r w:rsidRPr="009D7215">
        <w:t xml:space="preserve">370the Standard was to make it a criminal offence to charge </w:t>
      </w:r>
      <w:proofErr w:type="gramStart"/>
      <w:r w:rsidRPr="009D7215">
        <w:t>in excess of</w:t>
      </w:r>
      <w:proofErr w:type="gramEnd"/>
      <w:r w:rsidR="00307ACB">
        <w:t xml:space="preserve"> </w:t>
      </w:r>
      <w:r w:rsidRPr="009D7215">
        <w:t>certain rates it fixed—ten cents a</w:t>
      </w:r>
      <w:r>
        <w:t xml:space="preserve"> </w:t>
      </w:r>
      <w:r w:rsidRPr="009D7215">
        <w:t>barrel for gathering and delivering</w:t>
      </w:r>
      <w:r w:rsidR="00307ACB">
        <w:t xml:space="preserve"> </w:t>
      </w:r>
      <w:r w:rsidRPr="009D7215">
        <w:t>oil to storing points (the current rate was twenty cents); one-sixtieth</w:t>
      </w:r>
      <w:r w:rsidR="00307ACB">
        <w:t xml:space="preserve"> </w:t>
      </w:r>
      <w:r w:rsidRPr="009D7215">
        <w:t>of one per cent. per barrel a day for storage, with no storage charge</w:t>
      </w:r>
      <w:r w:rsidR="00307ACB">
        <w:t xml:space="preserve"> </w:t>
      </w:r>
      <w:r w:rsidRPr="009D7215">
        <w:t>for the first thirty days (one-half of one per cent. was the current</w:t>
      </w:r>
      <w:r w:rsidR="00307ACB">
        <w:t xml:space="preserve"> </w:t>
      </w:r>
      <w:r w:rsidRPr="009D7215">
        <w:t>rate); one-half of one per cent. shrinkage, instead of three per cent.</w:t>
      </w:r>
      <w:r w:rsidR="00307ACB">
        <w:t xml:space="preserve"> </w:t>
      </w:r>
      <w:r w:rsidRPr="009D7215">
        <w:t xml:space="preserve">Besides, the bill required </w:t>
      </w:r>
      <w:r w:rsidRPr="009D7215">
        <w:lastRenderedPageBreak/>
        <w:t>the Standard to go to any well on application</w:t>
      </w:r>
      <w:r w:rsidR="00307ACB">
        <w:t xml:space="preserve"> </w:t>
      </w:r>
      <w:r w:rsidRPr="009D7215">
        <w:t>of the owner, it made the company liable for damage, and it required it</w:t>
      </w:r>
      <w:r w:rsidR="00307ACB">
        <w:t xml:space="preserve"> </w:t>
      </w:r>
      <w:r w:rsidRPr="009D7215">
        <w:t>to deliver oil of like kind and quality as that received.</w:t>
      </w:r>
    </w:p>
    <w:p w14:paraId="76EB0B88" w14:textId="77777777" w:rsidR="00307ACB" w:rsidRDefault="00307ACB" w:rsidP="009D7215">
      <w:pPr>
        <w:pStyle w:val="ListParagraph"/>
        <w:ind w:firstLine="0"/>
      </w:pPr>
    </w:p>
    <w:p w14:paraId="4C3704E2" w14:textId="5858943A" w:rsidR="002325DD" w:rsidRPr="00BD00C1" w:rsidRDefault="00307ACB" w:rsidP="009D7215">
      <w:pPr>
        <w:pStyle w:val="ListParagraph"/>
        <w:ind w:firstLine="0"/>
      </w:pPr>
      <w:r w:rsidRPr="00307ACB">
        <w:t xml:space="preserve"> </w:t>
      </w:r>
      <w:r w:rsidRPr="00307ACB">
        <w:t xml:space="preserve">In </w:t>
      </w:r>
      <w:proofErr w:type="gramStart"/>
      <w:r w:rsidRPr="00307ACB">
        <w:t>April</w:t>
      </w:r>
      <w:proofErr w:type="gramEnd"/>
      <w:r w:rsidRPr="00307ACB">
        <w:t xml:space="preserve"> the final vote on the Billingsley Bill came. Harrisburg </w:t>
      </w:r>
      <w:r w:rsidRPr="00307ACB">
        <w:t>was alive</w:t>
      </w:r>
      <w:r w:rsidRPr="00307ACB">
        <w:t xml:space="preserve"> with oil men determined that the bill should go through. </w:t>
      </w:r>
      <w:r w:rsidRPr="00307ACB">
        <w:t>The Standard</w:t>
      </w:r>
      <w:r w:rsidRPr="00307ACB">
        <w:t xml:space="preserve"> was present, and if it had less of a _claque_, it had more </w:t>
      </w:r>
      <w:r w:rsidRPr="00307ACB">
        <w:t>of the</w:t>
      </w:r>
      <w:r w:rsidRPr="00307ACB">
        <w:t xml:space="preserve"> “sinews of war.” Indeed, it was charged later by Senator Lewis </w:t>
      </w:r>
      <w:r w:rsidRPr="00307ACB">
        <w:t>Emery that</w:t>
      </w:r>
      <w:r w:rsidRPr="00307ACB">
        <w:t xml:space="preserve"> the leader of the Standard forces in the Senate received $65,000for his services—a charge which, so far as the writer knows, has </w:t>
      </w:r>
      <w:r w:rsidRPr="00307ACB">
        <w:t>never been</w:t>
      </w:r>
      <w:r w:rsidRPr="00307ACB">
        <w:t xml:space="preserve"> either proved or disproved. The bill came to a vote after </w:t>
      </w:r>
      <w:r w:rsidRPr="00307ACB">
        <w:t>a passionate</w:t>
      </w:r>
      <w:r w:rsidRPr="00307ACB">
        <w:t xml:space="preserve"> wrangle. It was defeated eighteen to twenty-five. A storm </w:t>
      </w:r>
      <w:r w:rsidRPr="00307ACB">
        <w:t>of violent</w:t>
      </w:r>
      <w:r w:rsidRPr="00307ACB">
        <w:t xml:space="preserve"> protest from the oil men’s representatives followed the </w:t>
      </w:r>
      <w:r w:rsidRPr="00307ACB">
        <w:t>defeat, and</w:t>
      </w:r>
      <w:r w:rsidRPr="00307ACB">
        <w:t xml:space="preserve"> the lobbies, the hotels, and even the streets of Harrisburg </w:t>
      </w:r>
      <w:r w:rsidRPr="00307ACB">
        <w:t>were scenes</w:t>
      </w:r>
      <w:r w:rsidRPr="00307ACB">
        <w:t xml:space="preserve"> in the next hours of bitter quarrels and excited gatherings. </w:t>
      </w:r>
      <w:r w:rsidRPr="00307ACB">
        <w:t xml:space="preserve">When </w:t>
      </w:r>
      <w:proofErr w:type="gramStart"/>
      <w:r w:rsidRPr="00307ACB">
        <w:t>finally</w:t>
      </w:r>
      <w:proofErr w:type="gramEnd"/>
      <w:r w:rsidRPr="00307ACB">
        <w:t xml:space="preserve"> the oil men withdrew from the town it was with the </w:t>
      </w:r>
      <w:r w:rsidRPr="00307ACB">
        <w:t>understanding that</w:t>
      </w:r>
      <w:r w:rsidRPr="00307ACB">
        <w:t xml:space="preserve"> they were to meet two weeks later in Oil City to </w:t>
      </w:r>
      <w:proofErr w:type="spellStart"/>
      <w:r w:rsidRPr="00307ACB">
        <w:t>organise</w:t>
      </w:r>
      <w:proofErr w:type="spellEnd"/>
      <w:r w:rsidRPr="00307ACB">
        <w:t xml:space="preserve"> a </w:t>
      </w:r>
      <w:r w:rsidRPr="00307ACB">
        <w:t>new protective</w:t>
      </w:r>
      <w:r w:rsidRPr="00307ACB">
        <w:t xml:space="preserve"> association. The protests and resolutions passed at their</w:t>
      </w:r>
      <w:r>
        <w:t xml:space="preserve"> </w:t>
      </w:r>
      <w:r w:rsidRPr="00307ACB">
        <w:t>final gatherings foreshadowed no intention of reviving the Billingsley</w:t>
      </w:r>
      <w:r>
        <w:t xml:space="preserve"> </w:t>
      </w:r>
      <w:r w:rsidRPr="00307ACB">
        <w:t>Bill. This</w:t>
      </w:r>
      <w:r>
        <w:t xml:space="preserve"> </w:t>
      </w:r>
      <w:r w:rsidRPr="00307ACB">
        <w:t>was a question of whether the Standard Oil Company ruled the Legislature</w:t>
      </w:r>
      <w:r>
        <w:t xml:space="preserve"> </w:t>
      </w:r>
      <w:r w:rsidRPr="00307ACB">
        <w:t xml:space="preserve">of Pennsylvania or whether the people ruled it—so declared the oil </w:t>
      </w:r>
      <w:r w:rsidRPr="00307ACB">
        <w:t>men; and</w:t>
      </w:r>
      <w:r w:rsidRPr="00307ACB">
        <w:t xml:space="preserve"> when their bill was </w:t>
      </w:r>
      <w:proofErr w:type="gramStart"/>
      <w:r w:rsidRPr="00307ACB">
        <w:t>defeated</w:t>
      </w:r>
      <w:proofErr w:type="gramEnd"/>
      <w:r w:rsidRPr="00307ACB">
        <w:t xml:space="preserve"> they charged it was by bribery, </w:t>
      </w:r>
      <w:r w:rsidRPr="00307ACB">
        <w:t>and henceforth</w:t>
      </w:r>
      <w:r w:rsidRPr="00307ACB">
        <w:t xml:space="preserve"> quoted the defeat of the Billingsley Bill along with </w:t>
      </w:r>
      <w:r w:rsidRPr="00307ACB">
        <w:t>the Payne</w:t>
      </w:r>
      <w:r w:rsidRPr="00307ACB">
        <w:t xml:space="preserve"> case as proof of the corrupt power of the Standard Oil Company </w:t>
      </w:r>
      <w:r w:rsidRPr="00307ACB">
        <w:t>in politics</w:t>
      </w:r>
      <w:r w:rsidRPr="00307ACB">
        <w:t xml:space="preserve">. </w:t>
      </w:r>
      <w:r>
        <w:t>..</w:t>
      </w:r>
      <w:r w:rsidRPr="00307ACB">
        <w:t xml:space="preserve"> Out of their burst of passion was </w:t>
      </w:r>
      <w:r w:rsidRPr="00307ACB">
        <w:t>to grow</w:t>
      </w:r>
      <w:r w:rsidRPr="00307ACB">
        <w:t xml:space="preserve"> a solid determined effort, but for the moment they were </w:t>
      </w:r>
      <w:r w:rsidRPr="00307ACB">
        <w:t>defeated, and</w:t>
      </w:r>
      <w:r w:rsidRPr="00307ACB">
        <w:t xml:space="preserve"> the defeat, which really was merited, was another added to </w:t>
      </w:r>
      <w:r w:rsidRPr="00307ACB">
        <w:t>their series</w:t>
      </w:r>
      <w:r w:rsidRPr="00307ACB">
        <w:t xml:space="preserve"> of just and unjust complaints against Mr. Rockefeller.</w:t>
      </w:r>
    </w:p>
    <w:sectPr w:rsidR="002325DD" w:rsidRPr="00BD00C1" w:rsidSect="00F83F8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9EEF3" w14:textId="77777777" w:rsidR="00AA2CA6" w:rsidRDefault="00AA2CA6">
      <w:pPr>
        <w:spacing w:line="240" w:lineRule="auto"/>
      </w:pPr>
      <w:r>
        <w:separator/>
      </w:r>
    </w:p>
  </w:endnote>
  <w:endnote w:type="continuationSeparator" w:id="0">
    <w:p w14:paraId="19C6F956" w14:textId="77777777" w:rsidR="00AA2CA6" w:rsidRDefault="00AA2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DD8A3" w14:textId="77777777" w:rsidR="00AA2CA6" w:rsidRDefault="00AA2CA6">
      <w:pPr>
        <w:spacing w:line="240" w:lineRule="auto"/>
      </w:pPr>
      <w:r>
        <w:separator/>
      </w:r>
    </w:p>
  </w:footnote>
  <w:footnote w:type="continuationSeparator" w:id="0">
    <w:p w14:paraId="730AC5E2" w14:textId="77777777" w:rsidR="00AA2CA6" w:rsidRDefault="00AA2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AA2CA6">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AA2CA6">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953158"/>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3E233D"/>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17669"/>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82D626E"/>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2355F"/>
    <w:multiLevelType w:val="hybridMultilevel"/>
    <w:tmpl w:val="ECB2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1315A0"/>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D7D74"/>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33114"/>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433BA6"/>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2"/>
  </w:num>
  <w:num w:numId="14">
    <w:abstractNumId w:val="19"/>
  </w:num>
  <w:num w:numId="15">
    <w:abstractNumId w:val="10"/>
  </w:num>
  <w:num w:numId="16">
    <w:abstractNumId w:val="16"/>
  </w:num>
  <w:num w:numId="17">
    <w:abstractNumId w:val="23"/>
  </w:num>
  <w:num w:numId="18">
    <w:abstractNumId w:val="29"/>
  </w:num>
  <w:num w:numId="19">
    <w:abstractNumId w:val="25"/>
  </w:num>
  <w:num w:numId="20">
    <w:abstractNumId w:val="12"/>
  </w:num>
  <w:num w:numId="21">
    <w:abstractNumId w:val="24"/>
  </w:num>
  <w:num w:numId="22">
    <w:abstractNumId w:val="28"/>
  </w:num>
  <w:num w:numId="23">
    <w:abstractNumId w:val="27"/>
  </w:num>
  <w:num w:numId="24">
    <w:abstractNumId w:val="15"/>
  </w:num>
  <w:num w:numId="25">
    <w:abstractNumId w:val="20"/>
  </w:num>
  <w:num w:numId="26">
    <w:abstractNumId w:val="17"/>
  </w:num>
  <w:num w:numId="27">
    <w:abstractNumId w:val="11"/>
  </w:num>
  <w:num w:numId="28">
    <w:abstractNumId w:val="14"/>
  </w:num>
  <w:num w:numId="29">
    <w:abstractNumId w:val="2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80C97"/>
    <w:rsid w:val="000B6440"/>
    <w:rsid w:val="00121033"/>
    <w:rsid w:val="001254D6"/>
    <w:rsid w:val="00144907"/>
    <w:rsid w:val="001749FD"/>
    <w:rsid w:val="00177C26"/>
    <w:rsid w:val="002224DF"/>
    <w:rsid w:val="00222992"/>
    <w:rsid w:val="002325DD"/>
    <w:rsid w:val="00237CA5"/>
    <w:rsid w:val="002B0E59"/>
    <w:rsid w:val="0030215F"/>
    <w:rsid w:val="00307ACB"/>
    <w:rsid w:val="0031068D"/>
    <w:rsid w:val="00312C5E"/>
    <w:rsid w:val="00325CCF"/>
    <w:rsid w:val="0034643D"/>
    <w:rsid w:val="0035552C"/>
    <w:rsid w:val="003620A7"/>
    <w:rsid w:val="00371975"/>
    <w:rsid w:val="003A1340"/>
    <w:rsid w:val="003E748F"/>
    <w:rsid w:val="00460362"/>
    <w:rsid w:val="00465FDB"/>
    <w:rsid w:val="004A2534"/>
    <w:rsid w:val="004F359C"/>
    <w:rsid w:val="004F474D"/>
    <w:rsid w:val="00526382"/>
    <w:rsid w:val="00530C35"/>
    <w:rsid w:val="005877F2"/>
    <w:rsid w:val="005D1B41"/>
    <w:rsid w:val="005E2CD1"/>
    <w:rsid w:val="00636E58"/>
    <w:rsid w:val="00655B26"/>
    <w:rsid w:val="00663716"/>
    <w:rsid w:val="00692D7B"/>
    <w:rsid w:val="006A200A"/>
    <w:rsid w:val="006A64A8"/>
    <w:rsid w:val="006A7549"/>
    <w:rsid w:val="006C5C6C"/>
    <w:rsid w:val="006D596E"/>
    <w:rsid w:val="0072060B"/>
    <w:rsid w:val="00722AE3"/>
    <w:rsid w:val="0072773D"/>
    <w:rsid w:val="007849BF"/>
    <w:rsid w:val="007866FA"/>
    <w:rsid w:val="007A4FCC"/>
    <w:rsid w:val="007D4B2F"/>
    <w:rsid w:val="007F2E79"/>
    <w:rsid w:val="007F6D7D"/>
    <w:rsid w:val="00815C55"/>
    <w:rsid w:val="00832A36"/>
    <w:rsid w:val="008365D0"/>
    <w:rsid w:val="00841C8A"/>
    <w:rsid w:val="0084504E"/>
    <w:rsid w:val="008A2219"/>
    <w:rsid w:val="008B307C"/>
    <w:rsid w:val="008D4649"/>
    <w:rsid w:val="008F38AF"/>
    <w:rsid w:val="009062FB"/>
    <w:rsid w:val="00916C1E"/>
    <w:rsid w:val="0092501B"/>
    <w:rsid w:val="00951A95"/>
    <w:rsid w:val="00957058"/>
    <w:rsid w:val="00965112"/>
    <w:rsid w:val="00971853"/>
    <w:rsid w:val="00974576"/>
    <w:rsid w:val="00975D60"/>
    <w:rsid w:val="009A080B"/>
    <w:rsid w:val="009A1E13"/>
    <w:rsid w:val="009A5981"/>
    <w:rsid w:val="009D7215"/>
    <w:rsid w:val="009F1767"/>
    <w:rsid w:val="00A11606"/>
    <w:rsid w:val="00A11BE7"/>
    <w:rsid w:val="00A50790"/>
    <w:rsid w:val="00A54BB4"/>
    <w:rsid w:val="00A93A9F"/>
    <w:rsid w:val="00AA2CA6"/>
    <w:rsid w:val="00AA7C2B"/>
    <w:rsid w:val="00AB1E45"/>
    <w:rsid w:val="00AB6499"/>
    <w:rsid w:val="00B37752"/>
    <w:rsid w:val="00B572FD"/>
    <w:rsid w:val="00B76183"/>
    <w:rsid w:val="00B82F8F"/>
    <w:rsid w:val="00B8480F"/>
    <w:rsid w:val="00BC11A6"/>
    <w:rsid w:val="00BD00C1"/>
    <w:rsid w:val="00BD3A4E"/>
    <w:rsid w:val="00BD7F12"/>
    <w:rsid w:val="00C16C6D"/>
    <w:rsid w:val="00C26420"/>
    <w:rsid w:val="00C91B3E"/>
    <w:rsid w:val="00CC2088"/>
    <w:rsid w:val="00CC2681"/>
    <w:rsid w:val="00CE754E"/>
    <w:rsid w:val="00D01CC2"/>
    <w:rsid w:val="00D17F5A"/>
    <w:rsid w:val="00D23D4F"/>
    <w:rsid w:val="00D51189"/>
    <w:rsid w:val="00D62EB3"/>
    <w:rsid w:val="00D968A6"/>
    <w:rsid w:val="00DA4202"/>
    <w:rsid w:val="00DA5C6E"/>
    <w:rsid w:val="00DD6003"/>
    <w:rsid w:val="00DE55A5"/>
    <w:rsid w:val="00E01875"/>
    <w:rsid w:val="00E27638"/>
    <w:rsid w:val="00E44C90"/>
    <w:rsid w:val="00E46678"/>
    <w:rsid w:val="00E63214"/>
    <w:rsid w:val="00E80076"/>
    <w:rsid w:val="00E93C7E"/>
    <w:rsid w:val="00E97711"/>
    <w:rsid w:val="00EC2FE4"/>
    <w:rsid w:val="00EC5330"/>
    <w:rsid w:val="00ED0E61"/>
    <w:rsid w:val="00ED18A6"/>
    <w:rsid w:val="00ED5C7C"/>
    <w:rsid w:val="00F129B9"/>
    <w:rsid w:val="00F16CBA"/>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C1"/>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 w:type="character" w:customStyle="1" w:styleId="highlight">
    <w:name w:val="highlight"/>
    <w:basedOn w:val="DefaultParagraphFont"/>
    <w:rsid w:val="003A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321318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417169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255325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9236662">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8803958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2454258">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1402409">
      <w:bodyDiv w:val="1"/>
      <w:marLeft w:val="0"/>
      <w:marRight w:val="0"/>
      <w:marTop w:val="0"/>
      <w:marBottom w:val="0"/>
      <w:divBdr>
        <w:top w:val="none" w:sz="0" w:space="0" w:color="auto"/>
        <w:left w:val="none" w:sz="0" w:space="0" w:color="auto"/>
        <w:bottom w:val="none" w:sz="0" w:space="0" w:color="auto"/>
        <w:right w:val="none" w:sz="0" w:space="0" w:color="auto"/>
      </w:divBdr>
    </w:div>
    <w:div w:id="210718851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gutenberg.org/files/45502/45502-h/45502-h.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114F8D"/>
    <w:rsid w:val="002B1162"/>
    <w:rsid w:val="0058292A"/>
    <w:rsid w:val="00703E49"/>
    <w:rsid w:val="008E2C7E"/>
    <w:rsid w:val="00D30118"/>
    <w:rsid w:val="00EB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3970</TotalTime>
  <Pages>10</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13</cp:revision>
  <dcterms:created xsi:type="dcterms:W3CDTF">2020-11-06T23:34:00Z</dcterms:created>
  <dcterms:modified xsi:type="dcterms:W3CDTF">2021-01-11T05:08:00Z</dcterms:modified>
</cp:coreProperties>
</file>