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BE1A" w14:textId="3BE3F5C8" w:rsidR="00080C97" w:rsidRDefault="003A0F35" w:rsidP="003A0F35">
      <w:pPr>
        <w:pStyle w:val="NoSpacing"/>
        <w:jc w:val="right"/>
      </w:pPr>
      <w:r>
        <w:t>Aditya Patel</w:t>
      </w:r>
    </w:p>
    <w:p w14:paraId="6CFFA8F6" w14:textId="0AA60224" w:rsidR="00080C97" w:rsidRDefault="003A0F35" w:rsidP="003A0F35">
      <w:pPr>
        <w:pStyle w:val="NoSpacing"/>
        <w:jc w:val="right"/>
      </w:pPr>
      <w:r>
        <w:t>APUSH</w:t>
      </w:r>
    </w:p>
    <w:p w14:paraId="2701C414" w14:textId="6608FAC2" w:rsidR="00080C97" w:rsidRDefault="003A0F35" w:rsidP="003A0F35">
      <w:pPr>
        <w:pStyle w:val="NoSpacing"/>
        <w:jc w:val="right"/>
      </w:pPr>
      <w:r>
        <w:t>Period 4</w:t>
      </w:r>
    </w:p>
    <w:p w14:paraId="09CBFD86" w14:textId="46C93D91" w:rsidR="007D4B2F" w:rsidRDefault="00392861" w:rsidP="003A0F35">
      <w:pPr>
        <w:pStyle w:val="NoSpacing"/>
        <w:jc w:val="right"/>
      </w:pPr>
      <w:r>
        <w:t>0</w:t>
      </w:r>
      <w:r w:rsidR="00F76D4D">
        <w:t>3/08</w:t>
      </w:r>
      <w:r w:rsidR="003A0F35">
        <w:t>/2</w:t>
      </w:r>
      <w:r>
        <w:t>1</w:t>
      </w:r>
    </w:p>
    <w:p w14:paraId="461EB8E2" w14:textId="02CFDAE1" w:rsidR="001947BB" w:rsidRDefault="001F09C9" w:rsidP="00760000">
      <w:pPr>
        <w:ind w:firstLine="0"/>
        <w:jc w:val="center"/>
      </w:pPr>
      <w:r>
        <w:rPr>
          <w:noProof/>
        </w:rPr>
        <mc:AlternateContent>
          <mc:Choice Requires="wps">
            <w:drawing>
              <wp:anchor distT="45720" distB="45720" distL="114300" distR="114300" simplePos="0" relativeHeight="251659264" behindDoc="0" locked="0" layoutInCell="1" allowOverlap="1" wp14:anchorId="68904E9E" wp14:editId="7F9EDFC8">
                <wp:simplePos x="0" y="0"/>
                <wp:positionH relativeFrom="column">
                  <wp:posOffset>-702945</wp:posOffset>
                </wp:positionH>
                <wp:positionV relativeFrom="paragraph">
                  <wp:posOffset>290195</wp:posOffset>
                </wp:positionV>
                <wp:extent cx="518160" cy="6386195"/>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6386195"/>
                        </a:xfrm>
                        <a:prstGeom prst="rect">
                          <a:avLst/>
                        </a:prstGeom>
                        <a:solidFill>
                          <a:srgbClr val="FFFFFF"/>
                        </a:solidFill>
                        <a:ln w="9525">
                          <a:solidFill>
                            <a:srgbClr val="000000"/>
                          </a:solidFill>
                          <a:miter lim="800000"/>
                          <a:headEnd/>
                          <a:tailEnd/>
                        </a:ln>
                      </wps:spPr>
                      <wps:txbx>
                        <w:txbxContent>
                          <w:p w14:paraId="03702B7E" w14:textId="3BB2F22E" w:rsidR="009A3EDB" w:rsidRDefault="009A3EDB" w:rsidP="001F09C9">
                            <w:pPr>
                              <w:ind w:firstLine="0"/>
                            </w:pPr>
                          </w:p>
                          <w:p w14:paraId="5B019AFD" w14:textId="02353D7A" w:rsidR="002657A2" w:rsidRDefault="002657A2" w:rsidP="001F09C9">
                            <w:pPr>
                              <w:ind w:firstLine="0"/>
                            </w:pPr>
                            <w:r>
                              <w:t>17</w:t>
                            </w:r>
                          </w:p>
                          <w:p w14:paraId="4F843222" w14:textId="53278FF9" w:rsidR="002657A2" w:rsidRDefault="002657A2" w:rsidP="001F09C9">
                            <w:pPr>
                              <w:ind w:firstLine="0"/>
                            </w:pPr>
                            <w:r>
                              <w:t>31</w:t>
                            </w:r>
                          </w:p>
                          <w:p w14:paraId="2FCB2970" w14:textId="3FF6EEEF" w:rsidR="002657A2" w:rsidRDefault="002657A2" w:rsidP="001F09C9">
                            <w:pPr>
                              <w:ind w:firstLine="0"/>
                            </w:pPr>
                            <w:r>
                              <w:t>48</w:t>
                            </w:r>
                          </w:p>
                          <w:p w14:paraId="7F3917AB" w14:textId="4C2DD654" w:rsidR="002657A2" w:rsidRDefault="002657A2" w:rsidP="001F09C9">
                            <w:pPr>
                              <w:ind w:firstLine="0"/>
                            </w:pPr>
                            <w:r>
                              <w:t>63</w:t>
                            </w:r>
                          </w:p>
                          <w:p w14:paraId="15843EFE" w14:textId="5B27C864" w:rsidR="002657A2" w:rsidRDefault="002657A2" w:rsidP="001F09C9">
                            <w:pPr>
                              <w:ind w:firstLine="0"/>
                            </w:pPr>
                            <w:r>
                              <w:t>81</w:t>
                            </w:r>
                          </w:p>
                          <w:p w14:paraId="203F87E9" w14:textId="402E04CD" w:rsidR="002657A2" w:rsidRDefault="002657A2" w:rsidP="001F09C9">
                            <w:pPr>
                              <w:ind w:firstLine="0"/>
                            </w:pPr>
                            <w:r>
                              <w:t>96</w:t>
                            </w:r>
                          </w:p>
                          <w:p w14:paraId="407AFAC6" w14:textId="32290636" w:rsidR="002657A2" w:rsidRDefault="002657A2" w:rsidP="001F09C9">
                            <w:pPr>
                              <w:ind w:firstLine="0"/>
                            </w:pPr>
                            <w:r>
                              <w:t>110</w:t>
                            </w:r>
                          </w:p>
                          <w:p w14:paraId="6AE004EE" w14:textId="04AC3FBF" w:rsidR="002657A2" w:rsidRDefault="002657A2" w:rsidP="001F09C9">
                            <w:pPr>
                              <w:ind w:firstLine="0"/>
                            </w:pPr>
                            <w:r>
                              <w:t>126</w:t>
                            </w:r>
                          </w:p>
                          <w:p w14:paraId="5F163B2E" w14:textId="69DDEE65" w:rsidR="002657A2" w:rsidRDefault="002657A2" w:rsidP="001F09C9">
                            <w:pPr>
                              <w:ind w:firstLine="0"/>
                            </w:pPr>
                            <w:r>
                              <w:t>142</w:t>
                            </w:r>
                          </w:p>
                          <w:p w14:paraId="020F8CD6" w14:textId="74FF4A8A" w:rsidR="002657A2" w:rsidRDefault="002657A2" w:rsidP="001F09C9">
                            <w:pPr>
                              <w:ind w:firstLine="0"/>
                            </w:pPr>
                            <w:r>
                              <w:t>160</w:t>
                            </w:r>
                          </w:p>
                          <w:p w14:paraId="00DB9582" w14:textId="3B7AF084" w:rsidR="002657A2" w:rsidRDefault="002657A2" w:rsidP="001F09C9">
                            <w:pPr>
                              <w:ind w:firstLine="0"/>
                            </w:pPr>
                            <w:r>
                              <w:t>173</w:t>
                            </w:r>
                          </w:p>
                          <w:p w14:paraId="7669CB1F" w14:textId="275CCC7B" w:rsidR="002657A2" w:rsidRDefault="002657A2" w:rsidP="001F09C9">
                            <w:pPr>
                              <w:ind w:firstLine="0"/>
                            </w:pPr>
                            <w:r>
                              <w:t>189</w:t>
                            </w:r>
                          </w:p>
                          <w:p w14:paraId="2E1D4F78" w14:textId="36F8E369" w:rsidR="002657A2" w:rsidRDefault="002657A2" w:rsidP="001F09C9">
                            <w:pPr>
                              <w:ind w:firstLine="0"/>
                            </w:pPr>
                            <w:r>
                              <w:t>205</w:t>
                            </w:r>
                          </w:p>
                          <w:p w14:paraId="0538FC5A" w14:textId="56296863" w:rsidR="002657A2" w:rsidRDefault="002657A2" w:rsidP="001F09C9">
                            <w:pPr>
                              <w:ind w:firstLine="0"/>
                            </w:pPr>
                            <w:r>
                              <w:t>223</w:t>
                            </w:r>
                          </w:p>
                          <w:p w14:paraId="0D966EF7" w14:textId="64FCBA56" w:rsidR="002657A2" w:rsidRDefault="002657A2" w:rsidP="001F09C9">
                            <w:pPr>
                              <w:ind w:firstLine="0"/>
                            </w:pPr>
                            <w:r>
                              <w:t>240</w:t>
                            </w:r>
                          </w:p>
                          <w:p w14:paraId="4E854FC1" w14:textId="7EC8A3E7" w:rsidR="002657A2" w:rsidRDefault="002657A2" w:rsidP="001F09C9">
                            <w:pPr>
                              <w:ind w:firstLine="0"/>
                            </w:pPr>
                            <w:r>
                              <w:t>260</w:t>
                            </w:r>
                          </w:p>
                          <w:p w14:paraId="7244C562" w14:textId="3947D49D" w:rsidR="002657A2" w:rsidRDefault="002657A2" w:rsidP="001F09C9">
                            <w:pPr>
                              <w:ind w:firstLine="0"/>
                            </w:pPr>
                            <w:r>
                              <w:t>274</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04E9E" id="_x0000_t202" coordsize="21600,21600" o:spt="202" path="m,l,21600r21600,l21600,xe">
                <v:stroke joinstyle="miter"/>
                <v:path gradientshapeok="t" o:connecttype="rect"/>
              </v:shapetype>
              <v:shape id="Text Box 2" o:spid="_x0000_s1026" type="#_x0000_t202" style="position:absolute;left:0;text-align:left;margin-left:-55.35pt;margin-top:22.85pt;width:40.8pt;height:50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">
                <v:textbox>
                  <w:txbxContent>
                    <w:p w14:paraId="03702B7E" w14:textId="3BB2F22E" w:rsidR="009A3EDB" w:rsidRDefault="009A3EDB" w:rsidP="001F09C9">
                      <w:pPr>
                        <w:ind w:firstLine="0"/>
                      </w:pPr>
                    </w:p>
                    <w:p w14:paraId="5B019AFD" w14:textId="02353D7A" w:rsidR="002657A2" w:rsidRDefault="002657A2" w:rsidP="001F09C9">
                      <w:pPr>
                        <w:ind w:firstLine="0"/>
                      </w:pPr>
                      <w:r>
                        <w:t>17</w:t>
                      </w:r>
                    </w:p>
                    <w:p w14:paraId="4F843222" w14:textId="53278FF9" w:rsidR="002657A2" w:rsidRDefault="002657A2" w:rsidP="001F09C9">
                      <w:pPr>
                        <w:ind w:firstLine="0"/>
                      </w:pPr>
                      <w:r>
                        <w:t>31</w:t>
                      </w:r>
                    </w:p>
                    <w:p w14:paraId="2FCB2970" w14:textId="3FF6EEEF" w:rsidR="002657A2" w:rsidRDefault="002657A2" w:rsidP="001F09C9">
                      <w:pPr>
                        <w:ind w:firstLine="0"/>
                      </w:pPr>
                      <w:r>
                        <w:t>48</w:t>
                      </w:r>
                    </w:p>
                    <w:p w14:paraId="7F3917AB" w14:textId="4C2DD654" w:rsidR="002657A2" w:rsidRDefault="002657A2" w:rsidP="001F09C9">
                      <w:pPr>
                        <w:ind w:firstLine="0"/>
                      </w:pPr>
                      <w:r>
                        <w:t>63</w:t>
                      </w:r>
                    </w:p>
                    <w:p w14:paraId="15843EFE" w14:textId="5B27C864" w:rsidR="002657A2" w:rsidRDefault="002657A2" w:rsidP="001F09C9">
                      <w:pPr>
                        <w:ind w:firstLine="0"/>
                      </w:pPr>
                      <w:r>
                        <w:t>81</w:t>
                      </w:r>
                    </w:p>
                    <w:p w14:paraId="203F87E9" w14:textId="402E04CD" w:rsidR="002657A2" w:rsidRDefault="002657A2" w:rsidP="001F09C9">
                      <w:pPr>
                        <w:ind w:firstLine="0"/>
                      </w:pPr>
                      <w:r>
                        <w:t>96</w:t>
                      </w:r>
                    </w:p>
                    <w:p w14:paraId="407AFAC6" w14:textId="32290636" w:rsidR="002657A2" w:rsidRDefault="002657A2" w:rsidP="001F09C9">
                      <w:pPr>
                        <w:ind w:firstLine="0"/>
                      </w:pPr>
                      <w:r>
                        <w:t>110</w:t>
                      </w:r>
                    </w:p>
                    <w:p w14:paraId="6AE004EE" w14:textId="04AC3FBF" w:rsidR="002657A2" w:rsidRDefault="002657A2" w:rsidP="001F09C9">
                      <w:pPr>
                        <w:ind w:firstLine="0"/>
                      </w:pPr>
                      <w:r>
                        <w:t>126</w:t>
                      </w:r>
                    </w:p>
                    <w:p w14:paraId="5F163B2E" w14:textId="69DDEE65" w:rsidR="002657A2" w:rsidRDefault="002657A2" w:rsidP="001F09C9">
                      <w:pPr>
                        <w:ind w:firstLine="0"/>
                      </w:pPr>
                      <w:r>
                        <w:t>142</w:t>
                      </w:r>
                    </w:p>
                    <w:p w14:paraId="020F8CD6" w14:textId="74FF4A8A" w:rsidR="002657A2" w:rsidRDefault="002657A2" w:rsidP="001F09C9">
                      <w:pPr>
                        <w:ind w:firstLine="0"/>
                      </w:pPr>
                      <w:r>
                        <w:t>160</w:t>
                      </w:r>
                    </w:p>
                    <w:p w14:paraId="00DB9582" w14:textId="3B7AF084" w:rsidR="002657A2" w:rsidRDefault="002657A2" w:rsidP="001F09C9">
                      <w:pPr>
                        <w:ind w:firstLine="0"/>
                      </w:pPr>
                      <w:r>
                        <w:t>173</w:t>
                      </w:r>
                    </w:p>
                    <w:p w14:paraId="7669CB1F" w14:textId="275CCC7B" w:rsidR="002657A2" w:rsidRDefault="002657A2" w:rsidP="001F09C9">
                      <w:pPr>
                        <w:ind w:firstLine="0"/>
                      </w:pPr>
                      <w:r>
                        <w:t>189</w:t>
                      </w:r>
                    </w:p>
                    <w:p w14:paraId="2E1D4F78" w14:textId="36F8E369" w:rsidR="002657A2" w:rsidRDefault="002657A2" w:rsidP="001F09C9">
                      <w:pPr>
                        <w:ind w:firstLine="0"/>
                      </w:pPr>
                      <w:r>
                        <w:t>205</w:t>
                      </w:r>
                    </w:p>
                    <w:p w14:paraId="0538FC5A" w14:textId="56296863" w:rsidR="002657A2" w:rsidRDefault="002657A2" w:rsidP="001F09C9">
                      <w:pPr>
                        <w:ind w:firstLine="0"/>
                      </w:pPr>
                      <w:r>
                        <w:t>223</w:t>
                      </w:r>
                    </w:p>
                    <w:p w14:paraId="0D966EF7" w14:textId="64FCBA56" w:rsidR="002657A2" w:rsidRDefault="002657A2" w:rsidP="001F09C9">
                      <w:pPr>
                        <w:ind w:firstLine="0"/>
                      </w:pPr>
                      <w:r>
                        <w:t>240</w:t>
                      </w:r>
                    </w:p>
                    <w:p w14:paraId="4E854FC1" w14:textId="7EC8A3E7" w:rsidR="002657A2" w:rsidRDefault="002657A2" w:rsidP="001F09C9">
                      <w:pPr>
                        <w:ind w:firstLine="0"/>
                      </w:pPr>
                      <w:r>
                        <w:t>260</w:t>
                      </w:r>
                    </w:p>
                    <w:p w14:paraId="7244C562" w14:textId="3947D49D" w:rsidR="002657A2" w:rsidRDefault="002657A2" w:rsidP="001F09C9">
                      <w:pPr>
                        <w:ind w:firstLine="0"/>
                      </w:pPr>
                      <w:r>
                        <w:t>274</w:t>
                      </w:r>
                      <w:r>
                        <w:tab/>
                      </w:r>
                    </w:p>
                  </w:txbxContent>
                </v:textbox>
                <w10:wrap type="square"/>
              </v:shape>
            </w:pict>
          </mc:Fallback>
        </mc:AlternateContent>
      </w:r>
      <w:r w:rsidR="003A0F35">
        <w:t xml:space="preserve">Chapter </w:t>
      </w:r>
      <w:r w:rsidR="00392861">
        <w:t>2</w:t>
      </w:r>
      <w:r w:rsidR="00F76D4D">
        <w:t>5-26</w:t>
      </w:r>
      <w:r w:rsidR="003A0F35">
        <w:t xml:space="preserve"> Test</w:t>
      </w:r>
    </w:p>
    <w:p w14:paraId="7B0C8D40" w14:textId="582DBE67" w:rsidR="000907A3" w:rsidRDefault="000907A3" w:rsidP="000907A3">
      <w:pPr>
        <w:ind w:firstLine="0"/>
      </w:pPr>
      <w:r>
        <w:t>Battles</w:t>
      </w:r>
    </w:p>
    <w:p w14:paraId="0EF39151" w14:textId="2F96D98C" w:rsidR="00322A65" w:rsidRDefault="00F76D4D" w:rsidP="00322A65">
      <w:pPr>
        <w:ind w:firstLine="0"/>
      </w:pPr>
      <w:r>
        <w:tab/>
        <w:t xml:space="preserve">For the first few years of the war, from 1939-1941, it seemed as if the Axis was unstoppable. Germany executed the invasion of Poland and the Fall of France swiftly, pushing Britain onto the back foot. Italy and Japan were quick to take advantage, seizing land from the distracted Allies. Even after Pearl Harbor and the United States’ entry into the war, prospects were bleak for the Allies. </w:t>
      </w:r>
      <w:r w:rsidR="00205735">
        <w:t xml:space="preserve">In the Pacific front, the United States’ Navy was able to stop Japanese conquest at </w:t>
      </w:r>
      <w:r w:rsidR="00205735" w:rsidRPr="00205735">
        <w:rPr>
          <w:u w:val="single"/>
        </w:rPr>
        <w:t>Midway Island</w:t>
      </w:r>
      <w:r w:rsidR="00205735">
        <w:t xml:space="preserve"> with a decisive naval victory, retaking control of the central Pacific. Further south, </w:t>
      </w:r>
      <w:r w:rsidR="00FB063B">
        <w:t xml:space="preserve">General McArthur led troops in the </w:t>
      </w:r>
      <w:r w:rsidR="00FB063B" w:rsidRPr="00FB063B">
        <w:rPr>
          <w:u w:val="single"/>
        </w:rPr>
        <w:t>Soloman Islands</w:t>
      </w:r>
      <w:r w:rsidR="00FB063B">
        <w:t xml:space="preserve">, forcing the Japanese to retreat. In Europe, the United States planned with Britain and the Soviet Union for its next moves. The </w:t>
      </w:r>
      <w:r w:rsidR="00F40787">
        <w:t xml:space="preserve">United States overrode Stalin’s wishes to start a new front in Western Europe and instead </w:t>
      </w:r>
      <w:r w:rsidR="000907A3">
        <w:t>opened</w:t>
      </w:r>
      <w:r w:rsidR="00F40787">
        <w:t xml:space="preserve"> a new war front in North Africa in late 1942, at first getting destroyed by the experienced Germans at Kasserine Pass.</w:t>
      </w:r>
      <w:r w:rsidR="000907A3">
        <w:t xml:space="preserve"> However,</w:t>
      </w:r>
      <w:r w:rsidR="00F40787">
        <w:t xml:space="preserve"> over the next year, combined British and American forces took the offensive, clearing the area of Axis forces and even pushing north into Sicily. At the same time, the Soviet Union pushed back Germany at the bloody</w:t>
      </w:r>
      <w:r w:rsidR="00F40787" w:rsidRPr="00F40787">
        <w:rPr>
          <w:u w:val="single"/>
        </w:rPr>
        <w:t xml:space="preserve"> Battle of </w:t>
      </w:r>
      <w:r w:rsidR="000907A3" w:rsidRPr="00F40787">
        <w:rPr>
          <w:u w:val="single"/>
        </w:rPr>
        <w:t>Stalingrad</w:t>
      </w:r>
      <w:r w:rsidR="000907A3">
        <w:rPr>
          <w:u w:val="single"/>
        </w:rPr>
        <w:t>, creating</w:t>
      </w:r>
      <w:r w:rsidR="000907A3">
        <w:t xml:space="preserve"> a turning point for the war in favor of the Allies.</w:t>
      </w:r>
      <w:r w:rsidR="0096231A">
        <w:t xml:space="preserve"> In June 1944, the Western Allies finally opened a new front in Europe after</w:t>
      </w:r>
      <w:r w:rsidR="009A3EDB">
        <w:t xml:space="preserve"> w</w:t>
      </w:r>
      <w:r w:rsidR="0096231A">
        <w:t>inning</w:t>
      </w:r>
      <w:r w:rsidR="009A3EDB">
        <w:t xml:space="preserve"> </w:t>
      </w:r>
      <w:r w:rsidR="009A3EDB" w:rsidRPr="009A3EDB">
        <w:rPr>
          <w:u w:val="single"/>
        </w:rPr>
        <w:t>D-Day</w:t>
      </w:r>
      <w:r w:rsidR="009A3EDB">
        <w:t xml:space="preserve">. </w:t>
      </w:r>
      <w:r w:rsidR="006C44EC">
        <w:t xml:space="preserve">As the Soviet Union pushed in on Germany from the East and the Western Allies came in from the West, it was just a matter of time till Germany capitulated. However, in December of 1944, they did attempt one final </w:t>
      </w:r>
      <w:r w:rsidR="00D91287">
        <w:rPr>
          <w:noProof/>
        </w:rPr>
        <w:lastRenderedPageBreak/>
        <mc:AlternateContent>
          <mc:Choice Requires="wps">
            <w:drawing>
              <wp:anchor distT="45720" distB="45720" distL="114300" distR="114300" simplePos="0" relativeHeight="251661312" behindDoc="0" locked="0" layoutInCell="1" allowOverlap="1" wp14:anchorId="57E019AC" wp14:editId="2BBE212F">
                <wp:simplePos x="0" y="0"/>
                <wp:positionH relativeFrom="column">
                  <wp:posOffset>-723900</wp:posOffset>
                </wp:positionH>
                <wp:positionV relativeFrom="paragraph">
                  <wp:posOffset>1</wp:posOffset>
                </wp:positionV>
                <wp:extent cx="518160" cy="8167370"/>
                <wp:effectExtent l="0" t="0" r="15240"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8167370"/>
                        </a:xfrm>
                        <a:prstGeom prst="rect">
                          <a:avLst/>
                        </a:prstGeom>
                        <a:solidFill>
                          <a:srgbClr val="FFFFFF"/>
                        </a:solidFill>
                        <a:ln w="9525">
                          <a:solidFill>
                            <a:srgbClr val="000000"/>
                          </a:solidFill>
                          <a:miter lim="800000"/>
                          <a:headEnd/>
                          <a:tailEnd/>
                        </a:ln>
                      </wps:spPr>
                      <wps:txbx>
                        <w:txbxContent>
                          <w:p w14:paraId="6E4DF6D5" w14:textId="01DDE075" w:rsidR="00D91287" w:rsidRDefault="002657A2" w:rsidP="00D91287">
                            <w:pPr>
                              <w:ind w:firstLine="0"/>
                            </w:pPr>
                            <w:r>
                              <w:t>291</w:t>
                            </w:r>
                          </w:p>
                          <w:p w14:paraId="37F8A3B3" w14:textId="47154735" w:rsidR="002657A2" w:rsidRDefault="002657A2" w:rsidP="00D91287">
                            <w:pPr>
                              <w:ind w:firstLine="0"/>
                            </w:pPr>
                            <w:r>
                              <w:t>307</w:t>
                            </w:r>
                          </w:p>
                          <w:p w14:paraId="165989BC" w14:textId="3430B069" w:rsidR="002657A2" w:rsidRDefault="002657A2" w:rsidP="00D91287">
                            <w:pPr>
                              <w:ind w:firstLine="0"/>
                            </w:pPr>
                            <w:r>
                              <w:t>326</w:t>
                            </w:r>
                          </w:p>
                          <w:p w14:paraId="4AEC69CF" w14:textId="1699C2B1" w:rsidR="002657A2" w:rsidRDefault="002657A2" w:rsidP="00D91287">
                            <w:pPr>
                              <w:ind w:firstLine="0"/>
                            </w:pPr>
                            <w:r>
                              <w:t>342</w:t>
                            </w:r>
                          </w:p>
                          <w:p w14:paraId="23CECA8F" w14:textId="69C9E556" w:rsidR="002657A2" w:rsidRDefault="002657A2" w:rsidP="00D91287">
                            <w:pPr>
                              <w:ind w:firstLine="0"/>
                            </w:pPr>
                            <w:r>
                              <w:t>348</w:t>
                            </w:r>
                          </w:p>
                          <w:p w14:paraId="016FFBDF" w14:textId="401E5581" w:rsidR="002657A2" w:rsidRDefault="002657A2" w:rsidP="00D91287">
                            <w:pPr>
                              <w:ind w:firstLine="0"/>
                            </w:pPr>
                          </w:p>
                          <w:p w14:paraId="66C3183E" w14:textId="6585FAC8" w:rsidR="002657A2" w:rsidRDefault="002657A2" w:rsidP="00D91287">
                            <w:pPr>
                              <w:ind w:firstLine="0"/>
                            </w:pPr>
                          </w:p>
                          <w:p w14:paraId="5FF2B8F3" w14:textId="537C3196" w:rsidR="002657A2" w:rsidRDefault="002657A2" w:rsidP="00D91287">
                            <w:pPr>
                              <w:ind w:firstLine="0"/>
                            </w:pPr>
                            <w:r>
                              <w:t>13</w:t>
                            </w:r>
                          </w:p>
                          <w:p w14:paraId="5E871EDB" w14:textId="4913F392" w:rsidR="002657A2" w:rsidRDefault="002657A2" w:rsidP="00D91287">
                            <w:pPr>
                              <w:ind w:firstLine="0"/>
                            </w:pPr>
                            <w:r>
                              <w:t>26</w:t>
                            </w:r>
                          </w:p>
                          <w:p w14:paraId="1D74006B" w14:textId="6BE8BC18" w:rsidR="002657A2" w:rsidRDefault="002657A2" w:rsidP="00D91287">
                            <w:pPr>
                              <w:ind w:firstLine="0"/>
                            </w:pPr>
                            <w:r>
                              <w:t>39</w:t>
                            </w:r>
                          </w:p>
                          <w:p w14:paraId="5A84CE98" w14:textId="19EED4D7" w:rsidR="002657A2" w:rsidRDefault="002657A2" w:rsidP="00D91287">
                            <w:pPr>
                              <w:ind w:firstLine="0"/>
                            </w:pPr>
                            <w:r>
                              <w:t>54</w:t>
                            </w:r>
                          </w:p>
                          <w:p w14:paraId="7A6802D6" w14:textId="30CFB57F" w:rsidR="002657A2" w:rsidRDefault="002657A2" w:rsidP="00D91287">
                            <w:pPr>
                              <w:ind w:firstLine="0"/>
                            </w:pPr>
                            <w:r>
                              <w:t>69</w:t>
                            </w:r>
                          </w:p>
                          <w:p w14:paraId="2B72910F" w14:textId="73EC1D44" w:rsidR="002657A2" w:rsidRDefault="002657A2" w:rsidP="00D91287">
                            <w:pPr>
                              <w:ind w:firstLine="0"/>
                            </w:pPr>
                            <w:r>
                              <w:t>83</w:t>
                            </w:r>
                          </w:p>
                          <w:p w14:paraId="442BC0A6" w14:textId="0597B946" w:rsidR="002657A2" w:rsidRDefault="002657A2" w:rsidP="00D91287">
                            <w:pPr>
                              <w:ind w:firstLine="0"/>
                            </w:pPr>
                            <w:r>
                              <w:t>96</w:t>
                            </w:r>
                          </w:p>
                          <w:p w14:paraId="28AB7485" w14:textId="47C6E60F" w:rsidR="002657A2" w:rsidRDefault="002657A2" w:rsidP="00D91287">
                            <w:pPr>
                              <w:ind w:firstLine="0"/>
                            </w:pPr>
                            <w:r>
                              <w:t>111</w:t>
                            </w:r>
                          </w:p>
                          <w:p w14:paraId="3474A38B" w14:textId="15B87789" w:rsidR="002657A2" w:rsidRDefault="002657A2" w:rsidP="00D91287">
                            <w:pPr>
                              <w:ind w:firstLine="0"/>
                            </w:pPr>
                            <w:r>
                              <w:t>128</w:t>
                            </w:r>
                          </w:p>
                          <w:p w14:paraId="60CE8514" w14:textId="382972ED" w:rsidR="002657A2" w:rsidRDefault="002657A2" w:rsidP="00D91287">
                            <w:pPr>
                              <w:ind w:firstLine="0"/>
                            </w:pPr>
                            <w:r>
                              <w:t>142</w:t>
                            </w:r>
                          </w:p>
                          <w:p w14:paraId="292ABB80" w14:textId="1C677262" w:rsidR="002657A2" w:rsidRDefault="002657A2" w:rsidP="00D91287">
                            <w:pPr>
                              <w:ind w:firstLine="0"/>
                            </w:pPr>
                            <w:r>
                              <w:t>137</w:t>
                            </w:r>
                          </w:p>
                          <w:p w14:paraId="479BEBCC" w14:textId="7022B550" w:rsidR="002657A2" w:rsidRDefault="002657A2" w:rsidP="00D91287">
                            <w:pPr>
                              <w:ind w:firstLine="0"/>
                            </w:pPr>
                            <w:r>
                              <w:t>171</w:t>
                            </w:r>
                          </w:p>
                          <w:p w14:paraId="7E92A828" w14:textId="161D3C41" w:rsidR="002657A2" w:rsidRDefault="002657A2" w:rsidP="00D91287">
                            <w:pPr>
                              <w:ind w:firstLine="0"/>
                            </w:pPr>
                            <w:r>
                              <w:t>185</w:t>
                            </w:r>
                          </w:p>
                          <w:p w14:paraId="7A9D40C2" w14:textId="07B9F252" w:rsidR="002657A2" w:rsidRDefault="002657A2" w:rsidP="00D91287">
                            <w:pPr>
                              <w:ind w:firstLine="0"/>
                            </w:pPr>
                            <w:r>
                              <w:t>197</w:t>
                            </w:r>
                          </w:p>
                          <w:p w14:paraId="0391EFD0" w14:textId="1C9E6148" w:rsidR="002657A2" w:rsidRDefault="002657A2" w:rsidP="00D91287">
                            <w:pPr>
                              <w:ind w:firstLine="0"/>
                            </w:pPr>
                            <w:r>
                              <w:t>210</w:t>
                            </w:r>
                          </w:p>
                          <w:p w14:paraId="0306CA4C" w14:textId="43F10225" w:rsidR="002657A2" w:rsidRDefault="002657A2" w:rsidP="00D91287">
                            <w:pPr>
                              <w:ind w:firstLine="0"/>
                            </w:pPr>
                            <w:r>
                              <w:t>222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019AC" id="_x0000_s1027" type="#_x0000_t202" style="position:absolute;margin-left:-57pt;margin-top:0;width:40.8pt;height:643.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">
                <v:textbox>
                  <w:txbxContent>
                    <w:p w14:paraId="6E4DF6D5" w14:textId="01DDE075" w:rsidR="00D91287" w:rsidRDefault="002657A2" w:rsidP="00D91287">
                      <w:pPr>
                        <w:ind w:firstLine="0"/>
                      </w:pPr>
                      <w:r>
                        <w:t>291</w:t>
                      </w:r>
                    </w:p>
                    <w:p w14:paraId="37F8A3B3" w14:textId="47154735" w:rsidR="002657A2" w:rsidRDefault="002657A2" w:rsidP="00D91287">
                      <w:pPr>
                        <w:ind w:firstLine="0"/>
                      </w:pPr>
                      <w:r>
                        <w:t>307</w:t>
                      </w:r>
                    </w:p>
                    <w:p w14:paraId="165989BC" w14:textId="3430B069" w:rsidR="002657A2" w:rsidRDefault="002657A2" w:rsidP="00D91287">
                      <w:pPr>
                        <w:ind w:firstLine="0"/>
                      </w:pPr>
                      <w:r>
                        <w:t>326</w:t>
                      </w:r>
                    </w:p>
                    <w:p w14:paraId="4AEC69CF" w14:textId="1699C2B1" w:rsidR="002657A2" w:rsidRDefault="002657A2" w:rsidP="00D91287">
                      <w:pPr>
                        <w:ind w:firstLine="0"/>
                      </w:pPr>
                      <w:r>
                        <w:t>342</w:t>
                      </w:r>
                    </w:p>
                    <w:p w14:paraId="23CECA8F" w14:textId="69C9E556" w:rsidR="002657A2" w:rsidRDefault="002657A2" w:rsidP="00D91287">
                      <w:pPr>
                        <w:ind w:firstLine="0"/>
                      </w:pPr>
                      <w:r>
                        <w:t>348</w:t>
                      </w:r>
                    </w:p>
                    <w:p w14:paraId="016FFBDF" w14:textId="401E5581" w:rsidR="002657A2" w:rsidRDefault="002657A2" w:rsidP="00D91287">
                      <w:pPr>
                        <w:ind w:firstLine="0"/>
                      </w:pPr>
                    </w:p>
                    <w:p w14:paraId="66C3183E" w14:textId="6585FAC8" w:rsidR="002657A2" w:rsidRDefault="002657A2" w:rsidP="00D91287">
                      <w:pPr>
                        <w:ind w:firstLine="0"/>
                      </w:pPr>
                    </w:p>
                    <w:p w14:paraId="5FF2B8F3" w14:textId="537C3196" w:rsidR="002657A2" w:rsidRDefault="002657A2" w:rsidP="00D91287">
                      <w:pPr>
                        <w:ind w:firstLine="0"/>
                      </w:pPr>
                      <w:r>
                        <w:t>13</w:t>
                      </w:r>
                    </w:p>
                    <w:p w14:paraId="5E871EDB" w14:textId="4913F392" w:rsidR="002657A2" w:rsidRDefault="002657A2" w:rsidP="00D91287">
                      <w:pPr>
                        <w:ind w:firstLine="0"/>
                      </w:pPr>
                      <w:r>
                        <w:t>26</w:t>
                      </w:r>
                    </w:p>
                    <w:p w14:paraId="1D74006B" w14:textId="6BE8BC18" w:rsidR="002657A2" w:rsidRDefault="002657A2" w:rsidP="00D91287">
                      <w:pPr>
                        <w:ind w:firstLine="0"/>
                      </w:pPr>
                      <w:r>
                        <w:t>39</w:t>
                      </w:r>
                    </w:p>
                    <w:p w14:paraId="5A84CE98" w14:textId="19EED4D7" w:rsidR="002657A2" w:rsidRDefault="002657A2" w:rsidP="00D91287">
                      <w:pPr>
                        <w:ind w:firstLine="0"/>
                      </w:pPr>
                      <w:r>
                        <w:t>54</w:t>
                      </w:r>
                    </w:p>
                    <w:p w14:paraId="7A6802D6" w14:textId="30CFB57F" w:rsidR="002657A2" w:rsidRDefault="002657A2" w:rsidP="00D91287">
                      <w:pPr>
                        <w:ind w:firstLine="0"/>
                      </w:pPr>
                      <w:r>
                        <w:t>69</w:t>
                      </w:r>
                    </w:p>
                    <w:p w14:paraId="2B72910F" w14:textId="73EC1D44" w:rsidR="002657A2" w:rsidRDefault="002657A2" w:rsidP="00D91287">
                      <w:pPr>
                        <w:ind w:firstLine="0"/>
                      </w:pPr>
                      <w:r>
                        <w:t>83</w:t>
                      </w:r>
                    </w:p>
                    <w:p w14:paraId="442BC0A6" w14:textId="0597B946" w:rsidR="002657A2" w:rsidRDefault="002657A2" w:rsidP="00D91287">
                      <w:pPr>
                        <w:ind w:firstLine="0"/>
                      </w:pPr>
                      <w:r>
                        <w:t>96</w:t>
                      </w:r>
                    </w:p>
                    <w:p w14:paraId="28AB7485" w14:textId="47C6E60F" w:rsidR="002657A2" w:rsidRDefault="002657A2" w:rsidP="00D91287">
                      <w:pPr>
                        <w:ind w:firstLine="0"/>
                      </w:pPr>
                      <w:r>
                        <w:t>111</w:t>
                      </w:r>
                    </w:p>
                    <w:p w14:paraId="3474A38B" w14:textId="15B87789" w:rsidR="002657A2" w:rsidRDefault="002657A2" w:rsidP="00D91287">
                      <w:pPr>
                        <w:ind w:firstLine="0"/>
                      </w:pPr>
                      <w:r>
                        <w:t>128</w:t>
                      </w:r>
                    </w:p>
                    <w:p w14:paraId="60CE8514" w14:textId="382972ED" w:rsidR="002657A2" w:rsidRDefault="002657A2" w:rsidP="00D91287">
                      <w:pPr>
                        <w:ind w:firstLine="0"/>
                      </w:pPr>
                      <w:r>
                        <w:t>142</w:t>
                      </w:r>
                    </w:p>
                    <w:p w14:paraId="292ABB80" w14:textId="1C677262" w:rsidR="002657A2" w:rsidRDefault="002657A2" w:rsidP="00D91287">
                      <w:pPr>
                        <w:ind w:firstLine="0"/>
                      </w:pPr>
                      <w:r>
                        <w:t>137</w:t>
                      </w:r>
                    </w:p>
                    <w:p w14:paraId="479BEBCC" w14:textId="7022B550" w:rsidR="002657A2" w:rsidRDefault="002657A2" w:rsidP="00D91287">
                      <w:pPr>
                        <w:ind w:firstLine="0"/>
                      </w:pPr>
                      <w:r>
                        <w:t>171</w:t>
                      </w:r>
                    </w:p>
                    <w:p w14:paraId="7E92A828" w14:textId="161D3C41" w:rsidR="002657A2" w:rsidRDefault="002657A2" w:rsidP="00D91287">
                      <w:pPr>
                        <w:ind w:firstLine="0"/>
                      </w:pPr>
                      <w:r>
                        <w:t>185</w:t>
                      </w:r>
                    </w:p>
                    <w:p w14:paraId="7A9D40C2" w14:textId="07B9F252" w:rsidR="002657A2" w:rsidRDefault="002657A2" w:rsidP="00D91287">
                      <w:pPr>
                        <w:ind w:firstLine="0"/>
                      </w:pPr>
                      <w:r>
                        <w:t>197</w:t>
                      </w:r>
                    </w:p>
                    <w:p w14:paraId="0391EFD0" w14:textId="1C9E6148" w:rsidR="002657A2" w:rsidRDefault="002657A2" w:rsidP="00D91287">
                      <w:pPr>
                        <w:ind w:firstLine="0"/>
                      </w:pPr>
                      <w:r>
                        <w:t>210</w:t>
                      </w:r>
                    </w:p>
                    <w:p w14:paraId="0306CA4C" w14:textId="43F10225" w:rsidR="002657A2" w:rsidRDefault="002657A2" w:rsidP="00D91287">
                      <w:pPr>
                        <w:ind w:firstLine="0"/>
                      </w:pPr>
                      <w:r>
                        <w:t>222</w:t>
                      </w:r>
                    </w:p>
                  </w:txbxContent>
                </v:textbox>
                <w10:wrap type="square"/>
              </v:shape>
            </w:pict>
          </mc:Fallback>
        </mc:AlternateContent>
      </w:r>
      <w:r w:rsidR="006C44EC">
        <w:t xml:space="preserve">counteroffensive, the </w:t>
      </w:r>
      <w:r w:rsidR="006C44EC">
        <w:rPr>
          <w:u w:val="single"/>
        </w:rPr>
        <w:t xml:space="preserve">Battle of the Bulge, </w:t>
      </w:r>
      <w:r w:rsidR="006C44EC">
        <w:t>which failed to turn the tide. As the Allies continued to move into Germany and into Berlin, in May 1945 the Nazis surrendered. The Pacific front was also going well by this point, as the US continued to move from island to island, finally at the gates of Japan after Okinawa. However, instead of invading, they chose to bomb Japan until it capitulated</w:t>
      </w:r>
      <w:r w:rsidR="0096231A">
        <w:t>, ending the second world war.</w:t>
      </w:r>
    </w:p>
    <w:p w14:paraId="1781396F" w14:textId="13291D00" w:rsidR="0096231A" w:rsidRDefault="0096231A" w:rsidP="00322A65">
      <w:pPr>
        <w:ind w:firstLine="0"/>
      </w:pPr>
    </w:p>
    <w:p w14:paraId="3274E6B7" w14:textId="7304AB9D" w:rsidR="0096231A" w:rsidRDefault="0096231A" w:rsidP="00322A65">
      <w:pPr>
        <w:ind w:firstLine="0"/>
      </w:pPr>
      <w:r>
        <w:t>The US Homefront</w:t>
      </w:r>
    </w:p>
    <w:p w14:paraId="1538AC16" w14:textId="5C58EE89" w:rsidR="0096231A" w:rsidRPr="006C44EC" w:rsidRDefault="0096231A" w:rsidP="00322A65">
      <w:pPr>
        <w:ind w:firstLine="0"/>
      </w:pPr>
      <w:r>
        <w:t>The United States Homefront, despite being thousands of miles away from any danger throughout the course of the war, experienced significant societal and economic changes during World War Two.</w:t>
      </w:r>
      <w:r w:rsidR="00821258">
        <w:t xml:space="preserve"> The most striking and well-remembered change was definitely the </w:t>
      </w:r>
      <w:r w:rsidR="00821258" w:rsidRPr="00821258">
        <w:rPr>
          <w:u w:val="single"/>
        </w:rPr>
        <w:t>economic recovery</w:t>
      </w:r>
      <w:r w:rsidR="00821258">
        <w:t xml:space="preserve"> brought upon by the war. After years of slow recovery, the massive federal spending, </w:t>
      </w:r>
      <w:r w:rsidR="00821258" w:rsidRPr="00D91287">
        <w:t>multitudes more than every spent before by the Government, created a boom much greater than</w:t>
      </w:r>
      <w:r w:rsidR="00821258">
        <w:t xml:space="preserve"> the New Deal. </w:t>
      </w:r>
      <w:r w:rsidR="00240BB6">
        <w:t xml:space="preserve">Despite pumping billions into the economy, inflation was minimized by the </w:t>
      </w:r>
      <w:r w:rsidR="00240BB6" w:rsidRPr="0097216D">
        <w:rPr>
          <w:u w:val="single"/>
        </w:rPr>
        <w:t>Office of Price Administration</w:t>
      </w:r>
      <w:r w:rsidR="00240BB6">
        <w:t>,</w:t>
      </w:r>
      <w:r w:rsidR="000752E4">
        <w:t xml:space="preserve"> </w:t>
      </w:r>
      <w:r w:rsidR="00700711">
        <w:t xml:space="preserve">an unpopular agency which regulated all prices and government wages. Another war agency created was the </w:t>
      </w:r>
      <w:r w:rsidR="00700711" w:rsidRPr="0097216D">
        <w:rPr>
          <w:u w:val="single"/>
        </w:rPr>
        <w:t>War Productions Board</w:t>
      </w:r>
      <w:r w:rsidR="00700711">
        <w:t xml:space="preserve">, based of its namesake from the Great War, had broad powers to control production and the economy, but never fully used it. </w:t>
      </w:r>
      <w:r w:rsidR="0097216D">
        <w:t xml:space="preserve">These administrations and offices created and regulated the economy more than ever before, and the Federal Government was controlling the entire nation. The nation was united in the war effort, almost knowing someone sent off to work or working in war production factories. Different groups of people and minorities also gained more power and influence than ever before. African Americans successfully lobbied FDR to create a </w:t>
      </w:r>
      <w:r w:rsidR="0097216D" w:rsidRPr="00D91287">
        <w:rPr>
          <w:u w:val="single"/>
        </w:rPr>
        <w:t>Fair Employment Practices Commission</w:t>
      </w:r>
      <w:r w:rsidR="0097216D">
        <w:t xml:space="preserve">, to help reduce discrimination for the growing African American presence in cities and factories. Native Americans and Mexican Americans moved to factories in unprecedented </w:t>
      </w:r>
      <w:r w:rsidR="00D91287">
        <w:rPr>
          <w:noProof/>
        </w:rPr>
        <w:lastRenderedPageBreak/>
        <mc:AlternateContent>
          <mc:Choice Requires="wps">
            <w:drawing>
              <wp:anchor distT="45720" distB="45720" distL="114300" distR="114300" simplePos="0" relativeHeight="251663360" behindDoc="0" locked="0" layoutInCell="1" allowOverlap="1" wp14:anchorId="6A810B02" wp14:editId="4DFBF232">
                <wp:simplePos x="0" y="0"/>
                <wp:positionH relativeFrom="column">
                  <wp:posOffset>-704850</wp:posOffset>
                </wp:positionH>
                <wp:positionV relativeFrom="paragraph">
                  <wp:posOffset>0</wp:posOffset>
                </wp:positionV>
                <wp:extent cx="518160" cy="6386195"/>
                <wp:effectExtent l="0" t="0" r="15240" b="146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6386195"/>
                        </a:xfrm>
                        <a:prstGeom prst="rect">
                          <a:avLst/>
                        </a:prstGeom>
                        <a:solidFill>
                          <a:srgbClr val="FFFFFF"/>
                        </a:solidFill>
                        <a:ln w="9525">
                          <a:solidFill>
                            <a:srgbClr val="000000"/>
                          </a:solidFill>
                          <a:miter lim="800000"/>
                          <a:headEnd/>
                          <a:tailEnd/>
                        </a:ln>
                      </wps:spPr>
                      <wps:txbx>
                        <w:txbxContent>
                          <w:p w14:paraId="4924AB59" w14:textId="2AC3EDFB" w:rsidR="00D91287" w:rsidRDefault="002657A2" w:rsidP="00D91287">
                            <w:pPr>
                              <w:ind w:firstLine="0"/>
                            </w:pPr>
                            <w:r>
                              <w:t>237</w:t>
                            </w:r>
                          </w:p>
                          <w:p w14:paraId="398D8C47" w14:textId="5A2F3D25" w:rsidR="002657A2" w:rsidRDefault="002657A2" w:rsidP="00D91287">
                            <w:pPr>
                              <w:ind w:firstLine="0"/>
                            </w:pPr>
                            <w:r>
                              <w:t>255</w:t>
                            </w:r>
                          </w:p>
                          <w:p w14:paraId="6149A13C" w14:textId="5F9547D5" w:rsidR="002657A2" w:rsidRDefault="002657A2" w:rsidP="00D91287">
                            <w:pPr>
                              <w:ind w:firstLine="0"/>
                            </w:pPr>
                            <w:r>
                              <w:t>268</w:t>
                            </w:r>
                          </w:p>
                          <w:p w14:paraId="7CF1ACFD" w14:textId="036175E5" w:rsidR="002657A2" w:rsidRDefault="002657A2" w:rsidP="00D91287">
                            <w:pPr>
                              <w:ind w:firstLine="0"/>
                            </w:pPr>
                            <w:r>
                              <w:t>284</w:t>
                            </w:r>
                          </w:p>
                          <w:p w14:paraId="4CF49567" w14:textId="588DE7CB" w:rsidR="002657A2" w:rsidRDefault="002657A2" w:rsidP="00D91287">
                            <w:pPr>
                              <w:ind w:firstLine="0"/>
                            </w:pPr>
                            <w:r>
                              <w:t>299</w:t>
                            </w:r>
                          </w:p>
                          <w:p w14:paraId="4A767243" w14:textId="56735490" w:rsidR="002657A2" w:rsidRDefault="002657A2" w:rsidP="00D91287">
                            <w:pPr>
                              <w:ind w:firstLine="0"/>
                            </w:pPr>
                            <w:r>
                              <w:t>313</w:t>
                            </w:r>
                          </w:p>
                          <w:p w14:paraId="217FFA3F" w14:textId="40718D64" w:rsidR="002657A2" w:rsidRDefault="002657A2" w:rsidP="00D91287">
                            <w:pPr>
                              <w:ind w:firstLine="0"/>
                            </w:pPr>
                            <w:r>
                              <w:t>328</w:t>
                            </w:r>
                          </w:p>
                          <w:p w14:paraId="5F4A0101" w14:textId="2392E91F" w:rsidR="002657A2" w:rsidRDefault="002657A2" w:rsidP="00D91287">
                            <w:pPr>
                              <w:ind w:firstLine="0"/>
                            </w:pPr>
                            <w:r>
                              <w:t>333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10B02" id="_x0000_s1028" type="#_x0000_t202" style="position:absolute;margin-left:-55.5pt;margin-top:0;width:40.8pt;height:502.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">
                <v:textbox>
                  <w:txbxContent>
                    <w:p w14:paraId="4924AB59" w14:textId="2AC3EDFB" w:rsidR="00D91287" w:rsidRDefault="002657A2" w:rsidP="00D91287">
                      <w:pPr>
                        <w:ind w:firstLine="0"/>
                      </w:pPr>
                      <w:r>
                        <w:t>237</w:t>
                      </w:r>
                    </w:p>
                    <w:p w14:paraId="398D8C47" w14:textId="5A2F3D25" w:rsidR="002657A2" w:rsidRDefault="002657A2" w:rsidP="00D91287">
                      <w:pPr>
                        <w:ind w:firstLine="0"/>
                      </w:pPr>
                      <w:r>
                        <w:t>255</w:t>
                      </w:r>
                    </w:p>
                    <w:p w14:paraId="6149A13C" w14:textId="5F9547D5" w:rsidR="002657A2" w:rsidRDefault="002657A2" w:rsidP="00D91287">
                      <w:pPr>
                        <w:ind w:firstLine="0"/>
                      </w:pPr>
                      <w:r>
                        <w:t>268</w:t>
                      </w:r>
                    </w:p>
                    <w:p w14:paraId="7CF1ACFD" w14:textId="036175E5" w:rsidR="002657A2" w:rsidRDefault="002657A2" w:rsidP="00D91287">
                      <w:pPr>
                        <w:ind w:firstLine="0"/>
                      </w:pPr>
                      <w:r>
                        <w:t>284</w:t>
                      </w:r>
                    </w:p>
                    <w:p w14:paraId="4CF49567" w14:textId="588DE7CB" w:rsidR="002657A2" w:rsidRDefault="002657A2" w:rsidP="00D91287">
                      <w:pPr>
                        <w:ind w:firstLine="0"/>
                      </w:pPr>
                      <w:r>
                        <w:t>299</w:t>
                      </w:r>
                    </w:p>
                    <w:p w14:paraId="4A767243" w14:textId="56735490" w:rsidR="002657A2" w:rsidRDefault="002657A2" w:rsidP="00D91287">
                      <w:pPr>
                        <w:ind w:firstLine="0"/>
                      </w:pPr>
                      <w:r>
                        <w:t>313</w:t>
                      </w:r>
                    </w:p>
                    <w:p w14:paraId="217FFA3F" w14:textId="40718D64" w:rsidR="002657A2" w:rsidRDefault="002657A2" w:rsidP="00D91287">
                      <w:pPr>
                        <w:ind w:firstLine="0"/>
                      </w:pPr>
                      <w:r>
                        <w:t>328</w:t>
                      </w:r>
                    </w:p>
                    <w:p w14:paraId="5F4A0101" w14:textId="2392E91F" w:rsidR="002657A2" w:rsidRDefault="002657A2" w:rsidP="00D91287">
                      <w:pPr>
                        <w:ind w:firstLine="0"/>
                      </w:pPr>
                      <w:r>
                        <w:t>333</w:t>
                      </w:r>
                    </w:p>
                  </w:txbxContent>
                </v:textbox>
                <w10:wrap type="square"/>
              </v:shape>
            </w:pict>
          </mc:Fallback>
        </mc:AlternateContent>
      </w:r>
      <w:r w:rsidR="0097216D">
        <w:t>numbers. All minorities sent people to war, in hopes of gaining more influence</w:t>
      </w:r>
      <w:r w:rsidR="00D91287">
        <w:t>. Women were also critical in the war effort, accounting for large amounts of the workforce as men left for the armies. The “Rosie the Riveter” symbolized the boundaries that women broke through during this time period, as they begin work in heavy industry. However, most women ended up working in the newly expanded government bureaucracy in service jobs. Despite the war and millions of people shipped away from the country and maybe because of it, America experienced good economic times for the first time in almost a decade and enjoyed amenities and prosperity unrivaled elsewhere in the world.</w:t>
      </w:r>
    </w:p>
    <w:p w14:paraId="234DCCFE" w14:textId="1E5274D6" w:rsidR="00205735" w:rsidRPr="005B58B6" w:rsidRDefault="00205735" w:rsidP="00322A65">
      <w:pPr>
        <w:ind w:firstLine="0"/>
      </w:pPr>
    </w:p>
    <w:sectPr w:rsidR="00205735" w:rsidRPr="005B58B6" w:rsidSect="008A4CE7">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16375" w14:textId="77777777" w:rsidR="00C74F1E" w:rsidRDefault="00C74F1E">
      <w:pPr>
        <w:spacing w:line="240" w:lineRule="auto"/>
      </w:pPr>
      <w:r>
        <w:separator/>
      </w:r>
    </w:p>
  </w:endnote>
  <w:endnote w:type="continuationSeparator" w:id="0">
    <w:p w14:paraId="2329D509" w14:textId="77777777" w:rsidR="00C74F1E" w:rsidRDefault="00C74F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F0833" w14:textId="77777777" w:rsidR="00C74F1E" w:rsidRDefault="00C74F1E">
      <w:pPr>
        <w:spacing w:line="240" w:lineRule="auto"/>
      </w:pPr>
      <w:r>
        <w:separator/>
      </w:r>
    </w:p>
  </w:footnote>
  <w:footnote w:type="continuationSeparator" w:id="0">
    <w:p w14:paraId="5AF8937A" w14:textId="77777777" w:rsidR="00C74F1E" w:rsidRDefault="00C74F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A2702" w14:textId="4CD7C20F" w:rsidR="00080C97" w:rsidRDefault="00C74F1E">
    <w:pPr>
      <w:pStyle w:val="Header"/>
    </w:pPr>
    <w:sdt>
      <w:sdtPr>
        <w:alias w:val="Last Name:"/>
        <w:tag w:val="Last Name:"/>
        <w:id w:val="1658178901"/>
        <w:placeholder>
          <w:docPart w:val="76CCC4C5F01D439391B4FE510D530A6C"/>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F104" w14:textId="4D7478B4" w:rsidR="00080C97" w:rsidRDefault="00C74F1E">
    <w:pPr>
      <w:pStyle w:val="Header"/>
    </w:pPr>
    <w:sdt>
      <w:sdtPr>
        <w:alias w:val="Last Name:"/>
        <w:tag w:val="Last Name:"/>
        <w:id w:val="-348181431"/>
        <w:placeholder>
          <w:docPart w:val="95DB67BCA808438DA09BEAEFC2804ED9"/>
        </w:placeholder>
        <w:dataBinding w:prefixMappings="xmlns:ns0='http://schemas.microsoft.com/office/2006/coverPageProps' " w:xpath="/ns0:CoverPageProperties[1]/ns0:Abstract[1]" w:storeItemID="{55AF091B-3C7A-41E3-B477-F2FDAA23CFDA}"/>
        <w15:appearance w15:val="hidden"/>
        <w:text/>
      </w:sdtPr>
      <w:sdtEndPr/>
      <w:sdtContent>
        <w:r w:rsidR="008A4CE7">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0800"/>
        </w:tabs>
        <w:ind w:left="10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744DF"/>
    <w:multiLevelType w:val="hybridMultilevel"/>
    <w:tmpl w:val="A25E8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AA31CDD"/>
    <w:multiLevelType w:val="hybridMultilevel"/>
    <w:tmpl w:val="8132D5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496E9A"/>
    <w:multiLevelType w:val="hybridMultilevel"/>
    <w:tmpl w:val="41223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5"/>
  </w:num>
  <w:num w:numId="15">
    <w:abstractNumId w:val="11"/>
  </w:num>
  <w:num w:numId="16">
    <w:abstractNumId w:val="13"/>
  </w:num>
  <w:num w:numId="17">
    <w:abstractNumId w:val="18"/>
  </w:num>
  <w:num w:numId="18">
    <w:abstractNumId w:val="10"/>
  </w:num>
  <w:num w:numId="19">
    <w:abstractNumId w:val="14"/>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35"/>
    <w:rsid w:val="000717D5"/>
    <w:rsid w:val="000752E4"/>
    <w:rsid w:val="00080C97"/>
    <w:rsid w:val="000907A3"/>
    <w:rsid w:val="000B0753"/>
    <w:rsid w:val="000C41F9"/>
    <w:rsid w:val="000E135E"/>
    <w:rsid w:val="00107AAF"/>
    <w:rsid w:val="00187951"/>
    <w:rsid w:val="001947BB"/>
    <w:rsid w:val="001F09C9"/>
    <w:rsid w:val="00205735"/>
    <w:rsid w:val="00240BB6"/>
    <w:rsid w:val="002657A2"/>
    <w:rsid w:val="002A4057"/>
    <w:rsid w:val="00322A65"/>
    <w:rsid w:val="0034643D"/>
    <w:rsid w:val="00392861"/>
    <w:rsid w:val="003A0F35"/>
    <w:rsid w:val="003E748F"/>
    <w:rsid w:val="00490BF2"/>
    <w:rsid w:val="00493CE1"/>
    <w:rsid w:val="004D046C"/>
    <w:rsid w:val="004D1AC8"/>
    <w:rsid w:val="004F3748"/>
    <w:rsid w:val="00531140"/>
    <w:rsid w:val="00543E9F"/>
    <w:rsid w:val="005838D5"/>
    <w:rsid w:val="005B44F3"/>
    <w:rsid w:val="005B58B6"/>
    <w:rsid w:val="005D1632"/>
    <w:rsid w:val="00631322"/>
    <w:rsid w:val="00672AE2"/>
    <w:rsid w:val="00696135"/>
    <w:rsid w:val="006A64A8"/>
    <w:rsid w:val="006C44EC"/>
    <w:rsid w:val="006F4D96"/>
    <w:rsid w:val="00700711"/>
    <w:rsid w:val="00760000"/>
    <w:rsid w:val="00796369"/>
    <w:rsid w:val="007A4B1D"/>
    <w:rsid w:val="007D4B2F"/>
    <w:rsid w:val="00800C22"/>
    <w:rsid w:val="00810BC8"/>
    <w:rsid w:val="0081258F"/>
    <w:rsid w:val="008178E4"/>
    <w:rsid w:val="00821258"/>
    <w:rsid w:val="00822D0A"/>
    <w:rsid w:val="0088393F"/>
    <w:rsid w:val="00886776"/>
    <w:rsid w:val="008A4CE7"/>
    <w:rsid w:val="009009C3"/>
    <w:rsid w:val="009461A4"/>
    <w:rsid w:val="0096231A"/>
    <w:rsid w:val="00965112"/>
    <w:rsid w:val="0097216D"/>
    <w:rsid w:val="00993353"/>
    <w:rsid w:val="009A3EDB"/>
    <w:rsid w:val="009C0E20"/>
    <w:rsid w:val="00A11BEB"/>
    <w:rsid w:val="00A21AF3"/>
    <w:rsid w:val="00A25CA2"/>
    <w:rsid w:val="00A82CFA"/>
    <w:rsid w:val="00A947A9"/>
    <w:rsid w:val="00A94F55"/>
    <w:rsid w:val="00AA25E2"/>
    <w:rsid w:val="00AB1E45"/>
    <w:rsid w:val="00B82F8F"/>
    <w:rsid w:val="00B93C09"/>
    <w:rsid w:val="00BC7D72"/>
    <w:rsid w:val="00BD3A4E"/>
    <w:rsid w:val="00BE1BB4"/>
    <w:rsid w:val="00BE2FBC"/>
    <w:rsid w:val="00C205D9"/>
    <w:rsid w:val="00C26420"/>
    <w:rsid w:val="00C5606D"/>
    <w:rsid w:val="00C66E3D"/>
    <w:rsid w:val="00C74F1E"/>
    <w:rsid w:val="00C9381A"/>
    <w:rsid w:val="00CE407A"/>
    <w:rsid w:val="00D24733"/>
    <w:rsid w:val="00D7205D"/>
    <w:rsid w:val="00D91287"/>
    <w:rsid w:val="00E56441"/>
    <w:rsid w:val="00E65BC8"/>
    <w:rsid w:val="00EC2FE4"/>
    <w:rsid w:val="00F039D2"/>
    <w:rsid w:val="00F2234B"/>
    <w:rsid w:val="00F40787"/>
    <w:rsid w:val="00F76D4D"/>
    <w:rsid w:val="00F928BE"/>
    <w:rsid w:val="00FA6F9D"/>
    <w:rsid w:val="00FB063B"/>
    <w:rsid w:val="00FE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1005F"/>
  <w15:chartTrackingRefBased/>
  <w15:docId w15:val="{859A761E-3FA3-4632-B67B-80E9B805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CE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DB67BCA808438DA09BEAEFC2804ED9"/>
        <w:category>
          <w:name w:val="General"/>
          <w:gallery w:val="placeholder"/>
        </w:category>
        <w:types>
          <w:type w:val="bbPlcHdr"/>
        </w:types>
        <w:behaviors>
          <w:behavior w:val="content"/>
        </w:behaviors>
        <w:guid w:val="{07039BA5-F6E8-4614-AFAD-8D87B4CA4461}"/>
      </w:docPartPr>
      <w:docPartBody>
        <w:p w:rsidR="00EA0C18" w:rsidRDefault="00DA2E7A">
          <w:pPr>
            <w:pStyle w:val="95DB67BCA808438DA09BEAEFC2804ED9"/>
          </w:pPr>
          <w:r>
            <w:t>Table data</w:t>
          </w:r>
        </w:p>
      </w:docPartBody>
    </w:docPart>
    <w:docPart>
      <w:docPartPr>
        <w:name w:val="76CCC4C5F01D439391B4FE510D530A6C"/>
        <w:category>
          <w:name w:val="General"/>
          <w:gallery w:val="placeholder"/>
        </w:category>
        <w:types>
          <w:type w:val="bbPlcHdr"/>
        </w:types>
        <w:behaviors>
          <w:behavior w:val="content"/>
        </w:behaviors>
        <w:guid w:val="{0BDD810D-77CC-43E4-A26A-7197982C8A55}"/>
      </w:docPartPr>
      <w:docPartBody>
        <w:p w:rsidR="00EA0C18" w:rsidRDefault="00DA2E7A">
          <w:pPr>
            <w:pStyle w:val="76CCC4C5F01D439391B4FE510D530A6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7A"/>
    <w:rsid w:val="000D3A8C"/>
    <w:rsid w:val="00185F9F"/>
    <w:rsid w:val="007A60BA"/>
    <w:rsid w:val="0089777E"/>
    <w:rsid w:val="00DA2E7A"/>
    <w:rsid w:val="00EA0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95DB67BCA808438DA09BEAEFC2804ED9">
    <w:name w:val="95DB67BCA808438DA09BEAEFC2804ED9"/>
  </w:style>
  <w:style w:type="paragraph" w:customStyle="1" w:styleId="76CCC4C5F01D439391B4FE510D530A6C">
    <w:name w:val="76CCC4C5F01D439391B4FE510D530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3291</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8</cp:revision>
  <dcterms:created xsi:type="dcterms:W3CDTF">2020-11-02T19:34:00Z</dcterms:created>
  <dcterms:modified xsi:type="dcterms:W3CDTF">2021-03-09T07:35:00Z</dcterms:modified>
</cp:coreProperties>
</file>