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CD1A" w14:textId="29CCF011" w:rsidR="00B91A06" w:rsidRPr="00B91A06" w:rsidRDefault="00B91A06" w:rsidP="009E23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1A06">
        <w:rPr>
          <w:rFonts w:ascii="Times New Roman" w:hAnsi="Times New Roman" w:cs="Times New Roman"/>
          <w:sz w:val="28"/>
          <w:szCs w:val="28"/>
        </w:rPr>
        <w:t>Python Library Guide Sources</w:t>
      </w:r>
    </w:p>
    <w:p w14:paraId="0A37B7AE" w14:textId="77777777" w:rsidR="00B91A06" w:rsidRDefault="00B91A06" w:rsidP="009E23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1E38C2" w14:textId="03C72734" w:rsidR="009E23CD" w:rsidRDefault="009E23CD" w:rsidP="009E23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environment</w:t>
      </w:r>
    </w:p>
    <w:p w14:paraId="0C9A859F" w14:textId="77777777" w:rsidR="009E23CD" w:rsidRPr="009E23CD" w:rsidRDefault="009E23CD" w:rsidP="009E23C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Anaconda, Inc. (2017). </w:t>
      </w:r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Managing environments</w:t>
      </w:r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Managing environments - </w:t>
      </w:r>
      <w:proofErr w:type="spellStart"/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>conda</w:t>
      </w:r>
      <w:proofErr w:type="spellEnd"/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4.13.0.post5+b2f9faf5 documentation. Retrieved June 9, 2022, from https://docs.conda.io/projects/conda/en/latest/user-guide/tasks/manage-environments.html </w:t>
      </w:r>
    </w:p>
    <w:p w14:paraId="783FD894" w14:textId="6B960E1F" w:rsidR="009E23CD" w:rsidRPr="009E23CD" w:rsidRDefault="009E23CD" w:rsidP="009E23C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K, N. R. (2018, December 21). </w:t>
      </w:r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How to add your </w:t>
      </w:r>
      <w:proofErr w:type="spellStart"/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conda</w:t>
      </w:r>
      <w:proofErr w:type="spellEnd"/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environment to your </w:t>
      </w:r>
      <w:proofErr w:type="spellStart"/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Jupyter</w:t>
      </w:r>
      <w:proofErr w:type="spellEnd"/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Notebook in just 4 steps</w:t>
      </w:r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Medium. Retrieved June 9, 2022, from https://medium.com/@nrk25693/how-to-add-your-conda-environment-to-your-jupyter-notebook-in-just-4-steps-abeab8b8d084 </w:t>
      </w:r>
    </w:p>
    <w:p w14:paraId="6552869C" w14:textId="77777777" w:rsidR="00B91A06" w:rsidRDefault="00B91A06" w:rsidP="009E23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401176" w14:textId="362284EF" w:rsidR="009E23CD" w:rsidRPr="00C13BA8" w:rsidRDefault="009E23CD" w:rsidP="009E23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C13BA8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13BA8">
        <w:rPr>
          <w:rFonts w:ascii="Times New Roman" w:hAnsi="Times New Roman" w:cs="Times New Roman"/>
          <w:sz w:val="24"/>
          <w:szCs w:val="24"/>
        </w:rPr>
        <w:t>y</w:t>
      </w:r>
    </w:p>
    <w:p w14:paraId="59EABE06" w14:textId="77777777" w:rsidR="009E23CD" w:rsidRPr="00C13BA8" w:rsidRDefault="009E23CD" w:rsidP="009E23CD">
      <w:pPr>
        <w:spacing w:line="276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13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NumPy Developers. (2022). </w:t>
      </w:r>
      <w:r w:rsidRPr="00C13BA8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absolute basics for beginners</w:t>
      </w:r>
      <w:r w:rsidRPr="00C13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NumPy. Retrieved May 30, 2022, from https://numpy.org/doc/stable/user/absolute_beginners.html </w:t>
      </w:r>
    </w:p>
    <w:p w14:paraId="4F61DB72" w14:textId="77777777" w:rsidR="00B91A06" w:rsidRDefault="00B91A06" w:rsidP="009E23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BDC6D" w14:textId="2A02FAF2" w:rsidR="009E23CD" w:rsidRPr="00C13BA8" w:rsidRDefault="009E23CD" w:rsidP="009E23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3BA8">
        <w:rPr>
          <w:rFonts w:ascii="Times New Roman" w:hAnsi="Times New Roman" w:cs="Times New Roman"/>
          <w:sz w:val="24"/>
          <w:szCs w:val="24"/>
        </w:rPr>
        <w:t>Cartopy</w:t>
      </w:r>
      <w:proofErr w:type="spellEnd"/>
    </w:p>
    <w:p w14:paraId="53741C2F" w14:textId="77777777" w:rsidR="009E23CD" w:rsidRPr="00A63695" w:rsidRDefault="009E23CD" w:rsidP="009E23C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>Cartopy</w:t>
      </w:r>
      <w:proofErr w:type="spellEnd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Contributors. (2021). </w:t>
      </w:r>
      <w:r w:rsidRPr="00A6369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Gallery</w:t>
      </w:r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Gallery - </w:t>
      </w:r>
      <w:proofErr w:type="spellStart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>cartopy</w:t>
      </w:r>
      <w:proofErr w:type="spellEnd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0.20.0 documentation. Retrieved June 9, 2022, from https://scitools.org.uk/cartopy/docs/latest/gallery/index.html </w:t>
      </w:r>
    </w:p>
    <w:p w14:paraId="286A2811" w14:textId="77777777" w:rsidR="009E23CD" w:rsidRPr="00A63695" w:rsidRDefault="009E23CD" w:rsidP="009E23C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>Cartopy</w:t>
      </w:r>
      <w:proofErr w:type="spellEnd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Contributors. (2021). </w:t>
      </w:r>
      <w:r w:rsidRPr="00A6369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Getting started</w:t>
      </w:r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Getting started - </w:t>
      </w:r>
      <w:proofErr w:type="spellStart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>cartopy</w:t>
      </w:r>
      <w:proofErr w:type="spellEnd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0.20.0 documentation. Retrieved June 9, 2022, from https://scitools.org.uk/cartopy/docs/latest/getting_started/index.html </w:t>
      </w:r>
    </w:p>
    <w:p w14:paraId="6130300A" w14:textId="77777777" w:rsidR="00B91A06" w:rsidRDefault="00B91A06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61CEA" w14:textId="782C93D4" w:rsidR="00C6366C" w:rsidRPr="00DA36C6" w:rsidRDefault="00C13BA8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6C6">
        <w:rPr>
          <w:rFonts w:ascii="Times New Roman" w:hAnsi="Times New Roman" w:cs="Times New Roman"/>
          <w:sz w:val="24"/>
          <w:szCs w:val="24"/>
        </w:rPr>
        <w:t>h5py</w:t>
      </w:r>
    </w:p>
    <w:p w14:paraId="6A4C9A93" w14:textId="7C7A4731" w:rsidR="00DA36C6" w:rsidRPr="00DA36C6" w:rsidRDefault="00DA36C6" w:rsidP="00DA3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6C6">
        <w:rPr>
          <w:rFonts w:ascii="Times New Roman" w:hAnsi="Times New Roman" w:cs="Times New Roman"/>
          <w:sz w:val="24"/>
          <w:szCs w:val="24"/>
        </w:rPr>
        <w:t xml:space="preserve">Collette, A. (2014). </w:t>
      </w:r>
      <w:r w:rsidRPr="00DA36C6">
        <w:rPr>
          <w:rFonts w:ascii="Times New Roman" w:hAnsi="Times New Roman" w:cs="Times New Roman"/>
          <w:i/>
          <w:iCs/>
          <w:sz w:val="24"/>
          <w:szCs w:val="24"/>
        </w:rPr>
        <w:t>HDF5 for python</w:t>
      </w:r>
      <w:r w:rsidRPr="00DA36C6">
        <w:rPr>
          <w:rFonts w:ascii="Times New Roman" w:hAnsi="Times New Roman" w:cs="Times New Roman"/>
          <w:sz w:val="24"/>
          <w:szCs w:val="24"/>
        </w:rPr>
        <w:t xml:space="preserve">. HDF5 for Python - h5py 3.6.0 documentation. Retrieved May 16, 2022, from https://docs.h5py.org/en/latest/index.html </w:t>
      </w:r>
    </w:p>
    <w:p w14:paraId="43217502" w14:textId="77777777" w:rsidR="00B91A06" w:rsidRDefault="00B91A06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4CBB27" w14:textId="10AFCB93" w:rsidR="00C6366C" w:rsidRPr="00DA36C6" w:rsidRDefault="00C13BA8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6C6">
        <w:rPr>
          <w:rFonts w:ascii="Times New Roman" w:hAnsi="Times New Roman" w:cs="Times New Roman"/>
          <w:sz w:val="24"/>
          <w:szCs w:val="24"/>
        </w:rPr>
        <w:t>netCDF4</w:t>
      </w:r>
    </w:p>
    <w:p w14:paraId="6EB4C4D2" w14:textId="39E0B11A" w:rsidR="00C6366C" w:rsidRPr="000A5FE2" w:rsidRDefault="000A5FE2" w:rsidP="00DA3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5FE2">
        <w:rPr>
          <w:rFonts w:ascii="Times New Roman" w:hAnsi="Times New Roman" w:cs="Times New Roman"/>
          <w:i/>
          <w:iCs/>
          <w:sz w:val="24"/>
          <w:szCs w:val="24"/>
        </w:rPr>
        <w:t>NETCDF4</w:t>
      </w:r>
      <w:r w:rsidRPr="000A5FE2">
        <w:rPr>
          <w:rFonts w:ascii="Times New Roman" w:hAnsi="Times New Roman" w:cs="Times New Roman"/>
          <w:sz w:val="24"/>
          <w:szCs w:val="24"/>
        </w:rPr>
        <w:t xml:space="preserve">. netCDF4 API documentation. (n.d.). Retrieved May 17, 2022, from https://unidata.github.io/netcdf4-python/#creatingopeningclosing-a-netcdf-file </w:t>
      </w:r>
    </w:p>
    <w:p w14:paraId="161678A5" w14:textId="77777777" w:rsidR="00B91A06" w:rsidRDefault="00B91A06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572079" w14:textId="7592A6D0" w:rsidR="00A955D8" w:rsidRDefault="00A955D8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data-downloader</w:t>
      </w:r>
    </w:p>
    <w:p w14:paraId="7AAAA219" w14:textId="1922BD83" w:rsidR="00EA6B3E" w:rsidRPr="00EA6B3E" w:rsidRDefault="00EA6B3E" w:rsidP="00EA6B3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A6B3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fanchengyan</w:t>
      </w:r>
      <w:proofErr w:type="spellEnd"/>
      <w:r w:rsidRPr="00EA6B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(2021, October 20). </w:t>
      </w:r>
      <w:r w:rsidRPr="00EA6B3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Data-downloader</w:t>
      </w:r>
      <w:r w:rsidRPr="00EA6B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EA6B3E">
        <w:rPr>
          <w:rFonts w:ascii="Times New Roman" w:eastAsia="Times New Roman" w:hAnsi="Times New Roman" w:cs="Times New Roman"/>
          <w:sz w:val="24"/>
          <w:szCs w:val="24"/>
          <w:lang w:eastAsia="en-CA"/>
        </w:rPr>
        <w:t>PyPI</w:t>
      </w:r>
      <w:proofErr w:type="spellEnd"/>
      <w:r w:rsidRPr="00EA6B3E">
        <w:rPr>
          <w:rFonts w:ascii="Times New Roman" w:eastAsia="Times New Roman" w:hAnsi="Times New Roman" w:cs="Times New Roman"/>
          <w:sz w:val="24"/>
          <w:szCs w:val="24"/>
          <w:lang w:eastAsia="en-CA"/>
        </w:rPr>
        <w:t>. Retrieved June 21, 2022, from https://pypi.org/project/data-downloader/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7C7BA767" w14:textId="77777777" w:rsidR="00B91A06" w:rsidRDefault="00B91A06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16059C" w14:textId="771F07D0" w:rsidR="00A955D8" w:rsidRDefault="00A955D8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webbrowser</w:t>
      </w:r>
      <w:proofErr w:type="spellEnd"/>
    </w:p>
    <w:p w14:paraId="0085CC77" w14:textId="51FD4DB0" w:rsidR="00EB07B2" w:rsidRPr="00EB07B2" w:rsidRDefault="00EB07B2" w:rsidP="00EB07B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B07B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Webbrowser</w:t>
      </w:r>
      <w:proofErr w:type="spellEnd"/>
      <w:r w:rsidRPr="00EB07B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- convenient web-browser controller¶</w:t>
      </w:r>
      <w:r w:rsidRPr="00EB07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EB07B2">
        <w:rPr>
          <w:rFonts w:ascii="Times New Roman" w:eastAsia="Times New Roman" w:hAnsi="Times New Roman" w:cs="Times New Roman"/>
          <w:sz w:val="24"/>
          <w:szCs w:val="24"/>
          <w:lang w:eastAsia="en-CA"/>
        </w:rPr>
        <w:t>webbrowser</w:t>
      </w:r>
      <w:proofErr w:type="spellEnd"/>
      <w:r w:rsidRPr="00EB07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Convenient web-browser controller - Python 3.10.5 documentation. (2022). Retrieved June 21, 2022, from https://docs.python.org/3/library/webbrowser.html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4AC4B4FF" w14:textId="77777777" w:rsidR="00B91A06" w:rsidRDefault="00EB07B2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F9D95" w14:textId="2ED2098A" w:rsidR="00C6366C" w:rsidRPr="0082567D" w:rsidRDefault="00F358F8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C6366C" w:rsidRPr="0082567D">
        <w:rPr>
          <w:rFonts w:ascii="Times New Roman" w:hAnsi="Times New Roman" w:cs="Times New Roman"/>
          <w:sz w:val="24"/>
          <w:szCs w:val="24"/>
        </w:rPr>
        <w:t>asemap</w:t>
      </w:r>
      <w:proofErr w:type="spellEnd"/>
      <w:r w:rsidR="00C6366C" w:rsidRPr="0082567D">
        <w:rPr>
          <w:rFonts w:ascii="Times New Roman" w:hAnsi="Times New Roman" w:cs="Times New Roman"/>
          <w:sz w:val="24"/>
          <w:szCs w:val="24"/>
        </w:rPr>
        <w:t xml:space="preserve"> (in matplotlib)</w:t>
      </w:r>
    </w:p>
    <w:p w14:paraId="142ABFF6" w14:textId="77777777" w:rsidR="00D60163" w:rsidRPr="0082567D" w:rsidRDefault="00D60163" w:rsidP="00DA36C6">
      <w:pPr>
        <w:spacing w:line="276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Matplotlib development team. (2022). </w:t>
      </w:r>
      <w:proofErr w:type="spellStart"/>
      <w:r w:rsidRPr="0082567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Matplotlib.markers</w:t>
      </w:r>
      <w:proofErr w:type="spellEnd"/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>matplotlib.markers</w:t>
      </w:r>
      <w:proofErr w:type="spellEnd"/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Matplotlib 3.5.2 documentation. Retrieved May 27, 2022, from https://matplotlib.org/stable/api/markers_api.html </w:t>
      </w:r>
    </w:p>
    <w:p w14:paraId="02162705" w14:textId="77777777" w:rsidR="005011FD" w:rsidRPr="0082567D" w:rsidRDefault="005011FD" w:rsidP="00DA36C6">
      <w:pPr>
        <w:spacing w:line="276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Matplotlib development team. (2022). </w:t>
      </w:r>
      <w:r w:rsidRPr="0082567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Specifying colors</w:t>
      </w:r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Specifying Colors - Matplotlib 3.5.2 documentation. Retrieved May 27, 2022, from https://matplotlib.org/stable/tutorials/colors/colors.html#sphx-glr-tutorials-colors-colors-py </w:t>
      </w:r>
    </w:p>
    <w:p w14:paraId="592D0935" w14:textId="77777777" w:rsidR="00725DD8" w:rsidRPr="00C13BA8" w:rsidRDefault="00725DD8" w:rsidP="00DA36C6">
      <w:pPr>
        <w:pStyle w:val="NormalWeb"/>
        <w:spacing w:before="0" w:beforeAutospacing="0" w:after="160" w:afterAutospacing="0" w:line="276" w:lineRule="auto"/>
        <w:ind w:left="567" w:hanging="567"/>
      </w:pPr>
      <w:proofErr w:type="spellStart"/>
      <w:r w:rsidRPr="0082567D">
        <w:t>Veciana</w:t>
      </w:r>
      <w:proofErr w:type="spellEnd"/>
      <w:r w:rsidRPr="0082567D">
        <w:t xml:space="preserve">, R. (2014). </w:t>
      </w:r>
      <w:proofErr w:type="spellStart"/>
      <w:r w:rsidRPr="0082567D">
        <w:rPr>
          <w:i/>
          <w:iCs/>
        </w:rPr>
        <w:t>Basemap</w:t>
      </w:r>
      <w:proofErr w:type="spellEnd"/>
      <w:r w:rsidRPr="0082567D">
        <w:rPr>
          <w:i/>
          <w:iCs/>
        </w:rPr>
        <w:t xml:space="preserve"> </w:t>
      </w:r>
      <w:r w:rsidRPr="00C13BA8">
        <w:rPr>
          <w:i/>
          <w:iCs/>
        </w:rPr>
        <w:t>tutorial</w:t>
      </w:r>
      <w:r w:rsidRPr="00C13BA8">
        <w:t xml:space="preserve">. </w:t>
      </w:r>
      <w:proofErr w:type="spellStart"/>
      <w:r w:rsidRPr="00C13BA8">
        <w:t>Basemap</w:t>
      </w:r>
      <w:proofErr w:type="spellEnd"/>
      <w:r w:rsidRPr="00C13BA8">
        <w:t xml:space="preserve"> tutorial - </w:t>
      </w:r>
      <w:proofErr w:type="spellStart"/>
      <w:r w:rsidRPr="00C13BA8">
        <w:t>Basemap</w:t>
      </w:r>
      <w:proofErr w:type="spellEnd"/>
      <w:r w:rsidRPr="00C13BA8">
        <w:t xml:space="preserve"> tutorial 0.1 documentation. Retrieved May 27, 2022, from https://basemaptutorial.readthedocs.io/en/latest/index.html </w:t>
      </w:r>
    </w:p>
    <w:p w14:paraId="75D5BD64" w14:textId="77777777" w:rsidR="009409EB" w:rsidRDefault="009409EB" w:rsidP="00DA36C6">
      <w:pPr>
        <w:spacing w:line="276" w:lineRule="auto"/>
      </w:pPr>
    </w:p>
    <w:sectPr w:rsidR="00940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CA2"/>
    <w:multiLevelType w:val="hybridMultilevel"/>
    <w:tmpl w:val="AA2E3818"/>
    <w:lvl w:ilvl="0" w:tplc="00843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1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6C"/>
    <w:rsid w:val="000A5FE2"/>
    <w:rsid w:val="000E2DAD"/>
    <w:rsid w:val="001B009B"/>
    <w:rsid w:val="005011FD"/>
    <w:rsid w:val="005C5C4D"/>
    <w:rsid w:val="00725DD8"/>
    <w:rsid w:val="0082567D"/>
    <w:rsid w:val="009409EB"/>
    <w:rsid w:val="009E23CD"/>
    <w:rsid w:val="00A63695"/>
    <w:rsid w:val="00A63CD7"/>
    <w:rsid w:val="00A955D8"/>
    <w:rsid w:val="00B91A06"/>
    <w:rsid w:val="00C13BA8"/>
    <w:rsid w:val="00C6366C"/>
    <w:rsid w:val="00D17130"/>
    <w:rsid w:val="00D60163"/>
    <w:rsid w:val="00DA36C6"/>
    <w:rsid w:val="00E64315"/>
    <w:rsid w:val="00EA6B3E"/>
    <w:rsid w:val="00EB07B2"/>
    <w:rsid w:val="00F358F8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C0BC"/>
  <w15:chartTrackingRefBased/>
  <w15:docId w15:val="{C1592813-E0EC-4A01-898F-366E0636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95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Girard</dc:creator>
  <cp:keywords/>
  <dc:description/>
  <cp:lastModifiedBy>Emily Girard</cp:lastModifiedBy>
  <cp:revision>22</cp:revision>
  <dcterms:created xsi:type="dcterms:W3CDTF">2022-05-20T19:28:00Z</dcterms:created>
  <dcterms:modified xsi:type="dcterms:W3CDTF">2022-06-21T19:51:00Z</dcterms:modified>
</cp:coreProperties>
</file>