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lineRule="auto" w:line="276" w:before="140" w:after="120"/>
        <w:jc w:val="start"/>
        <w:rPr>
          <w:sz w:val="24"/>
          <w:szCs w:val="24"/>
        </w:rPr>
      </w:pPr>
      <w:r>
        <w:rPr>
          <w:sz w:val="24"/>
          <w:szCs w:val="24"/>
        </w:rPr>
        <w:t>Exercise 2:</w:t>
      </w:r>
    </w:p>
    <w:p>
      <w:pPr>
        <w:pStyle w:val="Heading3"/>
        <w:bidi w:val="0"/>
        <w:spacing w:lineRule="auto" w:line="276" w:before="140" w:after="120"/>
        <w:jc w:val="start"/>
        <w:rPr>
          <w:sz w:val="24"/>
          <w:szCs w:val="24"/>
        </w:rPr>
      </w:pPr>
      <w:r>
        <w:rPr>
          <w:sz w:val="24"/>
          <w:szCs w:val="24"/>
        </w:rPr>
        <w:t>1. Understanding Asymptotic Notation</w:t>
      </w:r>
    </w:p>
    <w:p>
      <w:pPr>
        <w:pStyle w:val="BodyText"/>
        <w:spacing w:before="140" w:after="120"/>
        <w:rPr/>
      </w:pPr>
      <w:r>
        <w:rPr>
          <w:rStyle w:val="Strong"/>
        </w:rPr>
        <w:t>Big O notation</w:t>
      </w:r>
      <w:r>
        <w:rPr/>
        <w:t xml:space="preserve"> is used to measure the efficiency of an algorithm by describing how its execution time grows as the input size increases. It helps compare different algorithms and choose the most suitable one for large datasets.</w:t>
      </w:r>
    </w:p>
    <w:p>
      <w:pPr>
        <w:pStyle w:val="BodyText"/>
        <w:spacing w:before="140" w:after="120"/>
        <w:rPr/>
      </w:pPr>
      <w:r>
        <w:rPr>
          <w:rStyle w:val="Strong"/>
        </w:rPr>
        <w:t>Search Operation Scenarios:</w:t>
      </w:r>
    </w:p>
    <w:p>
      <w:pPr>
        <w:pStyle w:val="BodyText"/>
        <w:numPr>
          <w:ilvl w:val="0"/>
          <w:numId w:val="1"/>
        </w:numPr>
        <w:tabs>
          <w:tab w:val="clear" w:pos="709"/>
          <w:tab w:val="left" w:pos="0" w:leader="none"/>
        </w:tabs>
        <w:spacing w:before="140" w:after="120"/>
        <w:ind w:hanging="283" w:start="709"/>
        <w:rPr/>
      </w:pPr>
      <w:r>
        <w:rPr>
          <w:rStyle w:val="Strong"/>
        </w:rPr>
        <w:t>Best Case:</w:t>
      </w:r>
      <w:r>
        <w:rPr/>
        <w:t xml:space="preserve"> The required element is found immediately.</w:t>
      </w:r>
    </w:p>
    <w:p>
      <w:pPr>
        <w:pStyle w:val="BodyText"/>
        <w:numPr>
          <w:ilvl w:val="0"/>
          <w:numId w:val="1"/>
        </w:numPr>
        <w:tabs>
          <w:tab w:val="clear" w:pos="709"/>
          <w:tab w:val="left" w:pos="0" w:leader="none"/>
        </w:tabs>
        <w:spacing w:before="140" w:after="120"/>
        <w:ind w:hanging="283" w:start="709"/>
        <w:rPr/>
      </w:pPr>
      <w:r>
        <w:rPr>
          <w:rStyle w:val="Strong"/>
        </w:rPr>
        <w:t>Average Case:</w:t>
      </w:r>
      <w:r>
        <w:rPr/>
        <w:t xml:space="preserve"> The element is found after checking some of the elements.</w:t>
      </w:r>
    </w:p>
    <w:p>
      <w:pPr>
        <w:pStyle w:val="BodyText"/>
        <w:numPr>
          <w:ilvl w:val="0"/>
          <w:numId w:val="1"/>
        </w:numPr>
        <w:tabs>
          <w:tab w:val="clear" w:pos="709"/>
          <w:tab w:val="left" w:pos="0" w:leader="none"/>
        </w:tabs>
        <w:spacing w:before="140" w:after="120"/>
        <w:ind w:hanging="283" w:start="709"/>
        <w:rPr/>
      </w:pPr>
      <w:r>
        <w:rPr>
          <w:rStyle w:val="Strong"/>
        </w:rPr>
        <w:t>Worst Case:</w:t>
      </w:r>
      <w:r>
        <w:rPr/>
        <w:t xml:space="preserve"> The element is found at the end of the collection or is not present at all.</w:t>
      </w:r>
    </w:p>
    <w:p>
      <w:pPr>
        <w:pStyle w:val="BodyText"/>
        <w:spacing w:before="140" w:after="120"/>
        <w:rPr/>
      </w:pPr>
      <w:r>
        <w:rPr/>
        <w:t>For Linear Search:</w:t>
      </w:r>
    </w:p>
    <w:p>
      <w:pPr>
        <w:pStyle w:val="BodyText"/>
        <w:numPr>
          <w:ilvl w:val="0"/>
          <w:numId w:val="2"/>
        </w:numPr>
        <w:tabs>
          <w:tab w:val="clear" w:pos="709"/>
          <w:tab w:val="left" w:pos="0" w:leader="none"/>
        </w:tabs>
        <w:spacing w:before="140" w:after="120"/>
        <w:ind w:hanging="283" w:start="709"/>
        <w:rPr/>
      </w:pPr>
      <w:r>
        <w:rPr/>
        <w:t>Best Case: O(1)</w:t>
      </w:r>
    </w:p>
    <w:p>
      <w:pPr>
        <w:pStyle w:val="BodyText"/>
        <w:numPr>
          <w:ilvl w:val="0"/>
          <w:numId w:val="2"/>
        </w:numPr>
        <w:tabs>
          <w:tab w:val="clear" w:pos="709"/>
          <w:tab w:val="left" w:pos="0" w:leader="none"/>
        </w:tabs>
        <w:spacing w:before="140" w:after="120"/>
        <w:ind w:hanging="283" w:start="709"/>
        <w:rPr/>
      </w:pPr>
      <w:r>
        <w:rPr/>
        <w:t>Average Case: O(n)</w:t>
      </w:r>
    </w:p>
    <w:p>
      <w:pPr>
        <w:pStyle w:val="BodyText"/>
        <w:numPr>
          <w:ilvl w:val="0"/>
          <w:numId w:val="2"/>
        </w:numPr>
        <w:tabs>
          <w:tab w:val="clear" w:pos="709"/>
          <w:tab w:val="left" w:pos="0" w:leader="none"/>
        </w:tabs>
        <w:spacing w:before="140" w:after="120"/>
        <w:ind w:hanging="283" w:start="709"/>
        <w:rPr/>
      </w:pPr>
      <w:r>
        <w:rPr/>
        <w:t>Worst Case: O(n)</w:t>
      </w:r>
    </w:p>
    <w:p>
      <w:pPr>
        <w:pStyle w:val="BodyText"/>
        <w:spacing w:before="140" w:after="120"/>
        <w:rPr/>
      </w:pPr>
      <w:r>
        <w:rPr/>
        <w:t>For Binary Search:</w:t>
      </w:r>
    </w:p>
    <w:p>
      <w:pPr>
        <w:pStyle w:val="BodyText"/>
        <w:numPr>
          <w:ilvl w:val="0"/>
          <w:numId w:val="3"/>
        </w:numPr>
        <w:tabs>
          <w:tab w:val="clear" w:pos="709"/>
          <w:tab w:val="left" w:pos="0" w:leader="none"/>
        </w:tabs>
        <w:spacing w:before="140" w:after="120"/>
        <w:ind w:hanging="283" w:start="709"/>
        <w:rPr/>
      </w:pPr>
      <w:r>
        <w:rPr/>
        <w:t>Best Case: O(1)</w:t>
      </w:r>
    </w:p>
    <w:p>
      <w:pPr>
        <w:pStyle w:val="BodyText"/>
        <w:numPr>
          <w:ilvl w:val="0"/>
          <w:numId w:val="3"/>
        </w:numPr>
        <w:tabs>
          <w:tab w:val="clear" w:pos="709"/>
          <w:tab w:val="left" w:pos="0" w:leader="none"/>
        </w:tabs>
        <w:spacing w:before="140" w:after="120"/>
        <w:ind w:hanging="283" w:start="709"/>
        <w:rPr/>
      </w:pPr>
      <w:r>
        <w:rPr/>
        <w:t>Average Case: O(log n)</w:t>
      </w:r>
    </w:p>
    <w:p>
      <w:pPr>
        <w:pStyle w:val="BodyText"/>
        <w:numPr>
          <w:ilvl w:val="0"/>
          <w:numId w:val="3"/>
        </w:numPr>
        <w:tabs>
          <w:tab w:val="clear" w:pos="709"/>
          <w:tab w:val="left" w:pos="0" w:leader="none"/>
        </w:tabs>
        <w:spacing w:before="140" w:after="120"/>
        <w:ind w:hanging="283" w:start="709"/>
        <w:rPr/>
      </w:pPr>
      <w:r>
        <w:rPr/>
        <w:t>Worst Case: O(log n)</w:t>
      </w:r>
    </w:p>
    <w:p>
      <w:pPr>
        <w:pStyle w:val="Heading3"/>
        <w:spacing w:lineRule="auto" w:line="276"/>
        <w:rPr>
          <w:sz w:val="24"/>
          <w:szCs w:val="24"/>
        </w:rPr>
      </w:pPr>
      <w:r>
        <w:rPr>
          <w:sz w:val="24"/>
          <w:szCs w:val="24"/>
        </w:rPr>
        <w:t>4. Analysis</w:t>
      </w:r>
    </w:p>
    <w:p>
      <w:pPr>
        <w:pStyle w:val="BodyText"/>
        <w:spacing w:before="140" w:after="120"/>
        <w:rPr/>
      </w:pPr>
      <w:r>
        <w:rPr>
          <w:rStyle w:val="Strong"/>
        </w:rPr>
        <w:t>Comparison of Search Algorithms</w:t>
      </w:r>
    </w:p>
    <w:tbl>
      <w:tblPr>
        <w:tblW w:w="5408" w:type="dxa"/>
        <w:jc w:val="start"/>
        <w:tblInd w:w="0" w:type="dxa"/>
        <w:tblLayout w:type="fixed"/>
        <w:tblCellMar>
          <w:top w:w="28" w:type="dxa"/>
          <w:start w:w="28" w:type="dxa"/>
          <w:bottom w:w="28" w:type="dxa"/>
          <w:end w:w="28" w:type="dxa"/>
        </w:tblCellMar>
      </w:tblPr>
      <w:tblGrid>
        <w:gridCol w:w="1486"/>
        <w:gridCol w:w="1098"/>
        <w:gridCol w:w="1494"/>
        <w:gridCol w:w="1330"/>
      </w:tblGrid>
      <w:tr>
        <w:trPr>
          <w:tblHeader w:val="true"/>
        </w:trPr>
        <w:tc>
          <w:tcPr>
            <w:tcW w:w="1486" w:type="dxa"/>
            <w:tcBorders/>
            <w:vAlign w:val="center"/>
          </w:tcPr>
          <w:p>
            <w:pPr>
              <w:pStyle w:val="TableHeading"/>
              <w:rPr/>
            </w:pPr>
            <w:r>
              <w:rPr/>
              <w:t>Algorithm</w:t>
            </w:r>
          </w:p>
        </w:tc>
        <w:tc>
          <w:tcPr>
            <w:tcW w:w="1098" w:type="dxa"/>
            <w:tcBorders/>
            <w:vAlign w:val="center"/>
          </w:tcPr>
          <w:p>
            <w:pPr>
              <w:pStyle w:val="TableHeading"/>
              <w:rPr/>
            </w:pPr>
            <w:r>
              <w:rPr/>
              <w:t>Best Case</w:t>
            </w:r>
          </w:p>
        </w:tc>
        <w:tc>
          <w:tcPr>
            <w:tcW w:w="1494" w:type="dxa"/>
            <w:tcBorders/>
            <w:vAlign w:val="center"/>
          </w:tcPr>
          <w:p>
            <w:pPr>
              <w:pStyle w:val="TableHeading"/>
              <w:rPr/>
            </w:pPr>
            <w:r>
              <w:rPr/>
              <w:t>Average Case</w:t>
            </w:r>
          </w:p>
        </w:tc>
        <w:tc>
          <w:tcPr>
            <w:tcW w:w="1330" w:type="dxa"/>
            <w:tcBorders/>
            <w:vAlign w:val="center"/>
          </w:tcPr>
          <w:p>
            <w:pPr>
              <w:pStyle w:val="TableHeading"/>
              <w:rPr/>
            </w:pPr>
            <w:r>
              <w:rPr/>
              <w:t>Worst Case</w:t>
            </w:r>
          </w:p>
        </w:tc>
      </w:tr>
      <w:tr>
        <w:trPr/>
        <w:tc>
          <w:tcPr>
            <w:tcW w:w="1486" w:type="dxa"/>
            <w:tcBorders/>
            <w:vAlign w:val="center"/>
          </w:tcPr>
          <w:p>
            <w:pPr>
              <w:pStyle w:val="TableContents"/>
              <w:rPr/>
            </w:pPr>
            <w:r>
              <w:rPr/>
              <w:t>Linear Search</w:t>
            </w:r>
          </w:p>
        </w:tc>
        <w:tc>
          <w:tcPr>
            <w:tcW w:w="1098" w:type="dxa"/>
            <w:tcBorders/>
            <w:vAlign w:val="center"/>
          </w:tcPr>
          <w:p>
            <w:pPr>
              <w:pStyle w:val="TableContents"/>
              <w:rPr/>
            </w:pPr>
            <w:r>
              <w:rPr/>
              <w:t>O(1)</w:t>
            </w:r>
          </w:p>
        </w:tc>
        <w:tc>
          <w:tcPr>
            <w:tcW w:w="1494" w:type="dxa"/>
            <w:tcBorders/>
            <w:vAlign w:val="center"/>
          </w:tcPr>
          <w:p>
            <w:pPr>
              <w:pStyle w:val="TableContents"/>
              <w:rPr/>
            </w:pPr>
            <w:r>
              <w:rPr/>
              <w:t>O(n)</w:t>
            </w:r>
          </w:p>
        </w:tc>
        <w:tc>
          <w:tcPr>
            <w:tcW w:w="1330" w:type="dxa"/>
            <w:tcBorders/>
            <w:vAlign w:val="center"/>
          </w:tcPr>
          <w:p>
            <w:pPr>
              <w:pStyle w:val="TableContents"/>
              <w:rPr/>
            </w:pPr>
            <w:r>
              <w:rPr/>
              <w:t>O(n)</w:t>
            </w:r>
          </w:p>
        </w:tc>
      </w:tr>
      <w:tr>
        <w:trPr/>
        <w:tc>
          <w:tcPr>
            <w:tcW w:w="1486" w:type="dxa"/>
            <w:tcBorders/>
            <w:vAlign w:val="center"/>
          </w:tcPr>
          <w:p>
            <w:pPr>
              <w:pStyle w:val="TableContents"/>
              <w:rPr/>
            </w:pPr>
            <w:r>
              <w:rPr/>
              <w:t>Binary Search</w:t>
            </w:r>
          </w:p>
        </w:tc>
        <w:tc>
          <w:tcPr>
            <w:tcW w:w="1098" w:type="dxa"/>
            <w:tcBorders/>
            <w:vAlign w:val="center"/>
          </w:tcPr>
          <w:p>
            <w:pPr>
              <w:pStyle w:val="TableContents"/>
              <w:rPr/>
            </w:pPr>
            <w:r>
              <w:rPr/>
              <w:t>O(1)</w:t>
            </w:r>
          </w:p>
        </w:tc>
        <w:tc>
          <w:tcPr>
            <w:tcW w:w="1494" w:type="dxa"/>
            <w:tcBorders/>
            <w:vAlign w:val="center"/>
          </w:tcPr>
          <w:p>
            <w:pPr>
              <w:pStyle w:val="TableContents"/>
              <w:rPr/>
            </w:pPr>
            <w:r>
              <w:rPr/>
              <w:t>O(log n)</w:t>
            </w:r>
          </w:p>
        </w:tc>
        <w:tc>
          <w:tcPr>
            <w:tcW w:w="1330" w:type="dxa"/>
            <w:tcBorders/>
            <w:vAlign w:val="center"/>
          </w:tcPr>
          <w:p>
            <w:pPr>
              <w:pStyle w:val="TableContents"/>
              <w:rPr/>
            </w:pPr>
            <w:r>
              <w:rPr/>
              <w:t>O(log n)</w:t>
            </w:r>
          </w:p>
        </w:tc>
      </w:tr>
    </w:tbl>
    <w:p>
      <w:pPr>
        <w:pStyle w:val="BodyText"/>
        <w:spacing w:before="140" w:after="120"/>
        <w:rPr/>
      </w:pPr>
      <w:r>
        <w:rPr/>
        <w:t>Binary Search is more efficient than Linear Search because it repeatedly divides the search space into halves, reducing the number of comparisons required. However, Binary Search requires the data to be sorted before searching.</w:t>
      </w:r>
    </w:p>
    <w:p>
      <w:pPr>
        <w:pStyle w:val="BodyText"/>
        <w:spacing w:before="140" w:after="120"/>
        <w:rPr/>
      </w:pPr>
      <w:r>
        <w:rPr/>
        <w:t xml:space="preserve">For an e-commerce platform with a large number of products, </w:t>
      </w:r>
      <w:r>
        <w:rPr>
          <w:rStyle w:val="Strong"/>
        </w:rPr>
        <w:t>Binary Search is generally more suitable</w:t>
      </w:r>
      <w:r>
        <w:rPr/>
        <w:t xml:space="preserve"> because it provides faster search performance and scales better as the product catalog grows. Linear Search is simpler to implement but becomes inefficient for large datasets.</w:t>
      </w:r>
    </w:p>
    <w:p>
      <w:pPr>
        <w:pStyle w:val="BodyText"/>
        <w:bidi w:val="0"/>
        <w:jc w:val="start"/>
        <w:rPr/>
      </w:pPr>
      <w:r>
        <w:rPr>
          <w:b/>
          <w:bCs/>
        </w:rPr>
        <w:t>Output:</w:t>
      </w:r>
      <w:r>
        <w:rPr/>
        <w:t xml:space="preserve"> </w:t>
      </w:r>
    </w:p>
    <w:p>
      <w:pPr>
        <w:pStyle w:val="Normal"/>
        <w:bidi w:val="0"/>
        <w:jc w:val="start"/>
        <w:rPr>
          <w:b/>
          <w:bCs/>
          <w:sz w:val="28"/>
          <w:szCs w:val="28"/>
        </w:rPr>
      </w:pPr>
      <w:r>
        <w:rPr>
          <w:b/>
          <w:bCs/>
          <w:sz w:val="28"/>
          <w:szCs w:val="28"/>
        </w:rPr>
        <w:t>Exercise 2: E-commerce Platform Search Function</w:t>
      </w:r>
    </w:p>
    <w:p>
      <w:pPr>
        <w:pStyle w:val="Normal"/>
        <w:bidi w:val="0"/>
        <w:jc w:val="start"/>
        <w:rPr>
          <w:b/>
          <w:bCs/>
          <w:sz w:val="28"/>
          <w:szCs w:val="28"/>
        </w:rPr>
      </w:pPr>
      <w:r>
        <w:rPr>
          <w:b/>
          <w:bCs/>
          <w:sz w:val="28"/>
          <w:szCs w:val="28"/>
        </w:rPr>
      </w:r>
    </w:p>
    <w:p>
      <w:pPr>
        <w:pStyle w:val="Normal"/>
        <w:bidi w:val="0"/>
        <w:jc w:val="start"/>
        <w:rPr>
          <w:b/>
          <w:bCs/>
          <w:sz w:val="28"/>
          <w:szCs w:val="28"/>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659880" cy="9017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59880" cy="901700"/>
                    </a:xfrm>
                    <a:prstGeom prst="rect">
                      <a:avLst/>
                    </a:prstGeom>
                    <a:noFill/>
                  </pic:spPr>
                </pic:pic>
              </a:graphicData>
            </a:graphic>
          </wp:anchor>
        </w:drawing>
      </w:r>
      <w:r>
        <w:rPr>
          <w:b/>
          <w:bCs/>
          <w:sz w:val="30"/>
          <w:szCs w:val="30"/>
        </w:rPr>
        <w:br/>
      </w:r>
    </w:p>
    <w:p>
      <w:pPr>
        <w:pStyle w:val="Normal"/>
        <w:bidi w:val="0"/>
        <w:jc w:val="start"/>
        <w:rPr>
          <w:b/>
          <w:bCs/>
          <w:sz w:val="28"/>
          <w:szCs w:val="28"/>
        </w:rPr>
      </w:pPr>
      <w:r>
        <w:rPr>
          <w:b/>
          <w:bCs/>
          <w:sz w:val="30"/>
          <w:szCs w:val="30"/>
        </w:rPr>
      </w:r>
    </w:p>
    <w:p>
      <w:pPr>
        <w:pStyle w:val="Normal"/>
        <w:bidi w:val="0"/>
        <w:jc w:val="start"/>
        <w:rPr>
          <w:b/>
          <w:bCs/>
          <w:sz w:val="28"/>
          <w:szCs w:val="28"/>
        </w:rPr>
      </w:pPr>
      <w:r>
        <w:rPr>
          <w:b/>
          <w:bCs/>
          <w:sz w:val="30"/>
          <w:szCs w:val="30"/>
        </w:rPr>
      </w:r>
    </w:p>
    <w:p>
      <w:pPr>
        <w:pStyle w:val="Normal"/>
        <w:bidi w:val="0"/>
        <w:jc w:val="start"/>
        <w:rPr>
          <w:b/>
          <w:bCs/>
          <w:sz w:val="28"/>
          <w:szCs w:val="28"/>
        </w:rPr>
      </w:pPr>
      <w:r>
        <w:rPr>
          <w:b/>
          <w:bCs/>
          <w:sz w:val="30"/>
          <w:szCs w:val="30"/>
        </w:rPr>
      </w:r>
    </w:p>
    <w:p>
      <w:pPr>
        <w:pStyle w:val="Normal"/>
        <w:bidi w:val="0"/>
        <w:jc w:val="start"/>
        <w:rPr>
          <w:b/>
          <w:bCs/>
          <w:sz w:val="28"/>
          <w:szCs w:val="28"/>
        </w:rPr>
      </w:pPr>
      <w:r>
        <w:rPr>
          <w:b/>
          <w:bCs/>
          <w:sz w:val="30"/>
          <w:szCs w:val="30"/>
        </w:rPr>
      </w:r>
    </w:p>
    <w:p>
      <w:pPr>
        <w:pStyle w:val="Normal"/>
        <w:bidi w:val="0"/>
        <w:jc w:val="start"/>
        <w:rPr>
          <w:b/>
          <w:bCs/>
          <w:sz w:val="28"/>
          <w:szCs w:val="28"/>
        </w:rPr>
      </w:pPr>
      <w:r>
        <w:rPr>
          <w:b/>
          <w:bCs/>
          <w:sz w:val="30"/>
          <w:szCs w:val="30"/>
        </w:rPr>
      </w:r>
    </w:p>
    <w:p>
      <w:pPr>
        <w:pStyle w:val="Normal"/>
        <w:bidi w:val="0"/>
        <w:jc w:val="start"/>
        <w:rPr>
          <w:b/>
          <w:bCs/>
          <w:sz w:val="28"/>
          <w:szCs w:val="28"/>
        </w:rPr>
      </w:pPr>
      <w:r>
        <w:rPr>
          <w:b/>
          <w:bCs/>
          <w:sz w:val="30"/>
          <w:szCs w:val="30"/>
        </w:rPr>
      </w:r>
    </w:p>
    <w:p>
      <w:pPr>
        <w:pStyle w:val="Normal"/>
        <w:bidi w:val="0"/>
        <w:jc w:val="start"/>
        <w:rPr>
          <w:b/>
          <w:bCs/>
          <w:sz w:val="28"/>
          <w:szCs w:val="28"/>
        </w:rPr>
      </w:pPr>
      <w:r>
        <w:rPr>
          <w:b/>
          <w:bCs/>
          <w:sz w:val="28"/>
          <w:szCs w:val="28"/>
        </w:rPr>
        <w:t>Exercise 7: Financial Forecasting</w:t>
      </w:r>
    </w:p>
    <w:p>
      <w:pPr>
        <w:pStyle w:val="Normal"/>
        <w:bidi w:val="0"/>
        <w:jc w:val="start"/>
        <w:rPr>
          <w:b/>
          <w:bCs/>
          <w:sz w:val="28"/>
          <w:szCs w:val="28"/>
        </w:rPr>
      </w:pPr>
      <w:r>
        <w:rPr>
          <w:b/>
          <w:bCs/>
          <w:sz w:val="28"/>
          <w:szCs w:val="28"/>
        </w:rPr>
      </w:r>
    </w:p>
    <w:p>
      <w:pPr>
        <w:pStyle w:val="Heading3"/>
        <w:bidi w:val="0"/>
        <w:jc w:val="start"/>
        <w:rPr>
          <w:b/>
          <w:bCs/>
          <w:sz w:val="28"/>
          <w:szCs w:val="28"/>
        </w:rPr>
      </w:pPr>
      <w:r>
        <w:rPr>
          <w:b/>
          <w:bCs/>
          <w:sz w:val="28"/>
          <w:szCs w:val="28"/>
        </w:rPr>
        <w:t>1. Understanding Recursive Algorithms</w:t>
      </w:r>
    </w:p>
    <w:p>
      <w:pPr>
        <w:pStyle w:val="BodyText"/>
        <w:rPr>
          <w:b w:val="false"/>
          <w:bCs w:val="false"/>
          <w:sz w:val="28"/>
          <w:szCs w:val="28"/>
        </w:rPr>
      </w:pPr>
      <w:r>
        <w:rPr>
          <w:b w:val="false"/>
          <w:bCs w:val="false"/>
          <w:sz w:val="28"/>
          <w:szCs w:val="28"/>
        </w:rPr>
        <w:t>Recursion is a programming technique in which a function calls itself to solve a smaller version of the same problem. It simplifies complex problems by breaking them down into smaller, more manageable subproblems. A recursive solution typically consists of a base case and a recursive case.</w:t>
      </w:r>
    </w:p>
    <w:p>
      <w:pPr>
        <w:pStyle w:val="Heading3"/>
        <w:spacing w:before="0" w:after="283"/>
        <w:rPr/>
      </w:pPr>
      <w:r>
        <w:rPr/>
        <w:t>4. Analysis</w:t>
      </w:r>
    </w:p>
    <w:p>
      <w:pPr>
        <w:pStyle w:val="BodyText"/>
        <w:rPr>
          <w:b w:val="false"/>
          <w:bCs w:val="false"/>
          <w:sz w:val="28"/>
          <w:szCs w:val="28"/>
        </w:rPr>
      </w:pPr>
      <w:r>
        <w:rPr>
          <w:b w:val="false"/>
          <w:bCs w:val="false"/>
          <w:sz w:val="28"/>
          <w:szCs w:val="28"/>
        </w:rPr>
        <w:t>In this implementation, the future value is calculated recursively based on a fixed growth rate and the number of years.</w:t>
      </w:r>
    </w:p>
    <w:p>
      <w:pPr>
        <w:pStyle w:val="BodyText"/>
        <w:numPr>
          <w:ilvl w:val="0"/>
          <w:numId w:val="4"/>
        </w:numPr>
        <w:tabs>
          <w:tab w:val="clear" w:pos="709"/>
          <w:tab w:val="left" w:pos="0" w:leader="none"/>
        </w:tabs>
        <w:ind w:hanging="283" w:start="709"/>
        <w:rPr>
          <w:b/>
          <w:bCs/>
          <w:sz w:val="28"/>
          <w:szCs w:val="28"/>
        </w:rPr>
      </w:pPr>
      <w:r>
        <w:rPr>
          <w:rStyle w:val="Strong"/>
          <w:b w:val="false"/>
          <w:bCs w:val="false"/>
          <w:sz w:val="28"/>
          <w:szCs w:val="28"/>
        </w:rPr>
        <w:t>Time Complexity:</w:t>
      </w:r>
      <w:r>
        <w:rPr>
          <w:b w:val="false"/>
          <w:bCs w:val="false"/>
          <w:sz w:val="28"/>
          <w:szCs w:val="28"/>
        </w:rPr>
        <w:t xml:space="preserve"> O(n), where n is the number of years. The function makes one recursive call for each year.</w:t>
      </w:r>
    </w:p>
    <w:p>
      <w:pPr>
        <w:pStyle w:val="BodyText"/>
        <w:numPr>
          <w:ilvl w:val="0"/>
          <w:numId w:val="4"/>
        </w:numPr>
        <w:tabs>
          <w:tab w:val="clear" w:pos="709"/>
          <w:tab w:val="left" w:pos="0" w:leader="none"/>
        </w:tabs>
        <w:ind w:hanging="283" w:start="709"/>
        <w:rPr>
          <w:b/>
          <w:bCs/>
          <w:sz w:val="28"/>
          <w:szCs w:val="28"/>
        </w:rPr>
      </w:pPr>
      <w:r>
        <w:rPr>
          <w:rStyle w:val="Strong"/>
          <w:b w:val="false"/>
          <w:bCs w:val="false"/>
          <w:sz w:val="28"/>
          <w:szCs w:val="28"/>
        </w:rPr>
        <w:t>Space Complexity:</w:t>
      </w:r>
      <w:r>
        <w:rPr>
          <w:b w:val="false"/>
          <w:bCs w:val="false"/>
          <w:sz w:val="28"/>
          <w:szCs w:val="28"/>
        </w:rPr>
        <w:t xml:space="preserve"> O(n), due to the recursive call stack.</w:t>
      </w:r>
    </w:p>
    <w:p>
      <w:pPr>
        <w:pStyle w:val="BodyText"/>
        <w:rPr>
          <w:b w:val="false"/>
          <w:bCs w:val="false"/>
          <w:sz w:val="28"/>
          <w:szCs w:val="28"/>
        </w:rPr>
      </w:pPr>
      <w:r>
        <w:rPr>
          <w:b w:val="false"/>
          <w:bCs w:val="false"/>
          <w:sz w:val="28"/>
          <w:szCs w:val="28"/>
        </w:rPr>
        <w:t>To optimize the solution and avoid excessive computation, an iterative approach or a direct mathematical formula can be used. These approaches reduce memory usage and eliminate the overhead of multiple recursive function calls. For large inputs, iterative solutions are generally more efficient and scalable than recursive ones.</w:t>
      </w:r>
    </w:p>
    <w:p>
      <w:pPr>
        <w:pStyle w:val="BodyText"/>
        <w:rPr>
          <w:b w:val="false"/>
          <w:bCs w:val="false"/>
          <w:sz w:val="28"/>
          <w:szCs w:val="28"/>
        </w:rPr>
      </w:pPr>
      <w:r>
        <w:rPr>
          <w:b w:val="false"/>
          <w:bCs w:val="false"/>
          <w:sz w:val="28"/>
          <w:szCs w:val="28"/>
        </w:rPr>
      </w:r>
    </w:p>
    <w:p>
      <w:pPr>
        <w:pStyle w:val="Normal"/>
        <w:bidi w:val="0"/>
        <w:jc w:val="start"/>
        <w:rPr>
          <w:b/>
          <w:bCs/>
          <w:sz w:val="28"/>
          <w:szCs w:val="28"/>
        </w:rPr>
      </w:pPr>
      <w:r>
        <w:rPr>
          <w:b/>
          <w:bCs/>
          <w:sz w:val="28"/>
          <w:szCs w:val="28"/>
        </w:rPr>
        <w:drawing>
          <wp:anchor distT="0" distB="0" distL="0" distR="0" simplePos="0" relativeHeight="3" behindDoc="0" locked="0" layoutInCell="0" allowOverlap="1">
            <wp:simplePos x="0" y="0"/>
            <wp:positionH relativeFrom="column">
              <wp:posOffset>78105</wp:posOffset>
            </wp:positionH>
            <wp:positionV relativeFrom="paragraph">
              <wp:posOffset>57785</wp:posOffset>
            </wp:positionV>
            <wp:extent cx="3914775" cy="638175"/>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3914775" cy="638175"/>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2"/>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LibreOffice/26.2.4.2$Linux_X86_64 LibreOffice_project/620$Build-2</Application>
  <AppVersion>15.0000</AppVersion>
  <Pages>2</Pages>
  <Words>381</Words>
  <Characters>2015</Characters>
  <CharactersWithSpaces>2346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2026-06-22T12:58:24Z</dcterms:created>
  <dc:creator/>
  <dc:description/>
  <dc:language>en-US</dc:language>
  <cp:lastModifiedBy/>
  <dcterms:modified xsi:type="dcterms:W3CDTF">2026-06-22T13:26:22Z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