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3D9C" w14:textId="76AF977A" w:rsidR="00AD2ADD" w:rsidRPr="0058180B" w:rsidRDefault="00AD2ADD" w:rsidP="00AD2ADD">
      <w:pPr>
        <w:pStyle w:val="NoSpacing"/>
        <w:jc w:val="center"/>
        <w:rPr>
          <w:rFonts w:asciiTheme="majorHAnsi" w:hAnsiTheme="majorHAnsi" w:cstheme="majorHAnsi"/>
          <w:b/>
          <w:bCs/>
          <w:sz w:val="48"/>
          <w:szCs w:val="48"/>
        </w:rPr>
      </w:pPr>
      <w:r w:rsidRPr="0058180B">
        <w:rPr>
          <w:rFonts w:asciiTheme="majorHAnsi" w:hAnsiTheme="majorHAnsi" w:cstheme="majorHAnsi"/>
          <w:b/>
          <w:bCs/>
          <w:sz w:val="48"/>
          <w:szCs w:val="48"/>
        </w:rPr>
        <w:t>HOSPITAL MANAGEMENT SYSTEM</w:t>
      </w:r>
    </w:p>
    <w:p w14:paraId="20BD28E1" w14:textId="1389C384" w:rsidR="00AD2ADD" w:rsidRPr="00AD2ADD" w:rsidRDefault="00554CB7" w:rsidP="00AD2ADD">
      <w:pPr>
        <w:pStyle w:val="NoSpacing"/>
        <w:rPr>
          <w:sz w:val="44"/>
          <w:szCs w:val="44"/>
        </w:rPr>
      </w:pPr>
      <w:r>
        <w:pict w14:anchorId="13D5FE4E">
          <v:rect id="_x0000_i1025" style="width:0;height:1.5pt" o:hralign="center" o:hrstd="t" o:hr="t" fillcolor="#a0a0a0" stroked="f"/>
        </w:pict>
      </w:r>
    </w:p>
    <w:p w14:paraId="7BA27770" w14:textId="1330FB5C" w:rsidR="00AD2ADD" w:rsidRPr="00AD2ADD" w:rsidRDefault="00AD2ADD" w:rsidP="00AD2ADD">
      <w:pPr>
        <w:rPr>
          <w:b/>
          <w:bCs/>
        </w:rPr>
      </w:pPr>
      <w:r w:rsidRPr="00AD2ADD">
        <w:rPr>
          <w:b/>
          <w:bCs/>
        </w:rPr>
        <w:t>INITIAL REQUIREMENTS DOCUMENT</w:t>
      </w:r>
    </w:p>
    <w:p w14:paraId="22CD07DD" w14:textId="22FF0189" w:rsidR="00AD2ADD" w:rsidRPr="00AD2ADD" w:rsidRDefault="00AD2ADD" w:rsidP="00AD2ADD">
      <w:r w:rsidRPr="00AD2ADD">
        <w:t xml:space="preserve">Prepared By: </w:t>
      </w:r>
      <w:r>
        <w:t>Aditya P Naik</w:t>
      </w:r>
      <w:r w:rsidRPr="00AD2ADD">
        <w:br/>
        <w:t>Date: 1</w:t>
      </w:r>
      <w:r>
        <w:t>4</w:t>
      </w:r>
      <w:r w:rsidRPr="00AD2ADD">
        <w:t>-02-2026</w:t>
      </w:r>
    </w:p>
    <w:p w14:paraId="2EB36CA6" w14:textId="77777777" w:rsidR="00AD2ADD" w:rsidRPr="00AD2ADD" w:rsidRDefault="00554CB7" w:rsidP="00AD2ADD">
      <w:r>
        <w:pict w14:anchorId="66AA80F3">
          <v:rect id="_x0000_i1026" style="width:0;height:1.5pt" o:hralign="center" o:hrstd="t" o:hr="t" fillcolor="#a0a0a0" stroked="f"/>
        </w:pict>
      </w:r>
    </w:p>
    <w:p w14:paraId="345BDB18" w14:textId="3B1441E7" w:rsidR="00AD2ADD" w:rsidRPr="00AD2ADD" w:rsidRDefault="00AD2ADD" w:rsidP="00AD2ADD">
      <w:pPr>
        <w:rPr>
          <w:b/>
          <w:bCs/>
        </w:rPr>
      </w:pPr>
      <w:r w:rsidRPr="00AD2ADD">
        <w:rPr>
          <w:b/>
          <w:bCs/>
        </w:rPr>
        <w:t>1.</w:t>
      </w:r>
      <w:r>
        <w:rPr>
          <w:b/>
          <w:bCs/>
        </w:rPr>
        <w:t>1</w:t>
      </w:r>
      <w:r w:rsidRPr="00AD2ADD">
        <w:rPr>
          <w:b/>
          <w:bCs/>
        </w:rPr>
        <w:t xml:space="preserve"> INTRODUCTION</w:t>
      </w:r>
    </w:p>
    <w:p w14:paraId="42F109CD" w14:textId="77777777" w:rsidR="00AD2ADD" w:rsidRPr="00AD2ADD" w:rsidRDefault="00AD2ADD" w:rsidP="00AD2ADD">
      <w:r w:rsidRPr="00AD2ADD">
        <w:t>This document describes the initial requirements for the Hospital Management System (HMS). The system aims to automate patient registration, appointment scheduling, doctor management, billing, and medical record handling to improve efficiency and accuracy in hospital operations.</w:t>
      </w:r>
    </w:p>
    <w:p w14:paraId="3411CE65" w14:textId="77777777" w:rsidR="00AD2ADD" w:rsidRPr="00AD2ADD" w:rsidRDefault="00554CB7" w:rsidP="00AD2ADD">
      <w:r>
        <w:pict w14:anchorId="3621DF9E">
          <v:rect id="_x0000_i1027" style="width:0;height:1.5pt" o:hralign="center" o:hrstd="t" o:hr="t" fillcolor="#a0a0a0" stroked="f"/>
        </w:pict>
      </w:r>
    </w:p>
    <w:p w14:paraId="2A27D920" w14:textId="62B3EDBE" w:rsidR="00AD2ADD" w:rsidRPr="00AD2ADD" w:rsidRDefault="00AD2ADD" w:rsidP="00AD2ADD">
      <w:pPr>
        <w:rPr>
          <w:b/>
          <w:bCs/>
        </w:rPr>
      </w:pPr>
      <w:r w:rsidRPr="00AD2ADD">
        <w:rPr>
          <w:b/>
          <w:bCs/>
        </w:rPr>
        <w:t>1.2</w:t>
      </w:r>
      <w:r>
        <w:rPr>
          <w:b/>
          <w:bCs/>
        </w:rPr>
        <w:t xml:space="preserve"> </w:t>
      </w:r>
      <w:r w:rsidRPr="00AD2ADD">
        <w:rPr>
          <w:b/>
          <w:bCs/>
        </w:rPr>
        <w:t>SCOPE</w:t>
      </w:r>
    </w:p>
    <w:p w14:paraId="55C171B2" w14:textId="77777777" w:rsidR="00AD2ADD" w:rsidRPr="00AD2ADD" w:rsidRDefault="00AD2ADD" w:rsidP="00AD2ADD">
      <w:r w:rsidRPr="00AD2ADD">
        <w:t>The system allows patients to register, book appointments, view medical records, and make payments online. Doctors can manage appointments, update patient diagnoses, and prescribe treatments. Administrators manage staff details, patient records, billing, and overall hospital operations.</w:t>
      </w:r>
    </w:p>
    <w:p w14:paraId="7933A808" w14:textId="77777777" w:rsidR="00AD2ADD" w:rsidRPr="00AD2ADD" w:rsidRDefault="00554CB7" w:rsidP="00AD2ADD">
      <w:r>
        <w:pict w14:anchorId="4C8C751B">
          <v:rect id="_x0000_i1028" style="width:0;height:1.5pt" o:hralign="center" o:hrstd="t" o:hr="t" fillcolor="#a0a0a0" stroked="f"/>
        </w:pict>
      </w:r>
    </w:p>
    <w:p w14:paraId="4DC22A19" w14:textId="5E1C0DF4" w:rsidR="00AD2ADD" w:rsidRPr="00AD2ADD" w:rsidRDefault="00AD2ADD" w:rsidP="00AD2ADD">
      <w:pPr>
        <w:rPr>
          <w:b/>
          <w:bCs/>
        </w:rPr>
      </w:pPr>
      <w:r w:rsidRPr="00AD2ADD">
        <w:rPr>
          <w:b/>
          <w:bCs/>
        </w:rPr>
        <w:t>1.3</w:t>
      </w:r>
      <w:r>
        <w:rPr>
          <w:b/>
          <w:bCs/>
        </w:rPr>
        <w:t xml:space="preserve"> </w:t>
      </w:r>
      <w:r w:rsidRPr="00AD2ADD">
        <w:rPr>
          <w:b/>
          <w:bCs/>
        </w:rPr>
        <w:t>FUNCTIONAL REQUIREMENTS</w:t>
      </w:r>
    </w:p>
    <w:p w14:paraId="2CD5F034" w14:textId="77777777" w:rsidR="00AD2ADD" w:rsidRPr="00AD2ADD" w:rsidRDefault="00AD2ADD" w:rsidP="00AD2ADD">
      <w:r w:rsidRPr="00AD2ADD">
        <w:t>• Patient registration and login with password reset functionality.</w:t>
      </w:r>
      <w:r w:rsidRPr="00AD2ADD">
        <w:br/>
        <w:t>• Appointment booking and scheduling with doctors.</w:t>
      </w:r>
      <w:r w:rsidRPr="00AD2ADD">
        <w:br/>
        <w:t>• Electronic Medical Record (EMR) management.</w:t>
      </w:r>
      <w:r w:rsidRPr="00AD2ADD">
        <w:br/>
        <w:t>• Billing system with automatic fee calculation.</w:t>
      </w:r>
      <w:r w:rsidRPr="00AD2ADD">
        <w:br/>
        <w:t>• Online and offline payment processing.</w:t>
      </w:r>
      <w:r w:rsidRPr="00AD2ADD">
        <w:br/>
        <w:t>• Doctor and staff management by admin.</w:t>
      </w:r>
      <w:r w:rsidRPr="00AD2ADD">
        <w:br/>
        <w:t>• Report generation for patients, appointments, and billing.</w:t>
      </w:r>
    </w:p>
    <w:p w14:paraId="266CBCAE" w14:textId="77777777" w:rsidR="00AD2ADD" w:rsidRPr="00AD2ADD" w:rsidRDefault="00554CB7" w:rsidP="00AD2ADD">
      <w:r>
        <w:pict w14:anchorId="43757C4D">
          <v:rect id="_x0000_i1029" style="width:0;height:1.5pt" o:hralign="center" o:hrstd="t" o:hr="t" fillcolor="#a0a0a0" stroked="f"/>
        </w:pict>
      </w:r>
    </w:p>
    <w:p w14:paraId="348F251F" w14:textId="75503FBA" w:rsidR="00AD2ADD" w:rsidRPr="00AD2ADD" w:rsidRDefault="00AD2ADD" w:rsidP="00AD2ADD">
      <w:pPr>
        <w:rPr>
          <w:b/>
          <w:bCs/>
        </w:rPr>
      </w:pPr>
      <w:r w:rsidRPr="00AD2ADD">
        <w:rPr>
          <w:b/>
          <w:bCs/>
        </w:rPr>
        <w:t>1.</w:t>
      </w:r>
      <w:r>
        <w:rPr>
          <w:b/>
          <w:bCs/>
        </w:rPr>
        <w:t>4</w:t>
      </w:r>
      <w:r w:rsidRPr="00AD2ADD">
        <w:rPr>
          <w:b/>
          <w:bCs/>
        </w:rPr>
        <w:t xml:space="preserve"> NON-FUNCTIONAL REQUIREMENTS</w:t>
      </w:r>
    </w:p>
    <w:p w14:paraId="13EFEA2B" w14:textId="4D19F9CE" w:rsidR="00AD2ADD" w:rsidRPr="00AD2ADD" w:rsidRDefault="00AD2ADD" w:rsidP="00AD2ADD">
      <w:r w:rsidRPr="00AD2ADD">
        <w:t>• System should handle at least 1,000 concurrent users.</w:t>
      </w:r>
      <w:r w:rsidRPr="00AD2ADD">
        <w:br/>
        <w:t>• Secure authentication and data encryption.</w:t>
      </w:r>
      <w:r w:rsidRPr="00AD2ADD">
        <w:br/>
        <w:t>• Compliance with healthcare data privacy standards.</w:t>
      </w:r>
      <w:r w:rsidRPr="00AD2ADD">
        <w:br/>
        <w:t>• 24/7 system availability.</w:t>
      </w:r>
      <w:r w:rsidRPr="00AD2ADD">
        <w:br/>
        <w:t>• User-friendly and responsive interface.</w:t>
      </w:r>
      <w:r w:rsidRPr="00AD2ADD">
        <w:br/>
        <w:t>• Fast response time (less than 3 seconds per transaction).</w:t>
      </w:r>
    </w:p>
    <w:p w14:paraId="75F72AFD" w14:textId="1A3C0152" w:rsidR="00AD2ADD" w:rsidRPr="00AD2ADD" w:rsidRDefault="00AD2ADD" w:rsidP="00AD2ADD">
      <w:pPr>
        <w:rPr>
          <w:b/>
          <w:bCs/>
        </w:rPr>
      </w:pPr>
      <w:r w:rsidRPr="00AD2ADD">
        <w:rPr>
          <w:b/>
          <w:bCs/>
        </w:rPr>
        <w:lastRenderedPageBreak/>
        <w:t>1.5 ASSUMPTIONS AND CONSTRAINTS</w:t>
      </w:r>
    </w:p>
    <w:p w14:paraId="26393508" w14:textId="77777777" w:rsidR="00AD2ADD" w:rsidRPr="00AD2ADD" w:rsidRDefault="00AD2ADD" w:rsidP="00AD2ADD">
      <w:r w:rsidRPr="00AD2ADD">
        <w:t>• Internet connectivity is available.</w:t>
      </w:r>
      <w:r w:rsidRPr="00AD2ADD">
        <w:br/>
        <w:t>• Hospital staff will be trained to use the system.</w:t>
      </w:r>
      <w:r w:rsidRPr="00AD2ADD">
        <w:br/>
        <w:t>• Budget and academic submission deadlines apply.</w:t>
      </w:r>
      <w:r w:rsidRPr="00AD2ADD">
        <w:br/>
        <w:t>• System will be deployed on secure hospital servers or cloud infrastructure.</w:t>
      </w:r>
    </w:p>
    <w:p w14:paraId="426945A7" w14:textId="77777777" w:rsidR="00AD2ADD" w:rsidRDefault="00AD2ADD"/>
    <w:sectPr w:rsidR="00AD2ADD" w:rsidSect="00204287">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DD"/>
    <w:rsid w:val="00204287"/>
    <w:rsid w:val="00361820"/>
    <w:rsid w:val="0043078E"/>
    <w:rsid w:val="0058180B"/>
    <w:rsid w:val="00AD2ADD"/>
    <w:rsid w:val="00E4099E"/>
    <w:rsid w:val="00EE6065"/>
    <w:rsid w:val="00F54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38AC"/>
  <w15:chartTrackingRefBased/>
  <w15:docId w15:val="{A499588F-DD32-4EA2-BF0E-089B74186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A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A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A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A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A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A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A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A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A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ADD"/>
    <w:rPr>
      <w:rFonts w:eastAsiaTheme="majorEastAsia" w:cstheme="majorBidi"/>
      <w:color w:val="272727" w:themeColor="text1" w:themeTint="D8"/>
    </w:rPr>
  </w:style>
  <w:style w:type="paragraph" w:styleId="Title">
    <w:name w:val="Title"/>
    <w:basedOn w:val="Normal"/>
    <w:next w:val="Normal"/>
    <w:link w:val="TitleChar"/>
    <w:uiPriority w:val="10"/>
    <w:qFormat/>
    <w:rsid w:val="00AD2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DD"/>
    <w:pPr>
      <w:spacing w:before="160"/>
      <w:jc w:val="center"/>
    </w:pPr>
    <w:rPr>
      <w:i/>
      <w:iCs/>
      <w:color w:val="404040" w:themeColor="text1" w:themeTint="BF"/>
    </w:rPr>
  </w:style>
  <w:style w:type="character" w:customStyle="1" w:styleId="QuoteChar">
    <w:name w:val="Quote Char"/>
    <w:basedOn w:val="DefaultParagraphFont"/>
    <w:link w:val="Quote"/>
    <w:uiPriority w:val="29"/>
    <w:rsid w:val="00AD2ADD"/>
    <w:rPr>
      <w:i/>
      <w:iCs/>
      <w:color w:val="404040" w:themeColor="text1" w:themeTint="BF"/>
    </w:rPr>
  </w:style>
  <w:style w:type="paragraph" w:styleId="ListParagraph">
    <w:name w:val="List Paragraph"/>
    <w:basedOn w:val="Normal"/>
    <w:uiPriority w:val="34"/>
    <w:qFormat/>
    <w:rsid w:val="00AD2ADD"/>
    <w:pPr>
      <w:ind w:left="720"/>
      <w:contextualSpacing/>
    </w:pPr>
  </w:style>
  <w:style w:type="character" w:styleId="IntenseEmphasis">
    <w:name w:val="Intense Emphasis"/>
    <w:basedOn w:val="DefaultParagraphFont"/>
    <w:uiPriority w:val="21"/>
    <w:qFormat/>
    <w:rsid w:val="00AD2ADD"/>
    <w:rPr>
      <w:i/>
      <w:iCs/>
      <w:color w:val="2F5496" w:themeColor="accent1" w:themeShade="BF"/>
    </w:rPr>
  </w:style>
  <w:style w:type="paragraph" w:styleId="IntenseQuote">
    <w:name w:val="Intense Quote"/>
    <w:basedOn w:val="Normal"/>
    <w:next w:val="Normal"/>
    <w:link w:val="IntenseQuoteChar"/>
    <w:uiPriority w:val="30"/>
    <w:qFormat/>
    <w:rsid w:val="00AD2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ADD"/>
    <w:rPr>
      <w:i/>
      <w:iCs/>
      <w:color w:val="2F5496" w:themeColor="accent1" w:themeShade="BF"/>
    </w:rPr>
  </w:style>
  <w:style w:type="character" w:styleId="IntenseReference">
    <w:name w:val="Intense Reference"/>
    <w:basedOn w:val="DefaultParagraphFont"/>
    <w:uiPriority w:val="32"/>
    <w:qFormat/>
    <w:rsid w:val="00AD2ADD"/>
    <w:rPr>
      <w:b/>
      <w:bCs/>
      <w:smallCaps/>
      <w:color w:val="2F5496" w:themeColor="accent1" w:themeShade="BF"/>
      <w:spacing w:val="5"/>
    </w:rPr>
  </w:style>
  <w:style w:type="paragraph" w:styleId="NoSpacing">
    <w:name w:val="No Spacing"/>
    <w:uiPriority w:val="1"/>
    <w:qFormat/>
    <w:rsid w:val="00AD2A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Naik</dc:creator>
  <cp:keywords/>
  <dc:description/>
  <cp:lastModifiedBy>Aditya Naik</cp:lastModifiedBy>
  <cp:revision>4</cp:revision>
  <dcterms:created xsi:type="dcterms:W3CDTF">2026-02-15T05:19:00Z</dcterms:created>
  <dcterms:modified xsi:type="dcterms:W3CDTF">2026-02-15T05:39:00Z</dcterms:modified>
</cp:coreProperties>
</file>