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9444637"/>
        <w:docPartObj>
          <w:docPartGallery w:val="Cover Pages"/>
          <w:docPartUnique/>
        </w:docPartObj>
      </w:sdtPr>
      <w:sdtEndPr>
        <w:rPr>
          <w:b/>
          <w:sz w:val="26"/>
        </w:rPr>
      </w:sdtEndPr>
      <w:sdtContent>
        <w:p w:rsidR="00740738" w:rsidRDefault="0074073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740738">
            <w:tc>
              <w:tcPr>
                <w:tcW w:w="7672" w:type="dxa"/>
                <w:tcMar>
                  <w:top w:w="216" w:type="dxa"/>
                  <w:left w:w="115" w:type="dxa"/>
                  <w:bottom w:w="216" w:type="dxa"/>
                  <w:right w:w="115" w:type="dxa"/>
                </w:tcMar>
              </w:tcPr>
              <w:p w:rsidR="00740738" w:rsidRDefault="00740738">
                <w:pPr>
                  <w:pStyle w:val="NoSpacing"/>
                  <w:rPr>
                    <w:color w:val="2E74B5" w:themeColor="accent1" w:themeShade="BF"/>
                    <w:sz w:val="24"/>
                  </w:rPr>
                </w:pPr>
              </w:p>
            </w:tc>
          </w:tr>
          <w:tr w:rsidR="00740738">
            <w:tc>
              <w:tcPr>
                <w:tcW w:w="7672" w:type="dxa"/>
              </w:tcPr>
              <w:sdt>
                <w:sdtPr>
                  <w:rPr>
                    <w:rFonts w:asciiTheme="majorHAnsi" w:eastAsiaTheme="majorEastAsia" w:hAnsiTheme="majorHAnsi" w:cstheme="majorBidi"/>
                    <w:color w:val="5B9BD5" w:themeColor="accent1"/>
                    <w:sz w:val="84"/>
                    <w:szCs w:val="88"/>
                  </w:rPr>
                  <w:alias w:val="Title"/>
                  <w:id w:val="13406919"/>
                  <w:placeholder>
                    <w:docPart w:val="BD62B980A6E24A7E80016C436901F310"/>
                  </w:placeholder>
                  <w:dataBinding w:prefixMappings="xmlns:ns0='http://schemas.openxmlformats.org/package/2006/metadata/core-properties' xmlns:ns1='http://purl.org/dc/elements/1.1/'" w:xpath="/ns0:coreProperties[1]/ns1:title[1]" w:storeItemID="{6C3C8BC8-F283-45AE-878A-BAB7291924A1}"/>
                  <w:text/>
                </w:sdtPr>
                <w:sdtEndPr/>
                <w:sdtContent>
                  <w:p w:rsidR="00740738" w:rsidRDefault="00740738" w:rsidP="00740738">
                    <w:pPr>
                      <w:pStyle w:val="NoSpacing"/>
                      <w:spacing w:line="216" w:lineRule="auto"/>
                      <w:rPr>
                        <w:rFonts w:asciiTheme="majorHAnsi" w:eastAsiaTheme="majorEastAsia" w:hAnsiTheme="majorHAnsi" w:cstheme="majorBidi"/>
                        <w:color w:val="5B9BD5" w:themeColor="accent1"/>
                        <w:sz w:val="88"/>
                        <w:szCs w:val="88"/>
                      </w:rPr>
                    </w:pPr>
                    <w:r w:rsidRPr="00740738">
                      <w:rPr>
                        <w:rFonts w:asciiTheme="majorHAnsi" w:eastAsiaTheme="majorEastAsia" w:hAnsiTheme="majorHAnsi" w:cstheme="majorBidi"/>
                        <w:color w:val="5B9BD5" w:themeColor="accent1"/>
                        <w:sz w:val="84"/>
                        <w:szCs w:val="88"/>
                      </w:rPr>
                      <w:t>CIS 505 Team Project</w:t>
                    </w:r>
                  </w:p>
                </w:sdtContent>
              </w:sdt>
            </w:tc>
          </w:tr>
          <w:tr w:rsidR="00740738">
            <w:tc>
              <w:tcPr>
                <w:tcW w:w="7672" w:type="dxa"/>
                <w:tcMar>
                  <w:top w:w="216" w:type="dxa"/>
                  <w:left w:w="115" w:type="dxa"/>
                  <w:bottom w:w="216" w:type="dxa"/>
                  <w:right w:w="115" w:type="dxa"/>
                </w:tcMar>
              </w:tcPr>
              <w:p w:rsidR="00740738" w:rsidRDefault="00740738" w:rsidP="00740738">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740738">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rPr>
                  <w:alias w:val="Author"/>
                  <w:id w:val="13406928"/>
                  <w:placeholder>
                    <w:docPart w:val="24FD94F9B61749399E777AF66A9C6EC4"/>
                  </w:placeholder>
                  <w:dataBinding w:prefixMappings="xmlns:ns0='http://schemas.openxmlformats.org/package/2006/metadata/core-properties' xmlns:ns1='http://purl.org/dc/elements/1.1/'" w:xpath="/ns0:coreProperties[1]/ns1:creator[1]" w:storeItemID="{6C3C8BC8-F283-45AE-878A-BAB7291924A1}"/>
                  <w:text/>
                </w:sdtPr>
                <w:sdtEndPr/>
                <w:sdtContent>
                  <w:p w:rsidR="00740738" w:rsidRDefault="00A44E4B">
                    <w:pPr>
                      <w:pStyle w:val="NoSpacing"/>
                      <w:rPr>
                        <w:color w:val="5B9BD5" w:themeColor="accent1"/>
                        <w:sz w:val="28"/>
                        <w:szCs w:val="28"/>
                      </w:rPr>
                    </w:pPr>
                    <w:r>
                      <w:rPr>
                        <w:rFonts w:ascii="Times New Roman" w:hAnsi="Times New Roman" w:cs="Times New Roman"/>
                        <w:color w:val="5B9BD5" w:themeColor="accent1"/>
                        <w:sz w:val="28"/>
                        <w:szCs w:val="28"/>
                      </w:rPr>
                      <w:t xml:space="preserve">Cohort A                                                                                                      </w:t>
                    </w:r>
                    <w:r w:rsidR="00740738" w:rsidRPr="00740738">
                      <w:rPr>
                        <w:rFonts w:ascii="Times New Roman" w:hAnsi="Times New Roman" w:cs="Times New Roman"/>
                        <w:color w:val="5B9BD5" w:themeColor="accent1"/>
                        <w:sz w:val="28"/>
                        <w:szCs w:val="28"/>
                      </w:rPr>
                      <w:t xml:space="preserve">Aditya Puttaparthi Tirumala </w:t>
                    </w:r>
                    <w:r w:rsidR="00740738">
                      <w:rPr>
                        <w:rFonts w:ascii="Times New Roman" w:hAnsi="Times New Roman" w:cs="Times New Roman"/>
                        <w:color w:val="5B9BD5" w:themeColor="accent1"/>
                        <w:sz w:val="28"/>
                        <w:szCs w:val="28"/>
                      </w:rPr>
                      <w:t xml:space="preserve">                                                                                                                                    </w:t>
                    </w:r>
                    <w:r w:rsidR="00CD2510">
                      <w:rPr>
                        <w:rFonts w:ascii="Times New Roman" w:hAnsi="Times New Roman" w:cs="Times New Roman"/>
                        <w:color w:val="5B9BD5" w:themeColor="accent1"/>
                        <w:sz w:val="28"/>
                        <w:szCs w:val="28"/>
                      </w:rPr>
                      <w:t xml:space="preserve">                             Gan</w:t>
                    </w:r>
                    <w:r w:rsidR="00740738">
                      <w:rPr>
                        <w:rFonts w:ascii="Times New Roman" w:hAnsi="Times New Roman" w:cs="Times New Roman"/>
                        <w:color w:val="5B9BD5" w:themeColor="accent1"/>
                        <w:sz w:val="28"/>
                        <w:szCs w:val="28"/>
                      </w:rPr>
                      <w:t>a</w:t>
                    </w:r>
                    <w:r w:rsidR="00CD2510">
                      <w:rPr>
                        <w:rFonts w:ascii="Times New Roman" w:hAnsi="Times New Roman" w:cs="Times New Roman"/>
                        <w:color w:val="5B9BD5" w:themeColor="accent1"/>
                        <w:sz w:val="28"/>
                        <w:szCs w:val="28"/>
                      </w:rPr>
                      <w:t>p</w:t>
                    </w:r>
                    <w:r w:rsidR="00740738">
                      <w:rPr>
                        <w:rFonts w:ascii="Times New Roman" w:hAnsi="Times New Roman" w:cs="Times New Roman"/>
                        <w:color w:val="5B9BD5" w:themeColor="accent1"/>
                        <w:sz w:val="28"/>
                        <w:szCs w:val="28"/>
                      </w:rPr>
                      <w:t>riya Kalavagunta                                                      Sonal Deshmukh</w:t>
                    </w:r>
                  </w:p>
                </w:sdtContent>
              </w:sdt>
              <w:sdt>
                <w:sdtPr>
                  <w:rPr>
                    <w:color w:val="5B9BD5" w:themeColor="accent1"/>
                    <w:sz w:val="28"/>
                    <w:szCs w:val="28"/>
                  </w:rPr>
                  <w:alias w:val="Date"/>
                  <w:tag w:val="Date"/>
                  <w:id w:val="13406932"/>
                  <w:placeholder>
                    <w:docPart w:val="532406EBF8A4417AA286273B7AA56B6D"/>
                  </w:placeholder>
                  <w:dataBinding w:prefixMappings="xmlns:ns0='http://schemas.microsoft.com/office/2006/coverPageProps'" w:xpath="/ns0:CoverPageProperties[1]/ns0:PublishDate[1]" w:storeItemID="{55AF091B-3C7A-41E3-B477-F2FDAA23CFDA}"/>
                  <w:date w:fullDate="2015-10-10T00:00:00Z">
                    <w:dateFormat w:val="M-d-yyyy"/>
                    <w:lid w:val="en-US"/>
                    <w:storeMappedDataAs w:val="dateTime"/>
                    <w:calendar w:val="gregorian"/>
                  </w:date>
                </w:sdtPr>
                <w:sdtEndPr/>
                <w:sdtContent>
                  <w:p w:rsidR="00740738" w:rsidRDefault="002D5348">
                    <w:pPr>
                      <w:pStyle w:val="NoSpacing"/>
                      <w:rPr>
                        <w:color w:val="5B9BD5" w:themeColor="accent1"/>
                        <w:sz w:val="28"/>
                        <w:szCs w:val="28"/>
                      </w:rPr>
                    </w:pPr>
                    <w:r>
                      <w:rPr>
                        <w:color w:val="5B9BD5" w:themeColor="accent1"/>
                        <w:sz w:val="28"/>
                        <w:szCs w:val="28"/>
                      </w:rPr>
                      <w:t>10</w:t>
                    </w:r>
                    <w:r w:rsidR="00740738">
                      <w:rPr>
                        <w:color w:val="5B9BD5" w:themeColor="accent1"/>
                        <w:sz w:val="28"/>
                        <w:szCs w:val="28"/>
                      </w:rPr>
                      <w:t>-10-2015</w:t>
                    </w:r>
                  </w:p>
                </w:sdtContent>
              </w:sdt>
              <w:p w:rsidR="00740738" w:rsidRDefault="00740738">
                <w:pPr>
                  <w:pStyle w:val="NoSpacing"/>
                  <w:rPr>
                    <w:color w:val="5B9BD5" w:themeColor="accent1"/>
                  </w:rPr>
                </w:pPr>
              </w:p>
            </w:tc>
          </w:tr>
        </w:tbl>
        <w:p w:rsidR="00740738" w:rsidRDefault="00740738">
          <w:pPr>
            <w:rPr>
              <w:b/>
              <w:sz w:val="26"/>
            </w:rPr>
          </w:pPr>
          <w:r>
            <w:rPr>
              <w:b/>
              <w:sz w:val="26"/>
            </w:rPr>
            <w:br w:type="page"/>
          </w:r>
        </w:p>
      </w:sdtContent>
    </w:sdt>
    <w:p w:rsidR="009E491C" w:rsidRPr="004D0BB3" w:rsidRDefault="009E491C" w:rsidP="003505BC">
      <w:pPr>
        <w:tabs>
          <w:tab w:val="left" w:pos="1160"/>
        </w:tabs>
        <w:jc w:val="both"/>
        <w:rPr>
          <w:rFonts w:ascii="Arial" w:hAnsi="Arial" w:cs="Arial"/>
          <w:sz w:val="24"/>
          <w:szCs w:val="24"/>
        </w:rPr>
      </w:pPr>
      <w:bookmarkStart w:id="0" w:name="_GoBack"/>
      <w:r w:rsidRPr="004D0BB3">
        <w:rPr>
          <w:rFonts w:ascii="Arial" w:hAnsi="Arial" w:cs="Arial"/>
          <w:sz w:val="24"/>
          <w:szCs w:val="24"/>
        </w:rPr>
        <w:lastRenderedPageBreak/>
        <w:t>The data for this analysis was collected from the Yelp database from sql server.</w:t>
      </w:r>
      <w:r w:rsidR="009806D7">
        <w:rPr>
          <w:rFonts w:ascii="Arial" w:hAnsi="Arial" w:cs="Arial"/>
          <w:sz w:val="24"/>
          <w:szCs w:val="24"/>
        </w:rPr>
        <w:t xml:space="preserve"> </w:t>
      </w:r>
      <w:r w:rsidRPr="004D0BB3">
        <w:rPr>
          <w:rFonts w:ascii="Arial" w:hAnsi="Arial" w:cs="Arial"/>
          <w:sz w:val="24"/>
          <w:szCs w:val="24"/>
        </w:rPr>
        <w:t>The data was uploaded into Tableau by connecting to the MySql in tableau.</w:t>
      </w:r>
      <w:r w:rsidR="005645AB">
        <w:rPr>
          <w:rFonts w:ascii="Arial" w:hAnsi="Arial" w:cs="Arial"/>
          <w:sz w:val="24"/>
          <w:szCs w:val="24"/>
        </w:rPr>
        <w:t xml:space="preserve"> So, when you open the dashboard you will be asked for a password. In our case username is MSBAA and password is mongodb</w:t>
      </w:r>
      <w:r w:rsidR="003505BC">
        <w:rPr>
          <w:rFonts w:ascii="Arial" w:hAnsi="Arial" w:cs="Arial"/>
          <w:sz w:val="24"/>
          <w:szCs w:val="24"/>
        </w:rPr>
        <w:t>.</w:t>
      </w:r>
    </w:p>
    <w:bookmarkEnd w:id="0"/>
    <w:p w:rsidR="009E491C" w:rsidRPr="004D0BB3" w:rsidRDefault="009E491C" w:rsidP="009806D7">
      <w:pPr>
        <w:tabs>
          <w:tab w:val="left" w:pos="1160"/>
        </w:tabs>
        <w:jc w:val="center"/>
        <w:rPr>
          <w:rFonts w:ascii="Arial" w:hAnsi="Arial" w:cs="Arial"/>
          <w:sz w:val="24"/>
          <w:szCs w:val="24"/>
        </w:rPr>
      </w:pPr>
      <w:r w:rsidRPr="004D0BB3">
        <w:rPr>
          <w:rFonts w:ascii="Arial" w:hAnsi="Arial" w:cs="Arial"/>
          <w:noProof/>
          <w:sz w:val="24"/>
          <w:szCs w:val="24"/>
        </w:rPr>
        <w:drawing>
          <wp:inline distT="0" distB="0" distL="0" distR="0" wp14:anchorId="269E4B9F" wp14:editId="49E00894">
            <wp:extent cx="5222429" cy="237408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6968" cy="2376148"/>
                    </a:xfrm>
                    <a:prstGeom prst="rect">
                      <a:avLst/>
                    </a:prstGeom>
                  </pic:spPr>
                </pic:pic>
              </a:graphicData>
            </a:graphic>
          </wp:inline>
        </w:drawing>
      </w:r>
    </w:p>
    <w:p w:rsidR="009E491C" w:rsidRPr="004D0BB3" w:rsidRDefault="009E491C" w:rsidP="00A859D5">
      <w:pPr>
        <w:jc w:val="both"/>
        <w:rPr>
          <w:rFonts w:ascii="Arial" w:hAnsi="Arial" w:cs="Arial"/>
          <w:sz w:val="24"/>
          <w:szCs w:val="24"/>
        </w:rPr>
      </w:pPr>
    </w:p>
    <w:p w:rsidR="009E491C" w:rsidRPr="004D0BB3" w:rsidRDefault="009E491C" w:rsidP="00A859D5">
      <w:pPr>
        <w:tabs>
          <w:tab w:val="left" w:pos="3620"/>
        </w:tabs>
        <w:jc w:val="both"/>
        <w:rPr>
          <w:rFonts w:ascii="Arial" w:hAnsi="Arial" w:cs="Arial"/>
          <w:sz w:val="24"/>
          <w:szCs w:val="24"/>
        </w:rPr>
      </w:pPr>
      <w:r w:rsidRPr="004D0BB3">
        <w:rPr>
          <w:rFonts w:ascii="Arial" w:hAnsi="Arial" w:cs="Arial"/>
          <w:sz w:val="24"/>
          <w:szCs w:val="24"/>
        </w:rPr>
        <w:t>The data is uploaded by doing an inner join on Business Id on all the other three tables category, checkin and hour.</w:t>
      </w:r>
    </w:p>
    <w:p w:rsidR="004D0BB3" w:rsidRDefault="004D0BB3" w:rsidP="00A859D5">
      <w:pPr>
        <w:tabs>
          <w:tab w:val="left" w:pos="3620"/>
        </w:tabs>
        <w:jc w:val="both"/>
        <w:rPr>
          <w:rFonts w:ascii="Arial" w:hAnsi="Arial" w:cs="Arial"/>
          <w:color w:val="222222"/>
          <w:sz w:val="24"/>
          <w:szCs w:val="24"/>
          <w:shd w:val="clear" w:color="auto" w:fill="FFFFFF"/>
        </w:rPr>
      </w:pPr>
      <w:r w:rsidRPr="004D0BB3">
        <w:rPr>
          <w:rFonts w:ascii="Arial" w:hAnsi="Arial" w:cs="Arial"/>
          <w:color w:val="222222"/>
          <w:sz w:val="24"/>
          <w:szCs w:val="24"/>
          <w:shd w:val="clear" w:color="auto" w:fill="FFFFFF"/>
        </w:rPr>
        <w:t>Yelp is an American multinational corporation headquartered in San Francisco, California. It develops, hosts and markets Yelp.com and the Yelp mobile app, which publish crowd-sourced reviews about</w:t>
      </w:r>
      <w:r>
        <w:rPr>
          <w:rFonts w:ascii="Arial" w:hAnsi="Arial" w:cs="Arial"/>
          <w:color w:val="222222"/>
          <w:sz w:val="24"/>
          <w:szCs w:val="24"/>
          <w:shd w:val="clear" w:color="auto" w:fill="FFFFFF"/>
        </w:rPr>
        <w:t xml:space="preserve"> the top most restaurants in most of the cities in USA.</w:t>
      </w:r>
    </w:p>
    <w:p w:rsidR="009E491C" w:rsidRDefault="004D0BB3" w:rsidP="00A859D5">
      <w:pPr>
        <w:tabs>
          <w:tab w:val="left" w:pos="3620"/>
        </w:tabs>
        <w:jc w:val="both"/>
        <w:rPr>
          <w:rFonts w:ascii="Arial" w:hAnsi="Arial" w:cs="Arial"/>
          <w:sz w:val="24"/>
          <w:szCs w:val="24"/>
        </w:rPr>
      </w:pPr>
      <w:r>
        <w:rPr>
          <w:rFonts w:ascii="Arial" w:hAnsi="Arial" w:cs="Arial"/>
          <w:color w:val="222222"/>
          <w:sz w:val="24"/>
          <w:szCs w:val="24"/>
          <w:shd w:val="clear" w:color="auto" w:fill="FFFFFF"/>
        </w:rPr>
        <w:t>In this analysis, we have created a dashboard which answers some of the interesting questions for which people want answers regarding the restaurants, the top most categories in each city and availability of certain facilities in each restaurant in each city.</w:t>
      </w:r>
      <w:r w:rsidR="009E491C" w:rsidRPr="004D0BB3">
        <w:rPr>
          <w:rFonts w:ascii="Arial" w:hAnsi="Arial" w:cs="Arial"/>
          <w:sz w:val="24"/>
          <w:szCs w:val="24"/>
        </w:rPr>
        <w:tab/>
      </w:r>
    </w:p>
    <w:p w:rsidR="00C602A3" w:rsidRDefault="00C602A3" w:rsidP="00A859D5">
      <w:pPr>
        <w:tabs>
          <w:tab w:val="left" w:pos="3620"/>
        </w:tabs>
        <w:jc w:val="both"/>
        <w:rPr>
          <w:rFonts w:ascii="Arial" w:hAnsi="Arial" w:cs="Arial"/>
          <w:sz w:val="24"/>
          <w:szCs w:val="24"/>
        </w:rPr>
      </w:pPr>
    </w:p>
    <w:p w:rsidR="009806D7" w:rsidRDefault="00755539" w:rsidP="009806D7">
      <w:pPr>
        <w:tabs>
          <w:tab w:val="left" w:pos="3620"/>
        </w:tabs>
        <w:jc w:val="center"/>
        <w:rPr>
          <w:rFonts w:ascii="Arial" w:hAnsi="Arial" w:cs="Arial"/>
          <w:sz w:val="24"/>
          <w:szCs w:val="24"/>
        </w:rPr>
      </w:pPr>
      <w:r>
        <w:rPr>
          <w:noProof/>
        </w:rPr>
        <w:lastRenderedPageBreak/>
        <w:drawing>
          <wp:inline distT="0" distB="0" distL="0" distR="0" wp14:anchorId="66C6AAFD" wp14:editId="50F7EC7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755539" w:rsidRDefault="00755539" w:rsidP="009806D7">
      <w:pPr>
        <w:tabs>
          <w:tab w:val="left" w:pos="3620"/>
        </w:tabs>
        <w:jc w:val="center"/>
        <w:rPr>
          <w:rFonts w:ascii="Arial" w:hAnsi="Arial" w:cs="Arial"/>
          <w:sz w:val="24"/>
          <w:szCs w:val="24"/>
        </w:rPr>
      </w:pPr>
    </w:p>
    <w:p w:rsidR="009806D7" w:rsidRDefault="00755539" w:rsidP="00601FE7">
      <w:pPr>
        <w:tabs>
          <w:tab w:val="left" w:pos="3620"/>
        </w:tabs>
        <w:jc w:val="both"/>
        <w:rPr>
          <w:rFonts w:ascii="Arial" w:hAnsi="Arial" w:cs="Arial"/>
          <w:sz w:val="24"/>
          <w:szCs w:val="24"/>
        </w:rPr>
      </w:pPr>
      <w:r>
        <w:rPr>
          <w:rFonts w:ascii="Arial" w:hAnsi="Arial" w:cs="Arial"/>
          <w:sz w:val="24"/>
          <w:szCs w:val="24"/>
        </w:rPr>
        <w:t>The powerv</w:t>
      </w:r>
      <w:r w:rsidR="009806D7">
        <w:rPr>
          <w:rFonts w:ascii="Arial" w:hAnsi="Arial" w:cs="Arial"/>
          <w:sz w:val="24"/>
          <w:szCs w:val="24"/>
        </w:rPr>
        <w:t>iew with different points (locations) on the map in the previous picture allows us to filter the city.</w:t>
      </w:r>
    </w:p>
    <w:p w:rsidR="009806D7" w:rsidRDefault="009806D7" w:rsidP="00E84927">
      <w:pPr>
        <w:tabs>
          <w:tab w:val="left" w:pos="3620"/>
        </w:tabs>
        <w:rPr>
          <w:rFonts w:ascii="Arial" w:hAnsi="Arial" w:cs="Arial"/>
          <w:sz w:val="24"/>
          <w:szCs w:val="24"/>
        </w:rPr>
      </w:pPr>
    </w:p>
    <w:p w:rsidR="00601FE7" w:rsidRDefault="00601FE7" w:rsidP="00E84927">
      <w:pPr>
        <w:tabs>
          <w:tab w:val="left" w:pos="3620"/>
        </w:tabs>
        <w:rPr>
          <w:rFonts w:ascii="Arial" w:hAnsi="Arial" w:cs="Arial"/>
          <w:b/>
          <w:sz w:val="24"/>
          <w:szCs w:val="24"/>
        </w:rPr>
      </w:pPr>
      <w:r>
        <w:rPr>
          <w:rFonts w:ascii="Arial" w:hAnsi="Arial" w:cs="Arial"/>
          <w:b/>
          <w:sz w:val="24"/>
          <w:szCs w:val="24"/>
        </w:rPr>
        <w:t>Peop</w:t>
      </w:r>
      <w:r w:rsidR="00195DC4">
        <w:rPr>
          <w:rFonts w:ascii="Arial" w:hAnsi="Arial" w:cs="Arial"/>
          <w:b/>
          <w:sz w:val="24"/>
          <w:szCs w:val="24"/>
        </w:rPr>
        <w:t xml:space="preserve">le </w:t>
      </w:r>
      <w:r>
        <w:rPr>
          <w:rFonts w:ascii="Arial" w:hAnsi="Arial" w:cs="Arial"/>
          <w:b/>
          <w:sz w:val="24"/>
          <w:szCs w:val="24"/>
        </w:rPr>
        <w:t xml:space="preserve">wanted to pick </w:t>
      </w:r>
      <w:r w:rsidR="00755539">
        <w:rPr>
          <w:rFonts w:ascii="Arial" w:hAnsi="Arial" w:cs="Arial"/>
          <w:b/>
          <w:sz w:val="24"/>
          <w:szCs w:val="24"/>
        </w:rPr>
        <w:t>the places with more diversity(more number of categories)</w:t>
      </w:r>
      <w:r>
        <w:rPr>
          <w:rFonts w:ascii="Arial" w:hAnsi="Arial" w:cs="Arial"/>
          <w:b/>
          <w:sz w:val="24"/>
          <w:szCs w:val="24"/>
        </w:rPr>
        <w:t xml:space="preserve"> so that they can plan their holidays perfectly and can cover maximum number of places in the </w:t>
      </w:r>
      <w:r w:rsidR="00755539">
        <w:rPr>
          <w:rFonts w:ascii="Arial" w:hAnsi="Arial" w:cs="Arial"/>
          <w:b/>
          <w:sz w:val="24"/>
          <w:szCs w:val="24"/>
        </w:rPr>
        <w:t>city of</w:t>
      </w:r>
      <w:r w:rsidR="00E65370">
        <w:rPr>
          <w:rFonts w:ascii="Arial" w:hAnsi="Arial" w:cs="Arial"/>
          <w:b/>
          <w:sz w:val="24"/>
          <w:szCs w:val="24"/>
        </w:rPr>
        <w:t xml:space="preserve"> Arizona</w:t>
      </w:r>
      <w:r>
        <w:rPr>
          <w:rFonts w:ascii="Arial" w:hAnsi="Arial" w:cs="Arial"/>
          <w:b/>
          <w:sz w:val="24"/>
          <w:szCs w:val="24"/>
        </w:rPr>
        <w:t>.</w:t>
      </w:r>
    </w:p>
    <w:p w:rsidR="00601FE7" w:rsidRPr="00E65370" w:rsidRDefault="00E65370" w:rsidP="00E84927">
      <w:pPr>
        <w:tabs>
          <w:tab w:val="left" w:pos="3620"/>
        </w:tabs>
        <w:rPr>
          <w:rFonts w:ascii="Arial" w:hAnsi="Arial" w:cs="Arial"/>
          <w:sz w:val="24"/>
          <w:szCs w:val="24"/>
        </w:rPr>
      </w:pPr>
      <w:r>
        <w:rPr>
          <w:noProof/>
        </w:rPr>
        <w:drawing>
          <wp:inline distT="0" distB="0" distL="0" distR="0" wp14:anchorId="066E76F8" wp14:editId="1192ECC0">
            <wp:extent cx="5943600" cy="1832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2610"/>
                    </a:xfrm>
                    <a:prstGeom prst="rect">
                      <a:avLst/>
                    </a:prstGeom>
                  </pic:spPr>
                </pic:pic>
              </a:graphicData>
            </a:graphic>
          </wp:inline>
        </w:drawing>
      </w:r>
    </w:p>
    <w:p w:rsidR="00601FE7" w:rsidRDefault="00601FE7" w:rsidP="00E84927">
      <w:pPr>
        <w:tabs>
          <w:tab w:val="left" w:pos="3620"/>
        </w:tabs>
        <w:rPr>
          <w:rFonts w:ascii="Arial" w:hAnsi="Arial" w:cs="Arial"/>
          <w:sz w:val="24"/>
          <w:szCs w:val="24"/>
        </w:rPr>
      </w:pPr>
    </w:p>
    <w:p w:rsidR="00E65370" w:rsidRDefault="00E65370" w:rsidP="00440AFC">
      <w:pPr>
        <w:tabs>
          <w:tab w:val="left" w:pos="3620"/>
        </w:tabs>
        <w:jc w:val="both"/>
        <w:rPr>
          <w:rFonts w:ascii="Arial" w:hAnsi="Arial" w:cs="Arial"/>
          <w:sz w:val="24"/>
          <w:szCs w:val="24"/>
        </w:rPr>
      </w:pPr>
      <w:r>
        <w:rPr>
          <w:rFonts w:ascii="Arial" w:hAnsi="Arial" w:cs="Arial"/>
          <w:sz w:val="24"/>
          <w:szCs w:val="24"/>
        </w:rPr>
        <w:t>The data plotted on the map shows the cities with diverse number of categories in Arizona State. The size of the point indicates the magnitude of diversities.</w:t>
      </w:r>
    </w:p>
    <w:p w:rsidR="007C5442" w:rsidRDefault="007C5442" w:rsidP="00440AFC">
      <w:pPr>
        <w:tabs>
          <w:tab w:val="left" w:pos="3620"/>
        </w:tabs>
        <w:jc w:val="both"/>
        <w:rPr>
          <w:rFonts w:ascii="Arial" w:hAnsi="Arial" w:cs="Arial"/>
          <w:sz w:val="24"/>
          <w:szCs w:val="24"/>
        </w:rPr>
      </w:pPr>
      <w:r>
        <w:rPr>
          <w:rFonts w:ascii="Arial" w:hAnsi="Arial" w:cs="Arial"/>
          <w:sz w:val="24"/>
          <w:szCs w:val="24"/>
        </w:rPr>
        <w:lastRenderedPageBreak/>
        <w:t xml:space="preserve">The different points in the map correspond to different cities in Arizona. </w:t>
      </w:r>
      <w:r w:rsidR="002F7736">
        <w:rPr>
          <w:rFonts w:ascii="Arial" w:hAnsi="Arial" w:cs="Arial"/>
          <w:sz w:val="24"/>
          <w:szCs w:val="24"/>
        </w:rPr>
        <w:t>This acts as a filter so that if we select one city, the data in the other screenshots will get changed to the selected city.</w:t>
      </w:r>
    </w:p>
    <w:p w:rsidR="002C4980" w:rsidRDefault="002C4980" w:rsidP="002C4980">
      <w:pPr>
        <w:tabs>
          <w:tab w:val="left" w:pos="3620"/>
        </w:tabs>
        <w:jc w:val="both"/>
        <w:rPr>
          <w:rFonts w:ascii="Arial" w:hAnsi="Arial" w:cs="Arial"/>
          <w:sz w:val="24"/>
          <w:szCs w:val="24"/>
        </w:rPr>
      </w:pPr>
      <w:r>
        <w:rPr>
          <w:rFonts w:ascii="Arial" w:hAnsi="Arial" w:cs="Arial"/>
          <w:sz w:val="24"/>
          <w:szCs w:val="24"/>
        </w:rPr>
        <w:t>Now, you have decided which city to go and want to know number of industries present in each category in the city selected</w:t>
      </w:r>
    </w:p>
    <w:p w:rsidR="002C4980" w:rsidRPr="00E84927" w:rsidRDefault="002C4980" w:rsidP="002C4980">
      <w:pPr>
        <w:tabs>
          <w:tab w:val="left" w:pos="3620"/>
        </w:tabs>
        <w:jc w:val="both"/>
        <w:rPr>
          <w:rFonts w:ascii="Arial" w:hAnsi="Arial" w:cs="Arial"/>
          <w:sz w:val="24"/>
          <w:szCs w:val="24"/>
        </w:rPr>
      </w:pPr>
      <w:r>
        <w:rPr>
          <w:noProof/>
        </w:rPr>
        <w:drawing>
          <wp:inline distT="0" distB="0" distL="0" distR="0" wp14:anchorId="28DA5E61" wp14:editId="5C637419">
            <wp:extent cx="5943600" cy="3099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9435"/>
                    </a:xfrm>
                    <a:prstGeom prst="rect">
                      <a:avLst/>
                    </a:prstGeom>
                  </pic:spPr>
                </pic:pic>
              </a:graphicData>
            </a:graphic>
          </wp:inline>
        </w:drawing>
      </w:r>
    </w:p>
    <w:p w:rsidR="00CB0898" w:rsidRDefault="00CB0898" w:rsidP="00440AFC">
      <w:pPr>
        <w:tabs>
          <w:tab w:val="left" w:pos="3620"/>
        </w:tabs>
        <w:jc w:val="both"/>
        <w:rPr>
          <w:rFonts w:ascii="Arial" w:hAnsi="Arial" w:cs="Arial"/>
          <w:sz w:val="24"/>
          <w:szCs w:val="24"/>
        </w:rPr>
      </w:pPr>
    </w:p>
    <w:p w:rsidR="00755539" w:rsidRDefault="002C4980" w:rsidP="00755539">
      <w:pPr>
        <w:tabs>
          <w:tab w:val="left" w:pos="3620"/>
        </w:tabs>
        <w:jc w:val="both"/>
        <w:rPr>
          <w:rFonts w:ascii="Arial" w:hAnsi="Arial" w:cs="Arial"/>
          <w:b/>
          <w:sz w:val="24"/>
          <w:szCs w:val="24"/>
        </w:rPr>
      </w:pPr>
      <w:r>
        <w:rPr>
          <w:rFonts w:ascii="Arial" w:hAnsi="Arial" w:cs="Arial"/>
          <w:b/>
          <w:sz w:val="24"/>
          <w:szCs w:val="24"/>
        </w:rPr>
        <w:t>If you have decided to go to phoenix you</w:t>
      </w:r>
      <w:r w:rsidR="00755539">
        <w:rPr>
          <w:rFonts w:ascii="Arial" w:hAnsi="Arial" w:cs="Arial"/>
          <w:b/>
          <w:sz w:val="24"/>
          <w:szCs w:val="24"/>
        </w:rPr>
        <w:t xml:space="preserve"> can </w:t>
      </w:r>
      <w:r>
        <w:rPr>
          <w:rFonts w:ascii="Arial" w:hAnsi="Arial" w:cs="Arial"/>
          <w:b/>
          <w:sz w:val="24"/>
          <w:szCs w:val="24"/>
        </w:rPr>
        <w:t>decide</w:t>
      </w:r>
      <w:r w:rsidR="00755539">
        <w:rPr>
          <w:rFonts w:ascii="Arial" w:hAnsi="Arial" w:cs="Arial"/>
          <w:b/>
          <w:sz w:val="24"/>
          <w:szCs w:val="24"/>
        </w:rPr>
        <w:t xml:space="preserve"> which place </w:t>
      </w:r>
      <w:r>
        <w:rPr>
          <w:rFonts w:ascii="Arial" w:hAnsi="Arial" w:cs="Arial"/>
          <w:b/>
          <w:sz w:val="24"/>
          <w:szCs w:val="24"/>
        </w:rPr>
        <w:t>in specific you</w:t>
      </w:r>
      <w:r w:rsidR="00755539">
        <w:rPr>
          <w:rFonts w:ascii="Arial" w:hAnsi="Arial" w:cs="Arial"/>
          <w:b/>
          <w:sz w:val="24"/>
          <w:szCs w:val="24"/>
        </w:rPr>
        <w:t xml:space="preserve"> want to go depending </w:t>
      </w:r>
      <w:r>
        <w:rPr>
          <w:rFonts w:ascii="Arial" w:hAnsi="Arial" w:cs="Arial"/>
          <w:b/>
          <w:sz w:val="24"/>
          <w:szCs w:val="24"/>
        </w:rPr>
        <w:t>on you</w:t>
      </w:r>
      <w:r w:rsidR="00755539">
        <w:rPr>
          <w:rFonts w:ascii="Arial" w:hAnsi="Arial" w:cs="Arial"/>
          <w:b/>
          <w:sz w:val="24"/>
          <w:szCs w:val="24"/>
        </w:rPr>
        <w:t xml:space="preserve">r interest and availability of those facilities in different places in </w:t>
      </w:r>
      <w:r>
        <w:rPr>
          <w:rFonts w:ascii="Arial" w:hAnsi="Arial" w:cs="Arial"/>
          <w:b/>
          <w:sz w:val="24"/>
          <w:szCs w:val="24"/>
        </w:rPr>
        <w:t>selected city</w:t>
      </w:r>
    </w:p>
    <w:p w:rsidR="00301CE9" w:rsidRDefault="00301CE9" w:rsidP="00755539">
      <w:pPr>
        <w:tabs>
          <w:tab w:val="left" w:pos="3620"/>
        </w:tabs>
        <w:jc w:val="both"/>
        <w:rPr>
          <w:rFonts w:ascii="Arial" w:hAnsi="Arial" w:cs="Arial"/>
          <w:b/>
          <w:sz w:val="24"/>
          <w:szCs w:val="24"/>
        </w:rPr>
      </w:pPr>
    </w:p>
    <w:p w:rsidR="00755539" w:rsidRDefault="00755539" w:rsidP="00755539">
      <w:pPr>
        <w:tabs>
          <w:tab w:val="left" w:pos="3620"/>
        </w:tabs>
        <w:jc w:val="center"/>
        <w:rPr>
          <w:rFonts w:ascii="Arial" w:hAnsi="Arial" w:cs="Arial"/>
          <w:b/>
          <w:sz w:val="24"/>
          <w:szCs w:val="24"/>
        </w:rPr>
      </w:pPr>
      <w:r>
        <w:rPr>
          <w:noProof/>
        </w:rPr>
        <w:drawing>
          <wp:inline distT="0" distB="0" distL="0" distR="0" wp14:anchorId="1895F118" wp14:editId="4B4ED260">
            <wp:extent cx="3011648" cy="163259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3293" cy="1638909"/>
                    </a:xfrm>
                    <a:prstGeom prst="rect">
                      <a:avLst/>
                    </a:prstGeom>
                  </pic:spPr>
                </pic:pic>
              </a:graphicData>
            </a:graphic>
          </wp:inline>
        </w:drawing>
      </w:r>
    </w:p>
    <w:p w:rsidR="00755539" w:rsidRDefault="00755539" w:rsidP="00755539">
      <w:pPr>
        <w:tabs>
          <w:tab w:val="left" w:pos="3620"/>
        </w:tabs>
        <w:jc w:val="both"/>
        <w:rPr>
          <w:rFonts w:ascii="Arial" w:hAnsi="Arial" w:cs="Arial"/>
          <w:sz w:val="24"/>
          <w:szCs w:val="24"/>
        </w:rPr>
      </w:pPr>
      <w:r>
        <w:rPr>
          <w:rFonts w:ascii="Arial" w:hAnsi="Arial" w:cs="Arial"/>
          <w:sz w:val="24"/>
          <w:szCs w:val="24"/>
        </w:rPr>
        <w:t>A parameter is created in tableau which allows us to select the different types of facilities that are available. i.e., back end data has all these facilities as different columns. When you create a parameter, you can select any column that you want by selecting in the dropdown</w:t>
      </w:r>
    </w:p>
    <w:p w:rsidR="00755539" w:rsidRDefault="00755539" w:rsidP="00755539">
      <w:pPr>
        <w:tabs>
          <w:tab w:val="left" w:pos="3620"/>
        </w:tabs>
        <w:jc w:val="both"/>
        <w:rPr>
          <w:rFonts w:ascii="Arial" w:hAnsi="Arial" w:cs="Arial"/>
          <w:sz w:val="24"/>
          <w:szCs w:val="24"/>
        </w:rPr>
      </w:pPr>
      <w:r>
        <w:rPr>
          <w:rFonts w:ascii="Arial" w:hAnsi="Arial" w:cs="Arial"/>
          <w:sz w:val="24"/>
          <w:szCs w:val="24"/>
        </w:rPr>
        <w:lastRenderedPageBreak/>
        <w:t>Once we select delivery, the availability of delivery facility across all the restaurants in the city selected is shown by a tick mark or cancel mark that distinguishes the availability and unavailability of that service.</w:t>
      </w:r>
    </w:p>
    <w:p w:rsidR="00755539" w:rsidRDefault="00755539" w:rsidP="00755539">
      <w:pPr>
        <w:tabs>
          <w:tab w:val="left" w:pos="3620"/>
        </w:tabs>
        <w:jc w:val="both"/>
        <w:rPr>
          <w:rFonts w:ascii="Arial" w:hAnsi="Arial" w:cs="Arial"/>
          <w:sz w:val="24"/>
          <w:szCs w:val="24"/>
        </w:rPr>
      </w:pPr>
      <w:r>
        <w:rPr>
          <w:rFonts w:ascii="Arial" w:hAnsi="Arial" w:cs="Arial"/>
          <w:sz w:val="24"/>
          <w:szCs w:val="24"/>
        </w:rPr>
        <w:t>The city can be changed from phoenix to other or we can get the details of all the cities in the state or so on.</w:t>
      </w:r>
    </w:p>
    <w:p w:rsidR="00755539" w:rsidRDefault="00755539" w:rsidP="00755539">
      <w:pPr>
        <w:tabs>
          <w:tab w:val="left" w:pos="3620"/>
        </w:tabs>
        <w:jc w:val="both"/>
        <w:rPr>
          <w:rFonts w:ascii="Arial" w:hAnsi="Arial" w:cs="Arial"/>
          <w:sz w:val="24"/>
          <w:szCs w:val="24"/>
        </w:rPr>
      </w:pPr>
    </w:p>
    <w:p w:rsidR="00755539" w:rsidRDefault="002C4980" w:rsidP="00755539">
      <w:pPr>
        <w:tabs>
          <w:tab w:val="left" w:pos="3620"/>
        </w:tabs>
        <w:jc w:val="both"/>
        <w:rPr>
          <w:rFonts w:ascii="Arial" w:hAnsi="Arial" w:cs="Arial"/>
          <w:b/>
          <w:sz w:val="24"/>
          <w:szCs w:val="24"/>
        </w:rPr>
      </w:pPr>
      <w:r>
        <w:rPr>
          <w:rFonts w:ascii="Arial" w:hAnsi="Arial" w:cs="Arial"/>
          <w:b/>
          <w:sz w:val="24"/>
          <w:szCs w:val="24"/>
        </w:rPr>
        <w:t>Also, t</w:t>
      </w:r>
      <w:r w:rsidR="00755539">
        <w:rPr>
          <w:rFonts w:ascii="Arial" w:hAnsi="Arial" w:cs="Arial"/>
          <w:b/>
          <w:sz w:val="24"/>
          <w:szCs w:val="24"/>
        </w:rPr>
        <w:t>op places in Scottsdale by Rating can be understood if anybody is new to the place and want to know which place to visit , they can see the below graph which shows the top places by rating</w:t>
      </w:r>
    </w:p>
    <w:p w:rsidR="00755539" w:rsidRDefault="00755539" w:rsidP="00755539">
      <w:pPr>
        <w:tabs>
          <w:tab w:val="left" w:pos="3620"/>
        </w:tabs>
        <w:jc w:val="both"/>
        <w:rPr>
          <w:rFonts w:ascii="Arial" w:hAnsi="Arial" w:cs="Arial"/>
          <w:sz w:val="24"/>
          <w:szCs w:val="24"/>
        </w:rPr>
      </w:pPr>
    </w:p>
    <w:p w:rsidR="00755539" w:rsidRDefault="00755539" w:rsidP="00AE5602">
      <w:pPr>
        <w:tabs>
          <w:tab w:val="left" w:pos="3620"/>
        </w:tabs>
        <w:jc w:val="center"/>
        <w:rPr>
          <w:rFonts w:ascii="Arial" w:hAnsi="Arial" w:cs="Arial"/>
          <w:sz w:val="24"/>
          <w:szCs w:val="24"/>
        </w:rPr>
      </w:pPr>
      <w:r w:rsidRPr="00755539">
        <w:rPr>
          <w:rFonts w:ascii="Arial" w:hAnsi="Arial" w:cs="Arial"/>
          <w:noProof/>
          <w:sz w:val="24"/>
          <w:szCs w:val="24"/>
        </w:rPr>
        <w:drawing>
          <wp:inline distT="0" distB="0" distL="0" distR="0">
            <wp:extent cx="4658360" cy="2887345"/>
            <wp:effectExtent l="0" t="0" r="8890" b="8255"/>
            <wp:docPr id="6" name="Picture 6" descr="C:\Users\Aditya\Pictures\Screenshots\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Pictures\Screenshots\Ra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8360" cy="2887345"/>
                    </a:xfrm>
                    <a:prstGeom prst="rect">
                      <a:avLst/>
                    </a:prstGeom>
                    <a:noFill/>
                    <a:ln>
                      <a:noFill/>
                    </a:ln>
                  </pic:spPr>
                </pic:pic>
              </a:graphicData>
            </a:graphic>
          </wp:inline>
        </w:drawing>
      </w:r>
    </w:p>
    <w:p w:rsidR="00CB0898" w:rsidRDefault="00CB0898" w:rsidP="00440AFC">
      <w:pPr>
        <w:tabs>
          <w:tab w:val="left" w:pos="3620"/>
        </w:tabs>
        <w:jc w:val="both"/>
        <w:rPr>
          <w:rFonts w:ascii="Arial" w:hAnsi="Arial" w:cs="Arial"/>
          <w:sz w:val="24"/>
          <w:szCs w:val="24"/>
        </w:rPr>
      </w:pPr>
    </w:p>
    <w:p w:rsidR="00755539" w:rsidRDefault="00755539" w:rsidP="00440AFC">
      <w:pPr>
        <w:tabs>
          <w:tab w:val="left" w:pos="3620"/>
        </w:tabs>
        <w:jc w:val="both"/>
        <w:rPr>
          <w:rFonts w:ascii="Arial" w:hAnsi="Arial" w:cs="Arial"/>
          <w:sz w:val="24"/>
          <w:szCs w:val="24"/>
        </w:rPr>
      </w:pPr>
      <w:r>
        <w:rPr>
          <w:rFonts w:ascii="Arial" w:hAnsi="Arial" w:cs="Arial"/>
          <w:sz w:val="24"/>
          <w:szCs w:val="24"/>
        </w:rPr>
        <w:t>If you want to know in all cities in Arizona just deselect the city in map. Otherwise it shows places in the selected city</w:t>
      </w:r>
    </w:p>
    <w:p w:rsidR="00755539" w:rsidRDefault="00755539" w:rsidP="00440AFC">
      <w:pPr>
        <w:tabs>
          <w:tab w:val="left" w:pos="3620"/>
        </w:tabs>
        <w:jc w:val="both"/>
        <w:rPr>
          <w:rFonts w:ascii="Arial" w:hAnsi="Arial" w:cs="Arial"/>
          <w:sz w:val="24"/>
          <w:szCs w:val="24"/>
        </w:rPr>
      </w:pPr>
    </w:p>
    <w:sectPr w:rsidR="00755539" w:rsidSect="007407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F01" w:rsidRDefault="00040F01" w:rsidP="007D7009">
      <w:pPr>
        <w:spacing w:after="0" w:line="240" w:lineRule="auto"/>
      </w:pPr>
      <w:r>
        <w:separator/>
      </w:r>
    </w:p>
  </w:endnote>
  <w:endnote w:type="continuationSeparator" w:id="0">
    <w:p w:rsidR="00040F01" w:rsidRDefault="00040F01" w:rsidP="007D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F01" w:rsidRDefault="00040F01" w:rsidP="007D7009">
      <w:pPr>
        <w:spacing w:after="0" w:line="240" w:lineRule="auto"/>
      </w:pPr>
      <w:r>
        <w:separator/>
      </w:r>
    </w:p>
  </w:footnote>
  <w:footnote w:type="continuationSeparator" w:id="0">
    <w:p w:rsidR="00040F01" w:rsidRDefault="00040F01" w:rsidP="007D70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96B2F"/>
    <w:multiLevelType w:val="hybridMultilevel"/>
    <w:tmpl w:val="9006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B079C"/>
    <w:multiLevelType w:val="hybridMultilevel"/>
    <w:tmpl w:val="4D0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77C52"/>
    <w:multiLevelType w:val="hybridMultilevel"/>
    <w:tmpl w:val="6660E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8257D"/>
    <w:multiLevelType w:val="hybridMultilevel"/>
    <w:tmpl w:val="043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C7"/>
    <w:rsid w:val="00040F01"/>
    <w:rsid w:val="000677C7"/>
    <w:rsid w:val="000772A8"/>
    <w:rsid w:val="000A3B89"/>
    <w:rsid w:val="000C59E2"/>
    <w:rsid w:val="000C5ADA"/>
    <w:rsid w:val="000D1CB6"/>
    <w:rsid w:val="000D76D5"/>
    <w:rsid w:val="000E61F8"/>
    <w:rsid w:val="000F20EE"/>
    <w:rsid w:val="00180723"/>
    <w:rsid w:val="00195DC4"/>
    <w:rsid w:val="001D5337"/>
    <w:rsid w:val="00205F6C"/>
    <w:rsid w:val="00274109"/>
    <w:rsid w:val="002C4980"/>
    <w:rsid w:val="002D5348"/>
    <w:rsid w:val="002F7736"/>
    <w:rsid w:val="00301CE9"/>
    <w:rsid w:val="00327EC5"/>
    <w:rsid w:val="00337165"/>
    <w:rsid w:val="003505BC"/>
    <w:rsid w:val="00367064"/>
    <w:rsid w:val="003B31E2"/>
    <w:rsid w:val="003E27BB"/>
    <w:rsid w:val="00405664"/>
    <w:rsid w:val="00440AFC"/>
    <w:rsid w:val="00480C03"/>
    <w:rsid w:val="004C6EE8"/>
    <w:rsid w:val="004D0BB3"/>
    <w:rsid w:val="00563789"/>
    <w:rsid w:val="005645AB"/>
    <w:rsid w:val="005B5AE2"/>
    <w:rsid w:val="00601FE7"/>
    <w:rsid w:val="00621B25"/>
    <w:rsid w:val="0067714E"/>
    <w:rsid w:val="006A669B"/>
    <w:rsid w:val="00740738"/>
    <w:rsid w:val="00755539"/>
    <w:rsid w:val="007C5442"/>
    <w:rsid w:val="007C59D1"/>
    <w:rsid w:val="007D7009"/>
    <w:rsid w:val="008772DF"/>
    <w:rsid w:val="00887F7D"/>
    <w:rsid w:val="00903981"/>
    <w:rsid w:val="009806D7"/>
    <w:rsid w:val="009D5021"/>
    <w:rsid w:val="009E491C"/>
    <w:rsid w:val="00A03741"/>
    <w:rsid w:val="00A17B97"/>
    <w:rsid w:val="00A44E4B"/>
    <w:rsid w:val="00A5197B"/>
    <w:rsid w:val="00A75EB3"/>
    <w:rsid w:val="00A859D5"/>
    <w:rsid w:val="00AD6479"/>
    <w:rsid w:val="00AE5602"/>
    <w:rsid w:val="00B51C60"/>
    <w:rsid w:val="00B60211"/>
    <w:rsid w:val="00BF5EFE"/>
    <w:rsid w:val="00C201E6"/>
    <w:rsid w:val="00C41388"/>
    <w:rsid w:val="00C52357"/>
    <w:rsid w:val="00C602A3"/>
    <w:rsid w:val="00C9326E"/>
    <w:rsid w:val="00CB0898"/>
    <w:rsid w:val="00CD2510"/>
    <w:rsid w:val="00D1245D"/>
    <w:rsid w:val="00D53B5F"/>
    <w:rsid w:val="00D67F4E"/>
    <w:rsid w:val="00D85D55"/>
    <w:rsid w:val="00DF5E7F"/>
    <w:rsid w:val="00E1369E"/>
    <w:rsid w:val="00E1523A"/>
    <w:rsid w:val="00E532C8"/>
    <w:rsid w:val="00E65370"/>
    <w:rsid w:val="00E84927"/>
    <w:rsid w:val="00EB1517"/>
    <w:rsid w:val="00EF66C7"/>
    <w:rsid w:val="00F5007E"/>
    <w:rsid w:val="00F510CC"/>
    <w:rsid w:val="00F52166"/>
    <w:rsid w:val="00FA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78E69-FED5-4E01-87D8-0E01C9C6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479"/>
    <w:pPr>
      <w:ind w:left="720"/>
      <w:contextualSpacing/>
    </w:pPr>
  </w:style>
  <w:style w:type="paragraph" w:styleId="Header">
    <w:name w:val="header"/>
    <w:basedOn w:val="Normal"/>
    <w:link w:val="HeaderChar"/>
    <w:uiPriority w:val="99"/>
    <w:unhideWhenUsed/>
    <w:rsid w:val="007D7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009"/>
  </w:style>
  <w:style w:type="paragraph" w:styleId="Footer">
    <w:name w:val="footer"/>
    <w:basedOn w:val="Normal"/>
    <w:link w:val="FooterChar"/>
    <w:uiPriority w:val="99"/>
    <w:unhideWhenUsed/>
    <w:rsid w:val="007D7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009"/>
  </w:style>
  <w:style w:type="paragraph" w:styleId="NoSpacing">
    <w:name w:val="No Spacing"/>
    <w:link w:val="NoSpacingChar"/>
    <w:uiPriority w:val="1"/>
    <w:qFormat/>
    <w:rsid w:val="00740738"/>
    <w:pPr>
      <w:spacing w:after="0" w:line="240" w:lineRule="auto"/>
    </w:pPr>
    <w:rPr>
      <w:rFonts w:eastAsiaTheme="minorEastAsia"/>
    </w:rPr>
  </w:style>
  <w:style w:type="character" w:customStyle="1" w:styleId="NoSpacingChar">
    <w:name w:val="No Spacing Char"/>
    <w:basedOn w:val="DefaultParagraphFont"/>
    <w:link w:val="NoSpacing"/>
    <w:uiPriority w:val="1"/>
    <w:rsid w:val="0074073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5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62B980A6E24A7E80016C436901F310"/>
        <w:category>
          <w:name w:val="General"/>
          <w:gallery w:val="placeholder"/>
        </w:category>
        <w:types>
          <w:type w:val="bbPlcHdr"/>
        </w:types>
        <w:behaviors>
          <w:behavior w:val="content"/>
        </w:behaviors>
        <w:guid w:val="{779B3447-DBA2-4D91-9BDA-2874FC0400FD}"/>
      </w:docPartPr>
      <w:docPartBody>
        <w:p w:rsidR="008C1B36" w:rsidRDefault="00AF019B" w:rsidP="00AF019B">
          <w:pPr>
            <w:pStyle w:val="BD62B980A6E24A7E80016C436901F310"/>
          </w:pPr>
          <w:r>
            <w:rPr>
              <w:rFonts w:asciiTheme="majorHAnsi" w:eastAsiaTheme="majorEastAsia" w:hAnsiTheme="majorHAnsi" w:cstheme="majorBidi"/>
              <w:color w:val="5B9BD5" w:themeColor="accent1"/>
              <w:sz w:val="88"/>
              <w:szCs w:val="88"/>
            </w:rPr>
            <w:t>[Document title]</w:t>
          </w:r>
        </w:p>
      </w:docPartBody>
    </w:docPart>
    <w:docPart>
      <w:docPartPr>
        <w:name w:val="24FD94F9B61749399E777AF66A9C6EC4"/>
        <w:category>
          <w:name w:val="General"/>
          <w:gallery w:val="placeholder"/>
        </w:category>
        <w:types>
          <w:type w:val="bbPlcHdr"/>
        </w:types>
        <w:behaviors>
          <w:behavior w:val="content"/>
        </w:behaviors>
        <w:guid w:val="{ED298329-AD32-4028-B2A2-D494AED7F6F7}"/>
      </w:docPartPr>
      <w:docPartBody>
        <w:p w:rsidR="008C1B36" w:rsidRDefault="00AF019B" w:rsidP="00AF019B">
          <w:pPr>
            <w:pStyle w:val="24FD94F9B61749399E777AF66A9C6EC4"/>
          </w:pPr>
          <w:r>
            <w:rPr>
              <w:color w:val="5B9BD5" w:themeColor="accent1"/>
              <w:sz w:val="28"/>
              <w:szCs w:val="28"/>
            </w:rPr>
            <w:t>[Author name]</w:t>
          </w:r>
        </w:p>
      </w:docPartBody>
    </w:docPart>
    <w:docPart>
      <w:docPartPr>
        <w:name w:val="532406EBF8A4417AA286273B7AA56B6D"/>
        <w:category>
          <w:name w:val="General"/>
          <w:gallery w:val="placeholder"/>
        </w:category>
        <w:types>
          <w:type w:val="bbPlcHdr"/>
        </w:types>
        <w:behaviors>
          <w:behavior w:val="content"/>
        </w:behaviors>
        <w:guid w:val="{9E74B1A8-6818-4956-B41D-BF8F6427B09A}"/>
      </w:docPartPr>
      <w:docPartBody>
        <w:p w:rsidR="008C1B36" w:rsidRDefault="00AF019B" w:rsidP="00AF019B">
          <w:pPr>
            <w:pStyle w:val="532406EBF8A4417AA286273B7AA56B6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9B"/>
    <w:rsid w:val="00136770"/>
    <w:rsid w:val="001A6991"/>
    <w:rsid w:val="00270F7E"/>
    <w:rsid w:val="00343496"/>
    <w:rsid w:val="004B5ED0"/>
    <w:rsid w:val="00603B94"/>
    <w:rsid w:val="008C1B36"/>
    <w:rsid w:val="00AF019B"/>
    <w:rsid w:val="00F0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1D8AB20788496D95B058B6F939ED28">
    <w:name w:val="BC1D8AB20788496D95B058B6F939ED28"/>
    <w:rsid w:val="00AF019B"/>
  </w:style>
  <w:style w:type="paragraph" w:customStyle="1" w:styleId="BD62B980A6E24A7E80016C436901F310">
    <w:name w:val="BD62B980A6E24A7E80016C436901F310"/>
    <w:rsid w:val="00AF019B"/>
  </w:style>
  <w:style w:type="paragraph" w:customStyle="1" w:styleId="77222B87C4D34E1A86041468599AE40A">
    <w:name w:val="77222B87C4D34E1A86041468599AE40A"/>
    <w:rsid w:val="00AF019B"/>
  </w:style>
  <w:style w:type="paragraph" w:customStyle="1" w:styleId="24FD94F9B61749399E777AF66A9C6EC4">
    <w:name w:val="24FD94F9B61749399E777AF66A9C6EC4"/>
    <w:rsid w:val="00AF019B"/>
  </w:style>
  <w:style w:type="paragraph" w:customStyle="1" w:styleId="532406EBF8A4417AA286273B7AA56B6D">
    <w:name w:val="532406EBF8A4417AA286273B7AA56B6D"/>
    <w:rsid w:val="00AF01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CIS 505 Team Project</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505 Team Project</dc:title>
  <dc:subject/>
  <dc:creator>Cohort A                                                                                                      Aditya Puttaparthi Tirumala                                                                                                                                                                  Ganapriya Kalavagunta                                                      Sonal Deshmukh</dc:creator>
  <cp:keywords/>
  <dc:description/>
  <cp:lastModifiedBy>Aditya pt</cp:lastModifiedBy>
  <cp:revision>76</cp:revision>
  <dcterms:created xsi:type="dcterms:W3CDTF">2015-09-06T00:58:00Z</dcterms:created>
  <dcterms:modified xsi:type="dcterms:W3CDTF">2015-10-11T02:48:00Z</dcterms:modified>
</cp:coreProperties>
</file>