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53BE4" w14:textId="2C8531BC" w:rsidR="00877E3A" w:rsidRDefault="00EB71A6">
      <w:pPr>
        <w:rPr>
          <w:b/>
          <w:sz w:val="20"/>
          <w:szCs w:val="20"/>
        </w:rPr>
      </w:pPr>
      <w:r w:rsidRPr="0052180A">
        <w:rPr>
          <w:b/>
          <w:sz w:val="20"/>
          <w:szCs w:val="20"/>
        </w:rPr>
        <w:t>Merge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62"/>
        <w:gridCol w:w="1962"/>
        <w:gridCol w:w="1763"/>
      </w:tblGrid>
      <w:tr w:rsidR="00B06932" w14:paraId="73CD6F0A" w14:textId="3C5EB40C" w:rsidTr="00134345">
        <w:tc>
          <w:tcPr>
            <w:tcW w:w="1927" w:type="dxa"/>
          </w:tcPr>
          <w:p w14:paraId="49EFA0DA" w14:textId="259BEDCA" w:rsidR="00B06932" w:rsidRDefault="00B06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Run No</w:t>
            </w:r>
          </w:p>
        </w:tc>
        <w:tc>
          <w:tcPr>
            <w:tcW w:w="1962" w:type="dxa"/>
          </w:tcPr>
          <w:p w14:paraId="08FAB1B3" w14:textId="7ED2912D" w:rsidR="00B06932" w:rsidRDefault="00B06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1(1000 integers)</w:t>
            </w:r>
          </w:p>
        </w:tc>
        <w:tc>
          <w:tcPr>
            <w:tcW w:w="1962" w:type="dxa"/>
          </w:tcPr>
          <w:p w14:paraId="147FE617" w14:textId="7EA6A6C6" w:rsidR="00B06932" w:rsidRDefault="00B06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2(1500 integers)</w:t>
            </w:r>
          </w:p>
        </w:tc>
        <w:tc>
          <w:tcPr>
            <w:tcW w:w="1763" w:type="dxa"/>
          </w:tcPr>
          <w:p w14:paraId="09AAAD77" w14:textId="603B5710" w:rsidR="00B06932" w:rsidRDefault="00B06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3(2000 integers)</w:t>
            </w:r>
          </w:p>
        </w:tc>
      </w:tr>
      <w:tr w:rsidR="00B06932" w14:paraId="3DB634DE" w14:textId="374D4F17" w:rsidTr="00134345">
        <w:trPr>
          <w:trHeight w:val="332"/>
        </w:trPr>
        <w:tc>
          <w:tcPr>
            <w:tcW w:w="1927" w:type="dxa"/>
          </w:tcPr>
          <w:p w14:paraId="140E7290" w14:textId="77777777" w:rsidR="00B06932" w:rsidRDefault="00B06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Merge Sort</w:t>
            </w:r>
          </w:p>
          <w:p w14:paraId="060ED406" w14:textId="77777777" w:rsidR="00B06932" w:rsidRDefault="00B06932">
            <w:pPr>
              <w:rPr>
                <w:b/>
                <w:sz w:val="20"/>
                <w:szCs w:val="20"/>
              </w:rPr>
            </w:pPr>
          </w:p>
          <w:p w14:paraId="096F0157" w14:textId="3C957F72" w:rsidR="00B06932" w:rsidRDefault="00B06932">
            <w:pPr>
              <w:rPr>
                <w:b/>
                <w:sz w:val="20"/>
                <w:szCs w:val="20"/>
              </w:rPr>
            </w:pPr>
          </w:p>
        </w:tc>
        <w:tc>
          <w:tcPr>
            <w:tcW w:w="1962" w:type="dxa"/>
          </w:tcPr>
          <w:p w14:paraId="2849575F" w14:textId="340B02A0" w:rsidR="00B06932" w:rsidRPr="00B06932" w:rsidRDefault="00B06932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2.9960s</w:t>
            </w:r>
          </w:p>
          <w:p w14:paraId="118300C0" w14:textId="78BE352D" w:rsidR="00B06932" w:rsidRPr="00B06932" w:rsidRDefault="00B06932" w:rsidP="00B06932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2.9790s</w:t>
            </w:r>
          </w:p>
          <w:p w14:paraId="02930B40" w14:textId="5DA0B149" w:rsidR="00B06932" w:rsidRDefault="00B06932" w:rsidP="00B06932">
            <w:pPr>
              <w:rPr>
                <w:b/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4.2490s</w:t>
            </w:r>
          </w:p>
        </w:tc>
        <w:tc>
          <w:tcPr>
            <w:tcW w:w="1962" w:type="dxa"/>
          </w:tcPr>
          <w:p w14:paraId="01569789" w14:textId="0576E4F1" w:rsidR="00B06932" w:rsidRPr="00B06932" w:rsidRDefault="00B06932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2.7360s</w:t>
            </w:r>
          </w:p>
          <w:p w14:paraId="4B18A64A" w14:textId="3D399BA9" w:rsidR="00B06932" w:rsidRPr="00B06932" w:rsidRDefault="00B06932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3.6290s</w:t>
            </w:r>
          </w:p>
          <w:p w14:paraId="5E2342E8" w14:textId="66157F61" w:rsidR="00B06932" w:rsidRPr="00B06932" w:rsidRDefault="00B06932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3.8310s</w:t>
            </w:r>
          </w:p>
        </w:tc>
        <w:tc>
          <w:tcPr>
            <w:tcW w:w="1763" w:type="dxa"/>
          </w:tcPr>
          <w:p w14:paraId="7E4971F7" w14:textId="3AFD7231" w:rsidR="00B06932" w:rsidRPr="00B06932" w:rsidRDefault="00B06932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3.0450s</w:t>
            </w:r>
          </w:p>
          <w:p w14:paraId="1DCB5E37" w14:textId="28128995" w:rsidR="00B06932" w:rsidRPr="00B06932" w:rsidRDefault="00B06932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3.4890s</w:t>
            </w:r>
          </w:p>
          <w:p w14:paraId="09CAA204" w14:textId="6A34F36A" w:rsidR="00B06932" w:rsidRPr="00B06932" w:rsidRDefault="00B06932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2.0110s</w:t>
            </w:r>
          </w:p>
        </w:tc>
      </w:tr>
      <w:tr w:rsidR="00B06932" w14:paraId="761B350B" w14:textId="77777777" w:rsidTr="00134345">
        <w:trPr>
          <w:trHeight w:val="332"/>
        </w:trPr>
        <w:tc>
          <w:tcPr>
            <w:tcW w:w="1927" w:type="dxa"/>
          </w:tcPr>
          <w:p w14:paraId="779170D9" w14:textId="74A8A694" w:rsidR="00B06932" w:rsidRDefault="00B069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 Tome Taken</w:t>
            </w:r>
          </w:p>
        </w:tc>
        <w:tc>
          <w:tcPr>
            <w:tcW w:w="1962" w:type="dxa"/>
          </w:tcPr>
          <w:p w14:paraId="21A33470" w14:textId="4DBCC364" w:rsidR="00B06932" w:rsidRPr="00B06932" w:rsidRDefault="00B06932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3.408s</w:t>
            </w:r>
          </w:p>
        </w:tc>
        <w:tc>
          <w:tcPr>
            <w:tcW w:w="1962" w:type="dxa"/>
          </w:tcPr>
          <w:p w14:paraId="0D1F6D0E" w14:textId="61C49609" w:rsidR="00B06932" w:rsidRPr="00B06932" w:rsidRDefault="00B06932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3.398s</w:t>
            </w:r>
          </w:p>
        </w:tc>
        <w:tc>
          <w:tcPr>
            <w:tcW w:w="1763" w:type="dxa"/>
          </w:tcPr>
          <w:p w14:paraId="09A766B0" w14:textId="0C6B24FE" w:rsidR="00B06932" w:rsidRPr="00B06932" w:rsidRDefault="00B06932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2.8483s</w:t>
            </w:r>
          </w:p>
        </w:tc>
      </w:tr>
    </w:tbl>
    <w:p w14:paraId="09BC49CE" w14:textId="3A289D5F" w:rsidR="00515E6C" w:rsidRDefault="00515E6C">
      <w:pPr>
        <w:rPr>
          <w:b/>
          <w:sz w:val="20"/>
          <w:szCs w:val="20"/>
        </w:rPr>
      </w:pPr>
    </w:p>
    <w:p w14:paraId="432A0C2B" w14:textId="1908083E" w:rsidR="00B06932" w:rsidRDefault="00B06932">
      <w:pPr>
        <w:rPr>
          <w:b/>
          <w:sz w:val="20"/>
          <w:szCs w:val="20"/>
        </w:rPr>
      </w:pPr>
      <w:r>
        <w:rPr>
          <w:b/>
          <w:sz w:val="20"/>
          <w:szCs w:val="20"/>
        </w:rPr>
        <w:t>Quick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62"/>
        <w:gridCol w:w="1962"/>
        <w:gridCol w:w="1763"/>
      </w:tblGrid>
      <w:tr w:rsidR="00B06932" w14:paraId="63649979" w14:textId="77777777" w:rsidTr="00B75945">
        <w:tc>
          <w:tcPr>
            <w:tcW w:w="1927" w:type="dxa"/>
          </w:tcPr>
          <w:p w14:paraId="515BF473" w14:textId="77777777" w:rsidR="00B06932" w:rsidRDefault="00B06932" w:rsidP="00B759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Run No</w:t>
            </w:r>
          </w:p>
        </w:tc>
        <w:tc>
          <w:tcPr>
            <w:tcW w:w="1962" w:type="dxa"/>
          </w:tcPr>
          <w:p w14:paraId="4FBDBEB6" w14:textId="77777777" w:rsidR="00B06932" w:rsidRDefault="00B06932" w:rsidP="00B759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1(1000 integers)</w:t>
            </w:r>
          </w:p>
        </w:tc>
        <w:tc>
          <w:tcPr>
            <w:tcW w:w="1962" w:type="dxa"/>
          </w:tcPr>
          <w:p w14:paraId="3D4A2B47" w14:textId="77777777" w:rsidR="00B06932" w:rsidRDefault="00B06932" w:rsidP="00B759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2(1500 integers)</w:t>
            </w:r>
          </w:p>
        </w:tc>
        <w:tc>
          <w:tcPr>
            <w:tcW w:w="1763" w:type="dxa"/>
          </w:tcPr>
          <w:p w14:paraId="616B107E" w14:textId="77777777" w:rsidR="00B06932" w:rsidRDefault="00B06932" w:rsidP="00B759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3(2000 integers)</w:t>
            </w:r>
          </w:p>
        </w:tc>
      </w:tr>
      <w:tr w:rsidR="00B06932" w14:paraId="598E527F" w14:textId="77777777" w:rsidTr="00B75945">
        <w:trPr>
          <w:trHeight w:val="332"/>
        </w:trPr>
        <w:tc>
          <w:tcPr>
            <w:tcW w:w="1927" w:type="dxa"/>
          </w:tcPr>
          <w:p w14:paraId="25609FC9" w14:textId="1D43099C" w:rsidR="00B06932" w:rsidRDefault="00CF2AD2" w:rsidP="00B759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Quick</w:t>
            </w:r>
            <w:r w:rsidR="00B06932">
              <w:rPr>
                <w:b/>
                <w:sz w:val="20"/>
                <w:szCs w:val="20"/>
              </w:rPr>
              <w:t xml:space="preserve"> Sort</w:t>
            </w:r>
          </w:p>
          <w:p w14:paraId="06DE99EB" w14:textId="77777777" w:rsidR="00B06932" w:rsidRDefault="00B06932" w:rsidP="00B75945">
            <w:pPr>
              <w:rPr>
                <w:b/>
                <w:sz w:val="20"/>
                <w:szCs w:val="20"/>
              </w:rPr>
            </w:pPr>
          </w:p>
          <w:p w14:paraId="24C3932E" w14:textId="77777777" w:rsidR="00B06932" w:rsidRDefault="00B06932" w:rsidP="00B75945">
            <w:pPr>
              <w:rPr>
                <w:b/>
                <w:sz w:val="20"/>
                <w:szCs w:val="20"/>
              </w:rPr>
            </w:pPr>
          </w:p>
        </w:tc>
        <w:tc>
          <w:tcPr>
            <w:tcW w:w="1962" w:type="dxa"/>
          </w:tcPr>
          <w:p w14:paraId="3674B966" w14:textId="25707098" w:rsidR="00B06932" w:rsidRPr="00B06932" w:rsidRDefault="00B06932" w:rsidP="00B75945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3.519s</w:t>
            </w:r>
          </w:p>
          <w:p w14:paraId="0B4FAFD7" w14:textId="659C4119" w:rsidR="00B06932" w:rsidRPr="00B06932" w:rsidRDefault="00B06932" w:rsidP="00B75945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3.263s</w:t>
            </w:r>
          </w:p>
          <w:p w14:paraId="28A4173B" w14:textId="367A39AB" w:rsidR="00B06932" w:rsidRPr="00B06932" w:rsidRDefault="00B06932" w:rsidP="00B75945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2.538s</w:t>
            </w:r>
          </w:p>
        </w:tc>
        <w:tc>
          <w:tcPr>
            <w:tcW w:w="1962" w:type="dxa"/>
          </w:tcPr>
          <w:p w14:paraId="3A1BEAEE" w14:textId="427A41D0" w:rsidR="00B06932" w:rsidRPr="00B06932" w:rsidRDefault="00B06932" w:rsidP="00B75945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3.569s</w:t>
            </w:r>
          </w:p>
          <w:p w14:paraId="5C1084A6" w14:textId="64B658D1" w:rsidR="00B06932" w:rsidRPr="00B06932" w:rsidRDefault="00B06932" w:rsidP="00B75945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3.293s</w:t>
            </w:r>
          </w:p>
          <w:p w14:paraId="00BDCC7E" w14:textId="071C535A" w:rsidR="00B06932" w:rsidRPr="00B06932" w:rsidRDefault="00B06932" w:rsidP="00B75945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2.580s</w:t>
            </w:r>
          </w:p>
        </w:tc>
        <w:tc>
          <w:tcPr>
            <w:tcW w:w="1763" w:type="dxa"/>
          </w:tcPr>
          <w:p w14:paraId="0C5ABEBD" w14:textId="673B9403" w:rsidR="00B06932" w:rsidRPr="00B06932" w:rsidRDefault="00B06932" w:rsidP="00B75945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3.283s</w:t>
            </w:r>
          </w:p>
          <w:p w14:paraId="10541EA6" w14:textId="73AA33EB" w:rsidR="00B06932" w:rsidRPr="00B06932" w:rsidRDefault="00B06932" w:rsidP="00B75945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2.477s</w:t>
            </w:r>
          </w:p>
          <w:p w14:paraId="062877F3" w14:textId="6396AFBC" w:rsidR="00B06932" w:rsidRPr="00B06932" w:rsidRDefault="00B06932" w:rsidP="00B75945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3.943s</w:t>
            </w:r>
          </w:p>
        </w:tc>
      </w:tr>
      <w:tr w:rsidR="00B06932" w14:paraId="47CB3118" w14:textId="77777777" w:rsidTr="00B75945">
        <w:trPr>
          <w:trHeight w:val="332"/>
        </w:trPr>
        <w:tc>
          <w:tcPr>
            <w:tcW w:w="1927" w:type="dxa"/>
          </w:tcPr>
          <w:p w14:paraId="43FFB095" w14:textId="77777777" w:rsidR="00B06932" w:rsidRDefault="00B06932" w:rsidP="00B759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 Tome Taken</w:t>
            </w:r>
          </w:p>
        </w:tc>
        <w:tc>
          <w:tcPr>
            <w:tcW w:w="1962" w:type="dxa"/>
          </w:tcPr>
          <w:p w14:paraId="43262F94" w14:textId="0A0329F2" w:rsidR="00B06932" w:rsidRPr="00B06932" w:rsidRDefault="00B06932" w:rsidP="00B75945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3.106s</w:t>
            </w:r>
          </w:p>
        </w:tc>
        <w:tc>
          <w:tcPr>
            <w:tcW w:w="1962" w:type="dxa"/>
          </w:tcPr>
          <w:p w14:paraId="2AFC0660" w14:textId="366CCDB4" w:rsidR="00B06932" w:rsidRPr="00B06932" w:rsidRDefault="00B06932" w:rsidP="00B75945">
            <w:pPr>
              <w:rPr>
                <w:sz w:val="20"/>
                <w:szCs w:val="20"/>
              </w:rPr>
            </w:pPr>
            <w:r w:rsidRPr="00B06932">
              <w:rPr>
                <w:sz w:val="20"/>
                <w:szCs w:val="20"/>
              </w:rPr>
              <w:t>3.147s</w:t>
            </w:r>
          </w:p>
        </w:tc>
        <w:tc>
          <w:tcPr>
            <w:tcW w:w="1763" w:type="dxa"/>
          </w:tcPr>
          <w:p w14:paraId="218D60E7" w14:textId="26E0B8C2" w:rsidR="00B06932" w:rsidRPr="00B06932" w:rsidRDefault="00F05063" w:rsidP="00B75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3.234</w:t>
            </w:r>
            <w:r w:rsidR="00B06932" w:rsidRPr="00B06932">
              <w:rPr>
                <w:sz w:val="20"/>
                <w:szCs w:val="20"/>
              </w:rPr>
              <w:t>s</w:t>
            </w:r>
          </w:p>
        </w:tc>
      </w:tr>
    </w:tbl>
    <w:p w14:paraId="0AC8B888" w14:textId="520FF30D" w:rsidR="00B06932" w:rsidRDefault="00B06932">
      <w:pPr>
        <w:rPr>
          <w:b/>
          <w:sz w:val="20"/>
          <w:szCs w:val="20"/>
        </w:rPr>
      </w:pPr>
    </w:p>
    <w:p w14:paraId="48EC131D" w14:textId="263EBF54" w:rsidR="00164D09" w:rsidRPr="0052180A" w:rsidRDefault="00164D0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Q)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Compares with theoretical time complexity? Explain any differences between the experimental and theoretical results</w:t>
      </w:r>
    </w:p>
    <w:p w14:paraId="776118C6" w14:textId="3E4AE10D" w:rsidR="004170EB" w:rsidRPr="004170EB" w:rsidRDefault="004170EB" w:rsidP="0052180A">
      <w:pPr>
        <w:rPr>
          <w:b/>
          <w:sz w:val="20"/>
          <w:szCs w:val="20"/>
        </w:rPr>
      </w:pPr>
      <w:r w:rsidRPr="004170EB">
        <w:rPr>
          <w:b/>
          <w:sz w:val="20"/>
          <w:szCs w:val="20"/>
        </w:rPr>
        <w:t>Merge Sort</w:t>
      </w:r>
    </w:p>
    <w:p w14:paraId="0A934312" w14:textId="31DD8A1F" w:rsidR="00241D19" w:rsidRDefault="004170EB" w:rsidP="004170E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170EB">
        <w:rPr>
          <w:sz w:val="20"/>
          <w:szCs w:val="20"/>
        </w:rPr>
        <w:t xml:space="preserve">The theoretical time complexity of Merge Sort for Best, Worst and Average case is </w:t>
      </w:r>
      <w:proofErr w:type="gramStart"/>
      <w:r w:rsidRPr="004170EB">
        <w:rPr>
          <w:sz w:val="20"/>
          <w:szCs w:val="20"/>
        </w:rPr>
        <w:t>O(</w:t>
      </w:r>
      <w:proofErr w:type="gramEnd"/>
      <w:r w:rsidRPr="004170EB">
        <w:rPr>
          <w:sz w:val="20"/>
          <w:szCs w:val="20"/>
        </w:rPr>
        <w:t>n l</w:t>
      </w:r>
      <w:r w:rsidR="00F05063">
        <w:rPr>
          <w:sz w:val="20"/>
          <w:szCs w:val="20"/>
        </w:rPr>
        <w:t>o</w:t>
      </w:r>
      <w:r w:rsidRPr="004170EB">
        <w:rPr>
          <w:sz w:val="20"/>
          <w:szCs w:val="20"/>
        </w:rPr>
        <w:t>g n)</w:t>
      </w:r>
      <w:r>
        <w:rPr>
          <w:sz w:val="20"/>
          <w:szCs w:val="20"/>
        </w:rPr>
        <w:t>.</w:t>
      </w:r>
    </w:p>
    <w:p w14:paraId="28601747" w14:textId="1A2DF696" w:rsidR="004170EB" w:rsidRDefault="004170EB" w:rsidP="004170E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experimental time complexity for Merge Sort for </w:t>
      </w:r>
      <w:r w:rsidR="00E4213D">
        <w:rPr>
          <w:sz w:val="20"/>
          <w:szCs w:val="20"/>
        </w:rPr>
        <w:t xml:space="preserve">best case of </w:t>
      </w:r>
      <w:r>
        <w:rPr>
          <w:sz w:val="20"/>
          <w:szCs w:val="20"/>
        </w:rPr>
        <w:t xml:space="preserve">1000 integers is </w:t>
      </w:r>
      <w:r w:rsidR="00E4213D">
        <w:rPr>
          <w:sz w:val="20"/>
          <w:szCs w:val="20"/>
        </w:rPr>
        <w:t>3.408s.</w:t>
      </w:r>
    </w:p>
    <w:p w14:paraId="4A67350A" w14:textId="705998A1" w:rsidR="00F05063" w:rsidRDefault="00F05063" w:rsidP="00F0506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experimental time complexity for Merge Sort for best case of 1500 integers is 3.498s.</w:t>
      </w:r>
    </w:p>
    <w:p w14:paraId="746A9AB2" w14:textId="384144E9" w:rsidR="00F05063" w:rsidRDefault="00F05063" w:rsidP="00F0506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experimental time complexity for Merge Sort for best case of 2000 integers is 2.848s.</w:t>
      </w:r>
    </w:p>
    <w:p w14:paraId="3855FF4E" w14:textId="5BD8C6DA" w:rsidR="00E4213D" w:rsidRDefault="00E4213D" w:rsidP="00E4213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experimental time complexity for Merge Sort for Worst case of 1000 integers is 3000</w:t>
      </w:r>
      <w:r w:rsidR="00164D09">
        <w:rPr>
          <w:sz w:val="20"/>
          <w:szCs w:val="20"/>
        </w:rPr>
        <w:t>ms</w:t>
      </w:r>
      <w:r>
        <w:rPr>
          <w:sz w:val="20"/>
          <w:szCs w:val="20"/>
        </w:rPr>
        <w:t>(3s)</w:t>
      </w:r>
    </w:p>
    <w:p w14:paraId="79E2B080" w14:textId="1D1BB8ED" w:rsidR="00E4213D" w:rsidRDefault="00E4213D" w:rsidP="00E4213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experimental time complexity for Merge Sort for Worst case of 1500 integers is 4764.13</w:t>
      </w:r>
      <w:r w:rsidR="00164D09">
        <w:rPr>
          <w:sz w:val="20"/>
          <w:szCs w:val="20"/>
        </w:rPr>
        <w:t>ms</w:t>
      </w:r>
      <w:r>
        <w:rPr>
          <w:sz w:val="20"/>
          <w:szCs w:val="20"/>
        </w:rPr>
        <w:t>(4</w:t>
      </w:r>
      <w:r w:rsidR="002C1B05">
        <w:rPr>
          <w:sz w:val="20"/>
          <w:szCs w:val="20"/>
        </w:rPr>
        <w:t>.</w:t>
      </w:r>
      <w:r>
        <w:rPr>
          <w:sz w:val="20"/>
          <w:szCs w:val="20"/>
        </w:rPr>
        <w:t>764s).</w:t>
      </w:r>
    </w:p>
    <w:p w14:paraId="1B3DCCE4" w14:textId="41F597D4" w:rsidR="00E4213D" w:rsidRDefault="00E4213D" w:rsidP="00E4213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experimental time complexity for Merge Sort for Worst case of 2000 integers is 6602.05</w:t>
      </w:r>
      <w:r w:rsidR="00164D09">
        <w:rPr>
          <w:sz w:val="20"/>
          <w:szCs w:val="20"/>
        </w:rPr>
        <w:t>ms</w:t>
      </w:r>
      <w:r>
        <w:rPr>
          <w:sz w:val="20"/>
          <w:szCs w:val="20"/>
        </w:rPr>
        <w:t>(6</w:t>
      </w:r>
      <w:r w:rsidR="002C1B05">
        <w:rPr>
          <w:sz w:val="20"/>
          <w:szCs w:val="20"/>
        </w:rPr>
        <w:t>.</w:t>
      </w:r>
      <w:r>
        <w:rPr>
          <w:sz w:val="20"/>
          <w:szCs w:val="20"/>
        </w:rPr>
        <w:t>02s)</w:t>
      </w:r>
      <w:r w:rsidR="002C1B05">
        <w:rPr>
          <w:sz w:val="20"/>
          <w:szCs w:val="20"/>
        </w:rPr>
        <w:t>.</w:t>
      </w:r>
    </w:p>
    <w:p w14:paraId="3F8EC0CD" w14:textId="78FF0D6F" w:rsidR="00E4213D" w:rsidRDefault="00E4213D" w:rsidP="00E4213D">
      <w:pPr>
        <w:rPr>
          <w:sz w:val="20"/>
          <w:szCs w:val="20"/>
        </w:rPr>
      </w:pPr>
    </w:p>
    <w:p w14:paraId="6BB350F6" w14:textId="3CDC2930" w:rsidR="00E4213D" w:rsidRDefault="00E4213D" w:rsidP="00E4213D">
      <w:pPr>
        <w:rPr>
          <w:b/>
          <w:sz w:val="20"/>
          <w:szCs w:val="20"/>
        </w:rPr>
      </w:pPr>
      <w:r w:rsidRPr="00E4213D">
        <w:rPr>
          <w:b/>
          <w:sz w:val="20"/>
          <w:szCs w:val="20"/>
        </w:rPr>
        <w:t>Quick Sort</w:t>
      </w:r>
    </w:p>
    <w:p w14:paraId="3E41AC64" w14:textId="345E5C86" w:rsidR="00E4213D" w:rsidRDefault="00E4213D" w:rsidP="00E4213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170EB">
        <w:rPr>
          <w:sz w:val="20"/>
          <w:szCs w:val="20"/>
        </w:rPr>
        <w:t>The theoretical time complexity of Merge Sort for Best and Average case is O(n l</w:t>
      </w:r>
      <w:r w:rsidR="00F05063">
        <w:rPr>
          <w:sz w:val="20"/>
          <w:szCs w:val="20"/>
        </w:rPr>
        <w:t>o</w:t>
      </w:r>
      <w:r w:rsidRPr="004170EB">
        <w:rPr>
          <w:sz w:val="20"/>
          <w:szCs w:val="20"/>
        </w:rPr>
        <w:t>g n)</w:t>
      </w:r>
      <w:r>
        <w:rPr>
          <w:sz w:val="20"/>
          <w:szCs w:val="20"/>
        </w:rPr>
        <w:t>.</w:t>
      </w:r>
    </w:p>
    <w:p w14:paraId="454253EE" w14:textId="0A21DD4B" w:rsidR="00F05063" w:rsidRDefault="00F05063" w:rsidP="00F0506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170EB">
        <w:rPr>
          <w:sz w:val="20"/>
          <w:szCs w:val="20"/>
        </w:rPr>
        <w:t>The theoretical time complexity of Merge Sort fo</w:t>
      </w:r>
      <w:r>
        <w:rPr>
          <w:sz w:val="20"/>
          <w:szCs w:val="20"/>
        </w:rPr>
        <w:t xml:space="preserve">r </w:t>
      </w:r>
      <w:r w:rsidRPr="004170EB">
        <w:rPr>
          <w:sz w:val="20"/>
          <w:szCs w:val="20"/>
        </w:rPr>
        <w:t xml:space="preserve">Worst </w:t>
      </w:r>
      <w:r>
        <w:rPr>
          <w:sz w:val="20"/>
          <w:szCs w:val="20"/>
        </w:rPr>
        <w:t>case</w:t>
      </w:r>
      <w:r w:rsidRPr="004170EB">
        <w:rPr>
          <w:sz w:val="20"/>
          <w:szCs w:val="20"/>
        </w:rPr>
        <w:t xml:space="preserve"> is O(n </w:t>
      </w:r>
      <w:r>
        <w:rPr>
          <w:sz w:val="20"/>
          <w:szCs w:val="20"/>
        </w:rPr>
        <w:t>^2</w:t>
      </w:r>
      <w:r w:rsidRPr="004170EB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1C9A9BF1" w14:textId="05CE6A20" w:rsidR="00F05063" w:rsidRDefault="00F05063" w:rsidP="00F0506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experimental time complexity for Quick Sort for best case of 1000 integers is 3.106s.</w:t>
      </w:r>
    </w:p>
    <w:p w14:paraId="58E35C6C" w14:textId="5AC9F363" w:rsidR="00F05063" w:rsidRDefault="00F05063" w:rsidP="00F0506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experimental time complexity for Quick Sort for best case of 1</w:t>
      </w:r>
      <w:r w:rsidR="00814FC9">
        <w:rPr>
          <w:sz w:val="20"/>
          <w:szCs w:val="20"/>
        </w:rPr>
        <w:t>5</w:t>
      </w:r>
      <w:r>
        <w:rPr>
          <w:sz w:val="20"/>
          <w:szCs w:val="20"/>
        </w:rPr>
        <w:t>00 integers is 3.147s.</w:t>
      </w:r>
    </w:p>
    <w:p w14:paraId="51CA4C71" w14:textId="108B0BC9" w:rsidR="00F05063" w:rsidRPr="00F05063" w:rsidRDefault="00F05063" w:rsidP="00F0506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The experimental time complexity for Quick Sort for best case of </w:t>
      </w:r>
      <w:r w:rsidR="00814FC9">
        <w:rPr>
          <w:sz w:val="20"/>
          <w:szCs w:val="20"/>
        </w:rPr>
        <w:t>2</w:t>
      </w:r>
      <w:r>
        <w:rPr>
          <w:sz w:val="20"/>
          <w:szCs w:val="20"/>
        </w:rPr>
        <w:t xml:space="preserve">000 integers is </w:t>
      </w:r>
      <w:r w:rsidR="00814FC9">
        <w:rPr>
          <w:sz w:val="20"/>
          <w:szCs w:val="20"/>
        </w:rPr>
        <w:t>3.234</w:t>
      </w:r>
      <w:r>
        <w:rPr>
          <w:sz w:val="20"/>
          <w:szCs w:val="20"/>
        </w:rPr>
        <w:t>s.</w:t>
      </w:r>
    </w:p>
    <w:p w14:paraId="725D3527" w14:textId="31DC3C01" w:rsidR="00F05063" w:rsidRDefault="00F05063" w:rsidP="00F0506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experimental time complexity for Quick Sort for Worst case of 1000 integers is 3000(3s)</w:t>
      </w:r>
    </w:p>
    <w:p w14:paraId="7CCD19BE" w14:textId="15A520DA" w:rsidR="00F05063" w:rsidRDefault="00F05063" w:rsidP="00F0506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experimental time complexity for Quick Sort for Worst case of 1500 integers is 4764.13</w:t>
      </w:r>
      <w:r w:rsidR="00164D09">
        <w:rPr>
          <w:sz w:val="20"/>
          <w:szCs w:val="20"/>
        </w:rPr>
        <w:t>ms</w:t>
      </w:r>
      <w:r>
        <w:rPr>
          <w:sz w:val="20"/>
          <w:szCs w:val="20"/>
        </w:rPr>
        <w:t>(4</w:t>
      </w:r>
      <w:r w:rsidR="00164D09">
        <w:rPr>
          <w:sz w:val="20"/>
          <w:szCs w:val="20"/>
        </w:rPr>
        <w:t>.</w:t>
      </w:r>
      <w:r>
        <w:rPr>
          <w:sz w:val="20"/>
          <w:szCs w:val="20"/>
        </w:rPr>
        <w:t>764s).</w:t>
      </w:r>
    </w:p>
    <w:p w14:paraId="6524E410" w14:textId="0E8B350E" w:rsidR="00E4213D" w:rsidRDefault="00F05063" w:rsidP="00F0506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experimental time complexity for Quick Sort for Worst case of 2000 inte</w:t>
      </w:r>
      <w:bookmarkStart w:id="0" w:name="_GoBack"/>
      <w:bookmarkEnd w:id="0"/>
      <w:r>
        <w:rPr>
          <w:sz w:val="20"/>
          <w:szCs w:val="20"/>
        </w:rPr>
        <w:t xml:space="preserve">gers is </w:t>
      </w:r>
      <w:r w:rsidR="002C1B05">
        <w:rPr>
          <w:sz w:val="20"/>
          <w:szCs w:val="20"/>
        </w:rPr>
        <w:t>4000000</w:t>
      </w:r>
      <w:r w:rsidR="00164D09">
        <w:rPr>
          <w:sz w:val="20"/>
          <w:szCs w:val="20"/>
        </w:rPr>
        <w:t>ms</w:t>
      </w:r>
      <w:r>
        <w:rPr>
          <w:sz w:val="20"/>
          <w:szCs w:val="20"/>
        </w:rPr>
        <w:t>(</w:t>
      </w:r>
      <w:r w:rsidR="002C1B05">
        <w:rPr>
          <w:sz w:val="20"/>
          <w:szCs w:val="20"/>
        </w:rPr>
        <w:t>4000</w:t>
      </w:r>
      <w:r>
        <w:rPr>
          <w:sz w:val="20"/>
          <w:szCs w:val="20"/>
        </w:rPr>
        <w:t>s)</w:t>
      </w:r>
    </w:p>
    <w:p w14:paraId="0D7F1283" w14:textId="2F5A6A81" w:rsidR="00710423" w:rsidRPr="00710423" w:rsidRDefault="00710423" w:rsidP="00710423">
      <w:pPr>
        <w:ind w:left="36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AB4914F" wp14:editId="0198091C">
            <wp:extent cx="5943600" cy="4303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96EC" w14:textId="77777777" w:rsidR="000C5E33" w:rsidRDefault="000C5E33" w:rsidP="000C5E33">
      <w:pPr>
        <w:pStyle w:val="ListParagraph"/>
        <w:rPr>
          <w:sz w:val="20"/>
          <w:szCs w:val="20"/>
        </w:rPr>
      </w:pPr>
    </w:p>
    <w:p w14:paraId="100677DF" w14:textId="1647D672" w:rsidR="00164D09" w:rsidRDefault="00164D09" w:rsidP="00164D09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0C5E33">
        <w:rPr>
          <w:b/>
          <w:sz w:val="20"/>
          <w:szCs w:val="20"/>
        </w:rPr>
        <w:t xml:space="preserve">Q)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 Compare and contrast the results between merge sort and quick sort.  Explain anomalies if any.</w:t>
      </w:r>
    </w:p>
    <w:p w14:paraId="7B81B2A0" w14:textId="2BFADA80" w:rsidR="00CF2AD2" w:rsidRPr="00CF2AD2" w:rsidRDefault="00CF2AD2" w:rsidP="00CF2AD2">
      <w:pPr>
        <w:rPr>
          <w:rFonts w:cstheme="minorHAnsi"/>
          <w:b/>
          <w:color w:val="212121"/>
          <w:sz w:val="20"/>
          <w:szCs w:val="20"/>
          <w:shd w:val="clear" w:color="auto" w:fill="FFFFFF"/>
        </w:rPr>
      </w:pPr>
      <w:r w:rsidRPr="00CF2AD2">
        <w:rPr>
          <w:rFonts w:cstheme="minorHAnsi"/>
          <w:b/>
          <w:color w:val="212121"/>
          <w:sz w:val="20"/>
          <w:szCs w:val="20"/>
          <w:shd w:val="clear" w:color="auto" w:fill="FFFFFF"/>
        </w:rPr>
        <w:t>Quick Sort</w:t>
      </w:r>
    </w:p>
    <w:p w14:paraId="4C763406" w14:textId="3C774E96" w:rsidR="000C5E33" w:rsidRPr="00CF2AD2" w:rsidRDefault="000C5E33" w:rsidP="000C5E3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CF2AD2">
        <w:rPr>
          <w:rFonts w:asciiTheme="minorHAnsi" w:hAnsiTheme="minorHAnsi" w:cstheme="minorHAnsi"/>
          <w:color w:val="000000"/>
          <w:sz w:val="20"/>
          <w:szCs w:val="20"/>
        </w:rPr>
        <w:t>The worst case of Quick Sort is O(n^2)</w:t>
      </w:r>
      <w:r w:rsidR="00CF2AD2">
        <w:rPr>
          <w:rFonts w:asciiTheme="minorHAnsi" w:hAnsiTheme="minorHAnsi" w:cstheme="minorHAnsi"/>
          <w:color w:val="000000"/>
          <w:sz w:val="20"/>
          <w:szCs w:val="20"/>
        </w:rPr>
        <w:t xml:space="preserve"> compared to that of Merge Sort which has </w:t>
      </w:r>
      <w:proofErr w:type="gramStart"/>
      <w:r w:rsidR="00CF2AD2">
        <w:rPr>
          <w:rFonts w:asciiTheme="minorHAnsi" w:hAnsiTheme="minorHAnsi" w:cstheme="minorHAnsi"/>
          <w:color w:val="000000"/>
          <w:sz w:val="20"/>
          <w:szCs w:val="20"/>
        </w:rPr>
        <w:t>O(</w:t>
      </w:r>
      <w:proofErr w:type="gramEnd"/>
      <w:r w:rsidR="00CF2AD2">
        <w:rPr>
          <w:rFonts w:asciiTheme="minorHAnsi" w:hAnsiTheme="minorHAnsi" w:cstheme="minorHAnsi"/>
          <w:color w:val="000000"/>
          <w:sz w:val="20"/>
          <w:szCs w:val="20"/>
        </w:rPr>
        <w:t>n log n)</w:t>
      </w:r>
    </w:p>
    <w:p w14:paraId="6DB6952E" w14:textId="6504B23D" w:rsidR="000C5E33" w:rsidRPr="00CF2AD2" w:rsidRDefault="00CF2AD2" w:rsidP="000C5E3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Faster than Merge sort for a small set of data</w:t>
      </w:r>
      <w:r w:rsidR="000C5E33" w:rsidRPr="00CF2AD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1085FF19" w14:textId="233F655D" w:rsidR="000C5E33" w:rsidRPr="00CF2AD2" w:rsidRDefault="000C5E33" w:rsidP="000C5E3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CF2AD2">
        <w:rPr>
          <w:rFonts w:asciiTheme="minorHAnsi" w:hAnsiTheme="minorHAnsi" w:cstheme="minorHAnsi"/>
          <w:color w:val="000000"/>
          <w:sz w:val="20"/>
          <w:szCs w:val="20"/>
        </w:rPr>
        <w:t xml:space="preserve">It is </w:t>
      </w:r>
      <w:r w:rsidR="00B02FEF">
        <w:rPr>
          <w:rFonts w:asciiTheme="minorHAnsi" w:hAnsiTheme="minorHAnsi" w:cstheme="minorHAnsi"/>
          <w:color w:val="000000"/>
          <w:sz w:val="20"/>
          <w:szCs w:val="20"/>
        </w:rPr>
        <w:t xml:space="preserve">inefficient </w:t>
      </w:r>
      <w:r w:rsidRPr="00CF2AD2">
        <w:rPr>
          <w:rFonts w:asciiTheme="minorHAnsi" w:hAnsiTheme="minorHAnsi" w:cstheme="minorHAnsi"/>
          <w:color w:val="000000"/>
          <w:sz w:val="20"/>
          <w:szCs w:val="20"/>
        </w:rPr>
        <w:t>for larger number of elements.</w:t>
      </w:r>
    </w:p>
    <w:p w14:paraId="7F981F72" w14:textId="00EC16A3" w:rsidR="000C5E33" w:rsidRPr="00CF2AD2" w:rsidRDefault="000C5E33" w:rsidP="000C5E3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CF2AD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Quick Sort requires less </w:t>
      </w:r>
      <w:r w:rsidR="00B02FE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storage memory</w:t>
      </w:r>
      <w:r w:rsidRPr="00CF2AD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compared to Merge Sort</w:t>
      </w:r>
    </w:p>
    <w:p w14:paraId="4B29FD1C" w14:textId="24DFF6BC" w:rsidR="00CF2AD2" w:rsidRPr="00CF2AD2" w:rsidRDefault="00CF2AD2" w:rsidP="00CF2AD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3F0962CA" w14:textId="5D02A448" w:rsidR="00CF2AD2" w:rsidRPr="00B02FEF" w:rsidRDefault="00CF2AD2" w:rsidP="00CF2AD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B02FEF">
        <w:rPr>
          <w:rFonts w:asciiTheme="minorHAnsi" w:hAnsiTheme="minorHAnsi" w:cstheme="minorHAnsi"/>
          <w:b/>
          <w:color w:val="000000"/>
          <w:sz w:val="20"/>
          <w:szCs w:val="20"/>
        </w:rPr>
        <w:t>Merge Sort</w:t>
      </w:r>
    </w:p>
    <w:p w14:paraId="6A4381CD" w14:textId="225CBE0C" w:rsidR="00B02FEF" w:rsidRPr="00B02FEF" w:rsidRDefault="00B02FEF" w:rsidP="00B02FE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B02FEF">
        <w:rPr>
          <w:rFonts w:asciiTheme="minorHAnsi" w:hAnsiTheme="minorHAnsi" w:cstheme="minorHAnsi"/>
          <w:color w:val="000000"/>
          <w:sz w:val="20"/>
          <w:szCs w:val="20"/>
        </w:rPr>
        <w:t>The worst case of Merge Sort is O(n log n) compared to that of Quick Sort which has O(n^2).</w:t>
      </w:r>
    </w:p>
    <w:p w14:paraId="3AD797D9" w14:textId="75E88A03" w:rsidR="00B02FEF" w:rsidRPr="00B02FEF" w:rsidRDefault="00B02FEF" w:rsidP="00B02FE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B02FEF">
        <w:rPr>
          <w:rFonts w:asciiTheme="minorHAnsi" w:hAnsiTheme="minorHAnsi" w:cstheme="minorHAnsi"/>
          <w:color w:val="000000"/>
          <w:sz w:val="20"/>
          <w:szCs w:val="20"/>
        </w:rPr>
        <w:t>Same speed for all types of data.</w:t>
      </w:r>
    </w:p>
    <w:p w14:paraId="7BE93BC4" w14:textId="42A8C756" w:rsidR="00B02FEF" w:rsidRPr="00B02FEF" w:rsidRDefault="00B02FEF" w:rsidP="00B02FE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B02FEF">
        <w:rPr>
          <w:rFonts w:asciiTheme="minorHAnsi" w:hAnsiTheme="minorHAnsi" w:cstheme="minorHAnsi"/>
          <w:color w:val="000000"/>
          <w:sz w:val="20"/>
          <w:szCs w:val="20"/>
        </w:rPr>
        <w:t>It is more efficient than  Quick Sort.</w:t>
      </w:r>
    </w:p>
    <w:p w14:paraId="44A16B67" w14:textId="060DAC8D" w:rsidR="000C5E33" w:rsidRPr="00B02FEF" w:rsidRDefault="00B02FEF" w:rsidP="00B02FE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B02FE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Merge Sort requires more storage memory.</w:t>
      </w:r>
    </w:p>
    <w:p w14:paraId="59088155" w14:textId="36567405" w:rsidR="00B02FEF" w:rsidRDefault="00B02FEF" w:rsidP="00B02F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620B1C6D" w14:textId="77777777" w:rsidR="00B02FEF" w:rsidRPr="00B02FEF" w:rsidRDefault="00B02FEF" w:rsidP="00B02FEF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02FEF">
        <w:rPr>
          <w:rFonts w:eastAsia="Times New Roman" w:cstheme="minorHAnsi"/>
          <w:b/>
          <w:bCs/>
          <w:color w:val="000000"/>
          <w:sz w:val="20"/>
          <w:szCs w:val="20"/>
          <w:shd w:val="clear" w:color="auto" w:fill="FFFFFF"/>
        </w:rPr>
        <w:t>Anomalies</w:t>
      </w:r>
    </w:p>
    <w:p w14:paraId="24328C86" w14:textId="438FD97B" w:rsidR="00B02FEF" w:rsidRPr="00B02FEF" w:rsidRDefault="00B02FEF" w:rsidP="00B02FE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B02FEF">
        <w:rPr>
          <w:rFonts w:asciiTheme="minorHAnsi" w:hAnsiTheme="minorHAnsi" w:cstheme="minorHAnsi"/>
          <w:color w:val="242729"/>
          <w:sz w:val="20"/>
          <w:szCs w:val="20"/>
          <w:shd w:val="clear" w:color="auto" w:fill="FFFFFF"/>
        </w:rPr>
        <w:t>Quicksort has O(</w:t>
      </w:r>
      <w:r w:rsidRPr="00B02FEF">
        <w:rPr>
          <w:rFonts w:asciiTheme="minorHAnsi" w:hAnsiTheme="minorHAnsi" w:cstheme="minorHAnsi"/>
          <w:i/>
          <w:iCs/>
          <w:color w:val="242729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B02FEF">
        <w:rPr>
          <w:rFonts w:asciiTheme="minorHAnsi" w:hAnsiTheme="minorHAnsi" w:cstheme="minorHAnsi"/>
          <w:color w:val="242729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 w:rsidRPr="00B02FEF">
        <w:rPr>
          <w:rFonts w:asciiTheme="minorHAnsi" w:hAnsiTheme="minorHAnsi" w:cstheme="minorHAnsi"/>
          <w:color w:val="242729"/>
          <w:sz w:val="20"/>
          <w:szCs w:val="20"/>
          <w:shd w:val="clear" w:color="auto" w:fill="FFFFFF"/>
        </w:rPr>
        <w:t xml:space="preserve">) worst-case runtime </w:t>
      </w:r>
      <w:r>
        <w:rPr>
          <w:rFonts w:asciiTheme="minorHAnsi" w:hAnsiTheme="minorHAnsi" w:cstheme="minorHAnsi"/>
          <w:color w:val="242729"/>
          <w:sz w:val="20"/>
          <w:szCs w:val="20"/>
          <w:shd w:val="clear" w:color="auto" w:fill="FFFFFF"/>
        </w:rPr>
        <w:t>compared to the worst-case runtime of Mergesort which has</w:t>
      </w:r>
      <w:r w:rsidRPr="00B02FEF">
        <w:rPr>
          <w:rFonts w:asciiTheme="minorHAnsi" w:hAnsiTheme="minorHAnsi" w:cstheme="minorHAnsi"/>
          <w:color w:val="242729"/>
          <w:sz w:val="20"/>
          <w:szCs w:val="20"/>
          <w:shd w:val="clear" w:color="auto" w:fill="FFFFFF"/>
        </w:rPr>
        <w:t xml:space="preserve"> O(</w:t>
      </w:r>
      <w:r w:rsidRPr="00B02FEF">
        <w:rPr>
          <w:rFonts w:asciiTheme="minorHAnsi" w:hAnsiTheme="minorHAnsi" w:cstheme="minorHAnsi"/>
          <w:i/>
          <w:iCs/>
          <w:color w:val="242729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B02FEF">
        <w:rPr>
          <w:rFonts w:asciiTheme="minorHAnsi" w:hAnsiTheme="minorHAnsi" w:cstheme="minorHAnsi"/>
          <w:color w:val="242729"/>
          <w:sz w:val="20"/>
          <w:szCs w:val="20"/>
          <w:shd w:val="clear" w:color="auto" w:fill="FFFFFF"/>
        </w:rPr>
        <w:t>log</w:t>
      </w:r>
      <w:r w:rsidRPr="00B02FEF">
        <w:rPr>
          <w:rFonts w:asciiTheme="minorHAnsi" w:hAnsiTheme="minorHAnsi" w:cstheme="minorHAnsi"/>
          <w:i/>
          <w:iCs/>
          <w:color w:val="242729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B02FEF">
        <w:rPr>
          <w:rFonts w:asciiTheme="minorHAnsi" w:hAnsiTheme="minorHAnsi" w:cstheme="minorHAnsi"/>
          <w:color w:val="242729"/>
          <w:sz w:val="20"/>
          <w:szCs w:val="20"/>
          <w:shd w:val="clear" w:color="auto" w:fill="FFFFFF"/>
        </w:rPr>
        <w:t>). However, it’s superior to merge sort in many scenarios because many factors influence an algorithm’s runtime, and, when taking them all together, quicksort wins out</w:t>
      </w:r>
    </w:p>
    <w:p w14:paraId="640EE93A" w14:textId="46FE1AA8" w:rsidR="002C1B05" w:rsidRPr="00710423" w:rsidRDefault="00B02FEF" w:rsidP="0071042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sz w:val="20"/>
          <w:szCs w:val="20"/>
        </w:rPr>
      </w:pPr>
      <w:r w:rsidRPr="00710423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710423">
        <w:rPr>
          <w:rFonts w:asciiTheme="minorHAnsi" w:hAnsiTheme="minorHAnsi" w:cstheme="minorHAnsi"/>
          <w:color w:val="242729"/>
          <w:sz w:val="20"/>
          <w:szCs w:val="20"/>
          <w:shd w:val="clear" w:color="auto" w:fill="FFFFFF"/>
        </w:rPr>
        <w:t>To avoid Quick Sort’s worst-case run time, we can use an appropriate choice of the pivot, such as picking it at random location or by picking the last element</w:t>
      </w:r>
      <w:r w:rsidR="002E0F9D" w:rsidRPr="00710423">
        <w:rPr>
          <w:rFonts w:asciiTheme="minorHAnsi" w:hAnsiTheme="minorHAnsi" w:cstheme="minorHAnsi"/>
          <w:color w:val="242729"/>
          <w:sz w:val="20"/>
          <w:szCs w:val="20"/>
          <w:shd w:val="clear" w:color="auto" w:fill="FFFFFF"/>
        </w:rPr>
        <w:t xml:space="preserve"> as pivot, so</w:t>
      </w:r>
      <w:r w:rsidRPr="00710423">
        <w:rPr>
          <w:rFonts w:asciiTheme="minorHAnsi" w:hAnsiTheme="minorHAnsi" w:cstheme="minorHAnsi"/>
          <w:color w:val="242729"/>
          <w:sz w:val="20"/>
          <w:szCs w:val="20"/>
          <w:shd w:val="clear" w:color="auto" w:fill="FFFFFF"/>
        </w:rPr>
        <w:t xml:space="preserve"> </w:t>
      </w:r>
      <w:r w:rsidR="002E0F9D" w:rsidRPr="00710423">
        <w:rPr>
          <w:rFonts w:asciiTheme="minorHAnsi" w:hAnsiTheme="minorHAnsi" w:cstheme="minorHAnsi"/>
          <w:color w:val="242729"/>
          <w:sz w:val="20"/>
          <w:szCs w:val="20"/>
          <w:shd w:val="clear" w:color="auto" w:fill="FFFFFF"/>
        </w:rPr>
        <w:t xml:space="preserve">by </w:t>
      </w:r>
      <w:r w:rsidRPr="00710423">
        <w:rPr>
          <w:rFonts w:asciiTheme="minorHAnsi" w:hAnsiTheme="minorHAnsi" w:cstheme="minorHAnsi"/>
          <w:color w:val="242729"/>
          <w:sz w:val="20"/>
          <w:szCs w:val="20"/>
          <w:shd w:val="clear" w:color="auto" w:fill="FFFFFF"/>
        </w:rPr>
        <w:t>this way Quick Sort runs faster than Merge Sort.</w:t>
      </w:r>
    </w:p>
    <w:sectPr w:rsidR="002C1B05" w:rsidRPr="007104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F0E13" w14:textId="77777777" w:rsidR="00405546" w:rsidRDefault="00405546" w:rsidP="00CF2AD2">
      <w:pPr>
        <w:spacing w:after="0" w:line="240" w:lineRule="auto"/>
      </w:pPr>
      <w:r>
        <w:separator/>
      </w:r>
    </w:p>
  </w:endnote>
  <w:endnote w:type="continuationSeparator" w:id="0">
    <w:p w14:paraId="3F6F925D" w14:textId="77777777" w:rsidR="00405546" w:rsidRDefault="00405546" w:rsidP="00CF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9B019" w14:textId="77777777" w:rsidR="0035561C" w:rsidRDefault="003556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2A1CF" w14:textId="77777777" w:rsidR="0035561C" w:rsidRDefault="003556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2FD24" w14:textId="77777777" w:rsidR="0035561C" w:rsidRDefault="00355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7D133" w14:textId="77777777" w:rsidR="00405546" w:rsidRDefault="00405546" w:rsidP="00CF2AD2">
      <w:pPr>
        <w:spacing w:after="0" w:line="240" w:lineRule="auto"/>
      </w:pPr>
      <w:r>
        <w:separator/>
      </w:r>
    </w:p>
  </w:footnote>
  <w:footnote w:type="continuationSeparator" w:id="0">
    <w:p w14:paraId="2C3B53B3" w14:textId="77777777" w:rsidR="00405546" w:rsidRDefault="00405546" w:rsidP="00CF2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820A9" w14:textId="77777777" w:rsidR="0035561C" w:rsidRDefault="003556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AFAD0" w14:textId="598D155B" w:rsidR="00CF2AD2" w:rsidRDefault="00CF2AD2" w:rsidP="0035561C">
    <w:pPr>
      <w:pStyle w:val="Header"/>
    </w:pPr>
    <w:r>
      <w:t xml:space="preserve">Advanced Algorithms                                                                                                     </w:t>
    </w:r>
    <w:r w:rsidR="009B581A">
      <w:t xml:space="preserve">           </w:t>
    </w:r>
    <w:r>
      <w:t xml:space="preserve"> ADITYA RAVIKUMAR</w:t>
    </w:r>
    <w:r w:rsidR="0035561C">
      <w:t xml:space="preserve"> </w:t>
    </w:r>
    <w:r w:rsidR="009B581A">
      <w:t xml:space="preserve"> </w:t>
    </w:r>
    <w:r>
      <w:t xml:space="preserve">Programming Assignment 1                                                                                            </w:t>
    </w:r>
    <w:r w:rsidR="009B581A">
      <w:t xml:space="preserve">                </w:t>
    </w:r>
    <w:r>
      <w:t>1001672163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079F0" w14:textId="77777777" w:rsidR="0035561C" w:rsidRDefault="00355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50A4"/>
    <w:multiLevelType w:val="multilevel"/>
    <w:tmpl w:val="B5B4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26509"/>
    <w:multiLevelType w:val="multilevel"/>
    <w:tmpl w:val="BA6E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84248"/>
    <w:multiLevelType w:val="hybridMultilevel"/>
    <w:tmpl w:val="1400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E79AB"/>
    <w:multiLevelType w:val="hybridMultilevel"/>
    <w:tmpl w:val="E38C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F5F14"/>
    <w:multiLevelType w:val="hybridMultilevel"/>
    <w:tmpl w:val="8BBC0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44F7C"/>
    <w:multiLevelType w:val="hybridMultilevel"/>
    <w:tmpl w:val="2B3C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D7884"/>
    <w:multiLevelType w:val="hybridMultilevel"/>
    <w:tmpl w:val="4AB4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A091F"/>
    <w:multiLevelType w:val="hybridMultilevel"/>
    <w:tmpl w:val="233E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3A"/>
    <w:rsid w:val="000C5E33"/>
    <w:rsid w:val="00134345"/>
    <w:rsid w:val="00164D09"/>
    <w:rsid w:val="001957C5"/>
    <w:rsid w:val="00241D19"/>
    <w:rsid w:val="002C1B05"/>
    <w:rsid w:val="002E0F9D"/>
    <w:rsid w:val="0035561C"/>
    <w:rsid w:val="0037126A"/>
    <w:rsid w:val="00405546"/>
    <w:rsid w:val="004170EB"/>
    <w:rsid w:val="00515E6C"/>
    <w:rsid w:val="0052180A"/>
    <w:rsid w:val="005912C9"/>
    <w:rsid w:val="00710423"/>
    <w:rsid w:val="00814FC9"/>
    <w:rsid w:val="00877E3A"/>
    <w:rsid w:val="009B581A"/>
    <w:rsid w:val="00B02FEF"/>
    <w:rsid w:val="00B06932"/>
    <w:rsid w:val="00BE3FED"/>
    <w:rsid w:val="00CF2AD2"/>
    <w:rsid w:val="00E4213D"/>
    <w:rsid w:val="00EB71A6"/>
    <w:rsid w:val="00F05063"/>
    <w:rsid w:val="00F4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4FA80"/>
  <w15:chartTrackingRefBased/>
  <w15:docId w15:val="{527AB7D0-9270-4B4F-AAA8-3A7E8FF4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0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AD2"/>
  </w:style>
  <w:style w:type="paragraph" w:styleId="Footer">
    <w:name w:val="footer"/>
    <w:basedOn w:val="Normal"/>
    <w:link w:val="FooterChar"/>
    <w:uiPriority w:val="99"/>
    <w:unhideWhenUsed/>
    <w:rsid w:val="00CF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1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454A7-144B-4361-8CBD-41A9E2639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Ravikumar, Aditya</dc:creator>
  <cp:keywords/>
  <dc:description/>
  <cp:lastModifiedBy>Ravikumar, Aditya</cp:lastModifiedBy>
  <cp:revision>12</cp:revision>
  <dcterms:created xsi:type="dcterms:W3CDTF">2018-09-24T21:06:00Z</dcterms:created>
  <dcterms:modified xsi:type="dcterms:W3CDTF">2018-09-26T04:51:00Z</dcterms:modified>
</cp:coreProperties>
</file>