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285C1" w14:textId="0EFCA3A5" w:rsidR="00181AD3" w:rsidRPr="008029AF" w:rsidRDefault="00181AD3" w:rsidP="00181AD3">
      <w:r w:rsidRPr="008029AF">
        <w:t xml:space="preserve">Okay, so these are the basic steps. Now draft a </w:t>
      </w:r>
      <w:proofErr w:type="gramStart"/>
      <w:r w:rsidRPr="008029AF">
        <w:t>600-700 word</w:t>
      </w:r>
      <w:proofErr w:type="gramEnd"/>
      <w:r w:rsidRPr="008029AF">
        <w:t xml:space="preserve"> detailed methodology based on these summarized steps</w:t>
      </w:r>
    </w:p>
    <w:p w14:paraId="4B640D52" w14:textId="77777777" w:rsidR="00181AD3" w:rsidRPr="008029AF" w:rsidRDefault="00181AD3" w:rsidP="00181AD3"/>
    <w:p w14:paraId="7013047F" w14:textId="5AB6159A" w:rsidR="00181AD3" w:rsidRPr="008029AF" w:rsidRDefault="00181AD3" w:rsidP="00CC36ED">
      <w:pPr>
        <w:pStyle w:val="ListParagraph"/>
        <w:numPr>
          <w:ilvl w:val="0"/>
          <w:numId w:val="1"/>
        </w:numPr>
      </w:pPr>
      <w:r w:rsidRPr="008029AF">
        <w:t xml:space="preserve">We started out by downloading these models </w:t>
      </w:r>
      <w:r w:rsidR="00CC36ED" w:rsidRPr="008029AF">
        <w:t xml:space="preserve">locally from </w:t>
      </w:r>
      <w:proofErr w:type="spellStart"/>
      <w:r w:rsidR="00CC36ED" w:rsidRPr="008029AF">
        <w:t>ollama</w:t>
      </w:r>
      <w:proofErr w:type="spellEnd"/>
      <w:r w:rsidR="00CC36ED" w:rsidRPr="008029AF">
        <w:t xml:space="preserve">. Despite our initial attempts to run Gemma 12 billion and </w:t>
      </w:r>
      <w:proofErr w:type="spellStart"/>
      <w:r w:rsidR="00CC36ED" w:rsidRPr="008029AF">
        <w:t>Deepseek</w:t>
      </w:r>
      <w:proofErr w:type="spellEnd"/>
      <w:r w:rsidR="00CC36ED" w:rsidRPr="008029AF">
        <w:t xml:space="preserve"> 14 billion locally, we found that we had several computational limitations and that the code constantly crashed or stopped, which is why we had to reduce our largest parameter count to the 7- 8 billion range.</w:t>
      </w:r>
    </w:p>
    <w:p w14:paraId="32AB641D" w14:textId="1DB6C5D1" w:rsidR="00CC36ED" w:rsidRPr="008029AF" w:rsidRDefault="00CC36ED" w:rsidP="00181AD3">
      <w:pPr>
        <w:pStyle w:val="ListParagraph"/>
        <w:numPr>
          <w:ilvl w:val="0"/>
          <w:numId w:val="1"/>
        </w:numPr>
      </w:pPr>
      <w:r w:rsidRPr="008029AF">
        <w:t xml:space="preserve">We initially tried to use the OpenAI and </w:t>
      </w:r>
      <w:r w:rsidR="00661985" w:rsidRPr="008029AF">
        <w:t>Claude API as controls however due to token restrictions and pricing limitations we had to abandon the same</w:t>
      </w:r>
    </w:p>
    <w:p w14:paraId="30C2F347" w14:textId="08E45974" w:rsidR="00CC36ED" w:rsidRPr="008029AF" w:rsidRDefault="00CC36ED" w:rsidP="00CC36ED">
      <w:pPr>
        <w:pStyle w:val="ListParagraph"/>
        <w:numPr>
          <w:ilvl w:val="0"/>
          <w:numId w:val="1"/>
        </w:numPr>
      </w:pPr>
      <w:r w:rsidRPr="008029AF">
        <w:t>We initially tested our code on a few hundred basic questions such as SAT questions and basic arithmetic questions,</w:t>
      </w:r>
    </w:p>
    <w:p w14:paraId="0252DC01" w14:textId="7A8731C3" w:rsidR="00661985" w:rsidRPr="008029AF" w:rsidRDefault="00CC36ED" w:rsidP="00661985">
      <w:pPr>
        <w:pStyle w:val="ListParagraph"/>
        <w:numPr>
          <w:ilvl w:val="0"/>
          <w:numId w:val="1"/>
        </w:numPr>
      </w:pPr>
      <w:r w:rsidRPr="008029AF">
        <w:t>We observed that there was no discernible difference between each of these tasks, with most models having accuracies in the range of 90%.</w:t>
      </w:r>
    </w:p>
    <w:p w14:paraId="60A1D67F" w14:textId="77777777" w:rsidR="00661985" w:rsidRPr="008029AF" w:rsidRDefault="00CC36ED" w:rsidP="00CC36ED">
      <w:pPr>
        <w:pStyle w:val="ListParagraph"/>
        <w:numPr>
          <w:ilvl w:val="0"/>
          <w:numId w:val="1"/>
        </w:numPr>
      </w:pPr>
      <w:r w:rsidRPr="008029AF">
        <w:t xml:space="preserve">This prompted us to move on to harder tasks, such as the big bench hard tasks </w:t>
      </w:r>
      <w:r w:rsidR="00661985" w:rsidRPr="008029AF">
        <w:t xml:space="preserve">where we selected 10 of the 23 tasks due to computational restrictions. </w:t>
      </w:r>
    </w:p>
    <w:p w14:paraId="114AE798" w14:textId="4B79A438" w:rsidR="00CC36ED" w:rsidRPr="008029AF" w:rsidRDefault="00661985" w:rsidP="00CC36ED">
      <w:pPr>
        <w:pStyle w:val="ListParagraph"/>
        <w:numPr>
          <w:ilvl w:val="0"/>
          <w:numId w:val="1"/>
        </w:numPr>
      </w:pPr>
      <w:r w:rsidRPr="008029AF">
        <w:t>Wrote a couple of scripts to ested 50-250 prompts for each task across all 6 models based on the resources available to every member and store these outputs</w:t>
      </w:r>
    </w:p>
    <w:p w14:paraId="08F65FD3" w14:textId="3FF5F707" w:rsidR="00661985" w:rsidRPr="008029AF" w:rsidRDefault="00661985" w:rsidP="00CC36ED">
      <w:pPr>
        <w:pStyle w:val="ListParagraph"/>
        <w:numPr>
          <w:ilvl w:val="0"/>
          <w:numId w:val="1"/>
        </w:numPr>
      </w:pPr>
      <w:r w:rsidRPr="008029AF">
        <w:t xml:space="preserve">Manually annotated each question, finding the accuracy of each model across all these tasks and gaining additional quantitative insights into the reasoning capabilities of each </w:t>
      </w:r>
      <w:proofErr w:type="gramStart"/>
      <w:r w:rsidRPr="008029AF">
        <w:t>models</w:t>
      </w:r>
      <w:proofErr w:type="gramEnd"/>
      <w:r w:rsidRPr="008029AF">
        <w:t xml:space="preserve"> across the big bench tasks</w:t>
      </w:r>
    </w:p>
    <w:p w14:paraId="5D026843" w14:textId="77777777" w:rsidR="00CC36ED" w:rsidRPr="008029AF" w:rsidRDefault="00CC36ED" w:rsidP="00181AD3"/>
    <w:p w14:paraId="2EA7D4A6" w14:textId="77777777" w:rsidR="00F109CD" w:rsidRPr="008029AF" w:rsidRDefault="00F109CD" w:rsidP="00181AD3"/>
    <w:p w14:paraId="46E300A8" w14:textId="77777777" w:rsidR="00F109CD" w:rsidRPr="008029AF" w:rsidRDefault="00F109CD" w:rsidP="00181AD3"/>
    <w:p w14:paraId="5BD2AE0B" w14:textId="77777777" w:rsidR="00F109CD" w:rsidRPr="008029AF" w:rsidRDefault="00F109CD" w:rsidP="00181AD3"/>
    <w:p w14:paraId="0FA970B0" w14:textId="77777777" w:rsidR="00F109CD" w:rsidRPr="008029AF" w:rsidRDefault="00F109CD" w:rsidP="00181AD3"/>
    <w:p w14:paraId="38F649E3" w14:textId="77777777" w:rsidR="00F109CD" w:rsidRPr="008029AF" w:rsidRDefault="00F109CD" w:rsidP="00181AD3"/>
    <w:p w14:paraId="73D8FEB2" w14:textId="77777777" w:rsidR="00F109CD" w:rsidRPr="008029AF" w:rsidRDefault="00F109CD" w:rsidP="00181AD3"/>
    <w:p w14:paraId="05615348" w14:textId="77777777" w:rsidR="00F109CD" w:rsidRPr="008029AF" w:rsidRDefault="00F109CD" w:rsidP="00181AD3"/>
    <w:p w14:paraId="6F151638" w14:textId="77777777" w:rsidR="00F109CD" w:rsidRPr="008029AF" w:rsidRDefault="00F109CD" w:rsidP="00181AD3"/>
    <w:p w14:paraId="51CD9A7C" w14:textId="77777777" w:rsidR="00F109CD" w:rsidRPr="008029AF" w:rsidRDefault="00F109CD" w:rsidP="00181AD3"/>
    <w:p w14:paraId="0BA04F8B" w14:textId="77777777" w:rsidR="00F109CD" w:rsidRPr="008029AF" w:rsidRDefault="00F109CD" w:rsidP="00181AD3"/>
    <w:p w14:paraId="431807E3" w14:textId="77777777" w:rsidR="0003154A" w:rsidRPr="008029AF" w:rsidRDefault="0003154A" w:rsidP="00181AD3"/>
    <w:p w14:paraId="15DC12D6" w14:textId="77777777" w:rsidR="0003154A" w:rsidRPr="008029AF" w:rsidRDefault="0003154A" w:rsidP="00181AD3"/>
    <w:p w14:paraId="31FE19C2" w14:textId="77777777" w:rsidR="0003154A" w:rsidRPr="008029AF" w:rsidRDefault="0003154A" w:rsidP="00181AD3"/>
    <w:p w14:paraId="2E5E7F9F" w14:textId="77777777" w:rsidR="0003154A" w:rsidRPr="008029AF" w:rsidRDefault="0003154A" w:rsidP="00181AD3"/>
    <w:p w14:paraId="54F442CF" w14:textId="77777777" w:rsidR="0003154A" w:rsidRPr="008029AF" w:rsidRDefault="0003154A" w:rsidP="00181AD3"/>
    <w:p w14:paraId="4349A9ED" w14:textId="77777777" w:rsidR="0003154A" w:rsidRPr="008029AF" w:rsidRDefault="0003154A" w:rsidP="00181AD3"/>
    <w:p w14:paraId="7725831D" w14:textId="77777777" w:rsidR="0003154A" w:rsidRPr="008029AF" w:rsidRDefault="0003154A" w:rsidP="00181AD3"/>
    <w:p w14:paraId="7FDBE9F4" w14:textId="77777777" w:rsidR="0003154A" w:rsidRPr="008029AF" w:rsidRDefault="0003154A" w:rsidP="00181AD3"/>
    <w:p w14:paraId="6D3D7137" w14:textId="77777777" w:rsidR="0003154A" w:rsidRPr="008029AF" w:rsidRDefault="0003154A" w:rsidP="00181AD3"/>
    <w:p w14:paraId="04E472B7" w14:textId="77777777" w:rsidR="0003154A" w:rsidRPr="008029AF" w:rsidRDefault="0003154A" w:rsidP="00181AD3"/>
    <w:p w14:paraId="7B415C85" w14:textId="77777777" w:rsidR="0003154A" w:rsidRPr="008029AF" w:rsidRDefault="0003154A" w:rsidP="00181AD3"/>
    <w:p w14:paraId="0152B867" w14:textId="77777777" w:rsidR="0003154A" w:rsidRPr="008029AF" w:rsidRDefault="0003154A" w:rsidP="00181AD3"/>
    <w:p w14:paraId="049FDBFB" w14:textId="77777777" w:rsidR="0003154A" w:rsidRPr="008029AF" w:rsidRDefault="0003154A" w:rsidP="00181AD3"/>
    <w:p w14:paraId="009E9B23" w14:textId="77777777" w:rsidR="0003154A" w:rsidRPr="008029AF" w:rsidRDefault="0003154A" w:rsidP="00181AD3"/>
    <w:p w14:paraId="5E804C41" w14:textId="1298BB09" w:rsidR="00F109CD" w:rsidRPr="008029AF" w:rsidRDefault="00F109CD" w:rsidP="00F109CD">
      <w:pPr>
        <w:spacing w:before="100" w:beforeAutospacing="1" w:after="100" w:afterAutospacing="1"/>
      </w:pPr>
      <w:r w:rsidRPr="008029AF">
        <w:lastRenderedPageBreak/>
        <w:t xml:space="preserve">We began by downloading the models directly from </w:t>
      </w:r>
      <w:proofErr w:type="spellStart"/>
      <w:r w:rsidRPr="008029AF">
        <w:t>Ollama’s</w:t>
      </w:r>
      <w:proofErr w:type="spellEnd"/>
      <w:r w:rsidRPr="008029AF">
        <w:t xml:space="preserve"> supported registry</w:t>
      </w:r>
      <w:r w:rsidR="00171F91" w:rsidRPr="008029AF">
        <w:t>,</w:t>
      </w:r>
      <w:r w:rsidR="0003154A" w:rsidRPr="008029AF">
        <w:t xml:space="preserve"> which enabled us to run these distilled models locally, providing us with the flexibility to create scripts to automate the prompting process</w:t>
      </w:r>
      <w:r w:rsidRPr="008029AF">
        <w:t xml:space="preserve">. Initially, </w:t>
      </w:r>
      <w:r w:rsidR="0003154A" w:rsidRPr="008029AF">
        <w:t>we aimed</w:t>
      </w:r>
      <w:r w:rsidRPr="008029AF">
        <w:t xml:space="preserve"> to test the </w:t>
      </w:r>
      <w:r w:rsidR="0003154A" w:rsidRPr="008029AF">
        <w:t>larger</w:t>
      </w:r>
      <w:r w:rsidRPr="008029AF">
        <w:t xml:space="preserve"> 12B parameter version of Gemma and the 14B version of Deepseek-R1</w:t>
      </w:r>
      <w:r w:rsidR="0003154A" w:rsidRPr="008029AF">
        <w:t xml:space="preserve"> as well</w:t>
      </w:r>
      <w:r w:rsidRPr="008029AF">
        <w:t>. However, we quickly encountered significant computational limitations. On our local hardware, models in the 12–14B range caused frequent crashes or complete execution failures, likely due to memory overflow and thread bottlenecks in multi-task environments.</w:t>
      </w:r>
    </w:p>
    <w:p w14:paraId="7AFA30FA" w14:textId="77777777" w:rsidR="00F109CD" w:rsidRPr="008029AF" w:rsidRDefault="00F109CD" w:rsidP="00F109CD">
      <w:pPr>
        <w:spacing w:before="100" w:beforeAutospacing="1" w:after="100" w:afterAutospacing="1"/>
      </w:pPr>
      <w:r w:rsidRPr="008029AF">
        <w:t>As a result, we reduced our maximum model size to 7–8 billion parameters. Specifically, we used:</w:t>
      </w:r>
    </w:p>
    <w:p w14:paraId="6B35DF14" w14:textId="64640294" w:rsidR="00F109CD" w:rsidRPr="008029AF" w:rsidRDefault="00F109CD" w:rsidP="00F109CD">
      <w:pPr>
        <w:numPr>
          <w:ilvl w:val="0"/>
          <w:numId w:val="2"/>
        </w:numPr>
        <w:spacing w:before="100" w:beforeAutospacing="1" w:after="100" w:afterAutospacing="1"/>
      </w:pPr>
      <w:r w:rsidRPr="008029AF">
        <w:rPr>
          <w:rStyle w:val="Strong"/>
          <w:rFonts w:eastAsiaTheme="majorEastAsia"/>
          <w:b w:val="0"/>
          <w:bCs w:val="0"/>
        </w:rPr>
        <w:t>Deepseek-R1</w:t>
      </w:r>
      <w:r w:rsidRPr="008029AF">
        <w:t xml:space="preserve">: 1.5B and 8B </w:t>
      </w:r>
    </w:p>
    <w:p w14:paraId="0CBBF0A3" w14:textId="47FF06A8" w:rsidR="00F109CD" w:rsidRPr="008029AF" w:rsidRDefault="00F109CD" w:rsidP="00F109CD">
      <w:pPr>
        <w:numPr>
          <w:ilvl w:val="0"/>
          <w:numId w:val="2"/>
        </w:numPr>
        <w:spacing w:before="100" w:beforeAutospacing="1" w:after="100" w:afterAutospacing="1"/>
      </w:pPr>
      <w:r w:rsidRPr="008029AF">
        <w:rPr>
          <w:rStyle w:val="Strong"/>
          <w:rFonts w:eastAsiaTheme="majorEastAsia"/>
          <w:b w:val="0"/>
          <w:bCs w:val="0"/>
        </w:rPr>
        <w:t>Gemma3</w:t>
      </w:r>
      <w:r w:rsidRPr="008029AF">
        <w:t xml:space="preserve">: 1B and 4B </w:t>
      </w:r>
    </w:p>
    <w:p w14:paraId="210B661F" w14:textId="1E62B3EE" w:rsidR="00F109CD" w:rsidRPr="008029AF" w:rsidRDefault="00F109CD" w:rsidP="00F109CD">
      <w:pPr>
        <w:numPr>
          <w:ilvl w:val="0"/>
          <w:numId w:val="2"/>
        </w:numPr>
        <w:spacing w:before="100" w:beforeAutospacing="1" w:after="100" w:afterAutospacing="1"/>
      </w:pPr>
      <w:proofErr w:type="spellStart"/>
      <w:r w:rsidRPr="008029AF">
        <w:rPr>
          <w:rStyle w:val="Strong"/>
          <w:rFonts w:eastAsiaTheme="majorEastAsia"/>
          <w:b w:val="0"/>
          <w:bCs w:val="0"/>
        </w:rPr>
        <w:t>LLaMA</w:t>
      </w:r>
      <w:proofErr w:type="spellEnd"/>
      <w:r w:rsidRPr="008029AF">
        <w:rPr>
          <w:rStyle w:val="Strong"/>
          <w:rFonts w:eastAsiaTheme="majorEastAsia"/>
          <w:b w:val="0"/>
          <w:bCs w:val="0"/>
        </w:rPr>
        <w:t xml:space="preserve"> 3.2</w:t>
      </w:r>
      <w:r w:rsidRPr="008029AF">
        <w:t xml:space="preserve">: 1B </w:t>
      </w:r>
    </w:p>
    <w:p w14:paraId="4DF60565" w14:textId="40C97247" w:rsidR="0003154A" w:rsidRPr="008029AF" w:rsidRDefault="0003154A" w:rsidP="0003154A">
      <w:pPr>
        <w:numPr>
          <w:ilvl w:val="0"/>
          <w:numId w:val="2"/>
        </w:numPr>
        <w:spacing w:before="100" w:beforeAutospacing="1" w:after="100" w:afterAutospacing="1"/>
      </w:pPr>
      <w:proofErr w:type="spellStart"/>
      <w:r w:rsidRPr="008029AF">
        <w:rPr>
          <w:rStyle w:val="Strong"/>
          <w:rFonts w:eastAsiaTheme="majorEastAsia"/>
          <w:b w:val="0"/>
          <w:bCs w:val="0"/>
        </w:rPr>
        <w:t>LLaMA</w:t>
      </w:r>
      <w:proofErr w:type="spellEnd"/>
      <w:r w:rsidRPr="008029AF">
        <w:rPr>
          <w:rStyle w:val="Strong"/>
          <w:rFonts w:eastAsiaTheme="majorEastAsia"/>
          <w:b w:val="0"/>
          <w:bCs w:val="0"/>
        </w:rPr>
        <w:t xml:space="preserve"> 3.1</w:t>
      </w:r>
      <w:r w:rsidRPr="008029AF">
        <w:t xml:space="preserve">: 8B </w:t>
      </w:r>
    </w:p>
    <w:p w14:paraId="4D5982FC" w14:textId="2BFE2948" w:rsidR="00F109CD" w:rsidRPr="008029AF" w:rsidRDefault="0003154A" w:rsidP="0003154A">
      <w:pPr>
        <w:spacing w:before="100" w:beforeAutospacing="1" w:after="100" w:afterAutospacing="1"/>
        <w:jc w:val="both"/>
      </w:pPr>
      <w:r w:rsidRPr="008029AF">
        <w:t xml:space="preserve">We initially intended to include proprietary models like </w:t>
      </w:r>
      <w:r w:rsidRPr="008029AF">
        <w:rPr>
          <w:rStyle w:val="Strong"/>
          <w:rFonts w:eastAsiaTheme="majorEastAsia"/>
          <w:b w:val="0"/>
          <w:bCs w:val="0"/>
        </w:rPr>
        <w:t>OpenAI’s GPT-4</w:t>
      </w:r>
      <w:r w:rsidRPr="008029AF">
        <w:t xml:space="preserve"> and </w:t>
      </w:r>
      <w:proofErr w:type="spellStart"/>
      <w:r w:rsidRPr="008029AF">
        <w:rPr>
          <w:rStyle w:val="Strong"/>
          <w:rFonts w:eastAsiaTheme="majorEastAsia"/>
          <w:b w:val="0"/>
          <w:bCs w:val="0"/>
        </w:rPr>
        <w:t>Anthropic’s</w:t>
      </w:r>
      <w:proofErr w:type="spellEnd"/>
      <w:r w:rsidRPr="008029AF">
        <w:rPr>
          <w:rStyle w:val="Strong"/>
          <w:rFonts w:eastAsiaTheme="majorEastAsia"/>
          <w:b w:val="0"/>
          <w:bCs w:val="0"/>
        </w:rPr>
        <w:t xml:space="preserve"> Claude</w:t>
      </w:r>
      <w:r w:rsidRPr="008029AF">
        <w:t xml:space="preserve"> via their respective APIs to serve as external baselines. However, due to stringent token limits, rate caps, and prohibitive pricing, we were unable to include them in our final analysis. This decision emphasized the need for evaluating open-source models that can be freely deployed and assessed at scale in local settings. </w:t>
      </w:r>
      <w:proofErr w:type="spellStart"/>
      <w:r w:rsidR="00F109CD" w:rsidRPr="008029AF">
        <w:t>Ollama's</w:t>
      </w:r>
      <w:proofErr w:type="spellEnd"/>
      <w:r w:rsidR="00F109CD" w:rsidRPr="008029AF">
        <w:t xml:space="preserve"> lightweight runtime allowed for quick model switching, unified environment control, and streamlined prompt execution, making it a suitable platform for local testing of large language models.</w:t>
      </w:r>
    </w:p>
    <w:p w14:paraId="17F3654F" w14:textId="7C8106E3" w:rsidR="0003154A" w:rsidRPr="008029AF" w:rsidRDefault="0003154A" w:rsidP="0003154A">
      <w:pPr>
        <w:spacing w:before="100" w:beforeAutospacing="1" w:after="100" w:afterAutospacing="1"/>
        <w:jc w:val="both"/>
      </w:pPr>
      <w:r w:rsidRPr="008029AF">
        <w:t xml:space="preserve">Our early experiments involved </w:t>
      </w:r>
      <w:r w:rsidR="00277D92" w:rsidRPr="008029AF">
        <w:t xml:space="preserve">manually prompting </w:t>
      </w:r>
      <w:r w:rsidRPr="008029AF">
        <w:t>a few hundred prompts drawn from simpler tasks such as high-school-level SAT verbal and math questions, along with basic arithmetic and logical reasoning problems.</w:t>
      </w:r>
      <w:r w:rsidR="00277D92" w:rsidRPr="008029AF">
        <w:t xml:space="preserve"> </w:t>
      </w:r>
      <w:r w:rsidRPr="008029AF">
        <w:t>Interestingly, across all six models, accuracy scores for these easier tasks were consistently high, ranging between 85% to 95%. The performance variation between smaller and larger models on these tasks was negligible, prompting us to pivot toward more challenging evaluation domains.</w:t>
      </w:r>
      <w:r w:rsidR="00171F91" w:rsidRPr="008029AF">
        <w:t xml:space="preserve"> Additionally, the time-intensive nature of manually prompting each model prompted us to automate the process using custom scripts, significantly improving efficiency and consistency across experiments.</w:t>
      </w:r>
    </w:p>
    <w:p w14:paraId="1169CC17" w14:textId="5D953E02" w:rsidR="0003154A" w:rsidRPr="008029AF" w:rsidRDefault="0003154A" w:rsidP="0003154A">
      <w:pPr>
        <w:spacing w:before="100" w:beforeAutospacing="1" w:after="100" w:afterAutospacing="1"/>
      </w:pPr>
      <w:r w:rsidRPr="008029AF">
        <w:t xml:space="preserve">To better differentiate the capabilities of the models and probe their reasoning depth, we selected </w:t>
      </w:r>
      <w:r w:rsidRPr="008029AF">
        <w:rPr>
          <w:rStyle w:val="Strong"/>
          <w:rFonts w:eastAsiaTheme="majorEastAsia"/>
          <w:b w:val="0"/>
          <w:bCs w:val="0"/>
        </w:rPr>
        <w:t>10 tasks from the B</w:t>
      </w:r>
      <w:r w:rsidR="00171F91" w:rsidRPr="008029AF">
        <w:rPr>
          <w:rStyle w:val="Strong"/>
          <w:rFonts w:eastAsiaTheme="majorEastAsia"/>
          <w:b w:val="0"/>
          <w:bCs w:val="0"/>
        </w:rPr>
        <w:t>IG-</w:t>
      </w:r>
      <w:r w:rsidRPr="008029AF">
        <w:rPr>
          <w:rStyle w:val="Strong"/>
          <w:rFonts w:eastAsiaTheme="majorEastAsia"/>
          <w:b w:val="0"/>
          <w:bCs w:val="0"/>
        </w:rPr>
        <w:t>Bench Hard (BBH)</w:t>
      </w:r>
      <w:r w:rsidRPr="008029AF">
        <w:t xml:space="preserve"> suite. BBH tasks are specifically designed to test the limits of reasoning, logic, and language comprehension. Due to computational constraints and time limitations, we opted not to run all 23 BBH tasks, instead selecting a representative and diverse subset spanning logical deduction, multi-step reasoning, and deceptive prompt scenarios.</w:t>
      </w:r>
    </w:p>
    <w:p w14:paraId="22C73A91" w14:textId="37443F28" w:rsidR="0003154A" w:rsidRPr="008029AF" w:rsidRDefault="0003154A" w:rsidP="0003154A">
      <w:pPr>
        <w:spacing w:before="100" w:beforeAutospacing="1" w:after="100" w:afterAutospacing="1"/>
      </w:pPr>
      <w:r w:rsidRPr="008029AF">
        <w:t xml:space="preserve">For each task, we used </w:t>
      </w:r>
      <w:r w:rsidRPr="008029AF">
        <w:rPr>
          <w:rStyle w:val="Strong"/>
          <w:rFonts w:eastAsiaTheme="majorEastAsia"/>
          <w:b w:val="0"/>
          <w:bCs w:val="0"/>
        </w:rPr>
        <w:t>50 to 250 prompts</w:t>
      </w:r>
      <w:r w:rsidRPr="008029AF">
        <w:t>, depending on the computational resources available to each team member. Python scripts were developed to automate prompt execution, dispatch model queries in parallel batches, and log responses in a structured format for later analysis.</w:t>
      </w:r>
    </w:p>
    <w:p w14:paraId="2622E432" w14:textId="77777777" w:rsidR="00171F91" w:rsidRPr="008029AF" w:rsidRDefault="00171F91" w:rsidP="00171F91">
      <w:pPr>
        <w:spacing w:before="100" w:beforeAutospacing="1" w:after="100" w:afterAutospacing="1"/>
      </w:pPr>
      <w:r w:rsidRPr="008029AF">
        <w:t xml:space="preserve">After all model outputs were collected, we conducted </w:t>
      </w:r>
      <w:r w:rsidRPr="008029AF">
        <w:rPr>
          <w:rStyle w:val="Strong"/>
          <w:rFonts w:eastAsiaTheme="majorEastAsia"/>
          <w:b w:val="0"/>
          <w:bCs w:val="0"/>
        </w:rPr>
        <w:t>manual annotation</w:t>
      </w:r>
      <w:r w:rsidRPr="008029AF">
        <w:t xml:space="preserve"> to determine the correctness of each response. This involved cross-referencing model answers with known correct outputs or reference solutions. While some tasks allowed for programmatic accuracy checking </w:t>
      </w:r>
      <w:r w:rsidRPr="008029AF">
        <w:lastRenderedPageBreak/>
        <w:t>(e.g., arithmetic problems), most required human evaluation due to the nuanced nature of reasoning and multi-part answers.</w:t>
      </w:r>
    </w:p>
    <w:p w14:paraId="2399245D" w14:textId="77777777" w:rsidR="00171F91" w:rsidRPr="008029AF" w:rsidRDefault="00171F91" w:rsidP="00171F91">
      <w:pPr>
        <w:spacing w:before="100" w:beforeAutospacing="1" w:after="100" w:afterAutospacing="1"/>
      </w:pPr>
      <w:r w:rsidRPr="008029AF">
        <w:t>Each task’s result set was analyzed to compute:</w:t>
      </w:r>
    </w:p>
    <w:p w14:paraId="4514C13A" w14:textId="77777777" w:rsidR="00171F91" w:rsidRPr="008029AF" w:rsidRDefault="00171F91" w:rsidP="00171F91">
      <w:pPr>
        <w:numPr>
          <w:ilvl w:val="0"/>
          <w:numId w:val="3"/>
        </w:numPr>
        <w:spacing w:before="100" w:beforeAutospacing="1" w:after="100" w:afterAutospacing="1"/>
      </w:pPr>
      <w:r w:rsidRPr="008029AF">
        <w:rPr>
          <w:rStyle w:val="Strong"/>
          <w:rFonts w:eastAsiaTheme="majorEastAsia"/>
          <w:b w:val="0"/>
          <w:bCs w:val="0"/>
        </w:rPr>
        <w:t>Accuracy</w:t>
      </w:r>
      <w:r w:rsidRPr="008029AF">
        <w:t xml:space="preserve"> (correct responses / total responses)</w:t>
      </w:r>
    </w:p>
    <w:p w14:paraId="4845A5D0" w14:textId="77777777" w:rsidR="00171F91" w:rsidRPr="008029AF" w:rsidRDefault="00171F91" w:rsidP="00171F91">
      <w:pPr>
        <w:numPr>
          <w:ilvl w:val="0"/>
          <w:numId w:val="3"/>
        </w:numPr>
        <w:spacing w:before="100" w:beforeAutospacing="1" w:after="100" w:afterAutospacing="1"/>
      </w:pPr>
      <w:r w:rsidRPr="008029AF">
        <w:rPr>
          <w:rStyle w:val="Strong"/>
          <w:rFonts w:eastAsiaTheme="majorEastAsia"/>
          <w:b w:val="0"/>
          <w:bCs w:val="0"/>
        </w:rPr>
        <w:t>Qualitative performance trends</w:t>
      </w:r>
      <w:r w:rsidRPr="008029AF">
        <w:t xml:space="preserve"> (e.g., coherence, step-by-step reasoning)</w:t>
      </w:r>
    </w:p>
    <w:p w14:paraId="32F6EAF0" w14:textId="7AA1813F" w:rsidR="00171F91" w:rsidRPr="008029AF" w:rsidRDefault="00171F91" w:rsidP="00171F91">
      <w:pPr>
        <w:numPr>
          <w:ilvl w:val="0"/>
          <w:numId w:val="3"/>
        </w:numPr>
        <w:spacing w:before="100" w:beforeAutospacing="1" w:after="100" w:afterAutospacing="1"/>
      </w:pPr>
      <w:r w:rsidRPr="008029AF">
        <w:rPr>
          <w:rStyle w:val="Strong"/>
          <w:rFonts w:eastAsiaTheme="majorEastAsia"/>
          <w:b w:val="0"/>
          <w:bCs w:val="0"/>
        </w:rPr>
        <w:t>Performance across model scale</w:t>
      </w:r>
      <w:r w:rsidRPr="008029AF">
        <w:t xml:space="preserve"> </w:t>
      </w:r>
    </w:p>
    <w:p w14:paraId="459FD2E0" w14:textId="77777777" w:rsidR="00171F91" w:rsidRPr="008029AF" w:rsidRDefault="00171F91" w:rsidP="00171F91">
      <w:pPr>
        <w:spacing w:before="100" w:beforeAutospacing="1" w:after="100" w:afterAutospacing="1"/>
      </w:pPr>
      <w:r w:rsidRPr="008029AF">
        <w:t xml:space="preserve">These annotations allowed us to derive both </w:t>
      </w:r>
      <w:r w:rsidRPr="008029AF">
        <w:rPr>
          <w:rStyle w:val="Strong"/>
          <w:rFonts w:eastAsiaTheme="majorEastAsia"/>
          <w:b w:val="0"/>
          <w:bCs w:val="0"/>
        </w:rPr>
        <w:t>quantitative accuracy scores</w:t>
      </w:r>
      <w:r w:rsidRPr="008029AF">
        <w:t xml:space="preserve"> and </w:t>
      </w:r>
      <w:r w:rsidRPr="008029AF">
        <w:rPr>
          <w:rStyle w:val="Strong"/>
          <w:rFonts w:eastAsiaTheme="majorEastAsia"/>
          <w:b w:val="0"/>
          <w:bCs w:val="0"/>
        </w:rPr>
        <w:t>qualitative insights</w:t>
      </w:r>
      <w:r w:rsidRPr="008029AF">
        <w:t xml:space="preserve"> into how each model handled complex reasoning under reduced parameter budgets.</w:t>
      </w:r>
    </w:p>
    <w:p w14:paraId="500219E5" w14:textId="77777777" w:rsidR="00171F91" w:rsidRPr="008029AF" w:rsidRDefault="00171F91" w:rsidP="0003154A">
      <w:pPr>
        <w:spacing w:before="100" w:beforeAutospacing="1" w:after="100" w:afterAutospacing="1"/>
      </w:pPr>
    </w:p>
    <w:p w14:paraId="6BEF294E" w14:textId="77777777" w:rsidR="00AF63DE" w:rsidRDefault="00AF63DE" w:rsidP="0003154A">
      <w:pPr>
        <w:spacing w:before="100" w:beforeAutospacing="1" w:after="100" w:afterAutospacing="1"/>
      </w:pPr>
    </w:p>
    <w:p w14:paraId="6B0BBC28" w14:textId="77777777" w:rsidR="0050209F" w:rsidRDefault="0050209F" w:rsidP="0003154A">
      <w:pPr>
        <w:spacing w:before="100" w:beforeAutospacing="1" w:after="100" w:afterAutospacing="1"/>
      </w:pPr>
    </w:p>
    <w:p w14:paraId="3B085404" w14:textId="77777777" w:rsidR="0050209F" w:rsidRDefault="0050209F" w:rsidP="0003154A">
      <w:pPr>
        <w:spacing w:before="100" w:beforeAutospacing="1" w:after="100" w:afterAutospacing="1"/>
      </w:pPr>
    </w:p>
    <w:p w14:paraId="178701D9" w14:textId="77777777" w:rsidR="0050209F" w:rsidRDefault="0050209F" w:rsidP="0003154A">
      <w:pPr>
        <w:spacing w:before="100" w:beforeAutospacing="1" w:after="100" w:afterAutospacing="1"/>
      </w:pPr>
    </w:p>
    <w:p w14:paraId="13C6B28E" w14:textId="77777777" w:rsidR="0050209F" w:rsidRDefault="0050209F" w:rsidP="0003154A">
      <w:pPr>
        <w:spacing w:before="100" w:beforeAutospacing="1" w:after="100" w:afterAutospacing="1"/>
      </w:pPr>
    </w:p>
    <w:p w14:paraId="0B9E9FC0" w14:textId="77777777" w:rsidR="0050209F" w:rsidRDefault="0050209F" w:rsidP="0003154A">
      <w:pPr>
        <w:spacing w:before="100" w:beforeAutospacing="1" w:after="100" w:afterAutospacing="1"/>
      </w:pPr>
    </w:p>
    <w:p w14:paraId="7DE7A4C8" w14:textId="77777777" w:rsidR="0050209F" w:rsidRDefault="0050209F" w:rsidP="0003154A">
      <w:pPr>
        <w:spacing w:before="100" w:beforeAutospacing="1" w:after="100" w:afterAutospacing="1"/>
      </w:pPr>
    </w:p>
    <w:p w14:paraId="13ECD859" w14:textId="77777777" w:rsidR="0050209F" w:rsidRDefault="0050209F" w:rsidP="0003154A">
      <w:pPr>
        <w:spacing w:before="100" w:beforeAutospacing="1" w:after="100" w:afterAutospacing="1"/>
      </w:pPr>
    </w:p>
    <w:p w14:paraId="7CA36E7E" w14:textId="77777777" w:rsidR="0050209F" w:rsidRDefault="0050209F" w:rsidP="0003154A">
      <w:pPr>
        <w:spacing w:before="100" w:beforeAutospacing="1" w:after="100" w:afterAutospacing="1"/>
      </w:pPr>
    </w:p>
    <w:p w14:paraId="476115A1" w14:textId="77777777" w:rsidR="0050209F" w:rsidRDefault="0050209F" w:rsidP="0003154A">
      <w:pPr>
        <w:spacing w:before="100" w:beforeAutospacing="1" w:after="100" w:afterAutospacing="1"/>
      </w:pPr>
    </w:p>
    <w:p w14:paraId="573F189C" w14:textId="77777777" w:rsidR="0050209F" w:rsidRDefault="0050209F" w:rsidP="0003154A">
      <w:pPr>
        <w:spacing w:before="100" w:beforeAutospacing="1" w:after="100" w:afterAutospacing="1"/>
      </w:pPr>
    </w:p>
    <w:p w14:paraId="562451E1" w14:textId="77777777" w:rsidR="0050209F" w:rsidRDefault="0050209F" w:rsidP="0003154A">
      <w:pPr>
        <w:spacing w:before="100" w:beforeAutospacing="1" w:after="100" w:afterAutospacing="1"/>
      </w:pPr>
    </w:p>
    <w:p w14:paraId="48F7E201" w14:textId="77777777" w:rsidR="0050209F" w:rsidRDefault="0050209F" w:rsidP="0003154A">
      <w:pPr>
        <w:spacing w:before="100" w:beforeAutospacing="1" w:after="100" w:afterAutospacing="1"/>
      </w:pPr>
    </w:p>
    <w:p w14:paraId="44B8AC0C" w14:textId="77777777" w:rsidR="0050209F" w:rsidRDefault="0050209F" w:rsidP="0003154A">
      <w:pPr>
        <w:spacing w:before="100" w:beforeAutospacing="1" w:after="100" w:afterAutospacing="1"/>
      </w:pPr>
    </w:p>
    <w:p w14:paraId="3EC8F063" w14:textId="77777777" w:rsidR="0050209F" w:rsidRDefault="0050209F" w:rsidP="0003154A">
      <w:pPr>
        <w:spacing w:before="100" w:beforeAutospacing="1" w:after="100" w:afterAutospacing="1"/>
      </w:pPr>
    </w:p>
    <w:p w14:paraId="42A4D07A" w14:textId="77777777" w:rsidR="0050209F" w:rsidRPr="008029AF" w:rsidRDefault="0050209F" w:rsidP="0003154A">
      <w:pPr>
        <w:spacing w:before="100" w:beforeAutospacing="1" w:after="100" w:afterAutospacing="1"/>
      </w:pPr>
    </w:p>
    <w:p w14:paraId="00D60875" w14:textId="4371D7E9" w:rsidR="00AF63DE" w:rsidRPr="008029AF" w:rsidRDefault="00AF63DE" w:rsidP="0003154A">
      <w:pPr>
        <w:spacing w:before="100" w:beforeAutospacing="1" w:after="100" w:afterAutospacing="1"/>
      </w:pPr>
      <w:r w:rsidRPr="008029AF">
        <w:lastRenderedPageBreak/>
        <w:t>Task</w:t>
      </w:r>
    </w:p>
    <w:p w14:paraId="7A0ABC99" w14:textId="7887CD66" w:rsidR="00AF63DE" w:rsidRPr="008029AF" w:rsidRDefault="00AF63DE" w:rsidP="0003154A">
      <w:pPr>
        <w:spacing w:before="100" w:beforeAutospacing="1" w:after="100" w:afterAutospacing="1"/>
      </w:pPr>
      <w:r w:rsidRPr="008029AF">
        <w:t>Counting of objects:</w:t>
      </w:r>
    </w:p>
    <w:p w14:paraId="5462A8B4" w14:textId="7063145F" w:rsidR="00AF63DE" w:rsidRPr="008029AF" w:rsidRDefault="00AF63DE" w:rsidP="0003154A">
      <w:pPr>
        <w:spacing w:before="100" w:beforeAutospacing="1" w:after="100" w:afterAutospacing="1"/>
      </w:pPr>
      <w:r w:rsidRPr="008029AF">
        <w:t xml:space="preserve">In this task, each model was given a prompt where it had to count the total number of objects or count a type of object listed in the prompt. </w:t>
      </w:r>
    </w:p>
    <w:p w14:paraId="6EE9047A" w14:textId="6AAC8EDE" w:rsidR="00AF63DE" w:rsidRDefault="00AF63DE" w:rsidP="0003154A">
      <w:pPr>
        <w:spacing w:before="100" w:beforeAutospacing="1" w:after="100" w:afterAutospacing="1"/>
        <w:rPr>
          <w:rFonts w:eastAsiaTheme="minorHAnsi"/>
          <w:color w:val="000000"/>
          <w14:ligatures w14:val="standardContextual"/>
        </w:rPr>
      </w:pPr>
      <w:proofErr w:type="spellStart"/>
      <w:r w:rsidRPr="008029AF">
        <w:t>Eg</w:t>
      </w:r>
      <w:proofErr w:type="spellEnd"/>
      <w:r w:rsidRPr="008029AF">
        <w:t xml:space="preserve">: </w:t>
      </w:r>
      <w:r w:rsidR="008029AF" w:rsidRPr="008029AF">
        <w:rPr>
          <w:rFonts w:eastAsiaTheme="minorHAnsi"/>
          <w:color w:val="000000"/>
          <w14:ligatures w14:val="standardContextual"/>
        </w:rPr>
        <w:t>I have a yam, a cauliflower, a bed, two cabbages, a garlic, an oven, a carrot, a head of broccoli, a potato, a stalk of celery, a lettuce head, and a toaster. How many vegetables do I have?</w:t>
      </w:r>
    </w:p>
    <w:p w14:paraId="4D23F78C" w14:textId="1EFE615A" w:rsidR="008029AF" w:rsidRDefault="008029AF" w:rsidP="0003154A">
      <w:pPr>
        <w:spacing w:before="100" w:beforeAutospacing="1" w:after="100" w:afterAutospacing="1"/>
        <w:rPr>
          <w:rFonts w:eastAsiaTheme="minorHAnsi"/>
          <w:color w:val="000000"/>
          <w14:ligatures w14:val="standardContextual"/>
        </w:rPr>
      </w:pPr>
      <w:r>
        <w:rPr>
          <w:rFonts w:eastAsiaTheme="minorHAnsi"/>
          <w:color w:val="000000"/>
          <w14:ligatures w14:val="standardContextual"/>
        </w:rPr>
        <w:t xml:space="preserve">For such prompts, each model had to </w:t>
      </w:r>
      <w:r w:rsidR="00145367">
        <w:rPr>
          <w:rFonts w:eastAsiaTheme="minorHAnsi"/>
          <w:color w:val="000000"/>
          <w14:ligatures w14:val="standardContextual"/>
        </w:rPr>
        <w:t xml:space="preserve">interpret each question, </w:t>
      </w:r>
      <w:r>
        <w:rPr>
          <w:rFonts w:eastAsiaTheme="minorHAnsi"/>
          <w:color w:val="000000"/>
          <w14:ligatures w14:val="standardContextual"/>
        </w:rPr>
        <w:t>discern the type of each object, and count</w:t>
      </w:r>
      <w:r w:rsidR="00145367">
        <w:rPr>
          <w:rFonts w:eastAsiaTheme="minorHAnsi"/>
          <w:color w:val="000000"/>
          <w14:ligatures w14:val="standardContextual"/>
        </w:rPr>
        <w:t xml:space="preserve"> it correctly; the accuracy for each model can be found as follows.</w:t>
      </w:r>
    </w:p>
    <w:tbl>
      <w:tblPr>
        <w:tblStyle w:val="TableGrid"/>
        <w:tblW w:w="0" w:type="auto"/>
        <w:tblLook w:val="04A0" w:firstRow="1" w:lastRow="0" w:firstColumn="1" w:lastColumn="0" w:noHBand="0" w:noVBand="1"/>
      </w:tblPr>
      <w:tblGrid>
        <w:gridCol w:w="3116"/>
        <w:gridCol w:w="3117"/>
        <w:gridCol w:w="3117"/>
      </w:tblGrid>
      <w:tr w:rsidR="00145367" w14:paraId="28F53970" w14:textId="77777777" w:rsidTr="00145367">
        <w:tc>
          <w:tcPr>
            <w:tcW w:w="3116" w:type="dxa"/>
          </w:tcPr>
          <w:p w14:paraId="18B0D81C" w14:textId="23AF6F50" w:rsidR="00145367" w:rsidRDefault="00145367" w:rsidP="0003154A">
            <w:pPr>
              <w:spacing w:before="100" w:beforeAutospacing="1" w:after="100" w:afterAutospacing="1"/>
            </w:pPr>
            <w:r>
              <w:t>Model</w:t>
            </w:r>
          </w:p>
        </w:tc>
        <w:tc>
          <w:tcPr>
            <w:tcW w:w="3117" w:type="dxa"/>
          </w:tcPr>
          <w:p w14:paraId="535F6BE2" w14:textId="73A20B58" w:rsidR="00145367" w:rsidRDefault="00145367" w:rsidP="0003154A">
            <w:pPr>
              <w:spacing w:before="100" w:beforeAutospacing="1" w:after="100" w:afterAutospacing="1"/>
            </w:pPr>
            <w:r>
              <w:t>Parameters</w:t>
            </w:r>
          </w:p>
        </w:tc>
        <w:tc>
          <w:tcPr>
            <w:tcW w:w="3117" w:type="dxa"/>
          </w:tcPr>
          <w:p w14:paraId="0EBAA268" w14:textId="03F0178E" w:rsidR="00145367" w:rsidRDefault="00145367" w:rsidP="0003154A">
            <w:pPr>
              <w:spacing w:before="100" w:beforeAutospacing="1" w:after="100" w:afterAutospacing="1"/>
            </w:pPr>
            <w:r>
              <w:t>Accuracy</w:t>
            </w:r>
          </w:p>
        </w:tc>
      </w:tr>
      <w:tr w:rsidR="00145367" w14:paraId="14DEAACE" w14:textId="77777777" w:rsidTr="00145367">
        <w:tc>
          <w:tcPr>
            <w:tcW w:w="3116" w:type="dxa"/>
          </w:tcPr>
          <w:p w14:paraId="62A9465E" w14:textId="3EC46730" w:rsidR="00145367" w:rsidRDefault="00145367" w:rsidP="0003154A">
            <w:pPr>
              <w:spacing w:before="100" w:beforeAutospacing="1" w:after="100" w:afterAutospacing="1"/>
            </w:pPr>
            <w:proofErr w:type="spellStart"/>
            <w:r>
              <w:t>Deepseek</w:t>
            </w:r>
            <w:proofErr w:type="spellEnd"/>
          </w:p>
        </w:tc>
        <w:tc>
          <w:tcPr>
            <w:tcW w:w="3117" w:type="dxa"/>
          </w:tcPr>
          <w:p w14:paraId="12FD6555" w14:textId="22E22B73" w:rsidR="00145367" w:rsidRDefault="00145367" w:rsidP="0003154A">
            <w:pPr>
              <w:spacing w:before="100" w:beforeAutospacing="1" w:after="100" w:afterAutospacing="1"/>
            </w:pPr>
            <w:r>
              <w:t>1.5 billion</w:t>
            </w:r>
          </w:p>
        </w:tc>
        <w:tc>
          <w:tcPr>
            <w:tcW w:w="3117" w:type="dxa"/>
          </w:tcPr>
          <w:p w14:paraId="1E2537E9" w14:textId="4699A2BD" w:rsidR="00145367" w:rsidRDefault="00B4120A" w:rsidP="0003154A">
            <w:pPr>
              <w:spacing w:before="100" w:beforeAutospacing="1" w:after="100" w:afterAutospacing="1"/>
            </w:pPr>
            <w:r>
              <w:t>50.4%</w:t>
            </w:r>
          </w:p>
        </w:tc>
      </w:tr>
      <w:tr w:rsidR="00145367" w14:paraId="71515516" w14:textId="77777777" w:rsidTr="00145367">
        <w:tc>
          <w:tcPr>
            <w:tcW w:w="3116" w:type="dxa"/>
          </w:tcPr>
          <w:p w14:paraId="3D4B6D6A" w14:textId="715D0B3E" w:rsidR="00145367" w:rsidRDefault="00145367" w:rsidP="00145367">
            <w:pPr>
              <w:spacing w:before="100" w:beforeAutospacing="1" w:after="100" w:afterAutospacing="1"/>
            </w:pPr>
            <w:proofErr w:type="spellStart"/>
            <w:r>
              <w:t>Deepseek</w:t>
            </w:r>
            <w:proofErr w:type="spellEnd"/>
          </w:p>
        </w:tc>
        <w:tc>
          <w:tcPr>
            <w:tcW w:w="3117" w:type="dxa"/>
          </w:tcPr>
          <w:p w14:paraId="11B1476A" w14:textId="5A63F288" w:rsidR="00145367" w:rsidRDefault="00145367" w:rsidP="00145367">
            <w:pPr>
              <w:spacing w:before="100" w:beforeAutospacing="1" w:after="100" w:afterAutospacing="1"/>
            </w:pPr>
            <w:r>
              <w:t>8 billion</w:t>
            </w:r>
          </w:p>
        </w:tc>
        <w:tc>
          <w:tcPr>
            <w:tcW w:w="3117" w:type="dxa"/>
          </w:tcPr>
          <w:p w14:paraId="590D610F" w14:textId="6EC0F615" w:rsidR="00145367" w:rsidRDefault="00B4120A" w:rsidP="00145367">
            <w:pPr>
              <w:spacing w:before="100" w:beforeAutospacing="1" w:after="100" w:afterAutospacing="1"/>
            </w:pPr>
            <w:r>
              <w:t>67.6%</w:t>
            </w:r>
          </w:p>
        </w:tc>
      </w:tr>
      <w:tr w:rsidR="00145367" w14:paraId="51A61135" w14:textId="77777777" w:rsidTr="00145367">
        <w:tc>
          <w:tcPr>
            <w:tcW w:w="3116" w:type="dxa"/>
          </w:tcPr>
          <w:p w14:paraId="583A289F" w14:textId="412FEC2A" w:rsidR="00145367" w:rsidRDefault="00145367" w:rsidP="00145367">
            <w:pPr>
              <w:spacing w:before="100" w:beforeAutospacing="1" w:after="100" w:afterAutospacing="1"/>
            </w:pPr>
            <w:r>
              <w:t>Gemma</w:t>
            </w:r>
          </w:p>
        </w:tc>
        <w:tc>
          <w:tcPr>
            <w:tcW w:w="3117" w:type="dxa"/>
          </w:tcPr>
          <w:p w14:paraId="4A3550B9" w14:textId="376C3846" w:rsidR="00145367" w:rsidRDefault="00145367" w:rsidP="00145367">
            <w:pPr>
              <w:spacing w:before="100" w:beforeAutospacing="1" w:after="100" w:afterAutospacing="1"/>
            </w:pPr>
            <w:r>
              <w:t>1 billion</w:t>
            </w:r>
          </w:p>
        </w:tc>
        <w:tc>
          <w:tcPr>
            <w:tcW w:w="3117" w:type="dxa"/>
          </w:tcPr>
          <w:p w14:paraId="7A66B7CC" w14:textId="2C82D41D" w:rsidR="00145367" w:rsidRDefault="00145367" w:rsidP="00145367">
            <w:pPr>
              <w:spacing w:before="100" w:beforeAutospacing="1" w:after="100" w:afterAutospacing="1"/>
            </w:pPr>
            <w:r>
              <w:t>60.8%</w:t>
            </w:r>
          </w:p>
        </w:tc>
      </w:tr>
      <w:tr w:rsidR="00145367" w14:paraId="64A056F8" w14:textId="77777777" w:rsidTr="00145367">
        <w:tc>
          <w:tcPr>
            <w:tcW w:w="3116" w:type="dxa"/>
          </w:tcPr>
          <w:p w14:paraId="781DDCC8" w14:textId="39EAD20E" w:rsidR="00145367" w:rsidRDefault="00145367" w:rsidP="00145367">
            <w:pPr>
              <w:spacing w:before="100" w:beforeAutospacing="1" w:after="100" w:afterAutospacing="1"/>
            </w:pPr>
            <w:r>
              <w:t>Gemma</w:t>
            </w:r>
          </w:p>
        </w:tc>
        <w:tc>
          <w:tcPr>
            <w:tcW w:w="3117" w:type="dxa"/>
          </w:tcPr>
          <w:p w14:paraId="2CABEAC8" w14:textId="11F63346" w:rsidR="00145367" w:rsidRDefault="00145367" w:rsidP="00145367">
            <w:pPr>
              <w:spacing w:before="100" w:beforeAutospacing="1" w:after="100" w:afterAutospacing="1"/>
            </w:pPr>
            <w:r>
              <w:t>4 billion</w:t>
            </w:r>
          </w:p>
        </w:tc>
        <w:tc>
          <w:tcPr>
            <w:tcW w:w="3117" w:type="dxa"/>
          </w:tcPr>
          <w:p w14:paraId="5A5AB360" w14:textId="1EB3223C" w:rsidR="00145367" w:rsidRDefault="00B4120A" w:rsidP="00145367">
            <w:pPr>
              <w:spacing w:before="100" w:beforeAutospacing="1" w:after="100" w:afterAutospacing="1"/>
            </w:pPr>
            <w:r>
              <w:t>73.6%</w:t>
            </w:r>
          </w:p>
        </w:tc>
      </w:tr>
      <w:tr w:rsidR="00145367" w14:paraId="10BB7023" w14:textId="77777777" w:rsidTr="00145367">
        <w:tc>
          <w:tcPr>
            <w:tcW w:w="3116" w:type="dxa"/>
          </w:tcPr>
          <w:p w14:paraId="1DEEE0A1" w14:textId="09941CC9" w:rsidR="00145367" w:rsidRDefault="00145367" w:rsidP="00145367">
            <w:pPr>
              <w:spacing w:before="100" w:beforeAutospacing="1" w:after="100" w:afterAutospacing="1"/>
            </w:pPr>
            <w:r>
              <w:t>Llama 3.1</w:t>
            </w:r>
          </w:p>
        </w:tc>
        <w:tc>
          <w:tcPr>
            <w:tcW w:w="3117" w:type="dxa"/>
          </w:tcPr>
          <w:p w14:paraId="702C5142" w14:textId="45D3D82C" w:rsidR="00145367" w:rsidRDefault="00145367" w:rsidP="00145367">
            <w:pPr>
              <w:spacing w:before="100" w:beforeAutospacing="1" w:after="100" w:afterAutospacing="1"/>
            </w:pPr>
            <w:r>
              <w:t>8 billion</w:t>
            </w:r>
          </w:p>
        </w:tc>
        <w:tc>
          <w:tcPr>
            <w:tcW w:w="3117" w:type="dxa"/>
          </w:tcPr>
          <w:p w14:paraId="6F3649D5" w14:textId="492180FB" w:rsidR="00145367" w:rsidRDefault="00B4120A" w:rsidP="00145367">
            <w:pPr>
              <w:spacing w:before="100" w:beforeAutospacing="1" w:after="100" w:afterAutospacing="1"/>
            </w:pPr>
            <w:r>
              <w:t>46.4</w:t>
            </w:r>
            <w:r w:rsidR="00145367">
              <w:t>%</w:t>
            </w:r>
          </w:p>
        </w:tc>
      </w:tr>
      <w:tr w:rsidR="00145367" w14:paraId="2E200CFC" w14:textId="77777777" w:rsidTr="00145367">
        <w:tc>
          <w:tcPr>
            <w:tcW w:w="3116" w:type="dxa"/>
          </w:tcPr>
          <w:p w14:paraId="44B60082" w14:textId="4E8DC66B" w:rsidR="00145367" w:rsidRDefault="00145367" w:rsidP="00145367">
            <w:pPr>
              <w:spacing w:before="100" w:beforeAutospacing="1" w:after="100" w:afterAutospacing="1"/>
            </w:pPr>
            <w:r>
              <w:t>Llama 3.2</w:t>
            </w:r>
          </w:p>
        </w:tc>
        <w:tc>
          <w:tcPr>
            <w:tcW w:w="3117" w:type="dxa"/>
          </w:tcPr>
          <w:p w14:paraId="153E4AF4" w14:textId="5502DF25" w:rsidR="00145367" w:rsidRDefault="00145367" w:rsidP="00145367">
            <w:pPr>
              <w:spacing w:before="100" w:beforeAutospacing="1" w:after="100" w:afterAutospacing="1"/>
            </w:pPr>
            <w:r>
              <w:t>1 billion</w:t>
            </w:r>
          </w:p>
        </w:tc>
        <w:tc>
          <w:tcPr>
            <w:tcW w:w="3117" w:type="dxa"/>
          </w:tcPr>
          <w:p w14:paraId="11CE304F" w14:textId="562594C0" w:rsidR="00145367" w:rsidRDefault="00145367" w:rsidP="00145367">
            <w:pPr>
              <w:spacing w:before="100" w:beforeAutospacing="1" w:after="100" w:afterAutospacing="1"/>
            </w:pPr>
            <w:r>
              <w:t>40%</w:t>
            </w:r>
          </w:p>
        </w:tc>
      </w:tr>
    </w:tbl>
    <w:p w14:paraId="59C31A82" w14:textId="239DE1B3" w:rsidR="00145367" w:rsidRPr="008029AF" w:rsidRDefault="00145367" w:rsidP="0003154A">
      <w:pPr>
        <w:spacing w:before="100" w:beforeAutospacing="1" w:after="100" w:afterAutospacing="1"/>
      </w:pPr>
    </w:p>
    <w:p w14:paraId="58F2EDC1" w14:textId="56E8FD69" w:rsidR="0003154A" w:rsidRDefault="00B4120A" w:rsidP="0003154A">
      <w:pPr>
        <w:spacing w:before="100" w:beforeAutospacing="1" w:after="100" w:afterAutospacing="1"/>
        <w:jc w:val="both"/>
      </w:pPr>
      <w:r>
        <w:t>While there seems to be a correlation between the model size and accuracy, when analyzing the reasoning capabilities of these models, some valuable qualitative insights were obtained.</w:t>
      </w:r>
    </w:p>
    <w:p w14:paraId="1D599FD6" w14:textId="6C9AA27B" w:rsidR="00595682" w:rsidRDefault="00595682" w:rsidP="00595682">
      <w:pPr>
        <w:pStyle w:val="ListParagraph"/>
        <w:numPr>
          <w:ilvl w:val="0"/>
          <w:numId w:val="4"/>
        </w:numPr>
        <w:spacing w:before="100" w:beforeAutospacing="1" w:after="100" w:afterAutospacing="1"/>
        <w:jc w:val="both"/>
      </w:pPr>
      <w:r>
        <w:t>The most common type of error across all models was forgetting certain objects in the prompt,</w:t>
      </w:r>
      <w:r w:rsidR="00FD69C3">
        <w:t xml:space="preserve"> improper parsing,</w:t>
      </w:r>
      <w:r>
        <w:t xml:space="preserve"> not properly counting every object in the prompt</w:t>
      </w:r>
      <w:r w:rsidR="00FD69C3">
        <w:t>,</w:t>
      </w:r>
      <w:r>
        <w:t xml:space="preserve"> or incorrectly categorizing an object </w:t>
      </w:r>
    </w:p>
    <w:p w14:paraId="3872784D" w14:textId="38121F24" w:rsidR="00B4120A" w:rsidRDefault="00B4120A" w:rsidP="00B4120A">
      <w:pPr>
        <w:pStyle w:val="ListParagraph"/>
        <w:numPr>
          <w:ilvl w:val="0"/>
          <w:numId w:val="4"/>
        </w:numPr>
        <w:spacing w:before="100" w:beforeAutospacing="1" w:after="100" w:afterAutospacing="1"/>
        <w:jc w:val="both"/>
      </w:pPr>
      <w:r>
        <w:t xml:space="preserve">Gemma clearly seems to be the most adept at solving this type of problem, another valuable </w:t>
      </w:r>
      <w:r w:rsidR="00595682">
        <w:t xml:space="preserve">insight is that approximately 70% of the errors by Gemma </w:t>
      </w:r>
      <w:r w:rsidR="009E7D7E">
        <w:t>models</w:t>
      </w:r>
      <w:r w:rsidR="00595682">
        <w:t xml:space="preserve"> had simple arithmetic errors in the final addition after correctly parsing through the entire prompt and keeping track of each object in the prompt suggesting strong analyzing and retention properties. </w:t>
      </w:r>
    </w:p>
    <w:p w14:paraId="29896E1F" w14:textId="77777777" w:rsidR="00595682" w:rsidRDefault="00595682" w:rsidP="00595682">
      <w:pPr>
        <w:pStyle w:val="ListParagraph"/>
      </w:pPr>
    </w:p>
    <w:p w14:paraId="39090173" w14:textId="6B2592A2" w:rsidR="00595682" w:rsidRDefault="00595682" w:rsidP="00B4120A">
      <w:pPr>
        <w:pStyle w:val="ListParagraph"/>
        <w:numPr>
          <w:ilvl w:val="0"/>
          <w:numId w:val="4"/>
        </w:numPr>
        <w:spacing w:before="100" w:beforeAutospacing="1" w:after="100" w:afterAutospacing="1"/>
        <w:jc w:val="both"/>
      </w:pPr>
      <w:r>
        <w:t>While Llama 3.2 seems to be the worst performing on analyzing its outputs, a trend was observed. Over 64% of errors by Llama 3.2 returned the number of distinct objects in the prompt rather than the total objects suggesting this could be improved by some prompt fine tuning.</w:t>
      </w:r>
    </w:p>
    <w:p w14:paraId="4541E2DF" w14:textId="77777777" w:rsidR="00595682" w:rsidRDefault="00595682" w:rsidP="00595682">
      <w:pPr>
        <w:pStyle w:val="ListParagraph"/>
      </w:pPr>
    </w:p>
    <w:p w14:paraId="47EF5FFA" w14:textId="511552F1" w:rsidR="00595682" w:rsidRDefault="00595682" w:rsidP="00B4120A">
      <w:pPr>
        <w:pStyle w:val="ListParagraph"/>
        <w:numPr>
          <w:ilvl w:val="0"/>
          <w:numId w:val="4"/>
        </w:numPr>
        <w:spacing w:before="100" w:beforeAutospacing="1" w:after="100" w:afterAutospacing="1"/>
        <w:jc w:val="both"/>
      </w:pPr>
      <w:r>
        <w:t xml:space="preserve">Though Llama 3.1 has a higher accuracy, its reasoning capabilities seem more </w:t>
      </w:r>
      <w:r w:rsidR="009E7D7E">
        <w:t>ra</w:t>
      </w:r>
      <w:r w:rsidR="0050209F">
        <w:t>n</w:t>
      </w:r>
      <w:r w:rsidR="009E7D7E">
        <w:t>dom with varying type of errors such as forgetting, miscalculation and making incorrect assumptions. An example of this was seen in a question where Llama 3.1 said that celery shouldn’t be counted as a vegetable</w:t>
      </w:r>
      <w:r w:rsidR="0050209F">
        <w:t>,</w:t>
      </w:r>
      <w:r w:rsidR="009E7D7E">
        <w:t xml:space="preserve"> which makes no sense. Thus</w:t>
      </w:r>
      <w:r w:rsidR="0050209F">
        <w:t>,</w:t>
      </w:r>
      <w:r w:rsidR="009E7D7E">
        <w:t xml:space="preserve"> even though Llama 3.2 has a lower accuracy and </w:t>
      </w:r>
      <w:proofErr w:type="spellStart"/>
      <w:proofErr w:type="gramStart"/>
      <w:r w:rsidR="009E7D7E">
        <w:t>parameters,its</w:t>
      </w:r>
      <w:proofErr w:type="spellEnd"/>
      <w:proofErr w:type="gramEnd"/>
      <w:r w:rsidR="009E7D7E">
        <w:t xml:space="preserve"> reasoning and training process </w:t>
      </w:r>
      <w:r w:rsidR="00FD69C3">
        <w:t xml:space="preserve">seems to be </w:t>
      </w:r>
      <w:r w:rsidR="009E7D7E">
        <w:t xml:space="preserve">more robust </w:t>
      </w:r>
      <w:r w:rsidR="00FD69C3">
        <w:t xml:space="preserve">and logical </w:t>
      </w:r>
      <w:r w:rsidR="009E7D7E">
        <w:t xml:space="preserve">in comparison to its 3.1 </w:t>
      </w:r>
      <w:r w:rsidR="00FD69C3">
        <w:t>counterpart</w:t>
      </w:r>
      <w:r w:rsidR="009E7D7E">
        <w:t>.</w:t>
      </w:r>
    </w:p>
    <w:p w14:paraId="2DCC2A5D" w14:textId="77777777" w:rsidR="009E7D7E" w:rsidRDefault="009E7D7E" w:rsidP="009E7D7E">
      <w:pPr>
        <w:pStyle w:val="ListParagraph"/>
      </w:pPr>
    </w:p>
    <w:p w14:paraId="420D52FC" w14:textId="5E913E44" w:rsidR="009E7D7E" w:rsidRDefault="009E7D7E" w:rsidP="009E7D7E">
      <w:pPr>
        <w:pStyle w:val="ListParagraph"/>
        <w:numPr>
          <w:ilvl w:val="0"/>
          <w:numId w:val="4"/>
        </w:numPr>
        <w:spacing w:before="100" w:beforeAutospacing="1" w:after="100" w:afterAutospacing="1"/>
        <w:jc w:val="both"/>
      </w:pPr>
      <w:proofErr w:type="spellStart"/>
      <w:r>
        <w:t>Deepseek</w:t>
      </w:r>
      <w:proofErr w:type="spellEnd"/>
      <w:r>
        <w:t xml:space="preserve"> models</w:t>
      </w:r>
      <w:r w:rsidR="0050209F">
        <w:t>,</w:t>
      </w:r>
      <w:r>
        <w:t xml:space="preserve"> though having an acceptable accuracy</w:t>
      </w:r>
      <w:r w:rsidR="0050209F">
        <w:t>,</w:t>
      </w:r>
      <w:r>
        <w:t xml:space="preserve"> had some glaring issues, while half of its errors were regular forgetting, parsing</w:t>
      </w:r>
      <w:r w:rsidR="0050209F">
        <w:t>,</w:t>
      </w:r>
      <w:r>
        <w:t xml:space="preserve"> or miscalculation errors</w:t>
      </w:r>
      <w:r w:rsidR="0050209F">
        <w:t xml:space="preserve">. </w:t>
      </w:r>
      <w:r>
        <w:t>The remaining errors could mainly be categorized into these 3 types:</w:t>
      </w:r>
      <w:r>
        <w:br/>
      </w:r>
    </w:p>
    <w:p w14:paraId="14355EB2" w14:textId="77777777" w:rsidR="009E7D7E" w:rsidRDefault="009E7D7E" w:rsidP="009E7D7E">
      <w:pPr>
        <w:pStyle w:val="ListParagraph"/>
      </w:pPr>
    </w:p>
    <w:p w14:paraId="1E9D4D99" w14:textId="07650C17" w:rsidR="009E7D7E" w:rsidRDefault="009E7D7E" w:rsidP="009E7D7E">
      <w:pPr>
        <w:pStyle w:val="ListParagraph"/>
        <w:numPr>
          <w:ilvl w:val="0"/>
          <w:numId w:val="5"/>
        </w:numPr>
        <w:spacing w:before="100" w:beforeAutospacing="1" w:after="100" w:afterAutospacing="1"/>
        <w:jc w:val="both"/>
      </w:pPr>
      <w:r>
        <w:t>Its reasoning form of answering questions led to cases where the model would reason with itself multiple times, leading to it solving the question correctly</w:t>
      </w:r>
      <w:r w:rsidR="0050209F">
        <w:t>,</w:t>
      </w:r>
      <w:r>
        <w:t xml:space="preserve"> and in the next attempt, confusing itself and giving the wrong answer.</w:t>
      </w:r>
    </w:p>
    <w:p w14:paraId="36CE9237" w14:textId="5C981E2D" w:rsidR="009E7D7E" w:rsidRDefault="009E7D7E" w:rsidP="009E7D7E">
      <w:pPr>
        <w:pStyle w:val="ListParagraph"/>
        <w:numPr>
          <w:ilvl w:val="0"/>
          <w:numId w:val="5"/>
        </w:numPr>
        <w:spacing w:before="100" w:beforeAutospacing="1" w:after="100" w:afterAutospacing="1"/>
        <w:jc w:val="both"/>
      </w:pPr>
      <w:r>
        <w:t>The second type of error was that the reasoning output was so long that it exceeded the limit without giving a final answer.</w:t>
      </w:r>
    </w:p>
    <w:p w14:paraId="3FD30C87" w14:textId="24E885E3" w:rsidR="009E7D7E" w:rsidRDefault="009E7D7E" w:rsidP="009E7D7E">
      <w:pPr>
        <w:pStyle w:val="ListParagraph"/>
        <w:numPr>
          <w:ilvl w:val="0"/>
          <w:numId w:val="5"/>
        </w:numPr>
        <w:spacing w:before="100" w:beforeAutospacing="1" w:after="100" w:afterAutospacing="1"/>
        <w:jc w:val="both"/>
      </w:pPr>
      <w:r>
        <w:t xml:space="preserve">The last and most glaring issue was making </w:t>
      </w:r>
      <w:r w:rsidR="00FD69C3">
        <w:t>incorrect assumptions about object</w:t>
      </w:r>
      <w:r w:rsidR="0050209F">
        <w:t>s</w:t>
      </w:r>
      <w:r w:rsidR="00FD69C3">
        <w:t xml:space="preserve"> in about 15% of the errors. Some of the assumptions are given below.</w:t>
      </w:r>
    </w:p>
    <w:p w14:paraId="0B75CF47" w14:textId="52670C6C" w:rsidR="00FD69C3" w:rsidRDefault="00FD69C3" w:rsidP="00FD69C3">
      <w:pPr>
        <w:pStyle w:val="ListParagraph"/>
        <w:spacing w:before="100" w:beforeAutospacing="1" w:after="100" w:afterAutospacing="1"/>
        <w:ind w:left="1080"/>
        <w:jc w:val="both"/>
      </w:pPr>
      <w:r>
        <w:t>Snakes aren’t animals</w:t>
      </w:r>
    </w:p>
    <w:p w14:paraId="7F575454" w14:textId="4E1B271C" w:rsidR="00FD69C3" w:rsidRDefault="00FD69C3" w:rsidP="00FD69C3">
      <w:pPr>
        <w:pStyle w:val="ListParagraph"/>
        <w:spacing w:before="100" w:beforeAutospacing="1" w:after="100" w:afterAutospacing="1"/>
        <w:ind w:left="1080"/>
        <w:jc w:val="both"/>
      </w:pPr>
      <w:r>
        <w:t xml:space="preserve">Garlic is </w:t>
      </w:r>
      <w:proofErr w:type="gramStart"/>
      <w:r>
        <w:t>a</w:t>
      </w:r>
      <w:proofErr w:type="gramEnd"/>
      <w:r>
        <w:t xml:space="preserve"> herb and not a vegetable</w:t>
      </w:r>
    </w:p>
    <w:p w14:paraId="70AEA986" w14:textId="23F7BA1E" w:rsidR="00FD69C3" w:rsidRDefault="00FD69C3" w:rsidP="00FD69C3">
      <w:pPr>
        <w:pStyle w:val="ListParagraph"/>
        <w:spacing w:before="100" w:beforeAutospacing="1" w:after="100" w:afterAutospacing="1"/>
        <w:ind w:left="1080"/>
        <w:jc w:val="both"/>
      </w:pPr>
      <w:r>
        <w:t>An accordion isn’t an instrument</w:t>
      </w:r>
    </w:p>
    <w:p w14:paraId="66B8DB9D" w14:textId="77777777" w:rsidR="00FD69C3" w:rsidRDefault="00FD69C3" w:rsidP="00FD69C3">
      <w:pPr>
        <w:pStyle w:val="ListParagraph"/>
        <w:spacing w:before="100" w:beforeAutospacing="1" w:after="100" w:afterAutospacing="1"/>
        <w:ind w:left="1080"/>
        <w:jc w:val="both"/>
      </w:pPr>
    </w:p>
    <w:p w14:paraId="64E265C0" w14:textId="1729427D" w:rsidR="00FD69C3" w:rsidRDefault="00FD69C3" w:rsidP="00FD69C3">
      <w:pPr>
        <w:pStyle w:val="ListParagraph"/>
        <w:spacing w:before="100" w:beforeAutospacing="1" w:after="100" w:afterAutospacing="1"/>
        <w:ind w:left="1080"/>
        <w:jc w:val="both"/>
      </w:pPr>
      <w:r>
        <w:t>These assumptions raise concern</w:t>
      </w:r>
      <w:r w:rsidR="0050209F">
        <w:t>s</w:t>
      </w:r>
      <w:r>
        <w:t xml:space="preserve"> </w:t>
      </w:r>
      <w:r w:rsidR="0050209F">
        <w:t>about</w:t>
      </w:r>
      <w:r>
        <w:t xml:space="preserve"> its ability to reason and perf</w:t>
      </w:r>
      <w:r w:rsidR="0050209F">
        <w:t>or</w:t>
      </w:r>
      <w:r>
        <w:t xml:space="preserve">m tasks effectively  </w:t>
      </w:r>
    </w:p>
    <w:p w14:paraId="5815934F" w14:textId="77777777" w:rsidR="009E7D7E" w:rsidRDefault="009E7D7E" w:rsidP="009E7D7E">
      <w:pPr>
        <w:pStyle w:val="ListParagraph"/>
        <w:spacing w:before="100" w:beforeAutospacing="1" w:after="100" w:afterAutospacing="1"/>
        <w:ind w:left="1080"/>
        <w:jc w:val="both"/>
      </w:pPr>
    </w:p>
    <w:p w14:paraId="7ED831F4" w14:textId="77777777" w:rsidR="009E7D7E" w:rsidRDefault="009E7D7E" w:rsidP="009E7D7E">
      <w:pPr>
        <w:pStyle w:val="ListParagraph"/>
      </w:pPr>
    </w:p>
    <w:p w14:paraId="7E041CF7" w14:textId="77777777" w:rsidR="009E7D7E" w:rsidRDefault="009E7D7E" w:rsidP="009E7D7E">
      <w:pPr>
        <w:pStyle w:val="ListParagraph"/>
        <w:spacing w:before="100" w:beforeAutospacing="1" w:after="100" w:afterAutospacing="1"/>
        <w:jc w:val="both"/>
      </w:pPr>
    </w:p>
    <w:p w14:paraId="742F4AF1" w14:textId="77777777" w:rsidR="0050209F" w:rsidRDefault="0050209F" w:rsidP="009E7D7E">
      <w:pPr>
        <w:pStyle w:val="ListParagraph"/>
        <w:spacing w:before="100" w:beforeAutospacing="1" w:after="100" w:afterAutospacing="1"/>
        <w:jc w:val="both"/>
      </w:pPr>
    </w:p>
    <w:p w14:paraId="5062D65C" w14:textId="2C728031" w:rsidR="0050209F" w:rsidRPr="0050209F" w:rsidRDefault="0050209F" w:rsidP="0050209F"/>
    <w:p w14:paraId="7AC66DC5" w14:textId="77777777" w:rsidR="0050209F" w:rsidRPr="0050209F" w:rsidRDefault="0050209F" w:rsidP="0050209F">
      <w:pPr>
        <w:spacing w:before="100" w:beforeAutospacing="1" w:after="100" w:afterAutospacing="1"/>
        <w:outlineLvl w:val="2"/>
        <w:rPr>
          <w:b/>
          <w:bCs/>
          <w:sz w:val="27"/>
          <w:szCs w:val="27"/>
        </w:rPr>
      </w:pPr>
      <w:r w:rsidRPr="0050209F">
        <w:rPr>
          <w:b/>
          <w:bCs/>
          <w:sz w:val="27"/>
          <w:szCs w:val="27"/>
        </w:rPr>
        <w:t>Object Counting Task</w:t>
      </w:r>
    </w:p>
    <w:p w14:paraId="296E236A" w14:textId="77777777" w:rsidR="0050209F" w:rsidRPr="0050209F" w:rsidRDefault="0050209F" w:rsidP="0050209F">
      <w:pPr>
        <w:spacing w:before="100" w:beforeAutospacing="1" w:after="100" w:afterAutospacing="1"/>
      </w:pPr>
      <w:r w:rsidRPr="0050209F">
        <w:t xml:space="preserve">In this task, each model was evaluated on its ability to count either the total number of objects or a specific type of object mentioned </w:t>
      </w:r>
      <w:proofErr w:type="gramStart"/>
      <w:r w:rsidRPr="0050209F">
        <w:t>in a given</w:t>
      </w:r>
      <w:proofErr w:type="gramEnd"/>
      <w:r w:rsidRPr="0050209F">
        <w:t xml:space="preserve"> prompt.</w:t>
      </w:r>
    </w:p>
    <w:p w14:paraId="0151754D" w14:textId="77777777" w:rsidR="0050209F" w:rsidRPr="0050209F" w:rsidRDefault="0050209F" w:rsidP="0050209F">
      <w:pPr>
        <w:spacing w:before="100" w:beforeAutospacing="1" w:after="100" w:afterAutospacing="1"/>
      </w:pPr>
      <w:r w:rsidRPr="0050209F">
        <w:rPr>
          <w:b/>
          <w:bCs/>
        </w:rPr>
        <w:t>Example Prompt:</w:t>
      </w:r>
      <w:r w:rsidRPr="0050209F">
        <w:br/>
      </w:r>
      <w:r w:rsidRPr="0050209F">
        <w:rPr>
          <w:i/>
          <w:iCs/>
        </w:rPr>
        <w:t>“I have a yam, a cauliflower, a bed, two cabbages, a garlic, an oven, a carrot, a head of broccoli, a potato, a stalk of celery, a lettuce head, and a toaster. How many vegetables do I have?”</w:t>
      </w:r>
    </w:p>
    <w:p w14:paraId="2D0DABA5" w14:textId="77777777" w:rsidR="0050209F" w:rsidRPr="0050209F" w:rsidRDefault="0050209F" w:rsidP="0050209F">
      <w:pPr>
        <w:spacing w:before="100" w:beforeAutospacing="1" w:after="100" w:afterAutospacing="1"/>
      </w:pPr>
      <w:r w:rsidRPr="0050209F">
        <w:t>Models were required to:</w:t>
      </w:r>
    </w:p>
    <w:p w14:paraId="007E93EA" w14:textId="77777777" w:rsidR="0050209F" w:rsidRPr="0050209F" w:rsidRDefault="0050209F" w:rsidP="0050209F">
      <w:pPr>
        <w:numPr>
          <w:ilvl w:val="0"/>
          <w:numId w:val="6"/>
        </w:numPr>
        <w:spacing w:before="100" w:beforeAutospacing="1" w:after="100" w:afterAutospacing="1"/>
      </w:pPr>
      <w:r w:rsidRPr="0050209F">
        <w:t>Interpret the question correctly,</w:t>
      </w:r>
    </w:p>
    <w:p w14:paraId="12FD351D" w14:textId="77777777" w:rsidR="0050209F" w:rsidRPr="0050209F" w:rsidRDefault="0050209F" w:rsidP="0050209F">
      <w:pPr>
        <w:numPr>
          <w:ilvl w:val="0"/>
          <w:numId w:val="6"/>
        </w:numPr>
        <w:spacing w:before="100" w:beforeAutospacing="1" w:after="100" w:afterAutospacing="1"/>
      </w:pPr>
      <w:r w:rsidRPr="0050209F">
        <w:t>Identify and classify each object appropriately, and</w:t>
      </w:r>
    </w:p>
    <w:p w14:paraId="16EB651B" w14:textId="77777777" w:rsidR="0050209F" w:rsidRPr="0050209F" w:rsidRDefault="0050209F" w:rsidP="0050209F">
      <w:pPr>
        <w:numPr>
          <w:ilvl w:val="0"/>
          <w:numId w:val="6"/>
        </w:numPr>
        <w:spacing w:before="100" w:beforeAutospacing="1" w:after="100" w:afterAutospacing="1"/>
      </w:pPr>
      <w:r w:rsidRPr="0050209F">
        <w:t>Provide an accurate count based on the criteria in the prompt.</w:t>
      </w:r>
    </w:p>
    <w:p w14:paraId="5F926FAF" w14:textId="77777777" w:rsidR="0050209F" w:rsidRPr="0050209F" w:rsidRDefault="0050209F" w:rsidP="0050209F">
      <w:pPr>
        <w:spacing w:before="100" w:beforeAutospacing="1" w:after="100" w:afterAutospacing="1"/>
      </w:pPr>
      <w:r w:rsidRPr="0050209F">
        <w:rPr>
          <w:b/>
          <w:bCs/>
        </w:rPr>
        <w:t>Model Performance Overview:</w:t>
      </w:r>
    </w:p>
    <w:p w14:paraId="161F511E" w14:textId="77777777" w:rsidR="0050209F" w:rsidRDefault="0050209F" w:rsidP="0050209F">
      <w:pPr>
        <w:spacing w:before="100" w:beforeAutospacing="1" w:after="100" w:afterAutospacing="1"/>
      </w:pPr>
    </w:p>
    <w:tbl>
      <w:tblPr>
        <w:tblStyle w:val="TableGrid"/>
        <w:tblW w:w="0" w:type="auto"/>
        <w:tblLook w:val="04A0" w:firstRow="1" w:lastRow="0" w:firstColumn="1" w:lastColumn="0" w:noHBand="0" w:noVBand="1"/>
      </w:tblPr>
      <w:tblGrid>
        <w:gridCol w:w="3116"/>
        <w:gridCol w:w="3117"/>
        <w:gridCol w:w="3117"/>
      </w:tblGrid>
      <w:tr w:rsidR="0050209F" w14:paraId="2C8E4D20" w14:textId="77777777" w:rsidTr="00AD5B9C">
        <w:tc>
          <w:tcPr>
            <w:tcW w:w="3116" w:type="dxa"/>
          </w:tcPr>
          <w:p w14:paraId="5CCD6C49" w14:textId="77777777" w:rsidR="0050209F" w:rsidRDefault="0050209F" w:rsidP="00AD5B9C">
            <w:pPr>
              <w:spacing w:before="100" w:beforeAutospacing="1" w:after="100" w:afterAutospacing="1"/>
            </w:pPr>
            <w:r>
              <w:lastRenderedPageBreak/>
              <w:t>Model</w:t>
            </w:r>
          </w:p>
        </w:tc>
        <w:tc>
          <w:tcPr>
            <w:tcW w:w="3117" w:type="dxa"/>
          </w:tcPr>
          <w:p w14:paraId="4FC02321" w14:textId="77777777" w:rsidR="0050209F" w:rsidRDefault="0050209F" w:rsidP="00AD5B9C">
            <w:pPr>
              <w:spacing w:before="100" w:beforeAutospacing="1" w:after="100" w:afterAutospacing="1"/>
            </w:pPr>
            <w:r>
              <w:t>Parameters</w:t>
            </w:r>
          </w:p>
        </w:tc>
        <w:tc>
          <w:tcPr>
            <w:tcW w:w="3117" w:type="dxa"/>
          </w:tcPr>
          <w:p w14:paraId="1910976F" w14:textId="77777777" w:rsidR="0050209F" w:rsidRDefault="0050209F" w:rsidP="00AD5B9C">
            <w:pPr>
              <w:spacing w:before="100" w:beforeAutospacing="1" w:after="100" w:afterAutospacing="1"/>
            </w:pPr>
            <w:r>
              <w:t>Accuracy</w:t>
            </w:r>
          </w:p>
        </w:tc>
      </w:tr>
      <w:tr w:rsidR="0050209F" w14:paraId="37AAA28B" w14:textId="77777777" w:rsidTr="00AD5B9C">
        <w:tc>
          <w:tcPr>
            <w:tcW w:w="3116" w:type="dxa"/>
          </w:tcPr>
          <w:p w14:paraId="6A318942" w14:textId="77777777" w:rsidR="0050209F" w:rsidRDefault="0050209F" w:rsidP="00AD5B9C">
            <w:pPr>
              <w:spacing w:before="100" w:beforeAutospacing="1" w:after="100" w:afterAutospacing="1"/>
            </w:pPr>
            <w:proofErr w:type="spellStart"/>
            <w:r>
              <w:t>Deepseek</w:t>
            </w:r>
            <w:proofErr w:type="spellEnd"/>
          </w:p>
        </w:tc>
        <w:tc>
          <w:tcPr>
            <w:tcW w:w="3117" w:type="dxa"/>
          </w:tcPr>
          <w:p w14:paraId="096B9181" w14:textId="77777777" w:rsidR="0050209F" w:rsidRDefault="0050209F" w:rsidP="00AD5B9C">
            <w:pPr>
              <w:spacing w:before="100" w:beforeAutospacing="1" w:after="100" w:afterAutospacing="1"/>
            </w:pPr>
            <w:r>
              <w:t>1.5 billion</w:t>
            </w:r>
          </w:p>
        </w:tc>
        <w:tc>
          <w:tcPr>
            <w:tcW w:w="3117" w:type="dxa"/>
          </w:tcPr>
          <w:p w14:paraId="7EB9C43F" w14:textId="77777777" w:rsidR="0050209F" w:rsidRDefault="0050209F" w:rsidP="00AD5B9C">
            <w:pPr>
              <w:spacing w:before="100" w:beforeAutospacing="1" w:after="100" w:afterAutospacing="1"/>
            </w:pPr>
            <w:r>
              <w:t>50.4%</w:t>
            </w:r>
          </w:p>
        </w:tc>
      </w:tr>
      <w:tr w:rsidR="0050209F" w14:paraId="33610D22" w14:textId="77777777" w:rsidTr="00AD5B9C">
        <w:tc>
          <w:tcPr>
            <w:tcW w:w="3116" w:type="dxa"/>
          </w:tcPr>
          <w:p w14:paraId="282A7980" w14:textId="77777777" w:rsidR="0050209F" w:rsidRDefault="0050209F" w:rsidP="00AD5B9C">
            <w:pPr>
              <w:spacing w:before="100" w:beforeAutospacing="1" w:after="100" w:afterAutospacing="1"/>
            </w:pPr>
            <w:proofErr w:type="spellStart"/>
            <w:r>
              <w:t>Deepseek</w:t>
            </w:r>
            <w:proofErr w:type="spellEnd"/>
          </w:p>
        </w:tc>
        <w:tc>
          <w:tcPr>
            <w:tcW w:w="3117" w:type="dxa"/>
          </w:tcPr>
          <w:p w14:paraId="0083F686" w14:textId="77777777" w:rsidR="0050209F" w:rsidRDefault="0050209F" w:rsidP="00AD5B9C">
            <w:pPr>
              <w:spacing w:before="100" w:beforeAutospacing="1" w:after="100" w:afterAutospacing="1"/>
            </w:pPr>
            <w:r>
              <w:t>8 billion</w:t>
            </w:r>
          </w:p>
        </w:tc>
        <w:tc>
          <w:tcPr>
            <w:tcW w:w="3117" w:type="dxa"/>
          </w:tcPr>
          <w:p w14:paraId="6195300B" w14:textId="77777777" w:rsidR="0050209F" w:rsidRDefault="0050209F" w:rsidP="00AD5B9C">
            <w:pPr>
              <w:spacing w:before="100" w:beforeAutospacing="1" w:after="100" w:afterAutospacing="1"/>
            </w:pPr>
            <w:r>
              <w:t>67.6%</w:t>
            </w:r>
          </w:p>
        </w:tc>
      </w:tr>
      <w:tr w:rsidR="0050209F" w14:paraId="20FC16B6" w14:textId="77777777" w:rsidTr="00AD5B9C">
        <w:tc>
          <w:tcPr>
            <w:tcW w:w="3116" w:type="dxa"/>
          </w:tcPr>
          <w:p w14:paraId="2D41AF50" w14:textId="77777777" w:rsidR="0050209F" w:rsidRDefault="0050209F" w:rsidP="00AD5B9C">
            <w:pPr>
              <w:spacing w:before="100" w:beforeAutospacing="1" w:after="100" w:afterAutospacing="1"/>
            </w:pPr>
            <w:r>
              <w:t>Gemma</w:t>
            </w:r>
          </w:p>
        </w:tc>
        <w:tc>
          <w:tcPr>
            <w:tcW w:w="3117" w:type="dxa"/>
          </w:tcPr>
          <w:p w14:paraId="4BEF615C" w14:textId="77777777" w:rsidR="0050209F" w:rsidRDefault="0050209F" w:rsidP="00AD5B9C">
            <w:pPr>
              <w:spacing w:before="100" w:beforeAutospacing="1" w:after="100" w:afterAutospacing="1"/>
            </w:pPr>
            <w:r>
              <w:t>1 billion</w:t>
            </w:r>
          </w:p>
        </w:tc>
        <w:tc>
          <w:tcPr>
            <w:tcW w:w="3117" w:type="dxa"/>
          </w:tcPr>
          <w:p w14:paraId="3976E355" w14:textId="77777777" w:rsidR="0050209F" w:rsidRDefault="0050209F" w:rsidP="00AD5B9C">
            <w:pPr>
              <w:spacing w:before="100" w:beforeAutospacing="1" w:after="100" w:afterAutospacing="1"/>
            </w:pPr>
            <w:r>
              <w:t>60.8%</w:t>
            </w:r>
          </w:p>
        </w:tc>
      </w:tr>
      <w:tr w:rsidR="0050209F" w14:paraId="66059532" w14:textId="77777777" w:rsidTr="00AD5B9C">
        <w:tc>
          <w:tcPr>
            <w:tcW w:w="3116" w:type="dxa"/>
          </w:tcPr>
          <w:p w14:paraId="02000E00" w14:textId="77777777" w:rsidR="0050209F" w:rsidRDefault="0050209F" w:rsidP="00AD5B9C">
            <w:pPr>
              <w:spacing w:before="100" w:beforeAutospacing="1" w:after="100" w:afterAutospacing="1"/>
            </w:pPr>
            <w:r>
              <w:t>Gemma</w:t>
            </w:r>
          </w:p>
        </w:tc>
        <w:tc>
          <w:tcPr>
            <w:tcW w:w="3117" w:type="dxa"/>
          </w:tcPr>
          <w:p w14:paraId="5725CD39" w14:textId="77777777" w:rsidR="0050209F" w:rsidRDefault="0050209F" w:rsidP="00AD5B9C">
            <w:pPr>
              <w:spacing w:before="100" w:beforeAutospacing="1" w:after="100" w:afterAutospacing="1"/>
            </w:pPr>
            <w:r>
              <w:t>4 billion</w:t>
            </w:r>
          </w:p>
        </w:tc>
        <w:tc>
          <w:tcPr>
            <w:tcW w:w="3117" w:type="dxa"/>
          </w:tcPr>
          <w:p w14:paraId="603ED887" w14:textId="77777777" w:rsidR="0050209F" w:rsidRDefault="0050209F" w:rsidP="00AD5B9C">
            <w:pPr>
              <w:spacing w:before="100" w:beforeAutospacing="1" w:after="100" w:afterAutospacing="1"/>
            </w:pPr>
            <w:r>
              <w:t>73.6%</w:t>
            </w:r>
          </w:p>
        </w:tc>
      </w:tr>
      <w:tr w:rsidR="0050209F" w14:paraId="4388A32A" w14:textId="77777777" w:rsidTr="00AD5B9C">
        <w:tc>
          <w:tcPr>
            <w:tcW w:w="3116" w:type="dxa"/>
          </w:tcPr>
          <w:p w14:paraId="7F399D6A" w14:textId="77777777" w:rsidR="0050209F" w:rsidRDefault="0050209F" w:rsidP="00AD5B9C">
            <w:pPr>
              <w:spacing w:before="100" w:beforeAutospacing="1" w:after="100" w:afterAutospacing="1"/>
            </w:pPr>
            <w:r>
              <w:t>Llama 3.1</w:t>
            </w:r>
          </w:p>
        </w:tc>
        <w:tc>
          <w:tcPr>
            <w:tcW w:w="3117" w:type="dxa"/>
          </w:tcPr>
          <w:p w14:paraId="6058EE2E" w14:textId="77777777" w:rsidR="0050209F" w:rsidRDefault="0050209F" w:rsidP="00AD5B9C">
            <w:pPr>
              <w:spacing w:before="100" w:beforeAutospacing="1" w:after="100" w:afterAutospacing="1"/>
            </w:pPr>
            <w:r>
              <w:t>8 billion</w:t>
            </w:r>
          </w:p>
        </w:tc>
        <w:tc>
          <w:tcPr>
            <w:tcW w:w="3117" w:type="dxa"/>
          </w:tcPr>
          <w:p w14:paraId="4EB65285" w14:textId="77777777" w:rsidR="0050209F" w:rsidRDefault="0050209F" w:rsidP="00AD5B9C">
            <w:pPr>
              <w:spacing w:before="100" w:beforeAutospacing="1" w:after="100" w:afterAutospacing="1"/>
            </w:pPr>
            <w:r>
              <w:t>46.4%</w:t>
            </w:r>
          </w:p>
        </w:tc>
      </w:tr>
      <w:tr w:rsidR="0050209F" w14:paraId="2F40B21E" w14:textId="77777777" w:rsidTr="00AD5B9C">
        <w:tc>
          <w:tcPr>
            <w:tcW w:w="3116" w:type="dxa"/>
          </w:tcPr>
          <w:p w14:paraId="6BE85CD8" w14:textId="77777777" w:rsidR="0050209F" w:rsidRDefault="0050209F" w:rsidP="00AD5B9C">
            <w:pPr>
              <w:spacing w:before="100" w:beforeAutospacing="1" w:after="100" w:afterAutospacing="1"/>
            </w:pPr>
            <w:r>
              <w:t>Llama 3.2</w:t>
            </w:r>
          </w:p>
        </w:tc>
        <w:tc>
          <w:tcPr>
            <w:tcW w:w="3117" w:type="dxa"/>
          </w:tcPr>
          <w:p w14:paraId="4C3EBB76" w14:textId="77777777" w:rsidR="0050209F" w:rsidRDefault="0050209F" w:rsidP="00AD5B9C">
            <w:pPr>
              <w:spacing w:before="100" w:beforeAutospacing="1" w:after="100" w:afterAutospacing="1"/>
            </w:pPr>
            <w:r>
              <w:t>1 billion</w:t>
            </w:r>
          </w:p>
        </w:tc>
        <w:tc>
          <w:tcPr>
            <w:tcW w:w="3117" w:type="dxa"/>
          </w:tcPr>
          <w:p w14:paraId="1DAA7469" w14:textId="77777777" w:rsidR="0050209F" w:rsidRDefault="0050209F" w:rsidP="00AD5B9C">
            <w:pPr>
              <w:spacing w:before="100" w:beforeAutospacing="1" w:after="100" w:afterAutospacing="1"/>
            </w:pPr>
            <w:r>
              <w:t>40%</w:t>
            </w:r>
          </w:p>
        </w:tc>
      </w:tr>
    </w:tbl>
    <w:p w14:paraId="6C859C63" w14:textId="77777777" w:rsidR="0050209F" w:rsidRDefault="0050209F" w:rsidP="0050209F">
      <w:pPr>
        <w:spacing w:before="100" w:beforeAutospacing="1" w:after="100" w:afterAutospacing="1"/>
      </w:pPr>
    </w:p>
    <w:p w14:paraId="33BB97F2" w14:textId="2D183137" w:rsidR="0050209F" w:rsidRPr="0050209F" w:rsidRDefault="0050209F" w:rsidP="0050209F">
      <w:pPr>
        <w:spacing w:before="100" w:beforeAutospacing="1" w:after="100" w:afterAutospacing="1"/>
      </w:pPr>
      <w:r w:rsidRPr="0050209F">
        <w:t>While accuracy generally improves with model size, a closer analysis of the models’ reasoning capabilities offers deeper insights:</w:t>
      </w:r>
    </w:p>
    <w:p w14:paraId="3EC0FF6D" w14:textId="77777777" w:rsidR="0050209F" w:rsidRPr="0050209F" w:rsidRDefault="0050209F" w:rsidP="0050209F">
      <w:pPr>
        <w:spacing w:before="100" w:beforeAutospacing="1" w:after="100" w:afterAutospacing="1"/>
        <w:outlineLvl w:val="2"/>
        <w:rPr>
          <w:b/>
          <w:bCs/>
          <w:sz w:val="27"/>
          <w:szCs w:val="27"/>
        </w:rPr>
      </w:pPr>
      <w:r w:rsidRPr="0050209F">
        <w:rPr>
          <w:b/>
          <w:bCs/>
          <w:sz w:val="27"/>
          <w:szCs w:val="27"/>
        </w:rPr>
        <w:t>Key Observations</w:t>
      </w:r>
    </w:p>
    <w:p w14:paraId="0D13C148" w14:textId="77777777" w:rsidR="0050209F" w:rsidRPr="0050209F" w:rsidRDefault="0050209F" w:rsidP="0050209F">
      <w:pPr>
        <w:numPr>
          <w:ilvl w:val="0"/>
          <w:numId w:val="7"/>
        </w:numPr>
        <w:spacing w:before="100" w:beforeAutospacing="1" w:after="100" w:afterAutospacing="1"/>
      </w:pPr>
      <w:r w:rsidRPr="0050209F">
        <w:rPr>
          <w:b/>
          <w:bCs/>
        </w:rPr>
        <w:t>Common Error Types (Across All Models):</w:t>
      </w:r>
    </w:p>
    <w:p w14:paraId="49EAA1FA" w14:textId="77777777" w:rsidR="0050209F" w:rsidRPr="0050209F" w:rsidRDefault="0050209F" w:rsidP="0050209F">
      <w:pPr>
        <w:numPr>
          <w:ilvl w:val="1"/>
          <w:numId w:val="7"/>
        </w:numPr>
        <w:spacing w:before="100" w:beforeAutospacing="1" w:after="100" w:afterAutospacing="1"/>
      </w:pPr>
      <w:r w:rsidRPr="0050209F">
        <w:t>Forgetting certain objects in the prompt</w:t>
      </w:r>
    </w:p>
    <w:p w14:paraId="4954BDD9" w14:textId="77777777" w:rsidR="0050209F" w:rsidRPr="0050209F" w:rsidRDefault="0050209F" w:rsidP="0050209F">
      <w:pPr>
        <w:numPr>
          <w:ilvl w:val="1"/>
          <w:numId w:val="7"/>
        </w:numPr>
        <w:spacing w:before="100" w:beforeAutospacing="1" w:after="100" w:afterAutospacing="1"/>
      </w:pPr>
      <w:r w:rsidRPr="0050209F">
        <w:t>Improper parsing of the list</w:t>
      </w:r>
    </w:p>
    <w:p w14:paraId="5F4D84A2" w14:textId="77777777" w:rsidR="0050209F" w:rsidRPr="0050209F" w:rsidRDefault="0050209F" w:rsidP="0050209F">
      <w:pPr>
        <w:numPr>
          <w:ilvl w:val="1"/>
          <w:numId w:val="7"/>
        </w:numPr>
        <w:spacing w:before="100" w:beforeAutospacing="1" w:after="100" w:afterAutospacing="1"/>
      </w:pPr>
      <w:r w:rsidRPr="0050209F">
        <w:t>Basic arithmetic errors during counting</w:t>
      </w:r>
    </w:p>
    <w:p w14:paraId="3BE62D1E" w14:textId="77777777" w:rsidR="0050209F" w:rsidRPr="0050209F" w:rsidRDefault="0050209F" w:rsidP="0050209F">
      <w:pPr>
        <w:numPr>
          <w:ilvl w:val="0"/>
          <w:numId w:val="7"/>
        </w:numPr>
        <w:spacing w:before="100" w:beforeAutospacing="1" w:after="100" w:afterAutospacing="1"/>
      </w:pPr>
      <w:r w:rsidRPr="0050209F">
        <w:rPr>
          <w:b/>
          <w:bCs/>
        </w:rPr>
        <w:t>Gemma Models (Most Accurate &amp; Reliable Reasoning):</w:t>
      </w:r>
    </w:p>
    <w:p w14:paraId="085DB1D1" w14:textId="77777777" w:rsidR="0050209F" w:rsidRPr="0050209F" w:rsidRDefault="0050209F" w:rsidP="0050209F">
      <w:pPr>
        <w:numPr>
          <w:ilvl w:val="1"/>
          <w:numId w:val="7"/>
        </w:numPr>
        <w:spacing w:before="100" w:beforeAutospacing="1" w:after="100" w:afterAutospacing="1"/>
      </w:pPr>
      <w:r w:rsidRPr="0050209F">
        <w:t>The 4B Gemma model achieved the highest accuracy (73.6%).</w:t>
      </w:r>
    </w:p>
    <w:p w14:paraId="0D7B5135" w14:textId="77777777" w:rsidR="0050209F" w:rsidRPr="0050209F" w:rsidRDefault="0050209F" w:rsidP="0050209F">
      <w:pPr>
        <w:numPr>
          <w:ilvl w:val="1"/>
          <w:numId w:val="7"/>
        </w:numPr>
        <w:spacing w:before="100" w:beforeAutospacing="1" w:after="100" w:afterAutospacing="1"/>
      </w:pPr>
      <w:r w:rsidRPr="0050209F">
        <w:t xml:space="preserve">Around 70% of its errors were due to minor arithmetic mistakes </w:t>
      </w:r>
      <w:r w:rsidRPr="0050209F">
        <w:rPr>
          <w:i/>
          <w:iCs/>
        </w:rPr>
        <w:t>after</w:t>
      </w:r>
      <w:r w:rsidRPr="0050209F">
        <w:t xml:space="preserve"> correctly parsing and identifying objects, indicating strong comprehension and retention abilities.</w:t>
      </w:r>
    </w:p>
    <w:p w14:paraId="4EE70D29" w14:textId="77777777" w:rsidR="0050209F" w:rsidRPr="0050209F" w:rsidRDefault="0050209F" w:rsidP="0050209F">
      <w:pPr>
        <w:numPr>
          <w:ilvl w:val="0"/>
          <w:numId w:val="7"/>
        </w:numPr>
        <w:spacing w:before="100" w:beforeAutospacing="1" w:after="100" w:afterAutospacing="1"/>
      </w:pPr>
      <w:r w:rsidRPr="0050209F">
        <w:rPr>
          <w:b/>
          <w:bCs/>
        </w:rPr>
        <w:t>Llama Models:</w:t>
      </w:r>
    </w:p>
    <w:p w14:paraId="10F0AC7F" w14:textId="77777777" w:rsidR="0050209F" w:rsidRPr="0050209F" w:rsidRDefault="0050209F" w:rsidP="0050209F">
      <w:pPr>
        <w:numPr>
          <w:ilvl w:val="1"/>
          <w:numId w:val="7"/>
        </w:numPr>
        <w:spacing w:before="100" w:beforeAutospacing="1" w:after="100" w:afterAutospacing="1"/>
      </w:pPr>
      <w:r w:rsidRPr="0050209F">
        <w:rPr>
          <w:b/>
          <w:bCs/>
        </w:rPr>
        <w:t>Llama 3.2 (1B):</w:t>
      </w:r>
      <w:r w:rsidRPr="0050209F">
        <w:t xml:space="preserve"> Though it had the lowest accuracy (40%), its reasoning pattern showed some consistency. About 64% of its errors came from returning the count of </w:t>
      </w:r>
      <w:r w:rsidRPr="0050209F">
        <w:rPr>
          <w:i/>
          <w:iCs/>
        </w:rPr>
        <w:t>distinct</w:t>
      </w:r>
      <w:r w:rsidRPr="0050209F">
        <w:t xml:space="preserve"> objects rather than the </w:t>
      </w:r>
      <w:r w:rsidRPr="0050209F">
        <w:rPr>
          <w:i/>
          <w:iCs/>
        </w:rPr>
        <w:t>total</w:t>
      </w:r>
      <w:r w:rsidRPr="0050209F">
        <w:t>, implying that prompt tuning could significantly improve its performance.</w:t>
      </w:r>
    </w:p>
    <w:p w14:paraId="7C164C5D" w14:textId="1A672432" w:rsidR="0050209F" w:rsidRPr="0050209F" w:rsidRDefault="0050209F" w:rsidP="0050209F">
      <w:pPr>
        <w:numPr>
          <w:ilvl w:val="1"/>
          <w:numId w:val="7"/>
        </w:numPr>
        <w:spacing w:before="100" w:beforeAutospacing="1" w:after="100" w:afterAutospacing="1"/>
      </w:pPr>
      <w:r w:rsidRPr="0050209F">
        <w:rPr>
          <w:b/>
          <w:bCs/>
        </w:rPr>
        <w:t>Llama 3.1 (8B):</w:t>
      </w:r>
      <w:r w:rsidRPr="0050209F">
        <w:t xml:space="preserve"> Despite a higher parameter count and slightly better accuracy (46.4%), its errors were more erratic</w:t>
      </w:r>
      <w:r>
        <w:t>,</w:t>
      </w:r>
      <w:r w:rsidRPr="0050209F">
        <w:t xml:space="preserve"> ranging from misclassification to incorrect assumptions</w:t>
      </w:r>
      <w:r>
        <w:t xml:space="preserve"> </w:t>
      </w:r>
      <w:r w:rsidRPr="0050209F">
        <w:t>(e.g., saying celery isn’t a vegetable) and poor arithmetic, indicating a less stable reasoning process compared to Llama 3.2.</w:t>
      </w:r>
    </w:p>
    <w:p w14:paraId="7E7C8FE1" w14:textId="77777777" w:rsidR="0050209F" w:rsidRPr="0050209F" w:rsidRDefault="0050209F" w:rsidP="0050209F">
      <w:pPr>
        <w:numPr>
          <w:ilvl w:val="0"/>
          <w:numId w:val="7"/>
        </w:numPr>
        <w:spacing w:before="100" w:beforeAutospacing="1" w:after="100" w:afterAutospacing="1"/>
      </w:pPr>
      <w:proofErr w:type="spellStart"/>
      <w:r w:rsidRPr="0050209F">
        <w:rPr>
          <w:b/>
          <w:bCs/>
        </w:rPr>
        <w:t>Deepseek</w:t>
      </w:r>
      <w:proofErr w:type="spellEnd"/>
      <w:r w:rsidRPr="0050209F">
        <w:rPr>
          <w:b/>
          <w:bCs/>
        </w:rPr>
        <w:t xml:space="preserve"> Models:</w:t>
      </w:r>
    </w:p>
    <w:p w14:paraId="0BA8B3EF" w14:textId="77777777" w:rsidR="0050209F" w:rsidRPr="0050209F" w:rsidRDefault="0050209F" w:rsidP="0050209F">
      <w:pPr>
        <w:numPr>
          <w:ilvl w:val="1"/>
          <w:numId w:val="7"/>
        </w:numPr>
        <w:spacing w:before="100" w:beforeAutospacing="1" w:after="100" w:afterAutospacing="1"/>
      </w:pPr>
      <w:r w:rsidRPr="0050209F">
        <w:t xml:space="preserve">While performance improved with size (50.4% to 67.6%), </w:t>
      </w:r>
      <w:proofErr w:type="spellStart"/>
      <w:r w:rsidRPr="0050209F">
        <w:t>Deepseek</w:t>
      </w:r>
      <w:proofErr w:type="spellEnd"/>
      <w:r w:rsidRPr="0050209F">
        <w:t xml:space="preserve"> exhibited unique issues:</w:t>
      </w:r>
    </w:p>
    <w:p w14:paraId="620BA1C7" w14:textId="77777777" w:rsidR="0050209F" w:rsidRPr="0050209F" w:rsidRDefault="0050209F" w:rsidP="0050209F">
      <w:pPr>
        <w:numPr>
          <w:ilvl w:val="2"/>
          <w:numId w:val="7"/>
        </w:numPr>
        <w:spacing w:before="100" w:beforeAutospacing="1" w:after="100" w:afterAutospacing="1"/>
      </w:pPr>
      <w:r w:rsidRPr="0050209F">
        <w:rPr>
          <w:b/>
          <w:bCs/>
        </w:rPr>
        <w:t>Self-contradictory reasoning:</w:t>
      </w:r>
      <w:r w:rsidRPr="0050209F">
        <w:t xml:space="preserve"> The model often reasoned its way to the correct answer but then second-guessed itself and gave an incorrect final output.</w:t>
      </w:r>
    </w:p>
    <w:p w14:paraId="734A33D8" w14:textId="77777777" w:rsidR="0050209F" w:rsidRPr="0050209F" w:rsidRDefault="0050209F" w:rsidP="0050209F">
      <w:pPr>
        <w:numPr>
          <w:ilvl w:val="2"/>
          <w:numId w:val="7"/>
        </w:numPr>
        <w:spacing w:before="100" w:beforeAutospacing="1" w:after="100" w:afterAutospacing="1"/>
      </w:pPr>
      <w:r w:rsidRPr="0050209F">
        <w:rPr>
          <w:b/>
          <w:bCs/>
        </w:rPr>
        <w:t>Overly long outputs:</w:t>
      </w:r>
      <w:r w:rsidRPr="0050209F">
        <w:t xml:space="preserve"> Some completions were so verbose they exceeded length limits without returning an answer.</w:t>
      </w:r>
    </w:p>
    <w:p w14:paraId="00B3DC89" w14:textId="77777777" w:rsidR="0050209F" w:rsidRPr="0050209F" w:rsidRDefault="0050209F" w:rsidP="0050209F">
      <w:pPr>
        <w:numPr>
          <w:ilvl w:val="2"/>
          <w:numId w:val="7"/>
        </w:numPr>
        <w:spacing w:before="100" w:beforeAutospacing="1" w:after="100" w:afterAutospacing="1"/>
      </w:pPr>
      <w:r w:rsidRPr="0050209F">
        <w:rPr>
          <w:b/>
          <w:bCs/>
        </w:rPr>
        <w:t>Incorrect assumptions (≈15% of errors):</w:t>
      </w:r>
      <w:r w:rsidRPr="0050209F">
        <w:t xml:space="preserve"> Examples include:</w:t>
      </w:r>
    </w:p>
    <w:p w14:paraId="0F201903" w14:textId="77777777" w:rsidR="0050209F" w:rsidRPr="0050209F" w:rsidRDefault="0050209F" w:rsidP="0050209F">
      <w:pPr>
        <w:numPr>
          <w:ilvl w:val="3"/>
          <w:numId w:val="7"/>
        </w:numPr>
        <w:spacing w:before="100" w:beforeAutospacing="1" w:after="100" w:afterAutospacing="1"/>
      </w:pPr>
      <w:r w:rsidRPr="0050209F">
        <w:t>Claiming snakes aren’t animals</w:t>
      </w:r>
    </w:p>
    <w:p w14:paraId="5D6C4621" w14:textId="77777777" w:rsidR="0050209F" w:rsidRPr="0050209F" w:rsidRDefault="0050209F" w:rsidP="0050209F">
      <w:pPr>
        <w:numPr>
          <w:ilvl w:val="3"/>
          <w:numId w:val="7"/>
        </w:numPr>
        <w:spacing w:before="100" w:beforeAutospacing="1" w:after="100" w:afterAutospacing="1"/>
      </w:pPr>
      <w:r w:rsidRPr="0050209F">
        <w:t xml:space="preserve">Labeling garlic as only </w:t>
      </w:r>
      <w:proofErr w:type="gramStart"/>
      <w:r w:rsidRPr="0050209F">
        <w:t>a</w:t>
      </w:r>
      <w:proofErr w:type="gramEnd"/>
      <w:r w:rsidRPr="0050209F">
        <w:t xml:space="preserve"> herb, not a vegetable</w:t>
      </w:r>
    </w:p>
    <w:p w14:paraId="1DCB549E" w14:textId="41E77EB7" w:rsidR="0050209F" w:rsidRPr="0050209F" w:rsidRDefault="0050209F" w:rsidP="0050209F">
      <w:pPr>
        <w:numPr>
          <w:ilvl w:val="3"/>
          <w:numId w:val="7"/>
        </w:numPr>
        <w:spacing w:before="100" w:beforeAutospacing="1" w:after="100" w:afterAutospacing="1"/>
      </w:pPr>
      <w:r w:rsidRPr="0050209F">
        <w:t xml:space="preserve">Stating </w:t>
      </w:r>
      <w:r>
        <w:t xml:space="preserve">that </w:t>
      </w:r>
      <w:r w:rsidRPr="0050209F">
        <w:t>an accordion isn’t a musical instrument</w:t>
      </w:r>
    </w:p>
    <w:p w14:paraId="1C79ED7E" w14:textId="77777777" w:rsidR="0050209F" w:rsidRPr="0050209F" w:rsidRDefault="0050209F" w:rsidP="0050209F">
      <w:pPr>
        <w:spacing w:before="100" w:beforeAutospacing="1" w:after="100" w:afterAutospacing="1"/>
        <w:ind w:left="720"/>
      </w:pPr>
      <w:r w:rsidRPr="0050209F">
        <w:lastRenderedPageBreak/>
        <w:t xml:space="preserve">These issues raise concerns about </w:t>
      </w:r>
      <w:proofErr w:type="spellStart"/>
      <w:r w:rsidRPr="0050209F">
        <w:t>Deepseek’s</w:t>
      </w:r>
      <w:proofErr w:type="spellEnd"/>
      <w:r w:rsidRPr="0050209F">
        <w:t xml:space="preserve"> grounding in general knowledge and its reliability in tasks requiring categorical reasoning.</w:t>
      </w:r>
    </w:p>
    <w:p w14:paraId="62B629DB" w14:textId="77777777" w:rsidR="0050209F" w:rsidRDefault="0050209F" w:rsidP="009E7D7E">
      <w:pPr>
        <w:pStyle w:val="ListParagraph"/>
        <w:spacing w:before="100" w:beforeAutospacing="1" w:after="100" w:afterAutospacing="1"/>
        <w:jc w:val="both"/>
      </w:pPr>
    </w:p>
    <w:p w14:paraId="24AFB8EA" w14:textId="4B795FD8" w:rsidR="0099758E" w:rsidRDefault="0099758E" w:rsidP="0099758E">
      <w:pPr>
        <w:pStyle w:val="ListParagraph"/>
        <w:numPr>
          <w:ilvl w:val="0"/>
          <w:numId w:val="7"/>
        </w:numPr>
        <w:spacing w:before="100" w:beforeAutospacing="1" w:after="100" w:afterAutospacing="1"/>
      </w:pPr>
      <w:r>
        <w:t>In this task, the m</w:t>
      </w:r>
      <w:r>
        <w:t>odels were expected to interpret the question accurately, identify and classify each object correctly, and provide an exact count based on the criteria specified in the prompt.</w:t>
      </w:r>
    </w:p>
    <w:p w14:paraId="0455A388" w14:textId="4C6C3D95" w:rsidR="0099758E" w:rsidRDefault="0099758E" w:rsidP="0099758E">
      <w:pPr>
        <w:pStyle w:val="ListParagraph"/>
        <w:numPr>
          <w:ilvl w:val="0"/>
          <w:numId w:val="7"/>
        </w:numPr>
        <w:spacing w:before="100" w:beforeAutospacing="1" w:after="100" w:afterAutospacing="1"/>
      </w:pPr>
      <w:r>
        <w:t>While accuracy generally increased with model size, a closer examination of the reasoning processes revealed more nuanced differences in their capabilities.</w:t>
      </w:r>
    </w:p>
    <w:p w14:paraId="293D754A" w14:textId="77777777" w:rsidR="0099758E" w:rsidRDefault="0099758E" w:rsidP="0099758E">
      <w:pPr>
        <w:pStyle w:val="ListParagraph"/>
        <w:numPr>
          <w:ilvl w:val="0"/>
          <w:numId w:val="7"/>
        </w:numPr>
        <w:spacing w:before="100" w:beforeAutospacing="1" w:after="100" w:afterAutospacing="1"/>
      </w:pPr>
      <w:r>
        <w:t xml:space="preserve">Common errors across all models included omitting certain objects from the prompt, incorrect list parsing, and basic arithmetic mistakes during counting. </w:t>
      </w:r>
    </w:p>
    <w:p w14:paraId="646F468F" w14:textId="35C95C38" w:rsidR="0099758E" w:rsidRDefault="0099758E" w:rsidP="0099758E">
      <w:pPr>
        <w:pStyle w:val="ListParagraph"/>
        <w:numPr>
          <w:ilvl w:val="0"/>
          <w:numId w:val="7"/>
        </w:numPr>
        <w:spacing w:before="100" w:beforeAutospacing="1" w:after="100" w:afterAutospacing="1"/>
      </w:pPr>
      <w:r>
        <w:t>The Gemma models achieved the highest accuracy, with approximately 70% of their errors stemming from minor arithmetic issues despite correct object identification and parsing</w:t>
      </w:r>
      <w:r>
        <w:t xml:space="preserve">, </w:t>
      </w:r>
      <w:r>
        <w:t>highlighting their strong comprehension and retention abilities.</w:t>
      </w:r>
    </w:p>
    <w:p w14:paraId="1BF2D7F5" w14:textId="011E9D87" w:rsidR="0099758E" w:rsidRDefault="0099758E" w:rsidP="0099758E">
      <w:pPr>
        <w:pStyle w:val="ListParagraph"/>
        <w:numPr>
          <w:ilvl w:val="0"/>
          <w:numId w:val="15"/>
        </w:numPr>
        <w:spacing w:before="100" w:beforeAutospacing="1" w:after="100" w:afterAutospacing="1"/>
      </w:pPr>
      <w:r>
        <w:t>Llama 3.2 (1B) recorded the lowest accuracy at 40%, though around 64% of its mistakes resulted from counting distinct objects instead of the total, indicating that performance could likely be improved with better prompt tuning.</w:t>
      </w:r>
    </w:p>
    <w:p w14:paraId="02ED09DE" w14:textId="0A6090CF" w:rsidR="0099758E" w:rsidRDefault="0099758E" w:rsidP="0099758E">
      <w:pPr>
        <w:pStyle w:val="ListParagraph"/>
        <w:numPr>
          <w:ilvl w:val="0"/>
          <w:numId w:val="16"/>
        </w:numPr>
        <w:spacing w:before="100" w:beforeAutospacing="1" w:after="100" w:afterAutospacing="1"/>
      </w:pPr>
      <w:r>
        <w:t>Llama 3.1 (8B) performed slightly better with 46.4% accuracy, but its errors were more erratic</w:t>
      </w:r>
      <w:r>
        <w:t xml:space="preserve">, </w:t>
      </w:r>
      <w:r>
        <w:t>ranging from misclassifications like labeling celery as not a vegetable to flawed assumptions and arithmetic mistakes</w:t>
      </w:r>
      <w:r>
        <w:t xml:space="preserve">, </w:t>
      </w:r>
      <w:r>
        <w:t>suggesting a less consistent reasoning pattern compared to Llama 3.2.</w:t>
      </w:r>
    </w:p>
    <w:p w14:paraId="0EF9A4C3" w14:textId="2C2F6002" w:rsidR="0099758E" w:rsidRDefault="0099758E" w:rsidP="0099758E">
      <w:pPr>
        <w:pStyle w:val="ListParagraph"/>
        <w:numPr>
          <w:ilvl w:val="0"/>
          <w:numId w:val="16"/>
        </w:numPr>
        <w:spacing w:before="100" w:beforeAutospacing="1" w:after="100" w:afterAutospacing="1"/>
      </w:pPr>
      <w:proofErr w:type="spellStart"/>
      <w:r>
        <w:t>Deepseek</w:t>
      </w:r>
      <w:proofErr w:type="spellEnd"/>
      <w:r>
        <w:t xml:space="preserve"> models showed improved performance with increased size, ranging from 50.4% to 67.6%, but also exhibited distinctive issues such as self-contradictory reasoning</w:t>
      </w:r>
      <w:r>
        <w:t>(</w:t>
      </w:r>
      <w:r>
        <w:t>where the model initially arrived at the correct answer but reversed it upon further reasoning</w:t>
      </w:r>
      <w:r>
        <w:t xml:space="preserve">), </w:t>
      </w:r>
      <w:r>
        <w:t>overly verbose outputs that exceeded length limits without producing a final result, and roughly 15% of errors stemming from incorrect assumptions, such as claiming that snakes aren’t animals, garlic is only a herb and not a vegetable, or that an accordion is not a musical instrument.</w:t>
      </w:r>
    </w:p>
    <w:p w14:paraId="59294AA7" w14:textId="77777777" w:rsidR="0050209F" w:rsidRDefault="0050209F" w:rsidP="009E7D7E">
      <w:pPr>
        <w:pStyle w:val="ListParagraph"/>
        <w:spacing w:before="100" w:beforeAutospacing="1" w:after="100" w:afterAutospacing="1"/>
        <w:jc w:val="both"/>
      </w:pPr>
    </w:p>
    <w:p w14:paraId="4C2F7B58" w14:textId="1C742923" w:rsidR="0050209F" w:rsidRDefault="00086966" w:rsidP="009E7D7E">
      <w:pPr>
        <w:pStyle w:val="ListParagraph"/>
        <w:spacing w:before="100" w:beforeAutospacing="1" w:after="100" w:afterAutospacing="1"/>
        <w:jc w:val="both"/>
      </w:pPr>
      <w:r>
        <w:t xml:space="preserve">Formal </w:t>
      </w:r>
      <w:r w:rsidR="00001FC1">
        <w:t xml:space="preserve">Fallacy </w:t>
      </w:r>
    </w:p>
    <w:p w14:paraId="7316A580" w14:textId="77777777" w:rsidR="0050209F" w:rsidRDefault="0050209F" w:rsidP="009E7D7E">
      <w:pPr>
        <w:pStyle w:val="ListParagraph"/>
        <w:spacing w:before="100" w:beforeAutospacing="1" w:after="100" w:afterAutospacing="1"/>
        <w:jc w:val="both"/>
      </w:pPr>
    </w:p>
    <w:p w14:paraId="4E11E109" w14:textId="270A6C82" w:rsidR="00086966" w:rsidRDefault="00086966" w:rsidP="009E7D7E">
      <w:pPr>
        <w:pStyle w:val="ListParagraph"/>
        <w:spacing w:before="100" w:beforeAutospacing="1" w:after="100" w:afterAutospacing="1"/>
        <w:jc w:val="both"/>
      </w:pPr>
      <w:r>
        <w:t xml:space="preserve">The goal of this task is to determine whether the argument is </w:t>
      </w:r>
      <w:r w:rsidRPr="00C61BE7">
        <w:rPr>
          <w:rStyle w:val="Strong"/>
          <w:rFonts w:eastAsiaTheme="majorEastAsia"/>
          <w:b w:val="0"/>
          <w:bCs w:val="0"/>
        </w:rPr>
        <w:t>deductively valid or invalid</w:t>
      </w:r>
      <w:r>
        <w:t xml:space="preserve"> based solely on the structure of the reasoning presented.</w:t>
      </w:r>
    </w:p>
    <w:p w14:paraId="4D042F90" w14:textId="2ED7A6E7" w:rsidR="00086966" w:rsidRDefault="00086966" w:rsidP="00086966">
      <w:pPr>
        <w:ind w:left="720"/>
        <w:jc w:val="both"/>
        <w:rPr>
          <w:color w:val="000000"/>
        </w:rPr>
      </w:pPr>
      <w:r w:rsidRPr="00086966">
        <w:rPr>
          <w:color w:val="000000"/>
        </w:rPr>
        <w:t>"Here comes a perfectly valid argument: First of all, whoever is a schoolmate of Sondra is not a stepsister of Pricilla. In consequence, whoever is not a stepsister of Pricilla is a schoolmate of Sondra."</w:t>
      </w:r>
      <w:r w:rsidRPr="00086966">
        <w:rPr>
          <w:color w:val="000000"/>
        </w:rPr>
        <w:br/>
        <w:t>Is the argument, given the explicitly stated premises, deductively valid or invalid?</w:t>
      </w:r>
      <w:r w:rsidRPr="00086966">
        <w:rPr>
          <w:color w:val="000000"/>
        </w:rPr>
        <w:br/>
        <w:t>Options:</w:t>
      </w:r>
      <w:r w:rsidRPr="00086966">
        <w:rPr>
          <w:color w:val="000000"/>
        </w:rPr>
        <w:br/>
        <w:t xml:space="preserve">-valid </w:t>
      </w:r>
      <w:r w:rsidRPr="00086966">
        <w:rPr>
          <w:color w:val="000000"/>
        </w:rPr>
        <w:br/>
        <w:t>- invalid</w:t>
      </w:r>
    </w:p>
    <w:p w14:paraId="2F514B1C" w14:textId="77777777" w:rsidR="00086966" w:rsidRDefault="00086966" w:rsidP="00086966">
      <w:pPr>
        <w:ind w:left="720"/>
        <w:jc w:val="both"/>
        <w:rPr>
          <w:color w:val="000000"/>
        </w:rPr>
      </w:pPr>
    </w:p>
    <w:p w14:paraId="13A4B888" w14:textId="77777777" w:rsidR="00086966" w:rsidRDefault="00086966" w:rsidP="00086966">
      <w:pPr>
        <w:ind w:left="720"/>
        <w:jc w:val="both"/>
        <w:rPr>
          <w:color w:val="000000"/>
        </w:rPr>
      </w:pPr>
    </w:p>
    <w:p w14:paraId="794D3D3B" w14:textId="77777777" w:rsidR="00086966" w:rsidRDefault="00086966" w:rsidP="00086966">
      <w:pPr>
        <w:ind w:left="720"/>
        <w:jc w:val="both"/>
        <w:rPr>
          <w:color w:val="000000"/>
        </w:rPr>
      </w:pPr>
    </w:p>
    <w:tbl>
      <w:tblPr>
        <w:tblStyle w:val="TableGrid"/>
        <w:tblW w:w="0" w:type="auto"/>
        <w:tblLook w:val="04A0" w:firstRow="1" w:lastRow="0" w:firstColumn="1" w:lastColumn="0" w:noHBand="0" w:noVBand="1"/>
      </w:tblPr>
      <w:tblGrid>
        <w:gridCol w:w="3116"/>
        <w:gridCol w:w="3117"/>
        <w:gridCol w:w="3117"/>
      </w:tblGrid>
      <w:tr w:rsidR="00086966" w14:paraId="1914B33D" w14:textId="77777777" w:rsidTr="00AD5B9C">
        <w:tc>
          <w:tcPr>
            <w:tcW w:w="3116" w:type="dxa"/>
          </w:tcPr>
          <w:p w14:paraId="19A7382D" w14:textId="77777777" w:rsidR="00086966" w:rsidRDefault="00086966" w:rsidP="00AD5B9C">
            <w:pPr>
              <w:spacing w:before="100" w:beforeAutospacing="1" w:after="100" w:afterAutospacing="1"/>
            </w:pPr>
            <w:r>
              <w:t>Model</w:t>
            </w:r>
          </w:p>
        </w:tc>
        <w:tc>
          <w:tcPr>
            <w:tcW w:w="3117" w:type="dxa"/>
          </w:tcPr>
          <w:p w14:paraId="3F22D450" w14:textId="77777777" w:rsidR="00086966" w:rsidRDefault="00086966" w:rsidP="00AD5B9C">
            <w:pPr>
              <w:spacing w:before="100" w:beforeAutospacing="1" w:after="100" w:afterAutospacing="1"/>
            </w:pPr>
            <w:r>
              <w:t>Parameters</w:t>
            </w:r>
          </w:p>
        </w:tc>
        <w:tc>
          <w:tcPr>
            <w:tcW w:w="3117" w:type="dxa"/>
          </w:tcPr>
          <w:p w14:paraId="3637E338" w14:textId="77777777" w:rsidR="00086966" w:rsidRDefault="00086966" w:rsidP="00AD5B9C">
            <w:pPr>
              <w:spacing w:before="100" w:beforeAutospacing="1" w:after="100" w:afterAutospacing="1"/>
            </w:pPr>
            <w:r>
              <w:t>Accuracy</w:t>
            </w:r>
          </w:p>
        </w:tc>
      </w:tr>
      <w:tr w:rsidR="00086966" w14:paraId="682C4379" w14:textId="77777777" w:rsidTr="00AD5B9C">
        <w:tc>
          <w:tcPr>
            <w:tcW w:w="3116" w:type="dxa"/>
          </w:tcPr>
          <w:p w14:paraId="4A2CE11C" w14:textId="77777777" w:rsidR="00086966" w:rsidRDefault="00086966" w:rsidP="00AD5B9C">
            <w:pPr>
              <w:spacing w:before="100" w:beforeAutospacing="1" w:after="100" w:afterAutospacing="1"/>
            </w:pPr>
            <w:proofErr w:type="spellStart"/>
            <w:r>
              <w:t>Deepseek</w:t>
            </w:r>
            <w:proofErr w:type="spellEnd"/>
          </w:p>
        </w:tc>
        <w:tc>
          <w:tcPr>
            <w:tcW w:w="3117" w:type="dxa"/>
          </w:tcPr>
          <w:p w14:paraId="36C4C09F" w14:textId="77777777" w:rsidR="00086966" w:rsidRDefault="00086966" w:rsidP="00AD5B9C">
            <w:pPr>
              <w:spacing w:before="100" w:beforeAutospacing="1" w:after="100" w:afterAutospacing="1"/>
            </w:pPr>
            <w:r>
              <w:t>1.5 billion</w:t>
            </w:r>
          </w:p>
        </w:tc>
        <w:tc>
          <w:tcPr>
            <w:tcW w:w="3117" w:type="dxa"/>
          </w:tcPr>
          <w:p w14:paraId="351E583F" w14:textId="637A52BA" w:rsidR="00086966" w:rsidRDefault="00086966" w:rsidP="00AD5B9C">
            <w:pPr>
              <w:spacing w:before="100" w:beforeAutospacing="1" w:after="100" w:afterAutospacing="1"/>
            </w:pPr>
            <w:r>
              <w:t>5</w:t>
            </w:r>
            <w:r w:rsidR="00C61BE7">
              <w:t>8</w:t>
            </w:r>
            <w:r>
              <w:t>%</w:t>
            </w:r>
          </w:p>
        </w:tc>
      </w:tr>
      <w:tr w:rsidR="00086966" w14:paraId="61D8083D" w14:textId="77777777" w:rsidTr="00AD5B9C">
        <w:tc>
          <w:tcPr>
            <w:tcW w:w="3116" w:type="dxa"/>
          </w:tcPr>
          <w:p w14:paraId="052569F4" w14:textId="77777777" w:rsidR="00086966" w:rsidRDefault="00086966" w:rsidP="00AD5B9C">
            <w:pPr>
              <w:spacing w:before="100" w:beforeAutospacing="1" w:after="100" w:afterAutospacing="1"/>
            </w:pPr>
            <w:proofErr w:type="spellStart"/>
            <w:r>
              <w:lastRenderedPageBreak/>
              <w:t>Deepseek</w:t>
            </w:r>
            <w:proofErr w:type="spellEnd"/>
          </w:p>
        </w:tc>
        <w:tc>
          <w:tcPr>
            <w:tcW w:w="3117" w:type="dxa"/>
          </w:tcPr>
          <w:p w14:paraId="075E65D3" w14:textId="77777777" w:rsidR="00086966" w:rsidRDefault="00086966" w:rsidP="00AD5B9C">
            <w:pPr>
              <w:spacing w:before="100" w:beforeAutospacing="1" w:after="100" w:afterAutospacing="1"/>
            </w:pPr>
            <w:r>
              <w:t>8 billion</w:t>
            </w:r>
          </w:p>
        </w:tc>
        <w:tc>
          <w:tcPr>
            <w:tcW w:w="3117" w:type="dxa"/>
          </w:tcPr>
          <w:p w14:paraId="4B74FB43" w14:textId="1370BB88" w:rsidR="00086966" w:rsidRDefault="00C61BE7" w:rsidP="00AD5B9C">
            <w:pPr>
              <w:spacing w:before="100" w:beforeAutospacing="1" w:after="100" w:afterAutospacing="1"/>
            </w:pPr>
            <w:r>
              <w:t>52</w:t>
            </w:r>
            <w:r w:rsidR="00086966">
              <w:t>%</w:t>
            </w:r>
          </w:p>
        </w:tc>
      </w:tr>
      <w:tr w:rsidR="00086966" w14:paraId="7678A560" w14:textId="77777777" w:rsidTr="00AD5B9C">
        <w:tc>
          <w:tcPr>
            <w:tcW w:w="3116" w:type="dxa"/>
          </w:tcPr>
          <w:p w14:paraId="37C0F044" w14:textId="77777777" w:rsidR="00086966" w:rsidRDefault="00086966" w:rsidP="00AD5B9C">
            <w:pPr>
              <w:spacing w:before="100" w:beforeAutospacing="1" w:after="100" w:afterAutospacing="1"/>
            </w:pPr>
            <w:r>
              <w:t>Gemma</w:t>
            </w:r>
          </w:p>
        </w:tc>
        <w:tc>
          <w:tcPr>
            <w:tcW w:w="3117" w:type="dxa"/>
          </w:tcPr>
          <w:p w14:paraId="7FCE2DF3" w14:textId="77777777" w:rsidR="00086966" w:rsidRDefault="00086966" w:rsidP="00AD5B9C">
            <w:pPr>
              <w:spacing w:before="100" w:beforeAutospacing="1" w:after="100" w:afterAutospacing="1"/>
            </w:pPr>
            <w:r>
              <w:t>1 billion</w:t>
            </w:r>
          </w:p>
        </w:tc>
        <w:tc>
          <w:tcPr>
            <w:tcW w:w="3117" w:type="dxa"/>
          </w:tcPr>
          <w:p w14:paraId="23C5CDE6" w14:textId="2B52B8C9" w:rsidR="00086966" w:rsidRDefault="00086966" w:rsidP="00AD5B9C">
            <w:pPr>
              <w:spacing w:before="100" w:beforeAutospacing="1" w:after="100" w:afterAutospacing="1"/>
            </w:pPr>
            <w:r>
              <w:t>6</w:t>
            </w:r>
            <w:r w:rsidR="00C61BE7">
              <w:t>2</w:t>
            </w:r>
            <w:r>
              <w:t>%</w:t>
            </w:r>
          </w:p>
        </w:tc>
      </w:tr>
      <w:tr w:rsidR="00086966" w14:paraId="1F2095E0" w14:textId="77777777" w:rsidTr="00AD5B9C">
        <w:tc>
          <w:tcPr>
            <w:tcW w:w="3116" w:type="dxa"/>
          </w:tcPr>
          <w:p w14:paraId="0D6D5641" w14:textId="77777777" w:rsidR="00086966" w:rsidRDefault="00086966" w:rsidP="00AD5B9C">
            <w:pPr>
              <w:spacing w:before="100" w:beforeAutospacing="1" w:after="100" w:afterAutospacing="1"/>
            </w:pPr>
            <w:r>
              <w:t>Gemma</w:t>
            </w:r>
          </w:p>
        </w:tc>
        <w:tc>
          <w:tcPr>
            <w:tcW w:w="3117" w:type="dxa"/>
          </w:tcPr>
          <w:p w14:paraId="3692B130" w14:textId="77777777" w:rsidR="00086966" w:rsidRDefault="00086966" w:rsidP="00AD5B9C">
            <w:pPr>
              <w:spacing w:before="100" w:beforeAutospacing="1" w:after="100" w:afterAutospacing="1"/>
            </w:pPr>
            <w:r>
              <w:t>4 billion</w:t>
            </w:r>
          </w:p>
        </w:tc>
        <w:tc>
          <w:tcPr>
            <w:tcW w:w="3117" w:type="dxa"/>
          </w:tcPr>
          <w:p w14:paraId="34A45368" w14:textId="30574E1C" w:rsidR="00086966" w:rsidRDefault="00C61BE7" w:rsidP="00AD5B9C">
            <w:pPr>
              <w:spacing w:before="100" w:beforeAutospacing="1" w:after="100" w:afterAutospacing="1"/>
            </w:pPr>
            <w:r>
              <w:t>54</w:t>
            </w:r>
            <w:r w:rsidR="00086966">
              <w:t>%</w:t>
            </w:r>
          </w:p>
        </w:tc>
      </w:tr>
      <w:tr w:rsidR="00086966" w14:paraId="6FA0D5D1" w14:textId="77777777" w:rsidTr="00AD5B9C">
        <w:tc>
          <w:tcPr>
            <w:tcW w:w="3116" w:type="dxa"/>
          </w:tcPr>
          <w:p w14:paraId="402264BA" w14:textId="77777777" w:rsidR="00086966" w:rsidRDefault="00086966" w:rsidP="00AD5B9C">
            <w:pPr>
              <w:spacing w:before="100" w:beforeAutospacing="1" w:after="100" w:afterAutospacing="1"/>
            </w:pPr>
            <w:r>
              <w:t>Llama 3.1</w:t>
            </w:r>
          </w:p>
        </w:tc>
        <w:tc>
          <w:tcPr>
            <w:tcW w:w="3117" w:type="dxa"/>
          </w:tcPr>
          <w:p w14:paraId="027F0FD0" w14:textId="77777777" w:rsidR="00086966" w:rsidRDefault="00086966" w:rsidP="00AD5B9C">
            <w:pPr>
              <w:spacing w:before="100" w:beforeAutospacing="1" w:after="100" w:afterAutospacing="1"/>
            </w:pPr>
            <w:r>
              <w:t>8 billion</w:t>
            </w:r>
          </w:p>
        </w:tc>
        <w:tc>
          <w:tcPr>
            <w:tcW w:w="3117" w:type="dxa"/>
          </w:tcPr>
          <w:p w14:paraId="5F8E42AD" w14:textId="190524BA" w:rsidR="00086966" w:rsidRDefault="00C61BE7" w:rsidP="00AD5B9C">
            <w:pPr>
              <w:spacing w:before="100" w:beforeAutospacing="1" w:after="100" w:afterAutospacing="1"/>
            </w:pPr>
            <w:r>
              <w:t>48</w:t>
            </w:r>
            <w:r w:rsidR="00086966">
              <w:t>%</w:t>
            </w:r>
          </w:p>
        </w:tc>
      </w:tr>
      <w:tr w:rsidR="00086966" w14:paraId="0E104496" w14:textId="77777777" w:rsidTr="00AD5B9C">
        <w:tc>
          <w:tcPr>
            <w:tcW w:w="3116" w:type="dxa"/>
          </w:tcPr>
          <w:p w14:paraId="0837A425" w14:textId="77777777" w:rsidR="00086966" w:rsidRDefault="00086966" w:rsidP="00AD5B9C">
            <w:pPr>
              <w:spacing w:before="100" w:beforeAutospacing="1" w:after="100" w:afterAutospacing="1"/>
            </w:pPr>
            <w:r>
              <w:t>Llama 3.2</w:t>
            </w:r>
          </w:p>
        </w:tc>
        <w:tc>
          <w:tcPr>
            <w:tcW w:w="3117" w:type="dxa"/>
          </w:tcPr>
          <w:p w14:paraId="59A0E499" w14:textId="77777777" w:rsidR="00086966" w:rsidRDefault="00086966" w:rsidP="00AD5B9C">
            <w:pPr>
              <w:spacing w:before="100" w:beforeAutospacing="1" w:after="100" w:afterAutospacing="1"/>
            </w:pPr>
            <w:r>
              <w:t>1 billion</w:t>
            </w:r>
          </w:p>
        </w:tc>
        <w:tc>
          <w:tcPr>
            <w:tcW w:w="3117" w:type="dxa"/>
          </w:tcPr>
          <w:p w14:paraId="0C6EB487" w14:textId="3E2BF5C6" w:rsidR="00086966" w:rsidRDefault="00C61BE7" w:rsidP="00AD5B9C">
            <w:pPr>
              <w:spacing w:before="100" w:beforeAutospacing="1" w:after="100" w:afterAutospacing="1"/>
            </w:pPr>
            <w:r>
              <w:t>52</w:t>
            </w:r>
            <w:r w:rsidR="00086966">
              <w:t>%</w:t>
            </w:r>
          </w:p>
        </w:tc>
      </w:tr>
    </w:tbl>
    <w:p w14:paraId="76DD1CAF" w14:textId="77777777" w:rsidR="00086966" w:rsidRPr="00086966" w:rsidRDefault="00086966" w:rsidP="00086966">
      <w:pPr>
        <w:ind w:left="720"/>
        <w:jc w:val="both"/>
        <w:rPr>
          <w:color w:val="000000"/>
          <w:sz w:val="20"/>
          <w:szCs w:val="20"/>
        </w:rPr>
      </w:pPr>
    </w:p>
    <w:p w14:paraId="6C228F1D" w14:textId="77777777" w:rsidR="00086966" w:rsidRPr="008029AF" w:rsidRDefault="00086966" w:rsidP="009E7D7E">
      <w:pPr>
        <w:pStyle w:val="ListParagraph"/>
        <w:spacing w:before="100" w:beforeAutospacing="1" w:after="100" w:afterAutospacing="1"/>
        <w:jc w:val="both"/>
      </w:pPr>
    </w:p>
    <w:p w14:paraId="5F897260" w14:textId="468689DF" w:rsidR="00F109CD" w:rsidRDefault="00C61BE7" w:rsidP="00181AD3">
      <w:r>
        <w:t>In this task all models faced various struggles in their ability to analyze whether the argument is valid or invalid.</w:t>
      </w:r>
    </w:p>
    <w:p w14:paraId="4042BFBE" w14:textId="77777777" w:rsidR="00C61BE7" w:rsidRDefault="00C61BE7" w:rsidP="00181AD3"/>
    <w:p w14:paraId="56A55E05" w14:textId="7C6E1D0D" w:rsidR="00C61BE7" w:rsidRDefault="00C61BE7" w:rsidP="00181AD3">
      <w:r>
        <w:t xml:space="preserve">As we can see that no model stands out in terms of performance, however, we did see certain trends when their </w:t>
      </w:r>
      <w:proofErr w:type="spellStart"/>
      <w:r>
        <w:t>rerasonings</w:t>
      </w:r>
      <w:proofErr w:type="spellEnd"/>
      <w:r>
        <w:t xml:space="preserve"> we analyzed in detail.</w:t>
      </w:r>
    </w:p>
    <w:p w14:paraId="44DE8D82" w14:textId="77777777" w:rsidR="00C61BE7" w:rsidRDefault="00C61BE7" w:rsidP="00181AD3"/>
    <w:p w14:paraId="55421F5B" w14:textId="7B0E938C" w:rsidR="00C61BE7" w:rsidRDefault="00C61BE7" w:rsidP="00181AD3">
      <w:r>
        <w:t xml:space="preserve">For the </w:t>
      </w:r>
      <w:proofErr w:type="spellStart"/>
      <w:r>
        <w:t>deepseek</w:t>
      </w:r>
      <w:proofErr w:type="spellEnd"/>
      <w:r>
        <w:t xml:space="preserve"> models, its ability to reason and question itself multiple times led to the model confusing itself many times and rechecking the arguments multiple times. Thus, </w:t>
      </w:r>
      <w:proofErr w:type="gramStart"/>
      <w:r>
        <w:t>the  output</w:t>
      </w:r>
      <w:proofErr w:type="gramEnd"/>
      <w:r>
        <w:t xml:space="preserve"> exceeding the limit in 30% of the prompts, however when </w:t>
      </w:r>
      <w:proofErr w:type="spellStart"/>
      <w:r>
        <w:t>deepseek</w:t>
      </w:r>
      <w:proofErr w:type="spellEnd"/>
      <w:r>
        <w:t xml:space="preserve"> did make a prediction it was accurate approximately 80% of the time.</w:t>
      </w:r>
    </w:p>
    <w:p w14:paraId="1045AA1E" w14:textId="77777777" w:rsidR="00C61BE7" w:rsidRDefault="00C61BE7" w:rsidP="00181AD3"/>
    <w:p w14:paraId="08376158" w14:textId="7DCA0604" w:rsidR="00C61BE7" w:rsidRDefault="00C61BE7" w:rsidP="00181AD3">
      <w:r>
        <w:t>For Gemma and Llama there was no clear relation between parameter size and the outputs generated varied for each prompt</w:t>
      </w:r>
      <w:r w:rsidR="00865521">
        <w:t xml:space="preserve">. Even for the non </w:t>
      </w:r>
      <w:proofErr w:type="spellStart"/>
      <w:r w:rsidR="00865521">
        <w:t>deepseek</w:t>
      </w:r>
      <w:proofErr w:type="spellEnd"/>
      <w:r w:rsidR="00865521">
        <w:t xml:space="preserve"> models, 5% of the prompts were giving ambiguous outputs. </w:t>
      </w:r>
      <w:proofErr w:type="gramStart"/>
      <w:r w:rsidR="00865521">
        <w:t>Thus</w:t>
      </w:r>
      <w:proofErr w:type="gramEnd"/>
      <w:r>
        <w:t xml:space="preserve"> suggesting that there needs to be further investigation by not only increasing the prompts</w:t>
      </w:r>
      <w:r w:rsidR="00865521">
        <w:t>,</w:t>
      </w:r>
      <w:r>
        <w:t xml:space="preserve"> but</w:t>
      </w:r>
      <w:r w:rsidR="00865521">
        <w:t xml:space="preserve"> also</w:t>
      </w:r>
      <w:r>
        <w:t xml:space="preserve"> </w:t>
      </w:r>
      <w:r w:rsidR="00865521">
        <w:t>fine-tuning the types of prompts to draw more conclusive inferences about the performance of models on these tasks</w:t>
      </w:r>
    </w:p>
    <w:p w14:paraId="6C087865" w14:textId="77777777" w:rsidR="00C61BE7" w:rsidRDefault="00C61BE7" w:rsidP="00181AD3"/>
    <w:p w14:paraId="221C8F1E" w14:textId="77777777" w:rsidR="00865521" w:rsidRDefault="00865521" w:rsidP="00865521">
      <w:pPr>
        <w:pStyle w:val="NormalWeb"/>
      </w:pPr>
      <w:r>
        <w:t>Here’s a refined version of your text with improved structure, clarity, and grammar:</w:t>
      </w:r>
    </w:p>
    <w:p w14:paraId="3CAB3CD4" w14:textId="77777777" w:rsidR="00865521" w:rsidRDefault="004A4485" w:rsidP="00865521">
      <w:r w:rsidRPr="004A4485">
        <w:rPr>
          <w:noProof/>
          <w14:ligatures w14:val="standardContextual"/>
        </w:rPr>
        <w:pict w14:anchorId="70F01842">
          <v:rect id="_x0000_i1026" alt="" style="width:468pt;height:.05pt;mso-width-percent:0;mso-height-percent:0;mso-width-percent:0;mso-height-percent:0" o:hralign="center" o:hrstd="t" o:hr="t" fillcolor="#a0a0a0" stroked="f"/>
        </w:pict>
      </w:r>
    </w:p>
    <w:p w14:paraId="10495D12" w14:textId="77777777" w:rsidR="00865521" w:rsidRDefault="00865521" w:rsidP="00865521">
      <w:pPr>
        <w:pStyle w:val="Heading3"/>
      </w:pPr>
      <w:r>
        <w:t>Formal Fallacy Task</w:t>
      </w:r>
    </w:p>
    <w:p w14:paraId="69843D06" w14:textId="77777777" w:rsidR="00865521" w:rsidRDefault="00865521" w:rsidP="00865521">
      <w:pPr>
        <w:pStyle w:val="NormalWeb"/>
      </w:pPr>
      <w:r>
        <w:t xml:space="preserve">The goal of this task is to assess whether a given argument is </w:t>
      </w:r>
      <w:r>
        <w:rPr>
          <w:rStyle w:val="Strong"/>
          <w:rFonts w:eastAsiaTheme="majorEastAsia"/>
        </w:rPr>
        <w:t>deductively valid</w:t>
      </w:r>
      <w:r>
        <w:t xml:space="preserve"> or </w:t>
      </w:r>
      <w:r>
        <w:rPr>
          <w:rStyle w:val="Strong"/>
          <w:rFonts w:eastAsiaTheme="majorEastAsia"/>
        </w:rPr>
        <w:t>invalid</w:t>
      </w:r>
      <w:r>
        <w:t>, based solely on the logical structure of the reasoning.</w:t>
      </w:r>
    </w:p>
    <w:p w14:paraId="112605F2" w14:textId="77777777" w:rsidR="00865521" w:rsidRDefault="00865521" w:rsidP="00865521">
      <w:pPr>
        <w:pStyle w:val="NormalWeb"/>
      </w:pPr>
      <w:r>
        <w:rPr>
          <w:rStyle w:val="Strong"/>
          <w:rFonts w:eastAsiaTheme="majorEastAsia"/>
        </w:rPr>
        <w:t>Example Argument:</w:t>
      </w:r>
    </w:p>
    <w:p w14:paraId="7ABEC491" w14:textId="77777777" w:rsidR="00865521" w:rsidRDefault="00865521" w:rsidP="00865521">
      <w:pPr>
        <w:pStyle w:val="NormalWeb"/>
      </w:pPr>
      <w:r>
        <w:t xml:space="preserve">“Here comes a perfectly valid argument: </w:t>
      </w:r>
      <w:proofErr w:type="gramStart"/>
      <w:r>
        <w:t>First of all</w:t>
      </w:r>
      <w:proofErr w:type="gramEnd"/>
      <w:r>
        <w:t>, whoever is a schoolmate of Sondra is not a stepsister of Pricilla. In consequence, whoever is not a stepsister of Pricilla is a schoolmate of Sondra.”</w:t>
      </w:r>
    </w:p>
    <w:p w14:paraId="0387DC99" w14:textId="77777777" w:rsidR="00865521" w:rsidRDefault="00865521" w:rsidP="00865521">
      <w:pPr>
        <w:pStyle w:val="NormalWeb"/>
      </w:pPr>
      <w:r>
        <w:rPr>
          <w:rStyle w:val="Strong"/>
          <w:rFonts w:eastAsiaTheme="majorEastAsia"/>
        </w:rPr>
        <w:t>Question:</w:t>
      </w:r>
      <w:r>
        <w:br/>
      </w:r>
      <w:r>
        <w:rPr>
          <w:rStyle w:val="Emphasis"/>
          <w:rFonts w:eastAsiaTheme="majorEastAsia"/>
        </w:rPr>
        <w:t>Given the explicitly stated premises, is the argument deductively valid or invalid?</w:t>
      </w:r>
      <w:r>
        <w:br/>
      </w:r>
      <w:r>
        <w:rPr>
          <w:rStyle w:val="Strong"/>
          <w:rFonts w:eastAsiaTheme="majorEastAsia"/>
        </w:rPr>
        <w:t>Options:</w:t>
      </w:r>
    </w:p>
    <w:p w14:paraId="0E269F0B" w14:textId="77777777" w:rsidR="00865521" w:rsidRDefault="00865521" w:rsidP="00865521">
      <w:pPr>
        <w:pStyle w:val="NormalWeb"/>
        <w:numPr>
          <w:ilvl w:val="0"/>
          <w:numId w:val="8"/>
        </w:numPr>
      </w:pPr>
      <w:r>
        <w:t>valid</w:t>
      </w:r>
    </w:p>
    <w:p w14:paraId="7AB02B14" w14:textId="77777777" w:rsidR="00865521" w:rsidRDefault="00865521" w:rsidP="00865521">
      <w:pPr>
        <w:pStyle w:val="NormalWeb"/>
        <w:numPr>
          <w:ilvl w:val="0"/>
          <w:numId w:val="8"/>
        </w:numPr>
      </w:pPr>
      <w:r>
        <w:lastRenderedPageBreak/>
        <w:t>invalid</w:t>
      </w:r>
    </w:p>
    <w:p w14:paraId="5371A669" w14:textId="77777777" w:rsidR="00865521" w:rsidRDefault="004A4485" w:rsidP="00865521">
      <w:r w:rsidRPr="004A4485">
        <w:rPr>
          <w:noProof/>
          <w14:ligatures w14:val="standardContextual"/>
        </w:rPr>
        <w:pict w14:anchorId="45DF86F9">
          <v:rect id="_x0000_i1025" alt="" style="width:468pt;height:.05pt;mso-width-percent:0;mso-height-percent:0;mso-width-percent:0;mso-height-percent:0" o:hralign="center" o:hrstd="t" o:hr="t" fillcolor="#a0a0a0" stroked="f"/>
        </w:pict>
      </w:r>
    </w:p>
    <w:p w14:paraId="4A09E5A2" w14:textId="77777777" w:rsidR="00865521" w:rsidRDefault="00865521" w:rsidP="00865521">
      <w:pPr>
        <w:pStyle w:val="Heading3"/>
      </w:pPr>
      <w:r>
        <w:t>Model Performance</w:t>
      </w:r>
    </w:p>
    <w:tbl>
      <w:tblPr>
        <w:tblStyle w:val="TableGrid"/>
        <w:tblW w:w="0" w:type="auto"/>
        <w:tblLook w:val="04A0" w:firstRow="1" w:lastRow="0" w:firstColumn="1" w:lastColumn="0" w:noHBand="0" w:noVBand="1"/>
      </w:tblPr>
      <w:tblGrid>
        <w:gridCol w:w="3116"/>
        <w:gridCol w:w="3117"/>
        <w:gridCol w:w="3117"/>
      </w:tblGrid>
      <w:tr w:rsidR="00865521" w14:paraId="67305144" w14:textId="77777777" w:rsidTr="00AD5B9C">
        <w:tc>
          <w:tcPr>
            <w:tcW w:w="3116" w:type="dxa"/>
          </w:tcPr>
          <w:p w14:paraId="03C33051" w14:textId="77777777" w:rsidR="00865521" w:rsidRDefault="00865521" w:rsidP="00AD5B9C">
            <w:pPr>
              <w:spacing w:before="100" w:beforeAutospacing="1" w:after="100" w:afterAutospacing="1"/>
            </w:pPr>
            <w:r>
              <w:t>Model</w:t>
            </w:r>
          </w:p>
        </w:tc>
        <w:tc>
          <w:tcPr>
            <w:tcW w:w="3117" w:type="dxa"/>
          </w:tcPr>
          <w:p w14:paraId="72213511" w14:textId="77777777" w:rsidR="00865521" w:rsidRDefault="00865521" w:rsidP="00AD5B9C">
            <w:pPr>
              <w:spacing w:before="100" w:beforeAutospacing="1" w:after="100" w:afterAutospacing="1"/>
            </w:pPr>
            <w:r>
              <w:t>Parameters</w:t>
            </w:r>
          </w:p>
        </w:tc>
        <w:tc>
          <w:tcPr>
            <w:tcW w:w="3117" w:type="dxa"/>
          </w:tcPr>
          <w:p w14:paraId="7EFDBC5E" w14:textId="77777777" w:rsidR="00865521" w:rsidRDefault="00865521" w:rsidP="00AD5B9C">
            <w:pPr>
              <w:spacing w:before="100" w:beforeAutospacing="1" w:after="100" w:afterAutospacing="1"/>
            </w:pPr>
            <w:r>
              <w:t>Accuracy</w:t>
            </w:r>
          </w:p>
        </w:tc>
      </w:tr>
      <w:tr w:rsidR="00865521" w14:paraId="5AB35052" w14:textId="77777777" w:rsidTr="00AD5B9C">
        <w:tc>
          <w:tcPr>
            <w:tcW w:w="3116" w:type="dxa"/>
          </w:tcPr>
          <w:p w14:paraId="43AA85EE" w14:textId="77777777" w:rsidR="00865521" w:rsidRDefault="00865521" w:rsidP="00AD5B9C">
            <w:pPr>
              <w:spacing w:before="100" w:beforeAutospacing="1" w:after="100" w:afterAutospacing="1"/>
            </w:pPr>
            <w:proofErr w:type="spellStart"/>
            <w:r>
              <w:t>Deepseek</w:t>
            </w:r>
            <w:proofErr w:type="spellEnd"/>
          </w:p>
        </w:tc>
        <w:tc>
          <w:tcPr>
            <w:tcW w:w="3117" w:type="dxa"/>
          </w:tcPr>
          <w:p w14:paraId="7FE0C855" w14:textId="77777777" w:rsidR="00865521" w:rsidRDefault="00865521" w:rsidP="00AD5B9C">
            <w:pPr>
              <w:spacing w:before="100" w:beforeAutospacing="1" w:after="100" w:afterAutospacing="1"/>
            </w:pPr>
            <w:r>
              <w:t>1.5 billion</w:t>
            </w:r>
          </w:p>
        </w:tc>
        <w:tc>
          <w:tcPr>
            <w:tcW w:w="3117" w:type="dxa"/>
          </w:tcPr>
          <w:p w14:paraId="6D727304" w14:textId="77777777" w:rsidR="00865521" w:rsidRDefault="00865521" w:rsidP="00AD5B9C">
            <w:pPr>
              <w:spacing w:before="100" w:beforeAutospacing="1" w:after="100" w:afterAutospacing="1"/>
            </w:pPr>
            <w:r>
              <w:t>58%</w:t>
            </w:r>
          </w:p>
        </w:tc>
      </w:tr>
      <w:tr w:rsidR="00865521" w14:paraId="5FFEB9B0" w14:textId="77777777" w:rsidTr="00AD5B9C">
        <w:tc>
          <w:tcPr>
            <w:tcW w:w="3116" w:type="dxa"/>
          </w:tcPr>
          <w:p w14:paraId="2C1D3AF9" w14:textId="77777777" w:rsidR="00865521" w:rsidRDefault="00865521" w:rsidP="00AD5B9C">
            <w:pPr>
              <w:spacing w:before="100" w:beforeAutospacing="1" w:after="100" w:afterAutospacing="1"/>
            </w:pPr>
            <w:proofErr w:type="spellStart"/>
            <w:r>
              <w:t>Deepseek</w:t>
            </w:r>
            <w:proofErr w:type="spellEnd"/>
          </w:p>
        </w:tc>
        <w:tc>
          <w:tcPr>
            <w:tcW w:w="3117" w:type="dxa"/>
          </w:tcPr>
          <w:p w14:paraId="786C2C7C" w14:textId="77777777" w:rsidR="00865521" w:rsidRDefault="00865521" w:rsidP="00AD5B9C">
            <w:pPr>
              <w:spacing w:before="100" w:beforeAutospacing="1" w:after="100" w:afterAutospacing="1"/>
            </w:pPr>
            <w:r>
              <w:t>8 billion</w:t>
            </w:r>
          </w:p>
        </w:tc>
        <w:tc>
          <w:tcPr>
            <w:tcW w:w="3117" w:type="dxa"/>
          </w:tcPr>
          <w:p w14:paraId="68F37C91" w14:textId="77777777" w:rsidR="00865521" w:rsidRDefault="00865521" w:rsidP="00AD5B9C">
            <w:pPr>
              <w:spacing w:before="100" w:beforeAutospacing="1" w:after="100" w:afterAutospacing="1"/>
            </w:pPr>
            <w:r>
              <w:t>52%</w:t>
            </w:r>
          </w:p>
        </w:tc>
      </w:tr>
      <w:tr w:rsidR="00865521" w14:paraId="57652272" w14:textId="77777777" w:rsidTr="00AD5B9C">
        <w:tc>
          <w:tcPr>
            <w:tcW w:w="3116" w:type="dxa"/>
          </w:tcPr>
          <w:p w14:paraId="4A268E2C" w14:textId="77777777" w:rsidR="00865521" w:rsidRDefault="00865521" w:rsidP="00AD5B9C">
            <w:pPr>
              <w:spacing w:before="100" w:beforeAutospacing="1" w:after="100" w:afterAutospacing="1"/>
            </w:pPr>
            <w:r>
              <w:t>Gemma</w:t>
            </w:r>
          </w:p>
        </w:tc>
        <w:tc>
          <w:tcPr>
            <w:tcW w:w="3117" w:type="dxa"/>
          </w:tcPr>
          <w:p w14:paraId="442903C7" w14:textId="77777777" w:rsidR="00865521" w:rsidRDefault="00865521" w:rsidP="00AD5B9C">
            <w:pPr>
              <w:spacing w:before="100" w:beforeAutospacing="1" w:after="100" w:afterAutospacing="1"/>
            </w:pPr>
            <w:r>
              <w:t>1 billion</w:t>
            </w:r>
          </w:p>
        </w:tc>
        <w:tc>
          <w:tcPr>
            <w:tcW w:w="3117" w:type="dxa"/>
          </w:tcPr>
          <w:p w14:paraId="7482C24E" w14:textId="77777777" w:rsidR="00865521" w:rsidRDefault="00865521" w:rsidP="00AD5B9C">
            <w:pPr>
              <w:spacing w:before="100" w:beforeAutospacing="1" w:after="100" w:afterAutospacing="1"/>
            </w:pPr>
            <w:r>
              <w:t>62%</w:t>
            </w:r>
          </w:p>
        </w:tc>
      </w:tr>
      <w:tr w:rsidR="00865521" w14:paraId="6BBB03B6" w14:textId="77777777" w:rsidTr="00AD5B9C">
        <w:tc>
          <w:tcPr>
            <w:tcW w:w="3116" w:type="dxa"/>
          </w:tcPr>
          <w:p w14:paraId="5DE74FD8" w14:textId="77777777" w:rsidR="00865521" w:rsidRDefault="00865521" w:rsidP="00AD5B9C">
            <w:pPr>
              <w:spacing w:before="100" w:beforeAutospacing="1" w:after="100" w:afterAutospacing="1"/>
            </w:pPr>
            <w:r>
              <w:t>Gemma</w:t>
            </w:r>
          </w:p>
        </w:tc>
        <w:tc>
          <w:tcPr>
            <w:tcW w:w="3117" w:type="dxa"/>
          </w:tcPr>
          <w:p w14:paraId="0DEF08E8" w14:textId="77777777" w:rsidR="00865521" w:rsidRDefault="00865521" w:rsidP="00AD5B9C">
            <w:pPr>
              <w:spacing w:before="100" w:beforeAutospacing="1" w:after="100" w:afterAutospacing="1"/>
            </w:pPr>
            <w:r>
              <w:t>4 billion</w:t>
            </w:r>
          </w:p>
        </w:tc>
        <w:tc>
          <w:tcPr>
            <w:tcW w:w="3117" w:type="dxa"/>
          </w:tcPr>
          <w:p w14:paraId="2635744A" w14:textId="77777777" w:rsidR="00865521" w:rsidRDefault="00865521" w:rsidP="00AD5B9C">
            <w:pPr>
              <w:spacing w:before="100" w:beforeAutospacing="1" w:after="100" w:afterAutospacing="1"/>
            </w:pPr>
            <w:r>
              <w:t>54%</w:t>
            </w:r>
          </w:p>
        </w:tc>
      </w:tr>
      <w:tr w:rsidR="00865521" w14:paraId="32AE2554" w14:textId="77777777" w:rsidTr="00AD5B9C">
        <w:tc>
          <w:tcPr>
            <w:tcW w:w="3116" w:type="dxa"/>
          </w:tcPr>
          <w:p w14:paraId="008A4C3D" w14:textId="77777777" w:rsidR="00865521" w:rsidRDefault="00865521" w:rsidP="00AD5B9C">
            <w:pPr>
              <w:spacing w:before="100" w:beforeAutospacing="1" w:after="100" w:afterAutospacing="1"/>
            </w:pPr>
            <w:r>
              <w:t>Llama 3.1</w:t>
            </w:r>
          </w:p>
        </w:tc>
        <w:tc>
          <w:tcPr>
            <w:tcW w:w="3117" w:type="dxa"/>
          </w:tcPr>
          <w:p w14:paraId="549B8205" w14:textId="77777777" w:rsidR="00865521" w:rsidRDefault="00865521" w:rsidP="00AD5B9C">
            <w:pPr>
              <w:spacing w:before="100" w:beforeAutospacing="1" w:after="100" w:afterAutospacing="1"/>
            </w:pPr>
            <w:r>
              <w:t>8 billion</w:t>
            </w:r>
          </w:p>
        </w:tc>
        <w:tc>
          <w:tcPr>
            <w:tcW w:w="3117" w:type="dxa"/>
          </w:tcPr>
          <w:p w14:paraId="6CD7ED0E" w14:textId="77777777" w:rsidR="00865521" w:rsidRDefault="00865521" w:rsidP="00AD5B9C">
            <w:pPr>
              <w:spacing w:before="100" w:beforeAutospacing="1" w:after="100" w:afterAutospacing="1"/>
            </w:pPr>
            <w:r>
              <w:t>48%</w:t>
            </w:r>
          </w:p>
        </w:tc>
      </w:tr>
      <w:tr w:rsidR="00865521" w14:paraId="7A559846" w14:textId="77777777" w:rsidTr="00AD5B9C">
        <w:tc>
          <w:tcPr>
            <w:tcW w:w="3116" w:type="dxa"/>
          </w:tcPr>
          <w:p w14:paraId="5DDAC8ED" w14:textId="77777777" w:rsidR="00865521" w:rsidRDefault="00865521" w:rsidP="00AD5B9C">
            <w:pPr>
              <w:spacing w:before="100" w:beforeAutospacing="1" w:after="100" w:afterAutospacing="1"/>
            </w:pPr>
            <w:r>
              <w:t>Llama 3.2</w:t>
            </w:r>
          </w:p>
        </w:tc>
        <w:tc>
          <w:tcPr>
            <w:tcW w:w="3117" w:type="dxa"/>
          </w:tcPr>
          <w:p w14:paraId="2D5B1BE4" w14:textId="77777777" w:rsidR="00865521" w:rsidRDefault="00865521" w:rsidP="00AD5B9C">
            <w:pPr>
              <w:spacing w:before="100" w:beforeAutospacing="1" w:after="100" w:afterAutospacing="1"/>
            </w:pPr>
            <w:r>
              <w:t>1 billion</w:t>
            </w:r>
          </w:p>
        </w:tc>
        <w:tc>
          <w:tcPr>
            <w:tcW w:w="3117" w:type="dxa"/>
          </w:tcPr>
          <w:p w14:paraId="1B49D3F8" w14:textId="77777777" w:rsidR="00865521" w:rsidRDefault="00865521" w:rsidP="00AD5B9C">
            <w:pPr>
              <w:spacing w:before="100" w:beforeAutospacing="1" w:after="100" w:afterAutospacing="1"/>
            </w:pPr>
            <w:r>
              <w:t>52%</w:t>
            </w:r>
          </w:p>
        </w:tc>
      </w:tr>
    </w:tbl>
    <w:p w14:paraId="0D5E8CAE" w14:textId="0422BD47" w:rsidR="00865521" w:rsidRDefault="00865521" w:rsidP="00865521"/>
    <w:p w14:paraId="7F47B33E" w14:textId="77777777" w:rsidR="00865521" w:rsidRDefault="00865521" w:rsidP="00865521">
      <w:pPr>
        <w:pStyle w:val="Heading3"/>
      </w:pPr>
      <w:r>
        <w:t>Observations</w:t>
      </w:r>
    </w:p>
    <w:p w14:paraId="7CB44F06" w14:textId="77777777" w:rsidR="00865521" w:rsidRDefault="00865521" w:rsidP="00865521">
      <w:pPr>
        <w:pStyle w:val="NormalWeb"/>
        <w:numPr>
          <w:ilvl w:val="0"/>
          <w:numId w:val="9"/>
        </w:numPr>
      </w:pPr>
      <w:r>
        <w:rPr>
          <w:rStyle w:val="Strong"/>
          <w:rFonts w:eastAsiaTheme="majorEastAsia"/>
        </w:rPr>
        <w:t>General Performance:</w:t>
      </w:r>
      <w:r>
        <w:br/>
        <w:t>No model consistently outperformed the others, and overall accuracy remained relatively low across the board. All models struggled with determining the logical validity of the argument.</w:t>
      </w:r>
    </w:p>
    <w:p w14:paraId="2C48A2F9" w14:textId="77777777" w:rsidR="00865521" w:rsidRDefault="00865521" w:rsidP="00865521">
      <w:pPr>
        <w:pStyle w:val="NormalWeb"/>
        <w:numPr>
          <w:ilvl w:val="0"/>
          <w:numId w:val="9"/>
        </w:numPr>
      </w:pPr>
      <w:proofErr w:type="spellStart"/>
      <w:r>
        <w:rPr>
          <w:rStyle w:val="Strong"/>
          <w:rFonts w:eastAsiaTheme="majorEastAsia"/>
        </w:rPr>
        <w:t>Deepseek</w:t>
      </w:r>
      <w:proofErr w:type="spellEnd"/>
      <w:r>
        <w:rPr>
          <w:rStyle w:val="Strong"/>
          <w:rFonts w:eastAsiaTheme="majorEastAsia"/>
        </w:rPr>
        <w:t xml:space="preserve"> Models:</w:t>
      </w:r>
    </w:p>
    <w:p w14:paraId="79A105CB" w14:textId="77777777" w:rsidR="00865521" w:rsidRDefault="00865521" w:rsidP="00865521">
      <w:pPr>
        <w:pStyle w:val="NormalWeb"/>
        <w:numPr>
          <w:ilvl w:val="1"/>
          <w:numId w:val="9"/>
        </w:numPr>
      </w:pPr>
      <w:r>
        <w:t xml:space="preserve">A notable trait was their tendency to repeatedly reason through the argument, often leading to </w:t>
      </w:r>
      <w:r>
        <w:rPr>
          <w:rStyle w:val="Strong"/>
          <w:rFonts w:eastAsiaTheme="majorEastAsia"/>
        </w:rPr>
        <w:t>self-contradiction or confusion</w:t>
      </w:r>
      <w:r>
        <w:t>.</w:t>
      </w:r>
    </w:p>
    <w:p w14:paraId="316826B2" w14:textId="77777777" w:rsidR="00865521" w:rsidRDefault="00865521" w:rsidP="00865521">
      <w:pPr>
        <w:pStyle w:val="NormalWeb"/>
        <w:numPr>
          <w:ilvl w:val="1"/>
          <w:numId w:val="9"/>
        </w:numPr>
      </w:pPr>
      <w:r>
        <w:t xml:space="preserve">In about </w:t>
      </w:r>
      <w:r>
        <w:rPr>
          <w:rStyle w:val="Strong"/>
          <w:rFonts w:eastAsiaTheme="majorEastAsia"/>
        </w:rPr>
        <w:t>30% of the prompts</w:t>
      </w:r>
      <w:r>
        <w:t xml:space="preserve">, this overthinking led to responses that </w:t>
      </w:r>
      <w:r>
        <w:rPr>
          <w:rStyle w:val="Strong"/>
          <w:rFonts w:eastAsiaTheme="majorEastAsia"/>
        </w:rPr>
        <w:t>exceeded the output limit</w:t>
      </w:r>
      <w:r>
        <w:t xml:space="preserve"> without delivering a final answer.</w:t>
      </w:r>
    </w:p>
    <w:p w14:paraId="03A14E5D" w14:textId="77777777" w:rsidR="00865521" w:rsidRDefault="00865521" w:rsidP="00865521">
      <w:pPr>
        <w:pStyle w:val="NormalWeb"/>
        <w:numPr>
          <w:ilvl w:val="1"/>
          <w:numId w:val="9"/>
        </w:numPr>
      </w:pPr>
      <w:r>
        <w:t xml:space="preserve">However, when </w:t>
      </w:r>
      <w:proofErr w:type="spellStart"/>
      <w:r>
        <w:t>Deepseek</w:t>
      </w:r>
      <w:proofErr w:type="spellEnd"/>
      <w:r>
        <w:t xml:space="preserve"> did produce an answer, it was </w:t>
      </w:r>
      <w:r>
        <w:rPr>
          <w:rStyle w:val="Strong"/>
          <w:rFonts w:eastAsiaTheme="majorEastAsia"/>
        </w:rPr>
        <w:t>correct approximately 80% of the time</w:t>
      </w:r>
      <w:r>
        <w:t>, indicating strong potential when not hindered by verbosity.</w:t>
      </w:r>
    </w:p>
    <w:p w14:paraId="5E47F523" w14:textId="77777777" w:rsidR="00865521" w:rsidRDefault="00865521" w:rsidP="00865521">
      <w:pPr>
        <w:pStyle w:val="NormalWeb"/>
        <w:numPr>
          <w:ilvl w:val="0"/>
          <w:numId w:val="9"/>
        </w:numPr>
      </w:pPr>
      <w:r>
        <w:rPr>
          <w:rStyle w:val="Strong"/>
          <w:rFonts w:eastAsiaTheme="majorEastAsia"/>
        </w:rPr>
        <w:t>Gemma and Llama Models:</w:t>
      </w:r>
    </w:p>
    <w:p w14:paraId="09943821" w14:textId="77777777" w:rsidR="00865521" w:rsidRDefault="00865521" w:rsidP="00865521">
      <w:pPr>
        <w:pStyle w:val="NormalWeb"/>
        <w:numPr>
          <w:ilvl w:val="1"/>
          <w:numId w:val="9"/>
        </w:numPr>
      </w:pPr>
      <w:r>
        <w:t xml:space="preserve">No clear correlation was observed between </w:t>
      </w:r>
      <w:r>
        <w:rPr>
          <w:rStyle w:val="Strong"/>
          <w:rFonts w:eastAsiaTheme="majorEastAsia"/>
        </w:rPr>
        <w:t>parameter size and accuracy</w:t>
      </w:r>
      <w:r>
        <w:t>.</w:t>
      </w:r>
    </w:p>
    <w:p w14:paraId="1639F97F" w14:textId="77777777" w:rsidR="00865521" w:rsidRDefault="00865521" w:rsidP="00865521">
      <w:pPr>
        <w:pStyle w:val="NormalWeb"/>
        <w:numPr>
          <w:ilvl w:val="1"/>
          <w:numId w:val="9"/>
        </w:numPr>
      </w:pPr>
      <w:r>
        <w:t>The outputs varied unpredictably across different prompts.</w:t>
      </w:r>
    </w:p>
    <w:p w14:paraId="33B27E1A" w14:textId="3B70F17E" w:rsidR="00865521" w:rsidRDefault="00865521" w:rsidP="00865521">
      <w:pPr>
        <w:pStyle w:val="NormalWeb"/>
        <w:numPr>
          <w:ilvl w:val="1"/>
          <w:numId w:val="9"/>
        </w:numPr>
      </w:pPr>
      <w:r>
        <w:t xml:space="preserve">Around </w:t>
      </w:r>
      <w:r>
        <w:rPr>
          <w:rStyle w:val="Strong"/>
          <w:rFonts w:eastAsiaTheme="majorEastAsia"/>
        </w:rPr>
        <w:t>5% of responses</w:t>
      </w:r>
      <w:r>
        <w:t xml:space="preserve"> from these models were </w:t>
      </w:r>
      <w:r>
        <w:rPr>
          <w:rStyle w:val="Strong"/>
          <w:rFonts w:eastAsiaTheme="majorEastAsia"/>
        </w:rPr>
        <w:t>ambiguous or unclear</w:t>
      </w:r>
      <w:r>
        <w:t>, further highlighting the challenge of evaluating logical validity with current architectures.</w:t>
      </w:r>
    </w:p>
    <w:p w14:paraId="619C8C2D" w14:textId="77777777" w:rsidR="00865521" w:rsidRDefault="00865521" w:rsidP="00865521">
      <w:pPr>
        <w:pStyle w:val="Heading3"/>
      </w:pPr>
      <w:r>
        <w:t>Conclusion</w:t>
      </w:r>
    </w:p>
    <w:p w14:paraId="4DBA874B" w14:textId="77777777" w:rsidR="00865521" w:rsidRDefault="00865521" w:rsidP="00865521">
      <w:pPr>
        <w:pStyle w:val="NormalWeb"/>
      </w:pPr>
      <w:r>
        <w:t xml:space="preserve">While some promising reasoning patterns emerged—particularly with </w:t>
      </w:r>
      <w:proofErr w:type="spellStart"/>
      <w:r>
        <w:t>Deepseek’s</w:t>
      </w:r>
      <w:proofErr w:type="spellEnd"/>
      <w:r>
        <w:t xml:space="preserve"> high accuracy on completed outputs—the overall inconsistencies and low average performance across models suggest the need for:</w:t>
      </w:r>
    </w:p>
    <w:p w14:paraId="07E52623" w14:textId="77777777" w:rsidR="00865521" w:rsidRDefault="00865521" w:rsidP="00865521">
      <w:pPr>
        <w:pStyle w:val="NormalWeb"/>
        <w:numPr>
          <w:ilvl w:val="0"/>
          <w:numId w:val="10"/>
        </w:numPr>
      </w:pPr>
      <w:r>
        <w:t xml:space="preserve">A </w:t>
      </w:r>
      <w:r>
        <w:rPr>
          <w:rStyle w:val="Strong"/>
          <w:rFonts w:eastAsiaTheme="majorEastAsia"/>
        </w:rPr>
        <w:t>larger and more diverse prompt set</w:t>
      </w:r>
      <w:r>
        <w:t>, and</w:t>
      </w:r>
    </w:p>
    <w:p w14:paraId="7CF4B0AD" w14:textId="77777777" w:rsidR="00865521" w:rsidRDefault="00865521" w:rsidP="00865521">
      <w:pPr>
        <w:pStyle w:val="NormalWeb"/>
        <w:numPr>
          <w:ilvl w:val="0"/>
          <w:numId w:val="10"/>
        </w:numPr>
      </w:pPr>
      <w:r>
        <w:rPr>
          <w:rStyle w:val="Strong"/>
          <w:rFonts w:eastAsiaTheme="majorEastAsia"/>
        </w:rPr>
        <w:t>More targeted fine-tuning</w:t>
      </w:r>
      <w:r>
        <w:t>, especially focusing on formal logic and inference patterns, to better evaluate and enhance model performance on deductive reasoning tasks.</w:t>
      </w:r>
    </w:p>
    <w:p w14:paraId="4D711C20" w14:textId="77777777" w:rsidR="005A078D" w:rsidRDefault="005A078D" w:rsidP="005A078D">
      <w:pPr>
        <w:pStyle w:val="NormalWeb"/>
      </w:pPr>
    </w:p>
    <w:p w14:paraId="44665E0C" w14:textId="77777777" w:rsidR="005A078D" w:rsidRDefault="005A078D" w:rsidP="005A078D">
      <w:pPr>
        <w:pStyle w:val="NormalWeb"/>
      </w:pPr>
    </w:p>
    <w:p w14:paraId="77E1E6CA" w14:textId="19FE7DA5" w:rsidR="005A078D" w:rsidRDefault="005A078D" w:rsidP="005A078D">
      <w:pPr>
        <w:pStyle w:val="NormalWeb"/>
        <w:numPr>
          <w:ilvl w:val="0"/>
          <w:numId w:val="17"/>
        </w:numPr>
      </w:pPr>
      <w:r>
        <w:lastRenderedPageBreak/>
        <w:t>In this task, n</w:t>
      </w:r>
      <w:r>
        <w:t>o model consistently outperformed the others, and overall accuracy remained relatively low across the board, with all models struggling to determine the logical validity of the arguments.</w:t>
      </w:r>
    </w:p>
    <w:p w14:paraId="64A45180" w14:textId="70AC4E0C" w:rsidR="005A078D" w:rsidRDefault="005A078D" w:rsidP="005A078D">
      <w:pPr>
        <w:pStyle w:val="NormalWeb"/>
        <w:numPr>
          <w:ilvl w:val="0"/>
          <w:numId w:val="17"/>
        </w:numPr>
      </w:pPr>
      <w:proofErr w:type="spellStart"/>
      <w:r>
        <w:t>Deepseek</w:t>
      </w:r>
      <w:proofErr w:type="spellEnd"/>
      <w:r>
        <w:t xml:space="preserve"> models frequently attempted to reason through arguments multiple times, often resulting in self-contradiction or confusion.</w:t>
      </w:r>
      <w:r>
        <w:t xml:space="preserve"> </w:t>
      </w:r>
      <w:r>
        <w:t>In roughly 30% of prompts, this tendency to overthink led to outputs that exceeded the response limit without providing a final answer.</w:t>
      </w:r>
    </w:p>
    <w:p w14:paraId="0ED7811B" w14:textId="77777777" w:rsidR="005A078D" w:rsidRDefault="005A078D" w:rsidP="005A078D">
      <w:pPr>
        <w:pStyle w:val="NormalWeb"/>
        <w:numPr>
          <w:ilvl w:val="0"/>
          <w:numId w:val="17"/>
        </w:numPr>
      </w:pPr>
      <w:r>
        <w:t xml:space="preserve">However, when </w:t>
      </w:r>
      <w:proofErr w:type="spellStart"/>
      <w:r>
        <w:t>Deepseek</w:t>
      </w:r>
      <w:proofErr w:type="spellEnd"/>
      <w:r>
        <w:t xml:space="preserve"> did produce a response, it was correct approximately 80% of the time, indicating strong potential when not hindered by verbosity.</w:t>
      </w:r>
    </w:p>
    <w:p w14:paraId="7C80A7F8" w14:textId="77777777" w:rsidR="005A078D" w:rsidRDefault="005A078D" w:rsidP="005A078D">
      <w:pPr>
        <w:pStyle w:val="NormalWeb"/>
        <w:numPr>
          <w:ilvl w:val="0"/>
          <w:numId w:val="17"/>
        </w:numPr>
      </w:pPr>
      <w:r>
        <w:t>Gemma and Llama models showed no clear correlation between parameter size and accuracy, and their outputs varied unpredictably across different prompts.</w:t>
      </w:r>
    </w:p>
    <w:p w14:paraId="6EB8DA04" w14:textId="77777777" w:rsidR="005A078D" w:rsidRDefault="005A078D" w:rsidP="005A078D">
      <w:pPr>
        <w:pStyle w:val="NormalWeb"/>
        <w:numPr>
          <w:ilvl w:val="0"/>
          <w:numId w:val="17"/>
        </w:numPr>
      </w:pPr>
      <w:r>
        <w:t>Around 5% of responses from Gemma and Llama were ambiguous or unclear, underscoring the difficulty current architectures face in evaluating logical validity.</w:t>
      </w:r>
    </w:p>
    <w:p w14:paraId="4490AE22" w14:textId="7B37A37D" w:rsidR="005A078D" w:rsidRDefault="005A078D" w:rsidP="005A078D">
      <w:pPr>
        <w:pStyle w:val="NormalWeb"/>
        <w:numPr>
          <w:ilvl w:val="0"/>
          <w:numId w:val="17"/>
        </w:numPr>
      </w:pPr>
      <w:r>
        <w:t>While some promising reasoning patterns were observed</w:t>
      </w:r>
      <w:r>
        <w:t xml:space="preserve">, </w:t>
      </w:r>
      <w:r>
        <w:t>the overall inconsistencies and low average performance suggest a need for a larger and more diverse prompt set, as well as more targeted fine-tuning focused on formal logic and inference skills.</w:t>
      </w:r>
    </w:p>
    <w:p w14:paraId="3C0E3D2C" w14:textId="77777777" w:rsidR="005A078D" w:rsidRDefault="005A078D" w:rsidP="005A078D">
      <w:pPr>
        <w:pStyle w:val="NormalWeb"/>
      </w:pPr>
    </w:p>
    <w:p w14:paraId="3C081C7E" w14:textId="77777777" w:rsidR="00C61BE7" w:rsidRPr="008029AF" w:rsidRDefault="00C61BE7" w:rsidP="00181AD3"/>
    <w:sectPr w:rsidR="00C61BE7" w:rsidRPr="0080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3D07"/>
    <w:multiLevelType w:val="hybridMultilevel"/>
    <w:tmpl w:val="EA42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27D98"/>
    <w:multiLevelType w:val="multilevel"/>
    <w:tmpl w:val="133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01FD7"/>
    <w:multiLevelType w:val="multilevel"/>
    <w:tmpl w:val="638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45241"/>
    <w:multiLevelType w:val="multilevel"/>
    <w:tmpl w:val="898E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C454B"/>
    <w:multiLevelType w:val="hybridMultilevel"/>
    <w:tmpl w:val="2A94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55F05"/>
    <w:multiLevelType w:val="hybridMultilevel"/>
    <w:tmpl w:val="17CA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725CE"/>
    <w:multiLevelType w:val="hybridMultilevel"/>
    <w:tmpl w:val="EE86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A5516"/>
    <w:multiLevelType w:val="multilevel"/>
    <w:tmpl w:val="DFC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C737E"/>
    <w:multiLevelType w:val="multilevel"/>
    <w:tmpl w:val="EF5C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F22F2"/>
    <w:multiLevelType w:val="multilevel"/>
    <w:tmpl w:val="9A5E9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05661"/>
    <w:multiLevelType w:val="multilevel"/>
    <w:tmpl w:val="018A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060EB"/>
    <w:multiLevelType w:val="multilevel"/>
    <w:tmpl w:val="EA5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E3E14"/>
    <w:multiLevelType w:val="multilevel"/>
    <w:tmpl w:val="846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765C9"/>
    <w:multiLevelType w:val="multilevel"/>
    <w:tmpl w:val="397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86F43"/>
    <w:multiLevelType w:val="hybridMultilevel"/>
    <w:tmpl w:val="6AA8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248FD"/>
    <w:multiLevelType w:val="hybridMultilevel"/>
    <w:tmpl w:val="8D10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4204D"/>
    <w:multiLevelType w:val="hybridMultilevel"/>
    <w:tmpl w:val="B706DFF0"/>
    <w:lvl w:ilvl="0" w:tplc="1524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0219988">
    <w:abstractNumId w:val="5"/>
  </w:num>
  <w:num w:numId="2" w16cid:durableId="223412353">
    <w:abstractNumId w:val="1"/>
  </w:num>
  <w:num w:numId="3" w16cid:durableId="974139457">
    <w:abstractNumId w:val="12"/>
  </w:num>
  <w:num w:numId="4" w16cid:durableId="1550798109">
    <w:abstractNumId w:val="4"/>
  </w:num>
  <w:num w:numId="5" w16cid:durableId="1593197145">
    <w:abstractNumId w:val="16"/>
  </w:num>
  <w:num w:numId="6" w16cid:durableId="1555774790">
    <w:abstractNumId w:val="3"/>
  </w:num>
  <w:num w:numId="7" w16cid:durableId="611280748">
    <w:abstractNumId w:val="9"/>
  </w:num>
  <w:num w:numId="8" w16cid:durableId="224998529">
    <w:abstractNumId w:val="10"/>
  </w:num>
  <w:num w:numId="9" w16cid:durableId="1559130421">
    <w:abstractNumId w:val="8"/>
  </w:num>
  <w:num w:numId="10" w16cid:durableId="238515891">
    <w:abstractNumId w:val="13"/>
  </w:num>
  <w:num w:numId="11" w16cid:durableId="1258097913">
    <w:abstractNumId w:val="7"/>
  </w:num>
  <w:num w:numId="12" w16cid:durableId="528027100">
    <w:abstractNumId w:val="15"/>
  </w:num>
  <w:num w:numId="13" w16cid:durableId="485246065">
    <w:abstractNumId w:val="2"/>
  </w:num>
  <w:num w:numId="14" w16cid:durableId="1250502195">
    <w:abstractNumId w:val="6"/>
  </w:num>
  <w:num w:numId="15" w16cid:durableId="1542471432">
    <w:abstractNumId w:val="14"/>
  </w:num>
  <w:num w:numId="16" w16cid:durableId="370688497">
    <w:abstractNumId w:val="0"/>
  </w:num>
  <w:num w:numId="17" w16cid:durableId="11635927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D3"/>
    <w:rsid w:val="00001FC1"/>
    <w:rsid w:val="0003154A"/>
    <w:rsid w:val="00086966"/>
    <w:rsid w:val="00145367"/>
    <w:rsid w:val="00171F91"/>
    <w:rsid w:val="00181AD3"/>
    <w:rsid w:val="00277D92"/>
    <w:rsid w:val="00403829"/>
    <w:rsid w:val="004306F5"/>
    <w:rsid w:val="004A4485"/>
    <w:rsid w:val="0050209F"/>
    <w:rsid w:val="00595682"/>
    <w:rsid w:val="005A078D"/>
    <w:rsid w:val="00661985"/>
    <w:rsid w:val="008029AF"/>
    <w:rsid w:val="00865521"/>
    <w:rsid w:val="0099758E"/>
    <w:rsid w:val="009E7D7E"/>
    <w:rsid w:val="00AF63DE"/>
    <w:rsid w:val="00B4120A"/>
    <w:rsid w:val="00C608C3"/>
    <w:rsid w:val="00C61BE7"/>
    <w:rsid w:val="00CC36ED"/>
    <w:rsid w:val="00F109CD"/>
    <w:rsid w:val="00FA0D6E"/>
    <w:rsid w:val="00FC2437"/>
    <w:rsid w:val="00FD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58FA"/>
  <w15:chartTrackingRefBased/>
  <w15:docId w15:val="{EE9338C9-DD2D-084A-9097-BF291D93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8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81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1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A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A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A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A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1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AD3"/>
    <w:rPr>
      <w:rFonts w:eastAsiaTheme="majorEastAsia" w:cstheme="majorBidi"/>
      <w:color w:val="272727" w:themeColor="text1" w:themeTint="D8"/>
    </w:rPr>
  </w:style>
  <w:style w:type="paragraph" w:styleId="Title">
    <w:name w:val="Title"/>
    <w:basedOn w:val="Normal"/>
    <w:next w:val="Normal"/>
    <w:link w:val="TitleChar"/>
    <w:uiPriority w:val="10"/>
    <w:qFormat/>
    <w:rsid w:val="00181A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AD3"/>
    <w:pPr>
      <w:spacing w:before="160"/>
      <w:jc w:val="center"/>
    </w:pPr>
    <w:rPr>
      <w:i/>
      <w:iCs/>
      <w:color w:val="404040" w:themeColor="text1" w:themeTint="BF"/>
    </w:rPr>
  </w:style>
  <w:style w:type="character" w:customStyle="1" w:styleId="QuoteChar">
    <w:name w:val="Quote Char"/>
    <w:basedOn w:val="DefaultParagraphFont"/>
    <w:link w:val="Quote"/>
    <w:uiPriority w:val="29"/>
    <w:rsid w:val="00181AD3"/>
    <w:rPr>
      <w:i/>
      <w:iCs/>
      <w:color w:val="404040" w:themeColor="text1" w:themeTint="BF"/>
    </w:rPr>
  </w:style>
  <w:style w:type="paragraph" w:styleId="ListParagraph">
    <w:name w:val="List Paragraph"/>
    <w:basedOn w:val="Normal"/>
    <w:uiPriority w:val="34"/>
    <w:qFormat/>
    <w:rsid w:val="00181AD3"/>
    <w:pPr>
      <w:ind w:left="720"/>
      <w:contextualSpacing/>
    </w:pPr>
  </w:style>
  <w:style w:type="character" w:styleId="IntenseEmphasis">
    <w:name w:val="Intense Emphasis"/>
    <w:basedOn w:val="DefaultParagraphFont"/>
    <w:uiPriority w:val="21"/>
    <w:qFormat/>
    <w:rsid w:val="00181AD3"/>
    <w:rPr>
      <w:i/>
      <w:iCs/>
      <w:color w:val="0F4761" w:themeColor="accent1" w:themeShade="BF"/>
    </w:rPr>
  </w:style>
  <w:style w:type="paragraph" w:styleId="IntenseQuote">
    <w:name w:val="Intense Quote"/>
    <w:basedOn w:val="Normal"/>
    <w:next w:val="Normal"/>
    <w:link w:val="IntenseQuoteChar"/>
    <w:uiPriority w:val="30"/>
    <w:qFormat/>
    <w:rsid w:val="00181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AD3"/>
    <w:rPr>
      <w:i/>
      <w:iCs/>
      <w:color w:val="0F4761" w:themeColor="accent1" w:themeShade="BF"/>
    </w:rPr>
  </w:style>
  <w:style w:type="character" w:styleId="IntenseReference">
    <w:name w:val="Intense Reference"/>
    <w:basedOn w:val="DefaultParagraphFont"/>
    <w:uiPriority w:val="32"/>
    <w:qFormat/>
    <w:rsid w:val="00181AD3"/>
    <w:rPr>
      <w:b/>
      <w:bCs/>
      <w:smallCaps/>
      <w:color w:val="0F4761" w:themeColor="accent1" w:themeShade="BF"/>
      <w:spacing w:val="5"/>
    </w:rPr>
  </w:style>
  <w:style w:type="character" w:styleId="Strong">
    <w:name w:val="Strong"/>
    <w:basedOn w:val="DefaultParagraphFont"/>
    <w:uiPriority w:val="22"/>
    <w:qFormat/>
    <w:rsid w:val="00F109CD"/>
    <w:rPr>
      <w:b/>
      <w:bCs/>
    </w:rPr>
  </w:style>
  <w:style w:type="table" w:styleId="TableGrid">
    <w:name w:val="Table Grid"/>
    <w:basedOn w:val="TableNormal"/>
    <w:uiPriority w:val="39"/>
    <w:rsid w:val="00145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209F"/>
    <w:pPr>
      <w:spacing w:before="100" w:beforeAutospacing="1" w:after="100" w:afterAutospacing="1"/>
    </w:pPr>
  </w:style>
  <w:style w:type="character" w:styleId="Emphasis">
    <w:name w:val="Emphasis"/>
    <w:basedOn w:val="DefaultParagraphFont"/>
    <w:uiPriority w:val="20"/>
    <w:qFormat/>
    <w:rsid w:val="00502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8035">
      <w:bodyDiv w:val="1"/>
      <w:marLeft w:val="0"/>
      <w:marRight w:val="0"/>
      <w:marTop w:val="0"/>
      <w:marBottom w:val="0"/>
      <w:divBdr>
        <w:top w:val="none" w:sz="0" w:space="0" w:color="auto"/>
        <w:left w:val="none" w:sz="0" w:space="0" w:color="auto"/>
        <w:bottom w:val="none" w:sz="0" w:space="0" w:color="auto"/>
        <w:right w:val="none" w:sz="0" w:space="0" w:color="auto"/>
      </w:divBdr>
    </w:div>
    <w:div w:id="250550793">
      <w:bodyDiv w:val="1"/>
      <w:marLeft w:val="0"/>
      <w:marRight w:val="0"/>
      <w:marTop w:val="0"/>
      <w:marBottom w:val="0"/>
      <w:divBdr>
        <w:top w:val="none" w:sz="0" w:space="0" w:color="auto"/>
        <w:left w:val="none" w:sz="0" w:space="0" w:color="auto"/>
        <w:bottom w:val="none" w:sz="0" w:space="0" w:color="auto"/>
        <w:right w:val="none" w:sz="0" w:space="0" w:color="auto"/>
      </w:divBdr>
    </w:div>
    <w:div w:id="262225819">
      <w:bodyDiv w:val="1"/>
      <w:marLeft w:val="0"/>
      <w:marRight w:val="0"/>
      <w:marTop w:val="0"/>
      <w:marBottom w:val="0"/>
      <w:divBdr>
        <w:top w:val="none" w:sz="0" w:space="0" w:color="auto"/>
        <w:left w:val="none" w:sz="0" w:space="0" w:color="auto"/>
        <w:bottom w:val="none" w:sz="0" w:space="0" w:color="auto"/>
        <w:right w:val="none" w:sz="0" w:space="0" w:color="auto"/>
      </w:divBdr>
      <w:divsChild>
        <w:div w:id="1000044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850">
      <w:bodyDiv w:val="1"/>
      <w:marLeft w:val="0"/>
      <w:marRight w:val="0"/>
      <w:marTop w:val="0"/>
      <w:marBottom w:val="0"/>
      <w:divBdr>
        <w:top w:val="none" w:sz="0" w:space="0" w:color="auto"/>
        <w:left w:val="none" w:sz="0" w:space="0" w:color="auto"/>
        <w:bottom w:val="none" w:sz="0" w:space="0" w:color="auto"/>
        <w:right w:val="none" w:sz="0" w:space="0" w:color="auto"/>
      </w:divBdr>
    </w:div>
    <w:div w:id="920679925">
      <w:bodyDiv w:val="1"/>
      <w:marLeft w:val="0"/>
      <w:marRight w:val="0"/>
      <w:marTop w:val="0"/>
      <w:marBottom w:val="0"/>
      <w:divBdr>
        <w:top w:val="none" w:sz="0" w:space="0" w:color="auto"/>
        <w:left w:val="none" w:sz="0" w:space="0" w:color="auto"/>
        <w:bottom w:val="none" w:sz="0" w:space="0" w:color="auto"/>
        <w:right w:val="none" w:sz="0" w:space="0" w:color="auto"/>
      </w:divBdr>
    </w:div>
    <w:div w:id="1036278560">
      <w:bodyDiv w:val="1"/>
      <w:marLeft w:val="0"/>
      <w:marRight w:val="0"/>
      <w:marTop w:val="0"/>
      <w:marBottom w:val="0"/>
      <w:divBdr>
        <w:top w:val="none" w:sz="0" w:space="0" w:color="auto"/>
        <w:left w:val="none" w:sz="0" w:space="0" w:color="auto"/>
        <w:bottom w:val="none" w:sz="0" w:space="0" w:color="auto"/>
        <w:right w:val="none" w:sz="0" w:space="0" w:color="auto"/>
      </w:divBdr>
    </w:div>
    <w:div w:id="1319459469">
      <w:bodyDiv w:val="1"/>
      <w:marLeft w:val="0"/>
      <w:marRight w:val="0"/>
      <w:marTop w:val="0"/>
      <w:marBottom w:val="0"/>
      <w:divBdr>
        <w:top w:val="none" w:sz="0" w:space="0" w:color="auto"/>
        <w:left w:val="none" w:sz="0" w:space="0" w:color="auto"/>
        <w:bottom w:val="none" w:sz="0" w:space="0" w:color="auto"/>
        <w:right w:val="none" w:sz="0" w:space="0" w:color="auto"/>
      </w:divBdr>
      <w:divsChild>
        <w:div w:id="284314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101534">
      <w:bodyDiv w:val="1"/>
      <w:marLeft w:val="0"/>
      <w:marRight w:val="0"/>
      <w:marTop w:val="0"/>
      <w:marBottom w:val="0"/>
      <w:divBdr>
        <w:top w:val="none" w:sz="0" w:space="0" w:color="auto"/>
        <w:left w:val="none" w:sz="0" w:space="0" w:color="auto"/>
        <w:bottom w:val="none" w:sz="0" w:space="0" w:color="auto"/>
        <w:right w:val="none" w:sz="0" w:space="0" w:color="auto"/>
      </w:divBdr>
    </w:div>
    <w:div w:id="1582368266">
      <w:bodyDiv w:val="1"/>
      <w:marLeft w:val="0"/>
      <w:marRight w:val="0"/>
      <w:marTop w:val="0"/>
      <w:marBottom w:val="0"/>
      <w:divBdr>
        <w:top w:val="none" w:sz="0" w:space="0" w:color="auto"/>
        <w:left w:val="none" w:sz="0" w:space="0" w:color="auto"/>
        <w:bottom w:val="none" w:sz="0" w:space="0" w:color="auto"/>
        <w:right w:val="none" w:sz="0" w:space="0" w:color="auto"/>
      </w:divBdr>
    </w:div>
    <w:div w:id="1851722273">
      <w:bodyDiv w:val="1"/>
      <w:marLeft w:val="0"/>
      <w:marRight w:val="0"/>
      <w:marTop w:val="0"/>
      <w:marBottom w:val="0"/>
      <w:divBdr>
        <w:top w:val="none" w:sz="0" w:space="0" w:color="auto"/>
        <w:left w:val="none" w:sz="0" w:space="0" w:color="auto"/>
        <w:bottom w:val="none" w:sz="0" w:space="0" w:color="auto"/>
        <w:right w:val="none" w:sz="0" w:space="0" w:color="auto"/>
      </w:divBdr>
    </w:div>
    <w:div w:id="1867979620">
      <w:bodyDiv w:val="1"/>
      <w:marLeft w:val="0"/>
      <w:marRight w:val="0"/>
      <w:marTop w:val="0"/>
      <w:marBottom w:val="0"/>
      <w:divBdr>
        <w:top w:val="none" w:sz="0" w:space="0" w:color="auto"/>
        <w:left w:val="none" w:sz="0" w:space="0" w:color="auto"/>
        <w:bottom w:val="none" w:sz="0" w:space="0" w:color="auto"/>
        <w:right w:val="none" w:sz="0" w:space="0" w:color="auto"/>
      </w:divBdr>
    </w:div>
    <w:div w:id="2012948176">
      <w:bodyDiv w:val="1"/>
      <w:marLeft w:val="0"/>
      <w:marRight w:val="0"/>
      <w:marTop w:val="0"/>
      <w:marBottom w:val="0"/>
      <w:divBdr>
        <w:top w:val="none" w:sz="0" w:space="0" w:color="auto"/>
        <w:left w:val="none" w:sz="0" w:space="0" w:color="auto"/>
        <w:bottom w:val="none" w:sz="0" w:space="0" w:color="auto"/>
        <w:right w:val="none" w:sz="0" w:space="0" w:color="auto"/>
      </w:divBdr>
    </w:div>
    <w:div w:id="20693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Raghavan</dc:creator>
  <cp:keywords/>
  <dc:description/>
  <cp:lastModifiedBy>Aditya Raghavan</cp:lastModifiedBy>
  <cp:revision>2</cp:revision>
  <dcterms:created xsi:type="dcterms:W3CDTF">2025-04-24T22:40:00Z</dcterms:created>
  <dcterms:modified xsi:type="dcterms:W3CDTF">2025-04-25T17:27:00Z</dcterms:modified>
</cp:coreProperties>
</file>