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C7607" w14:textId="4DE661A0" w:rsidR="001711DC" w:rsidRPr="001711DC" w:rsidRDefault="001711DC" w:rsidP="001711DC">
      <w:pPr>
        <w:tabs>
          <w:tab w:val="left" w:pos="825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OLE_LINK1"/>
      <w:bookmarkStart w:id="1" w:name="OLE_LINK2"/>
      <w:r w:rsidRPr="001711DC">
        <w:rPr>
          <w:rFonts w:ascii="Times New Roman" w:hAnsi="Times New Roman" w:cs="Times New Roman"/>
          <w:b/>
          <w:sz w:val="24"/>
          <w:szCs w:val="24"/>
        </w:rPr>
        <w:t>SVKM’s NMIMS</w:t>
      </w:r>
    </w:p>
    <w:p w14:paraId="3D1FDDDD" w14:textId="77777777" w:rsidR="001711DC" w:rsidRPr="001711DC" w:rsidRDefault="001711DC" w:rsidP="001711D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11DC">
        <w:rPr>
          <w:rFonts w:ascii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0A8F3DD5" w14:textId="77777777" w:rsidR="001711DC" w:rsidRPr="001711DC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11DC">
        <w:rPr>
          <w:rFonts w:ascii="Times New Roman" w:hAnsi="Times New Roman" w:cs="Times New Roman"/>
          <w:b/>
          <w:sz w:val="24"/>
          <w:szCs w:val="24"/>
        </w:rPr>
        <w:t>Department of Aritificial Intelligence, Mumbai Campus</w:t>
      </w:r>
    </w:p>
    <w:bookmarkEnd w:id="0"/>
    <w:bookmarkEnd w:id="1"/>
    <w:p w14:paraId="3443BFFD" w14:textId="5EF85519" w:rsidR="001711DC" w:rsidRPr="001711DC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11DC">
        <w:rPr>
          <w:rFonts w:ascii="Times New Roman" w:hAnsi="Times New Roman" w:cs="Times New Roman"/>
          <w:sz w:val="24"/>
          <w:szCs w:val="24"/>
        </w:rPr>
        <w:t>Program: B.Tech/MBA Tech AI Semester: VI/VIII</w:t>
      </w:r>
    </w:p>
    <w:p w14:paraId="26291BD0" w14:textId="77777777" w:rsidR="001711DC" w:rsidRPr="001711DC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CB84E" w14:textId="6195EE4D" w:rsidR="001711DC" w:rsidRPr="001711DC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11DC">
        <w:rPr>
          <w:rFonts w:ascii="Times New Roman" w:hAnsi="Times New Roman" w:cs="Times New Roman"/>
          <w:b/>
          <w:sz w:val="24"/>
          <w:szCs w:val="24"/>
        </w:rPr>
        <w:t>Course: Advance Topics in Machine Learning</w:t>
      </w:r>
    </w:p>
    <w:p w14:paraId="72D75596" w14:textId="77777777" w:rsidR="001711DC" w:rsidRPr="001711DC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11DC">
        <w:rPr>
          <w:rFonts w:ascii="Times New Roman" w:hAnsi="Times New Roman" w:cs="Times New Roman"/>
          <w:b/>
          <w:sz w:val="24"/>
          <w:szCs w:val="24"/>
        </w:rPr>
        <w:t>List of Experiments</w:t>
      </w:r>
    </w:p>
    <w:p w14:paraId="49FB3FBF" w14:textId="77777777" w:rsidR="001711DC" w:rsidRPr="001711DC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6C95DB9" w14:textId="648143E6" w:rsidR="001711DC" w:rsidRPr="001711DC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11DC">
        <w:rPr>
          <w:rFonts w:ascii="Times New Roman" w:hAnsi="Times New Roman" w:cs="Times New Roman"/>
          <w:b/>
          <w:sz w:val="24"/>
          <w:szCs w:val="24"/>
        </w:rPr>
        <w:t xml:space="preserve">Faculty: </w:t>
      </w:r>
      <w:r w:rsidRPr="006F6D24">
        <w:rPr>
          <w:rFonts w:ascii="Times New Roman" w:hAnsi="Times New Roman" w:cs="Times New Roman"/>
          <w:bCs/>
          <w:sz w:val="24"/>
          <w:szCs w:val="24"/>
        </w:rPr>
        <w:t>Dr Vaishali Kulkarni/Dr Radhika Chapaneri/Dr. Ami Munshi</w:t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</w:r>
      <w:r w:rsidRPr="001711DC">
        <w:rPr>
          <w:rFonts w:ascii="Times New Roman" w:hAnsi="Times New Roman" w:cs="Times New Roman"/>
          <w:sz w:val="24"/>
          <w:szCs w:val="24"/>
        </w:rPr>
        <w:tab/>
        <w:t>WEF  Dec2025</w:t>
      </w:r>
    </w:p>
    <w:p w14:paraId="361D6C28" w14:textId="77777777" w:rsidR="001711DC" w:rsidRPr="001711DC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4893"/>
        <w:gridCol w:w="1958"/>
        <w:gridCol w:w="1157"/>
      </w:tblGrid>
      <w:tr w:rsidR="001711DC" w:rsidRPr="001711DC" w14:paraId="702D2CFF" w14:textId="77777777" w:rsidTr="00E755A7">
        <w:tc>
          <w:tcPr>
            <w:tcW w:w="1008" w:type="dxa"/>
            <w:shd w:val="pct10" w:color="auto" w:fill="auto"/>
          </w:tcPr>
          <w:p w14:paraId="21CB0E3A" w14:textId="77777777" w:rsidR="001711DC" w:rsidRPr="001711DC" w:rsidRDefault="001711DC" w:rsidP="00F06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b/>
                <w:sz w:val="24"/>
                <w:szCs w:val="24"/>
              </w:rPr>
              <w:t>Exp No.</w:t>
            </w:r>
          </w:p>
        </w:tc>
        <w:tc>
          <w:tcPr>
            <w:tcW w:w="4893" w:type="dxa"/>
            <w:shd w:val="pct10" w:color="auto" w:fill="auto"/>
          </w:tcPr>
          <w:p w14:paraId="05ED9CCB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958" w:type="dxa"/>
            <w:shd w:val="pct10" w:color="auto" w:fill="auto"/>
          </w:tcPr>
          <w:p w14:paraId="07A4C36F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b/>
                <w:sz w:val="24"/>
                <w:szCs w:val="24"/>
              </w:rPr>
              <w:t>Prerequisite*</w:t>
            </w:r>
          </w:p>
        </w:tc>
        <w:tc>
          <w:tcPr>
            <w:tcW w:w="1157" w:type="dxa"/>
            <w:shd w:val="pct10" w:color="auto" w:fill="auto"/>
          </w:tcPr>
          <w:p w14:paraId="56EA28D4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b/>
                <w:sz w:val="24"/>
                <w:szCs w:val="24"/>
              </w:rPr>
              <w:t>CO#</w:t>
            </w:r>
          </w:p>
        </w:tc>
      </w:tr>
      <w:tr w:rsidR="00056DDE" w:rsidRPr="001711DC" w14:paraId="681D97B9" w14:textId="77777777" w:rsidTr="00E755A7">
        <w:tc>
          <w:tcPr>
            <w:tcW w:w="1008" w:type="dxa"/>
          </w:tcPr>
          <w:p w14:paraId="102426A1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93" w:type="dxa"/>
          </w:tcPr>
          <w:p w14:paraId="52C41E7B" w14:textId="77777777" w:rsidR="00E755A7" w:rsidRDefault="00E755A7" w:rsidP="00E755A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3205CBEA">
              <w:rPr>
                <w:rFonts w:ascii="Times New Roman" w:eastAsia="Times New Roman" w:hAnsi="Times New Roman" w:cs="Times New Roman"/>
                <w:b/>
                <w:bCs/>
              </w:rPr>
              <w:t>AutoML Frameworks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and zero shot learning</w:t>
            </w:r>
          </w:p>
          <w:p w14:paraId="48D24693" w14:textId="77777777" w:rsidR="00E755A7" w:rsidRPr="00E755A7" w:rsidRDefault="00E755A7" w:rsidP="00E755A7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755A7">
              <w:rPr>
                <w:rFonts w:ascii="Times New Roman" w:eastAsia="Times New Roman" w:hAnsi="Times New Roman" w:cs="Times New Roman"/>
                <w:bCs/>
              </w:rPr>
              <w:t>To comprehend the concept of AutoML and appreciate its usefulness</w:t>
            </w:r>
          </w:p>
          <w:p w14:paraId="45EA52D6" w14:textId="77777777" w:rsidR="00E755A7" w:rsidRPr="00E755A7" w:rsidRDefault="00E755A7" w:rsidP="00E755A7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755A7">
              <w:rPr>
                <w:rFonts w:ascii="Times New Roman" w:eastAsia="Times New Roman" w:hAnsi="Times New Roman" w:cs="Times New Roman"/>
                <w:bCs/>
              </w:rPr>
              <w:t xml:space="preserve">To familiarize with various AutoML frameworks available </w:t>
            </w:r>
          </w:p>
          <w:p w14:paraId="4978C8FD" w14:textId="77777777" w:rsidR="00E755A7" w:rsidRPr="00E755A7" w:rsidRDefault="00E755A7" w:rsidP="00E755A7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755A7">
              <w:rPr>
                <w:rFonts w:ascii="Times New Roman" w:eastAsia="Times New Roman" w:hAnsi="Times New Roman" w:cs="Times New Roman"/>
                <w:bCs/>
              </w:rPr>
              <w:t>To implement Zero-Shot Learning (ZSL) for an image classification task by utilizing image features and semantic embeddings without pre-trained ZSL models.</w:t>
            </w:r>
          </w:p>
          <w:p w14:paraId="144D3015" w14:textId="193CF65D" w:rsidR="001711DC" w:rsidRPr="001711DC" w:rsidRDefault="001711DC" w:rsidP="00F066BC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703A504C" w14:textId="056ABA2C" w:rsidR="001711DC" w:rsidRPr="001711DC" w:rsidRDefault="00E755A7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Concept of AutoML, ZSL</w:t>
            </w:r>
          </w:p>
        </w:tc>
        <w:tc>
          <w:tcPr>
            <w:tcW w:w="1157" w:type="dxa"/>
          </w:tcPr>
          <w:p w14:paraId="08275612" w14:textId="6A74D6DD" w:rsidR="001711DC" w:rsidRPr="001711DC" w:rsidRDefault="00E755A7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56DDE" w:rsidRPr="001711DC" w14:paraId="798800BE" w14:textId="77777777" w:rsidTr="00E755A7">
        <w:trPr>
          <w:trHeight w:val="530"/>
        </w:trPr>
        <w:tc>
          <w:tcPr>
            <w:tcW w:w="1008" w:type="dxa"/>
          </w:tcPr>
          <w:p w14:paraId="65BD14CA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93" w:type="dxa"/>
          </w:tcPr>
          <w:p w14:paraId="617A74B5" w14:textId="77777777" w:rsidR="001711DC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Siamese Network</w:t>
            </w:r>
          </w:p>
          <w:p w14:paraId="31DC3AF7" w14:textId="77777777" w:rsidR="00056DDE" w:rsidRPr="00362F7A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2F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curate training and testing dataset as required by the Siamese network</w:t>
            </w:r>
          </w:p>
          <w:p w14:paraId="68CEEF31" w14:textId="77777777" w:rsidR="00056DDE" w:rsidRPr="00362F7A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2F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write a function for contrastive loss</w:t>
            </w:r>
          </w:p>
          <w:p w14:paraId="65BB265B" w14:textId="77777777" w:rsidR="00056DD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2F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train Siamese Network model using concept of difference vector</w:t>
            </w:r>
          </w:p>
          <w:p w14:paraId="57BB5F0D" w14:textId="77777777" w:rsidR="00056DD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Euclidean distance</w:t>
            </w:r>
          </w:p>
          <w:p w14:paraId="4A3A6870" w14:textId="77777777" w:rsidR="00056DD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test the model for some unseen test sample using a support set required for one-shot learning</w:t>
            </w:r>
          </w:p>
          <w:p w14:paraId="3DC56E0C" w14:textId="77777777" w:rsidR="00056DDE" w:rsidRPr="00362F7A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compare the above two approaches</w:t>
            </w:r>
          </w:p>
          <w:p w14:paraId="21D379C7" w14:textId="6DC96026" w:rsidR="00056DDE" w:rsidRPr="001711DC" w:rsidRDefault="00056DDE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58" w:type="dxa"/>
          </w:tcPr>
          <w:p w14:paraId="48F38C74" w14:textId="1F63D4EC" w:rsidR="001711DC" w:rsidRPr="001711DC" w:rsidRDefault="00056DDE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Concept of contrastive los</w:t>
            </w:r>
            <w:r w:rsidR="00E755A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Euclidean distance, Siamese network</w:t>
            </w:r>
          </w:p>
        </w:tc>
        <w:tc>
          <w:tcPr>
            <w:tcW w:w="1157" w:type="dxa"/>
          </w:tcPr>
          <w:p w14:paraId="42600AB8" w14:textId="690BE076" w:rsidR="001711DC" w:rsidRPr="001711DC" w:rsidRDefault="00056DDE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56DDE" w:rsidRPr="001711DC" w14:paraId="0908BE2F" w14:textId="77777777" w:rsidTr="00E755A7">
        <w:tc>
          <w:tcPr>
            <w:tcW w:w="1008" w:type="dxa"/>
          </w:tcPr>
          <w:p w14:paraId="7191794C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93" w:type="dxa"/>
          </w:tcPr>
          <w:p w14:paraId="74E7579C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6A18F760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7" w:type="dxa"/>
          </w:tcPr>
          <w:p w14:paraId="5AD719E1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DDE" w:rsidRPr="001711DC" w14:paraId="771F2F8C" w14:textId="77777777" w:rsidTr="00E755A7">
        <w:tc>
          <w:tcPr>
            <w:tcW w:w="1008" w:type="dxa"/>
          </w:tcPr>
          <w:p w14:paraId="2F74C4B3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93" w:type="dxa"/>
          </w:tcPr>
          <w:p w14:paraId="2DAAE6A3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105ECC5E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7" w:type="dxa"/>
          </w:tcPr>
          <w:p w14:paraId="1FD2DAC3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DDE" w:rsidRPr="001711DC" w14:paraId="3ACF16C6" w14:textId="77777777" w:rsidTr="00E755A7">
        <w:tc>
          <w:tcPr>
            <w:tcW w:w="1008" w:type="dxa"/>
          </w:tcPr>
          <w:p w14:paraId="026FFD5B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93" w:type="dxa"/>
          </w:tcPr>
          <w:p w14:paraId="1D574A54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38CB29D2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7" w:type="dxa"/>
          </w:tcPr>
          <w:p w14:paraId="65103BB2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DDE" w:rsidRPr="001711DC" w14:paraId="7B4A03E3" w14:textId="77777777" w:rsidTr="00E755A7">
        <w:tc>
          <w:tcPr>
            <w:tcW w:w="1008" w:type="dxa"/>
          </w:tcPr>
          <w:p w14:paraId="35A96E1E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93" w:type="dxa"/>
          </w:tcPr>
          <w:p w14:paraId="3FF2339D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49B2E926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7" w:type="dxa"/>
          </w:tcPr>
          <w:p w14:paraId="6FA72BD9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DDE" w:rsidRPr="001711DC" w14:paraId="77C3CD69" w14:textId="77777777" w:rsidTr="00E755A7">
        <w:tc>
          <w:tcPr>
            <w:tcW w:w="1008" w:type="dxa"/>
          </w:tcPr>
          <w:p w14:paraId="61841692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93" w:type="dxa"/>
          </w:tcPr>
          <w:p w14:paraId="2362C9AA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1FDF4472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7" w:type="dxa"/>
          </w:tcPr>
          <w:p w14:paraId="53517A0B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DDE" w:rsidRPr="001711DC" w14:paraId="54ED44D8" w14:textId="77777777" w:rsidTr="00E755A7">
        <w:tc>
          <w:tcPr>
            <w:tcW w:w="1008" w:type="dxa"/>
          </w:tcPr>
          <w:p w14:paraId="2DAC380C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93" w:type="dxa"/>
          </w:tcPr>
          <w:p w14:paraId="42EEE46C" w14:textId="77777777" w:rsidR="001711DC" w:rsidRPr="001711DC" w:rsidRDefault="001711DC" w:rsidP="00F066B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61BDE8B0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7" w:type="dxa"/>
          </w:tcPr>
          <w:p w14:paraId="4D947F87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DDE" w:rsidRPr="001711DC" w14:paraId="7CB9E00B" w14:textId="77777777" w:rsidTr="00E755A7">
        <w:tc>
          <w:tcPr>
            <w:tcW w:w="1008" w:type="dxa"/>
          </w:tcPr>
          <w:p w14:paraId="2D76F467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93" w:type="dxa"/>
          </w:tcPr>
          <w:p w14:paraId="478AD667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34501618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7" w:type="dxa"/>
          </w:tcPr>
          <w:p w14:paraId="7F6C670A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DDE" w:rsidRPr="001711DC" w14:paraId="253D8277" w14:textId="77777777" w:rsidTr="00E755A7">
        <w:tc>
          <w:tcPr>
            <w:tcW w:w="1008" w:type="dxa"/>
          </w:tcPr>
          <w:p w14:paraId="01D4F81E" w14:textId="77777777" w:rsidR="001711DC" w:rsidRPr="001711DC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93" w:type="dxa"/>
          </w:tcPr>
          <w:p w14:paraId="623F3C96" w14:textId="77777777" w:rsidR="001711DC" w:rsidRPr="001711DC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dxa"/>
          </w:tcPr>
          <w:p w14:paraId="2F042E59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7" w:type="dxa"/>
          </w:tcPr>
          <w:p w14:paraId="4E72CD5F" w14:textId="77777777" w:rsidR="001711DC" w:rsidRPr="001711DC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C2D79C" w14:textId="77E6AA2F" w:rsidR="001711DC" w:rsidRPr="001711DC" w:rsidRDefault="001711DC" w:rsidP="001711DC">
      <w:pPr>
        <w:rPr>
          <w:rFonts w:ascii="Times New Roman" w:hAnsi="Times New Roman" w:cs="Times New Roman"/>
          <w:sz w:val="24"/>
          <w:szCs w:val="24"/>
        </w:rPr>
      </w:pPr>
    </w:p>
    <w:p w14:paraId="671BBC44" w14:textId="77777777" w:rsidR="001711DC" w:rsidRPr="001711DC" w:rsidRDefault="001711DC">
      <w:pPr>
        <w:rPr>
          <w:rFonts w:ascii="Times New Roman" w:hAnsi="Times New Roman" w:cs="Times New Roman"/>
          <w:sz w:val="24"/>
          <w:szCs w:val="24"/>
        </w:rPr>
      </w:pPr>
      <w:r w:rsidRPr="001711DC">
        <w:rPr>
          <w:rFonts w:ascii="Times New Roman" w:hAnsi="Times New Roman" w:cs="Times New Roman"/>
          <w:sz w:val="24"/>
          <w:szCs w:val="24"/>
        </w:rPr>
        <w:br w:type="page"/>
      </w:r>
    </w:p>
    <w:p w14:paraId="483E52BA" w14:textId="517CBB00" w:rsidR="000D5209" w:rsidRPr="001711DC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SVKM’s NMIMS</w:t>
      </w:r>
    </w:p>
    <w:p w14:paraId="19F880A4" w14:textId="77777777" w:rsidR="000D5209" w:rsidRPr="001711DC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6D6BC999" w14:textId="6AB99967" w:rsidR="000D5209" w:rsidRPr="001711DC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sz w:val="24"/>
          <w:szCs w:val="24"/>
        </w:rPr>
        <w:t xml:space="preserve">Program: </w:t>
      </w:r>
      <w:r w:rsidR="00541122" w:rsidRPr="001711DC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1711DC">
        <w:rPr>
          <w:rFonts w:ascii="Times New Roman" w:eastAsia="Times New Roman" w:hAnsi="Times New Roman" w:cs="Times New Roman"/>
          <w:sz w:val="24"/>
          <w:szCs w:val="24"/>
        </w:rPr>
        <w:t>B</w:t>
      </w:r>
      <w:r w:rsidR="00541122" w:rsidRPr="001711DC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711DC">
        <w:rPr>
          <w:rFonts w:ascii="Times New Roman" w:eastAsia="Times New Roman" w:hAnsi="Times New Roman" w:cs="Times New Roman"/>
          <w:sz w:val="24"/>
          <w:szCs w:val="24"/>
        </w:rPr>
        <w:t xml:space="preserve"> Tech AI Semester: VII</w:t>
      </w:r>
      <w:r w:rsidR="00541122" w:rsidRPr="001711DC">
        <w:rPr>
          <w:rFonts w:ascii="Times New Roman" w:eastAsia="Times New Roman" w:hAnsi="Times New Roman" w:cs="Times New Roman"/>
          <w:sz w:val="24"/>
          <w:szCs w:val="24"/>
        </w:rPr>
        <w:t>I</w:t>
      </w:r>
    </w:p>
    <w:p w14:paraId="5B21F15C" w14:textId="519695AF" w:rsidR="000D5209" w:rsidRPr="001711DC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sz w:val="24"/>
          <w:szCs w:val="24"/>
        </w:rPr>
        <w:t xml:space="preserve">Faculty: Dr </w:t>
      </w:r>
      <w:r w:rsidR="00E755A7">
        <w:rPr>
          <w:rFonts w:ascii="Times New Roman" w:eastAsia="Times New Roman" w:hAnsi="Times New Roman" w:cs="Times New Roman"/>
          <w:sz w:val="24"/>
          <w:szCs w:val="24"/>
        </w:rPr>
        <w:t>Ami Munshi</w:t>
      </w:r>
    </w:p>
    <w:p w14:paraId="40353D26" w14:textId="77777777" w:rsidR="000D5209" w:rsidRPr="001711DC" w:rsidRDefault="000D5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77B5C4" w14:textId="77777777" w:rsidR="000D5209" w:rsidRPr="001711DC" w:rsidRDefault="009A2970">
      <w:pPr>
        <w:tabs>
          <w:tab w:val="left" w:pos="2100"/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>Course: Advanced topics in Machine Learning</w:t>
      </w:r>
    </w:p>
    <w:p w14:paraId="6C850DAC" w14:textId="414D8D90" w:rsidR="000D5209" w:rsidRPr="001711DC" w:rsidRDefault="00654F7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sz w:val="24"/>
          <w:szCs w:val="24"/>
        </w:rPr>
        <w:t>Experiment No.</w:t>
      </w:r>
      <w:r w:rsidR="00E755A7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76A67C9" w14:textId="77777777" w:rsidR="000D5209" w:rsidRPr="001711DC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sz w:val="24"/>
          <w:szCs w:val="24"/>
        </w:rPr>
        <w:t>PART A</w:t>
      </w:r>
    </w:p>
    <w:p w14:paraId="0F811605" w14:textId="77777777" w:rsidR="00362F7A" w:rsidRPr="00362F7A" w:rsidRDefault="009A29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 xml:space="preserve">A.1 Aim:  </w:t>
      </w:r>
      <w:r w:rsidR="00362F7A">
        <w:rPr>
          <w:rFonts w:ascii="Times New Roman" w:eastAsia="Times New Roman" w:hAnsi="Times New Roman" w:cs="Times New Roman"/>
          <w:b/>
          <w:sz w:val="24"/>
          <w:szCs w:val="24"/>
        </w:rPr>
        <w:t>Training and testing of a Siamese Network</w:t>
      </w:r>
    </w:p>
    <w:p w14:paraId="581C5DDD" w14:textId="1CA787F9" w:rsidR="000D5209" w:rsidRPr="00362F7A" w:rsidRDefault="00362F7A" w:rsidP="00E755A7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bCs/>
          <w:sz w:val="24"/>
          <w:szCs w:val="24"/>
        </w:rPr>
        <w:t>To curate training and testing dataset as required by the Siamese network</w:t>
      </w:r>
    </w:p>
    <w:p w14:paraId="621809FC" w14:textId="49251126" w:rsidR="00362F7A" w:rsidRPr="00362F7A" w:rsidRDefault="00362F7A" w:rsidP="00E755A7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bCs/>
          <w:sz w:val="24"/>
          <w:szCs w:val="24"/>
        </w:rPr>
        <w:t>To write a function for contrastive loss</w:t>
      </w:r>
    </w:p>
    <w:p w14:paraId="0B7990E6" w14:textId="4BD891EF" w:rsidR="00362F7A" w:rsidRDefault="00362F7A" w:rsidP="00E755A7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train Siamese Network model using </w:t>
      </w:r>
      <w:r w:rsidR="00E755A7">
        <w:rPr>
          <w:rFonts w:ascii="Times New Roman" w:eastAsia="Times New Roman" w:hAnsi="Times New Roman" w:cs="Times New Roman"/>
          <w:bCs/>
          <w:sz w:val="24"/>
          <w:szCs w:val="24"/>
        </w:rPr>
        <w:t>approach with fully connected Dense Network</w:t>
      </w:r>
    </w:p>
    <w:p w14:paraId="25D24802" w14:textId="139763EE" w:rsidR="00362F7A" w:rsidRDefault="00362F7A" w:rsidP="00E755A7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To train Siamese Network model using </w:t>
      </w:r>
      <w:r w:rsidR="00E755A7">
        <w:rPr>
          <w:rFonts w:ascii="Times New Roman" w:eastAsia="Times New Roman" w:hAnsi="Times New Roman" w:cs="Times New Roman"/>
          <w:bCs/>
          <w:sz w:val="24"/>
          <w:szCs w:val="24"/>
        </w:rPr>
        <w:t>approach with only difference vector</w:t>
      </w:r>
    </w:p>
    <w:p w14:paraId="183C6108" w14:textId="073CBB95" w:rsidR="00362F7A" w:rsidRDefault="00362F7A" w:rsidP="00E755A7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test the model for some unseen test sample using a support set required for one-shot learning</w:t>
      </w:r>
    </w:p>
    <w:p w14:paraId="7CF02244" w14:textId="49D50018" w:rsidR="00362F7A" w:rsidRPr="00362F7A" w:rsidRDefault="00362F7A" w:rsidP="00E755A7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compare the above two approaches</w:t>
      </w:r>
    </w:p>
    <w:p w14:paraId="13BF3F71" w14:textId="290F80F4" w:rsidR="001711DC" w:rsidRPr="001711DC" w:rsidRDefault="001711DC" w:rsidP="004D2EDB">
      <w:pPr>
        <w:pStyle w:val="Heading3"/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</w:pPr>
      <w:r w:rsidRPr="001711DC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A.2 Prerequisites: </w:t>
      </w:r>
    </w:p>
    <w:p w14:paraId="7D11FA5F" w14:textId="77E6CAA3" w:rsidR="001711DC" w:rsidRPr="001711DC" w:rsidRDefault="001711DC" w:rsidP="001711DC">
      <w:pPr>
        <w:rPr>
          <w:rFonts w:ascii="Times New Roman" w:hAnsi="Times New Roman" w:cs="Times New Roman"/>
          <w:sz w:val="24"/>
          <w:szCs w:val="24"/>
        </w:rPr>
      </w:pPr>
      <w:r w:rsidRPr="001711DC">
        <w:rPr>
          <w:rFonts w:ascii="Times New Roman" w:hAnsi="Times New Roman" w:cs="Times New Roman"/>
          <w:sz w:val="24"/>
          <w:szCs w:val="24"/>
        </w:rPr>
        <w:t>Concept of contrastive loss, distance metric such as Euclidean distance, basic understanding of Siamese network</w:t>
      </w:r>
    </w:p>
    <w:p w14:paraId="6BF8C2C0" w14:textId="68113304" w:rsidR="001711DC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1DC">
        <w:rPr>
          <w:rFonts w:ascii="Times New Roman" w:hAnsi="Times New Roman" w:cs="Times New Roman"/>
          <w:b/>
          <w:bCs/>
          <w:sz w:val="24"/>
          <w:szCs w:val="24"/>
        </w:rPr>
        <w:t>A.3 Learning outcomes:</w:t>
      </w:r>
    </w:p>
    <w:p w14:paraId="76DF0887" w14:textId="1B22E017" w:rsidR="001711DC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 completing the experiment, you will be able to-</w:t>
      </w:r>
    </w:p>
    <w:p w14:paraId="23FB9FAF" w14:textId="412CD2F2" w:rsidR="001711DC" w:rsidRDefault="001711DC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Curate training and test dataset as required by the Siamese network model</w:t>
      </w:r>
    </w:p>
    <w:p w14:paraId="6FA55638" w14:textId="69AEE6F0" w:rsidR="001711DC" w:rsidRDefault="001711DC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Train the Siamese network model using difference vector approach to identify similar or dissimilar data</w:t>
      </w:r>
    </w:p>
    <w:p w14:paraId="15CE75F3" w14:textId="2238C045" w:rsidR="001711DC" w:rsidRDefault="001711DC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Train the Siamese network model using Euclidean distance approach to identify similar or dissimilar data</w:t>
      </w:r>
    </w:p>
    <w:p w14:paraId="7F0D6663" w14:textId="6611B3F7" w:rsidR="001711DC" w:rsidRDefault="001711DC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Build contrastive loss function and appreciate the significance of Siamese network to optimize the network</w:t>
      </w:r>
    </w:p>
    <w:p w14:paraId="78EB7F8E" w14:textId="4F98372A" w:rsidR="004D2EDB" w:rsidRDefault="00362F7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A.4 Theory</w:t>
      </w:r>
    </w:p>
    <w:p w14:paraId="623A226F" w14:textId="3F208C0F" w:rsidR="00362F7A" w:rsidRPr="00E755A7" w:rsidRDefault="00362F7A" w:rsidP="00362F7A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A.4.1 Approach1</w:t>
      </w:r>
      <w:r w:rsidRPr="00362F7A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362F7A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Taking difference vector of two embedding vectors</w:t>
      </w:r>
      <w:r w:rsidRPr="00E755A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</w:t>
      </w:r>
      <w:r w:rsidR="00E755A7" w:rsidRPr="00E755A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followed by Fully Connected Dense Network</w:t>
      </w:r>
    </w:p>
    <w:p w14:paraId="52F8313C" w14:textId="77777777" w:rsidR="00214F34" w:rsidRPr="00362F7A" w:rsidRDefault="006F6D24" w:rsidP="00362F7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Input Layers:</w:t>
      </w:r>
    </w:p>
    <w:p w14:paraId="1685B739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The network takes two inputs (e.g., two images, two text sequences)</w:t>
      </w:r>
    </w:p>
    <w:p w14:paraId="22D2B2D1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Each input is fed into its respective subnetwork</w:t>
      </w:r>
    </w:p>
    <w:p w14:paraId="0822BCBE" w14:textId="77777777" w:rsidR="00214F34" w:rsidRPr="00362F7A" w:rsidRDefault="006F6D24" w:rsidP="00362F7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Twin Subnetworks:</w:t>
      </w:r>
    </w:p>
    <w:p w14:paraId="37AF7D12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lastRenderedPageBreak/>
        <w:t>The core of the Siamese network is a pair of identical subnetworks.</w:t>
      </w:r>
    </w:p>
    <w:p w14:paraId="625DF048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These subnetworks are designed to extract feature representations from the inputs.</w:t>
      </w:r>
    </w:p>
    <w:p w14:paraId="48D7E4B4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Each subnetwork is typically a convolutional neural network (CNN) for image data or a recurrent neural network (RNN) for sequence data.</w:t>
      </w:r>
    </w:p>
    <w:p w14:paraId="1D6DB279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The shared weights ensure that both inputs are processed in the same way, making the comparison unbiased.</w:t>
      </w:r>
    </w:p>
    <w:p w14:paraId="20135731" w14:textId="77777777" w:rsidR="00214F34" w:rsidRPr="00362F7A" w:rsidRDefault="006F6D24" w:rsidP="00362F7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Feature Extraction Layers:</w:t>
      </w:r>
    </w:p>
    <w:p w14:paraId="2104B74A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Each subnetwork processes its input through several layers (e.g., convolutional layers, pooling layers, or fully connected layers) to generate feature embeddings.</w:t>
      </w:r>
    </w:p>
    <w:p w14:paraId="4CF8461B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These embeddings represent the high-level features of the inputs.</w:t>
      </w:r>
    </w:p>
    <w:p w14:paraId="6BA66ACC" w14:textId="77777777" w:rsidR="00214F34" w:rsidRPr="00362F7A" w:rsidRDefault="006F6D24" w:rsidP="00362F7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Compute the Difference Vector:</w:t>
      </w:r>
    </w:p>
    <w:p w14:paraId="6A5C1103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Compute the element-wise difference</w:t>
      </w:r>
    </w:p>
    <w:p w14:paraId="74783EBE" w14:textId="77777777" w:rsidR="00214F34" w:rsidRPr="00362F7A" w:rsidRDefault="006F6D24" w:rsidP="00362F7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Fully Connected Layers:</w:t>
      </w:r>
    </w:p>
    <w:p w14:paraId="440BF70F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Feed the difference vector into a stack of fully connected (dense) layers.</w:t>
      </w:r>
    </w:p>
    <w:p w14:paraId="1A11D3FE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Apply non-linear activation functions (e.g., ReLU) between the layers to learn complex relationships.</w:t>
      </w:r>
    </w:p>
    <w:p w14:paraId="38FE6D13" w14:textId="77777777" w:rsidR="00214F34" w:rsidRPr="00362F7A" w:rsidRDefault="006F6D24" w:rsidP="00362F7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Sigmoid Output Layer:</w:t>
      </w:r>
    </w:p>
    <w:p w14:paraId="13AB356A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The final dense layer outputs a single value.</w:t>
      </w:r>
    </w:p>
    <w:p w14:paraId="2A2CF03C" w14:textId="77777777" w:rsidR="00214F34" w:rsidRPr="00362F7A" w:rsidRDefault="006F6D24" w:rsidP="00362F7A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>Pass this value through a sigmoid activation function to get a probability score p</w:t>
      </w:r>
    </w:p>
    <w:p w14:paraId="414525DB" w14:textId="0BB11A06" w:rsidR="00362F7A" w:rsidRPr="00362F7A" w:rsidRDefault="00362F7A" w:rsidP="00362F7A">
      <w:pPr>
        <w:jc w:val="both"/>
        <w:rPr>
          <w:rFonts w:eastAsia="Times New Roman"/>
          <w:lang w:val="en-IN"/>
        </w:rPr>
      </w:pPr>
      <w:r w:rsidRPr="00362F7A">
        <w:rPr>
          <w:rFonts w:ascii="Times New Roman" w:eastAsia="Times New Roman" w:hAnsi="Times New Roman" w:cs="Times New Roman"/>
          <w:sz w:val="24"/>
          <w:szCs w:val="24"/>
        </w:rPr>
        <w:t xml:space="preserve">A.4.2 Approach2: </w:t>
      </w:r>
      <w:r w:rsidRPr="00362F7A">
        <w:rPr>
          <w:rFonts w:ascii="Times New Roman" w:eastAsia="Times New Roman" w:hAnsi="Times New Roman" w:cs="Times New Roman"/>
          <w:sz w:val="24"/>
          <w:szCs w:val="24"/>
          <w:lang w:val="en-IN"/>
        </w:rPr>
        <w:t>Taking Euclidean distance of two embedding vectors</w:t>
      </w:r>
      <w:r w:rsidRPr="00362F7A">
        <w:rPr>
          <w:rFonts w:eastAsia="Times New Roman"/>
          <w:lang w:val="en-IN"/>
        </w:rPr>
        <w:t xml:space="preserve"> </w:t>
      </w:r>
    </w:p>
    <w:p w14:paraId="24400C08" w14:textId="7A58231F" w:rsidR="00362F7A" w:rsidRPr="00E755A7" w:rsidRDefault="00362F7A" w:rsidP="00362F7A">
      <w:pPr>
        <w:jc w:val="both"/>
        <w:rPr>
          <w:rFonts w:ascii="Times New Roman" w:eastAsia="Times New Roman" w:hAnsi="Times New Roman" w:cs="Times New Roman"/>
          <w:lang w:val="en-IN"/>
        </w:rPr>
      </w:pPr>
      <w:r w:rsidRPr="00E755A7">
        <w:rPr>
          <w:rFonts w:ascii="Times New Roman" w:eastAsia="Times New Roman" w:hAnsi="Times New Roman" w:cs="Times New Roman"/>
          <w:lang w:val="en-IN"/>
        </w:rPr>
        <w:t xml:space="preserve">Input layer, twin sub-network, feature extraction layer same as Approach 1. </w:t>
      </w:r>
    </w:p>
    <w:p w14:paraId="64EF9324" w14:textId="77777777" w:rsidR="00214F34" w:rsidRPr="00362F7A" w:rsidRDefault="006F6D24" w:rsidP="00362F7A">
      <w:pPr>
        <w:numPr>
          <w:ilvl w:val="0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t>Distance/Similarity Metric:</w:t>
      </w:r>
    </w:p>
    <w:p w14:paraId="55ECBA5F" w14:textId="77777777" w:rsidR="00214F34" w:rsidRPr="00362F7A" w:rsidRDefault="006F6D24" w:rsidP="00362F7A">
      <w:pPr>
        <w:numPr>
          <w:ilvl w:val="1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t>The outputs of the two subnetworks are compared using a distance function (e.g., Euclidean distance, cosine similarity).</w:t>
      </w:r>
    </w:p>
    <w:p w14:paraId="75B6B6BC" w14:textId="77777777" w:rsidR="00214F34" w:rsidRPr="00362F7A" w:rsidRDefault="006F6D24" w:rsidP="00362F7A">
      <w:pPr>
        <w:numPr>
          <w:ilvl w:val="1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t>The goal is to measure how similar or different the two inputs are based on their embeddings.</w:t>
      </w:r>
    </w:p>
    <w:p w14:paraId="7F6BD22F" w14:textId="77777777" w:rsidR="00214F34" w:rsidRPr="00362F7A" w:rsidRDefault="006F6D24" w:rsidP="00362F7A">
      <w:pPr>
        <w:numPr>
          <w:ilvl w:val="0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t>Output Layer (Sigmoid function):</w:t>
      </w:r>
    </w:p>
    <w:p w14:paraId="666B4B75" w14:textId="77777777" w:rsidR="00214F34" w:rsidRPr="00362F7A" w:rsidRDefault="006F6D24" w:rsidP="00362F7A">
      <w:pPr>
        <w:numPr>
          <w:ilvl w:val="1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lastRenderedPageBreak/>
        <w:t>The similarity or distance score is passed through a decision layer or thresholding mechanism to determine whether the inputs are similar.</w:t>
      </w:r>
    </w:p>
    <w:p w14:paraId="3D3AC768" w14:textId="77777777" w:rsidR="00214F34" w:rsidRPr="00362F7A" w:rsidRDefault="006F6D24" w:rsidP="00362F7A">
      <w:pPr>
        <w:numPr>
          <w:ilvl w:val="1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t>For classification tasks, the output could be a binary classification (e.g., similar or not similar) or a probabilistic score</w:t>
      </w:r>
    </w:p>
    <w:p w14:paraId="1300BCF2" w14:textId="77777777" w:rsidR="00214F34" w:rsidRPr="00362F7A" w:rsidRDefault="006F6D24" w:rsidP="00362F7A">
      <w:pPr>
        <w:numPr>
          <w:ilvl w:val="0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t>Loss Functions:</w:t>
      </w:r>
    </w:p>
    <w:p w14:paraId="1E5D536D" w14:textId="77777777" w:rsidR="00214F34" w:rsidRPr="00362F7A" w:rsidRDefault="006F6D24" w:rsidP="00362F7A">
      <w:pPr>
        <w:numPr>
          <w:ilvl w:val="1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t>Contrastive Loss:</w:t>
      </w:r>
    </w:p>
    <w:p w14:paraId="7D564952" w14:textId="77777777" w:rsidR="00214F34" w:rsidRPr="00362F7A" w:rsidRDefault="006F6D24" w:rsidP="00362F7A">
      <w:pPr>
        <w:numPr>
          <w:ilvl w:val="2"/>
          <w:numId w:val="16"/>
        </w:numPr>
        <w:jc w:val="both"/>
        <w:rPr>
          <w:rFonts w:eastAsia="Times New Roman"/>
        </w:rPr>
      </w:pPr>
      <w:r w:rsidRPr="00362F7A">
        <w:rPr>
          <w:rFonts w:eastAsia="Times New Roman"/>
        </w:rPr>
        <w:t>Encourages the embeddings of similar inputs to be close and dissimilar inputs to be far apart.</w:t>
      </w:r>
    </w:p>
    <w:p w14:paraId="76602FED" w14:textId="10A3B431" w:rsidR="00056DDE" w:rsidRDefault="00056DDE" w:rsidP="00362F7A">
      <w:pPr>
        <w:jc w:val="both"/>
        <w:rPr>
          <w:rFonts w:eastAsia="Times New Roman"/>
          <w:b/>
          <w:lang w:val="en-IN"/>
        </w:rPr>
      </w:pPr>
      <w:r>
        <w:rPr>
          <w:rFonts w:eastAsia="Times New Roman"/>
          <w:b/>
          <w:lang w:val="en-IN"/>
        </w:rPr>
        <w:t>A4.3 Contrastive loss</w:t>
      </w:r>
    </w:p>
    <w:p w14:paraId="0CEE6B0B" w14:textId="77777777" w:rsidR="00214F34" w:rsidRPr="00056DDE" w:rsidRDefault="006F6D24" w:rsidP="00056DDE">
      <w:pPr>
        <w:numPr>
          <w:ilvl w:val="0"/>
          <w:numId w:val="18"/>
        </w:numPr>
        <w:jc w:val="both"/>
        <w:rPr>
          <w:rFonts w:eastAsia="Times New Roman"/>
        </w:rPr>
      </w:pPr>
      <w:r w:rsidRPr="00056DDE">
        <w:rPr>
          <w:rFonts w:eastAsia="Times New Roman"/>
        </w:rPr>
        <w:t xml:space="preserve">Contrastive loss is a metric learning loss function that encourages a neural network to learn embeddings such that </w:t>
      </w:r>
    </w:p>
    <w:p w14:paraId="318D4F07" w14:textId="77777777" w:rsidR="00214F34" w:rsidRPr="00056DDE" w:rsidRDefault="006F6D24" w:rsidP="00056DDE">
      <w:pPr>
        <w:numPr>
          <w:ilvl w:val="1"/>
          <w:numId w:val="18"/>
        </w:numPr>
        <w:jc w:val="both"/>
        <w:rPr>
          <w:rFonts w:eastAsia="Times New Roman"/>
        </w:rPr>
      </w:pPr>
      <w:r w:rsidRPr="00056DDE">
        <w:rPr>
          <w:rFonts w:eastAsia="Times New Roman"/>
        </w:rPr>
        <w:t>similar inputs are close together in the embedding space</w:t>
      </w:r>
    </w:p>
    <w:p w14:paraId="151D84B4" w14:textId="77777777" w:rsidR="00214F34" w:rsidRPr="00056DDE" w:rsidRDefault="006F6D24" w:rsidP="00056DDE">
      <w:pPr>
        <w:numPr>
          <w:ilvl w:val="1"/>
          <w:numId w:val="18"/>
        </w:numPr>
        <w:jc w:val="both"/>
        <w:rPr>
          <w:rFonts w:eastAsia="Times New Roman"/>
        </w:rPr>
      </w:pPr>
      <w:r w:rsidRPr="00056DDE">
        <w:rPr>
          <w:rFonts w:eastAsia="Times New Roman"/>
        </w:rPr>
        <w:t>while dissimilar inputs are far apart</w:t>
      </w:r>
    </w:p>
    <w:p w14:paraId="2878B9F8" w14:textId="77777777" w:rsidR="00214F34" w:rsidRPr="00056DDE" w:rsidRDefault="006F6D24" w:rsidP="00056DDE">
      <w:pPr>
        <w:numPr>
          <w:ilvl w:val="0"/>
          <w:numId w:val="18"/>
        </w:numPr>
        <w:jc w:val="both"/>
        <w:rPr>
          <w:rFonts w:eastAsia="Times New Roman"/>
        </w:rPr>
      </w:pPr>
      <w:r w:rsidRPr="00056DDE">
        <w:rPr>
          <w:rFonts w:eastAsia="Times New Roman"/>
        </w:rPr>
        <w:t xml:space="preserve">It is widely used in tasks like </w:t>
      </w:r>
    </w:p>
    <w:p w14:paraId="3A832AFF" w14:textId="1BFD2ADC" w:rsidR="00214F34" w:rsidRDefault="006F6D24" w:rsidP="00056DDE">
      <w:pPr>
        <w:numPr>
          <w:ilvl w:val="1"/>
          <w:numId w:val="18"/>
        </w:numPr>
        <w:jc w:val="both"/>
        <w:rPr>
          <w:rFonts w:eastAsia="Times New Roman"/>
        </w:rPr>
      </w:pPr>
      <w:r w:rsidRPr="00056DDE">
        <w:rPr>
          <w:rFonts w:eastAsia="Times New Roman"/>
        </w:rPr>
        <w:t>verification, similarity detection, and clustering (e.g., face verification, signature verification).</w:t>
      </w:r>
    </w:p>
    <w:p w14:paraId="5A61F650" w14:textId="5F533E58" w:rsidR="00056DDE" w:rsidRDefault="00056DDE" w:rsidP="00056DDE">
      <w:pPr>
        <w:jc w:val="both"/>
        <w:rPr>
          <w:rFonts w:eastAsia="Times New Roman"/>
        </w:rPr>
      </w:pPr>
      <w:r>
        <w:rPr>
          <w:rFonts w:eastAsia="Times New Roman"/>
        </w:rPr>
        <w:t>Contrastive loss is given by</w:t>
      </w:r>
    </w:p>
    <w:p w14:paraId="178BAE15" w14:textId="449681DC" w:rsidR="00056DDE" w:rsidRPr="00056DDE" w:rsidRDefault="00056DDE" w:rsidP="00056DDE">
      <w:pPr>
        <w:jc w:val="both"/>
        <w:rPr>
          <w:rFonts w:eastAsia="Times New Roman"/>
        </w:rPr>
      </w:pPr>
      <w:r w:rsidRPr="00056DDE">
        <w:rPr>
          <w:rFonts w:eastAsia="Times New Roman"/>
          <w:noProof/>
          <w:lang w:val="en-IN"/>
        </w:rPr>
        <w:drawing>
          <wp:inline distT="0" distB="0" distL="0" distR="0" wp14:anchorId="5D00BF52" wp14:editId="00B883EF">
            <wp:extent cx="3629025" cy="619125"/>
            <wp:effectExtent l="0" t="0" r="9525" b="9525"/>
            <wp:docPr id="8" name="Picture 7" descr="A black and white math equ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A88F4AF-F4D0-6128-9822-4E7D734E0B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black and white math equation&#10;&#10;Description automatically generated">
                      <a:extLst>
                        <a:ext uri="{FF2B5EF4-FFF2-40B4-BE49-F238E27FC236}">
                          <a16:creationId xmlns:a16="http://schemas.microsoft.com/office/drawing/2014/main" id="{CA88F4AF-F4D0-6128-9822-4E7D734E0B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811B" w14:textId="77777777" w:rsidR="00056DDE" w:rsidRDefault="00056DDE" w:rsidP="00362F7A">
      <w:pPr>
        <w:jc w:val="both"/>
        <w:rPr>
          <w:rFonts w:eastAsia="Times New Roman"/>
          <w:b/>
          <w:lang w:val="en-IN"/>
        </w:rPr>
      </w:pPr>
    </w:p>
    <w:p w14:paraId="3670CD3C" w14:textId="4A0403BA" w:rsidR="00362F7A" w:rsidRPr="00362F7A" w:rsidRDefault="00056DDE" w:rsidP="00362F7A">
      <w:pPr>
        <w:jc w:val="both"/>
        <w:rPr>
          <w:b/>
          <w:lang w:val="en-IN"/>
        </w:rPr>
      </w:pPr>
      <w:r>
        <w:rPr>
          <w:b/>
          <w:lang w:val="en-IN"/>
        </w:rPr>
        <w:t>A.5 Task to be competed</w:t>
      </w:r>
    </w:p>
    <w:p w14:paraId="0CB4F5BF" w14:textId="27855DB0" w:rsidR="000F50E5" w:rsidRPr="00056DDE" w:rsidRDefault="00056DDE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6DDE">
        <w:rPr>
          <w:rFonts w:ascii="Times New Roman" w:eastAsia="Times New Roman" w:hAnsi="Times New Roman" w:cs="Times New Roman"/>
          <w:bCs/>
          <w:sz w:val="24"/>
          <w:szCs w:val="24"/>
        </w:rPr>
        <w:t>Curate training and testing dataset from MNIST dataset as required by the Siamese Network</w:t>
      </w:r>
    </w:p>
    <w:p w14:paraId="4267FEBB" w14:textId="20980E4C" w:rsidR="00056DDE" w:rsidRPr="00056DDE" w:rsidRDefault="00056DDE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6DDE">
        <w:rPr>
          <w:rFonts w:ascii="Times New Roman" w:eastAsia="Times New Roman" w:hAnsi="Times New Roman" w:cs="Times New Roman"/>
          <w:bCs/>
          <w:sz w:val="24"/>
          <w:szCs w:val="24"/>
        </w:rPr>
        <w:t>Build a contrastive loss function</w:t>
      </w:r>
    </w:p>
    <w:p w14:paraId="04692AB1" w14:textId="07C693FC" w:rsidR="00056DDE" w:rsidRPr="00056DDE" w:rsidRDefault="00056DDE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6DDE">
        <w:rPr>
          <w:rFonts w:ascii="Times New Roman" w:eastAsia="Times New Roman" w:hAnsi="Times New Roman" w:cs="Times New Roman"/>
          <w:bCs/>
          <w:sz w:val="24"/>
          <w:szCs w:val="24"/>
        </w:rPr>
        <w:t>Train network using concept of difference vector</w:t>
      </w:r>
      <w:r w:rsidR="00E755A7">
        <w:rPr>
          <w:rFonts w:ascii="Times New Roman" w:eastAsia="Times New Roman" w:hAnsi="Times New Roman" w:cs="Times New Roman"/>
          <w:bCs/>
          <w:sz w:val="24"/>
          <w:szCs w:val="24"/>
        </w:rPr>
        <w:t xml:space="preserve"> with fully connected dense network</w:t>
      </w:r>
    </w:p>
    <w:p w14:paraId="7B3A24EB" w14:textId="4A691730" w:rsidR="00056DDE" w:rsidRPr="00056DDE" w:rsidRDefault="00056DDE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6DDE">
        <w:rPr>
          <w:rFonts w:ascii="Times New Roman" w:eastAsia="Times New Roman" w:hAnsi="Times New Roman" w:cs="Times New Roman"/>
          <w:bCs/>
          <w:sz w:val="24"/>
          <w:szCs w:val="24"/>
        </w:rPr>
        <w:t xml:space="preserve">Train network using concept of </w:t>
      </w:r>
      <w:r w:rsidR="00E755A7">
        <w:rPr>
          <w:rFonts w:ascii="Times New Roman" w:eastAsia="Times New Roman" w:hAnsi="Times New Roman" w:cs="Times New Roman"/>
          <w:bCs/>
          <w:sz w:val="24"/>
          <w:szCs w:val="24"/>
        </w:rPr>
        <w:t>difference vector only</w:t>
      </w:r>
      <w:bookmarkStart w:id="2" w:name="_GoBack"/>
      <w:bookmarkEnd w:id="2"/>
    </w:p>
    <w:p w14:paraId="6B64AC69" w14:textId="12A886B0" w:rsidR="00056DDE" w:rsidRPr="00056DDE" w:rsidRDefault="00056DDE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6DDE">
        <w:rPr>
          <w:rFonts w:ascii="Times New Roman" w:eastAsia="Times New Roman" w:hAnsi="Times New Roman" w:cs="Times New Roman"/>
          <w:bCs/>
          <w:sz w:val="24"/>
          <w:szCs w:val="24"/>
        </w:rPr>
        <w:t>Test the network on unknown test sample using a support vector needed for one shot learning</w:t>
      </w:r>
    </w:p>
    <w:p w14:paraId="1008536E" w14:textId="04321448" w:rsidR="00056DDE" w:rsidRPr="00056DDE" w:rsidRDefault="00056DDE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6DDE">
        <w:rPr>
          <w:rFonts w:ascii="Times New Roman" w:eastAsia="Times New Roman" w:hAnsi="Times New Roman" w:cs="Times New Roman"/>
          <w:bCs/>
          <w:sz w:val="24"/>
          <w:szCs w:val="24"/>
        </w:rPr>
        <w:t>Comprehend your understanding</w:t>
      </w:r>
    </w:p>
    <w:p w14:paraId="3A690575" w14:textId="77777777" w:rsidR="00056DDE" w:rsidRPr="001711DC" w:rsidRDefault="00056DDE" w:rsidP="00972B7A">
      <w:pPr>
        <w:ind w:left="851"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31F9D8" w14:textId="39B52FD2" w:rsidR="006410B3" w:rsidRDefault="00056DDE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14:paraId="4F861D34" w14:textId="77777777" w:rsidR="00056DDE" w:rsidRPr="00056DDE" w:rsidRDefault="00056DDE" w:rsidP="00056DDE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6DD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SigNet: Convolutional Siamese Network for Writer Independent Offline Signature Verification;</w:t>
      </w:r>
    </w:p>
    <w:p w14:paraId="44CDC7D2" w14:textId="7818190E" w:rsidR="00056DDE" w:rsidRPr="00056DDE" w:rsidRDefault="00056DDE" w:rsidP="00056DDE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6D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hyperlink r:id="rId12" w:history="1">
        <w:r w:rsidRPr="00056DDE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https://arxiv.org/pdf/1707.02131</w:t>
        </w:r>
      </w:hyperlink>
    </w:p>
    <w:p w14:paraId="775D6F43" w14:textId="49039DBA" w:rsidR="00056DDE" w:rsidRPr="00056DDE" w:rsidRDefault="00A93C71" w:rsidP="00056DDE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3" w:history="1">
        <w:r w:rsidR="00056DDE" w:rsidRPr="00056DDE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https://www.cs.cmu.edu/~rsalakhu/papers/oneshot1.pdf</w:t>
        </w:r>
      </w:hyperlink>
      <w:r w:rsidR="00056DDE" w:rsidRPr="00056D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A4ACAC2" w14:textId="0A069D71" w:rsidR="00B65B58" w:rsidRPr="00056DDE" w:rsidRDefault="00A93C7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4" w:history="1">
        <w:r w:rsidR="00056DDE" w:rsidRPr="00056DDE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https://builtin.com/machine-learning/siamese-network</w:t>
        </w:r>
      </w:hyperlink>
      <w:r w:rsidR="00056DDE" w:rsidRPr="00056D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AD2A96E" w14:textId="2896BBF3" w:rsidR="00056DDE" w:rsidRPr="00056DDE" w:rsidRDefault="00A93C7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5" w:history="1">
        <w:r w:rsidR="00056DDE" w:rsidRPr="00056DDE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https://pyimagesearch.com/2020/11/30/siamese-networks-with-keras-tensorflow-and-deep-learning/</w:t>
        </w:r>
      </w:hyperlink>
      <w:r w:rsidR="00056DDE" w:rsidRPr="00056D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2512E8C" w14:textId="77777777" w:rsidR="00B65B58" w:rsidRPr="001711DC" w:rsidRDefault="00B65B58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8D61E2" w14:textId="77777777" w:rsidR="000D5209" w:rsidRPr="001711DC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sz w:val="24"/>
          <w:szCs w:val="24"/>
        </w:rPr>
        <w:t>PART B</w:t>
      </w:r>
    </w:p>
    <w:p w14:paraId="51F0F3E4" w14:textId="77777777" w:rsidR="000D5209" w:rsidRPr="001711DC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sz w:val="24"/>
          <w:szCs w:val="24"/>
          <w:highlight w:val="yellow"/>
        </w:rPr>
        <w:t>(PART B : TO BE COMPLETED BY STUDENTS)</w:t>
      </w:r>
    </w:p>
    <w:p w14:paraId="23C95509" w14:textId="77777777" w:rsidR="000D5209" w:rsidRPr="001711DC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i/>
          <w:sz w:val="24"/>
          <w:szCs w:val="24"/>
        </w:rPr>
        <w:t>(Students must submit the soft copy as per following segments within two hours of the practical.)</w:t>
      </w:r>
    </w:p>
    <w:p w14:paraId="7DD000A0" w14:textId="77777777" w:rsidR="000D5209" w:rsidRPr="001711DC" w:rsidRDefault="000D52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"/>
        <w:tblW w:w="8728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575"/>
      </w:tblGrid>
      <w:tr w:rsidR="000D5209" w:rsidRPr="001711DC" w14:paraId="648BCB2B" w14:textId="77777777">
        <w:tc>
          <w:tcPr>
            <w:tcW w:w="4153" w:type="dxa"/>
          </w:tcPr>
          <w:p w14:paraId="2FB4E978" w14:textId="77777777" w:rsidR="000D5209" w:rsidRPr="001711DC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eastAsia="Times New Roman" w:hAnsi="Times New Roman" w:cs="Times New Roman"/>
                <w:sz w:val="24"/>
                <w:szCs w:val="24"/>
              </w:rPr>
              <w:t>Roll No.</w:t>
            </w:r>
          </w:p>
        </w:tc>
        <w:tc>
          <w:tcPr>
            <w:tcW w:w="4575" w:type="dxa"/>
          </w:tcPr>
          <w:p w14:paraId="4A6D776F" w14:textId="77777777" w:rsidR="000D5209" w:rsidRPr="001711DC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eastAsia="Times New Roman" w:hAnsi="Times New Roman" w:cs="Times New Roman"/>
                <w:sz w:val="24"/>
                <w:szCs w:val="24"/>
              </w:rPr>
              <w:t>Name:</w:t>
            </w:r>
          </w:p>
        </w:tc>
      </w:tr>
      <w:tr w:rsidR="000D5209" w:rsidRPr="001711DC" w14:paraId="5436458F" w14:textId="77777777">
        <w:tc>
          <w:tcPr>
            <w:tcW w:w="4153" w:type="dxa"/>
          </w:tcPr>
          <w:p w14:paraId="61FE1566" w14:textId="77777777" w:rsidR="000D5209" w:rsidRPr="001711DC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eastAsia="Times New Roman" w:hAnsi="Times New Roman" w:cs="Times New Roman"/>
                <w:sz w:val="24"/>
                <w:szCs w:val="24"/>
              </w:rPr>
              <w:t>Class :</w:t>
            </w:r>
          </w:p>
        </w:tc>
        <w:tc>
          <w:tcPr>
            <w:tcW w:w="4575" w:type="dxa"/>
          </w:tcPr>
          <w:p w14:paraId="6B87CFA8" w14:textId="77777777" w:rsidR="000D5209" w:rsidRPr="001711DC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eastAsia="Times New Roman" w:hAnsi="Times New Roman" w:cs="Times New Roman"/>
                <w:sz w:val="24"/>
                <w:szCs w:val="24"/>
              </w:rPr>
              <w:t>Batch :</w:t>
            </w:r>
          </w:p>
        </w:tc>
      </w:tr>
      <w:tr w:rsidR="000D5209" w:rsidRPr="001711DC" w14:paraId="7006DE7A" w14:textId="77777777">
        <w:tc>
          <w:tcPr>
            <w:tcW w:w="4153" w:type="dxa"/>
          </w:tcPr>
          <w:p w14:paraId="41175D95" w14:textId="77777777" w:rsidR="000D5209" w:rsidRPr="001711DC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Experiment: </w:t>
            </w:r>
          </w:p>
        </w:tc>
        <w:tc>
          <w:tcPr>
            <w:tcW w:w="4575" w:type="dxa"/>
          </w:tcPr>
          <w:p w14:paraId="386E06C7" w14:textId="77777777" w:rsidR="000D5209" w:rsidRPr="001711DC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eastAsia="Times New Roman" w:hAnsi="Times New Roman" w:cs="Times New Roman"/>
                <w:sz w:val="24"/>
                <w:szCs w:val="24"/>
              </w:rPr>
              <w:t>Date of Submission</w:t>
            </w:r>
          </w:p>
        </w:tc>
      </w:tr>
      <w:tr w:rsidR="000D5209" w:rsidRPr="001711DC" w14:paraId="020A3A07" w14:textId="77777777">
        <w:tc>
          <w:tcPr>
            <w:tcW w:w="4153" w:type="dxa"/>
          </w:tcPr>
          <w:p w14:paraId="5291D486" w14:textId="77777777" w:rsidR="000D5209" w:rsidRPr="001711DC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1DC">
              <w:rPr>
                <w:rFonts w:ascii="Times New Roman" w:eastAsia="Times New Roman" w:hAnsi="Times New Roman" w:cs="Times New Roman"/>
                <w:sz w:val="24"/>
                <w:szCs w:val="24"/>
              </w:rPr>
              <w:t>Grade :</w:t>
            </w:r>
          </w:p>
        </w:tc>
        <w:tc>
          <w:tcPr>
            <w:tcW w:w="4575" w:type="dxa"/>
          </w:tcPr>
          <w:p w14:paraId="3F92E93A" w14:textId="77777777" w:rsidR="000D5209" w:rsidRPr="001711DC" w:rsidRDefault="000D520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60DDDB" w14:textId="77777777" w:rsidR="000D5209" w:rsidRPr="001711DC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2C070E" w14:textId="77777777" w:rsidR="000D5209" w:rsidRPr="001711DC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>B.1 Task1</w:t>
      </w:r>
    </w:p>
    <w:p w14:paraId="7C179586" w14:textId="77777777" w:rsidR="000D5209" w:rsidRPr="001711DC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>B.2 Task 2</w:t>
      </w:r>
    </w:p>
    <w:p w14:paraId="2FD03608" w14:textId="77777777" w:rsidR="000D5209" w:rsidRPr="001711DC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>B.2 Task 3</w:t>
      </w:r>
    </w:p>
    <w:p w14:paraId="61B5B097" w14:textId="77777777" w:rsidR="000D5209" w:rsidRPr="001711DC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>B.2 Task 4</w:t>
      </w:r>
    </w:p>
    <w:p w14:paraId="124468F9" w14:textId="77777777" w:rsidR="00850B27" w:rsidRPr="001711DC" w:rsidRDefault="00850B2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>B.2 Task 5</w:t>
      </w:r>
    </w:p>
    <w:p w14:paraId="657BE34F" w14:textId="77777777" w:rsidR="000D5209" w:rsidRPr="001711DC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C3925" w14:textId="77777777" w:rsidR="000D5209" w:rsidRPr="001711DC" w:rsidRDefault="00850B2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b/>
          <w:sz w:val="24"/>
          <w:szCs w:val="24"/>
        </w:rPr>
        <w:t xml:space="preserve">B.5 </w:t>
      </w:r>
      <w:r w:rsidR="009A2970" w:rsidRPr="001711DC">
        <w:rPr>
          <w:rFonts w:ascii="Times New Roman" w:eastAsia="Times New Roman" w:hAnsi="Times New Roman" w:cs="Times New Roman"/>
          <w:b/>
          <w:sz w:val="24"/>
          <w:szCs w:val="24"/>
        </w:rPr>
        <w:t xml:space="preserve">Conclusion: </w:t>
      </w:r>
    </w:p>
    <w:p w14:paraId="21B92C6A" w14:textId="77777777" w:rsidR="000D5209" w:rsidRPr="001711DC" w:rsidRDefault="009A2970">
      <w:pPr>
        <w:ind w:left="45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711DC">
        <w:rPr>
          <w:rFonts w:ascii="Times New Roman" w:eastAsia="Times New Roman" w:hAnsi="Times New Roman" w:cs="Times New Roman"/>
          <w:i/>
          <w:sz w:val="24"/>
          <w:szCs w:val="24"/>
        </w:rPr>
        <w:t>(Students must write the conclusion in their own words.)</w:t>
      </w:r>
    </w:p>
    <w:p w14:paraId="57E9AE88" w14:textId="77777777" w:rsidR="000D5209" w:rsidRPr="001711DC" w:rsidRDefault="000D52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D5209" w:rsidRPr="001711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228F7F" w14:textId="77777777" w:rsidR="00A93C71" w:rsidRDefault="00A93C71" w:rsidP="00056DDE">
      <w:pPr>
        <w:spacing w:after="0" w:line="240" w:lineRule="auto"/>
      </w:pPr>
      <w:r>
        <w:separator/>
      </w:r>
    </w:p>
  </w:endnote>
  <w:endnote w:type="continuationSeparator" w:id="0">
    <w:p w14:paraId="723B3D0C" w14:textId="77777777" w:rsidR="00A93C71" w:rsidRDefault="00A93C71" w:rsidP="00056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86999" w14:textId="77777777" w:rsidR="00A93C71" w:rsidRDefault="00A93C71" w:rsidP="00056DDE">
      <w:pPr>
        <w:spacing w:after="0" w:line="240" w:lineRule="auto"/>
      </w:pPr>
      <w:r>
        <w:separator/>
      </w:r>
    </w:p>
  </w:footnote>
  <w:footnote w:type="continuationSeparator" w:id="0">
    <w:p w14:paraId="3899AC3E" w14:textId="77777777" w:rsidR="00A93C71" w:rsidRDefault="00A93C71" w:rsidP="00056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049E"/>
    <w:multiLevelType w:val="hybridMultilevel"/>
    <w:tmpl w:val="7D1E8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82511"/>
    <w:multiLevelType w:val="hybridMultilevel"/>
    <w:tmpl w:val="6FA6B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908CA"/>
    <w:multiLevelType w:val="hybridMultilevel"/>
    <w:tmpl w:val="E0FC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B5BBB"/>
    <w:multiLevelType w:val="hybridMultilevel"/>
    <w:tmpl w:val="C19E61E4"/>
    <w:lvl w:ilvl="0" w:tplc="C0F2A8A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9ADF1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22BD2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A24CE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56387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6065C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1C503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1C92C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AABD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25A0E"/>
    <w:multiLevelType w:val="hybridMultilevel"/>
    <w:tmpl w:val="0AF8375E"/>
    <w:lvl w:ilvl="0" w:tplc="682E2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982B8C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AA2B0E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B489D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C10A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88EC3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766D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6E11B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7CCC4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A21E0"/>
    <w:multiLevelType w:val="hybridMultilevel"/>
    <w:tmpl w:val="9B84B230"/>
    <w:lvl w:ilvl="0" w:tplc="6FEC320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7CBC7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0C91A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529F3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7657C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BE674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C4715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60B20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AC9C2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A6943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4B634C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454A6E"/>
    <w:multiLevelType w:val="hybridMultilevel"/>
    <w:tmpl w:val="2A44F42E"/>
    <w:lvl w:ilvl="0" w:tplc="09C2B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E383A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3A3F1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EACB9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AA320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129A7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D8F4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10A8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2C53A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17D8E"/>
    <w:multiLevelType w:val="hybridMultilevel"/>
    <w:tmpl w:val="2DF44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70115"/>
    <w:multiLevelType w:val="hybridMultilevel"/>
    <w:tmpl w:val="5D7E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E0716"/>
    <w:multiLevelType w:val="hybridMultilevel"/>
    <w:tmpl w:val="27684790"/>
    <w:lvl w:ilvl="0" w:tplc="CA7208E6">
      <w:start w:val="1"/>
      <w:numFmt w:val="lowerLetter"/>
      <w:lvlText w:val="%1."/>
      <w:lvlJc w:val="left"/>
      <w:pPr>
        <w:ind w:left="720" w:hanging="360"/>
      </w:pPr>
    </w:lvl>
    <w:lvl w:ilvl="1" w:tplc="CF42AB0A">
      <w:start w:val="1"/>
      <w:numFmt w:val="lowerLetter"/>
      <w:lvlText w:val="%2."/>
      <w:lvlJc w:val="left"/>
      <w:pPr>
        <w:ind w:left="1440" w:hanging="360"/>
      </w:pPr>
    </w:lvl>
    <w:lvl w:ilvl="2" w:tplc="0D2CA780">
      <w:start w:val="1"/>
      <w:numFmt w:val="lowerRoman"/>
      <w:lvlText w:val="%3."/>
      <w:lvlJc w:val="right"/>
      <w:pPr>
        <w:ind w:left="2160" w:hanging="180"/>
      </w:pPr>
    </w:lvl>
    <w:lvl w:ilvl="3" w:tplc="5FA6E89C">
      <w:start w:val="1"/>
      <w:numFmt w:val="decimal"/>
      <w:lvlText w:val="%4."/>
      <w:lvlJc w:val="left"/>
      <w:pPr>
        <w:ind w:left="2880" w:hanging="360"/>
      </w:pPr>
    </w:lvl>
    <w:lvl w:ilvl="4" w:tplc="67905D52">
      <w:start w:val="1"/>
      <w:numFmt w:val="lowerLetter"/>
      <w:lvlText w:val="%5."/>
      <w:lvlJc w:val="left"/>
      <w:pPr>
        <w:ind w:left="3600" w:hanging="360"/>
      </w:pPr>
    </w:lvl>
    <w:lvl w:ilvl="5" w:tplc="7046B75C">
      <w:start w:val="1"/>
      <w:numFmt w:val="lowerRoman"/>
      <w:lvlText w:val="%6."/>
      <w:lvlJc w:val="right"/>
      <w:pPr>
        <w:ind w:left="4320" w:hanging="180"/>
      </w:pPr>
    </w:lvl>
    <w:lvl w:ilvl="6" w:tplc="E2D2554E">
      <w:start w:val="1"/>
      <w:numFmt w:val="decimal"/>
      <w:lvlText w:val="%7."/>
      <w:lvlJc w:val="left"/>
      <w:pPr>
        <w:ind w:left="5040" w:hanging="360"/>
      </w:pPr>
    </w:lvl>
    <w:lvl w:ilvl="7" w:tplc="F0208B80">
      <w:start w:val="1"/>
      <w:numFmt w:val="lowerLetter"/>
      <w:lvlText w:val="%8."/>
      <w:lvlJc w:val="left"/>
      <w:pPr>
        <w:ind w:left="5760" w:hanging="360"/>
      </w:pPr>
    </w:lvl>
    <w:lvl w:ilvl="8" w:tplc="4BE897A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13E36"/>
    <w:multiLevelType w:val="hybridMultilevel"/>
    <w:tmpl w:val="CFE2A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B5454"/>
    <w:multiLevelType w:val="hybridMultilevel"/>
    <w:tmpl w:val="2BA83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415020"/>
    <w:multiLevelType w:val="hybridMultilevel"/>
    <w:tmpl w:val="2FA8B850"/>
    <w:lvl w:ilvl="0" w:tplc="860CDBF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8A63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BA520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4A77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D89AB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540D5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48DC7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42ED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26E86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12E61"/>
    <w:multiLevelType w:val="hybridMultilevel"/>
    <w:tmpl w:val="D094534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FE2329"/>
    <w:multiLevelType w:val="hybridMultilevel"/>
    <w:tmpl w:val="146E4788"/>
    <w:lvl w:ilvl="0" w:tplc="B49C3AF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8CD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5E2C9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4BBC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8A5F3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B0E3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BC333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639D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8C09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423AB"/>
    <w:multiLevelType w:val="multilevel"/>
    <w:tmpl w:val="1708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B16BB"/>
    <w:multiLevelType w:val="hybridMultilevel"/>
    <w:tmpl w:val="42F08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47CEB"/>
    <w:multiLevelType w:val="hybridMultilevel"/>
    <w:tmpl w:val="F43AEFE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7C691226"/>
    <w:multiLevelType w:val="hybridMultilevel"/>
    <w:tmpl w:val="F43AEFE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1"/>
  </w:num>
  <w:num w:numId="5">
    <w:abstractNumId w:val="2"/>
  </w:num>
  <w:num w:numId="6">
    <w:abstractNumId w:val="9"/>
  </w:num>
  <w:num w:numId="7">
    <w:abstractNumId w:val="17"/>
  </w:num>
  <w:num w:numId="8">
    <w:abstractNumId w:val="15"/>
  </w:num>
  <w:num w:numId="9">
    <w:abstractNumId w:val="7"/>
  </w:num>
  <w:num w:numId="10">
    <w:abstractNumId w:val="6"/>
  </w:num>
  <w:num w:numId="11">
    <w:abstractNumId w:val="10"/>
  </w:num>
  <w:num w:numId="12">
    <w:abstractNumId w:val="20"/>
  </w:num>
  <w:num w:numId="13">
    <w:abstractNumId w:val="8"/>
  </w:num>
  <w:num w:numId="14">
    <w:abstractNumId w:val="14"/>
  </w:num>
  <w:num w:numId="15">
    <w:abstractNumId w:val="16"/>
  </w:num>
  <w:num w:numId="16">
    <w:abstractNumId w:val="3"/>
  </w:num>
  <w:num w:numId="17">
    <w:abstractNumId w:val="4"/>
  </w:num>
  <w:num w:numId="18">
    <w:abstractNumId w:val="5"/>
  </w:num>
  <w:num w:numId="19">
    <w:abstractNumId w:val="18"/>
  </w:num>
  <w:num w:numId="20">
    <w:abstractNumId w:val="1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09"/>
    <w:rsid w:val="00056DDE"/>
    <w:rsid w:val="000749AD"/>
    <w:rsid w:val="000D0807"/>
    <w:rsid w:val="000D5209"/>
    <w:rsid w:val="000F50E5"/>
    <w:rsid w:val="00104B1B"/>
    <w:rsid w:val="001711DC"/>
    <w:rsid w:val="001801DB"/>
    <w:rsid w:val="00214F34"/>
    <w:rsid w:val="002202A3"/>
    <w:rsid w:val="002732E7"/>
    <w:rsid w:val="002F2152"/>
    <w:rsid w:val="00310FC0"/>
    <w:rsid w:val="00362F7A"/>
    <w:rsid w:val="00383AE4"/>
    <w:rsid w:val="003D28FE"/>
    <w:rsid w:val="00452265"/>
    <w:rsid w:val="004D2EDB"/>
    <w:rsid w:val="00537E2A"/>
    <w:rsid w:val="00541122"/>
    <w:rsid w:val="00544A79"/>
    <w:rsid w:val="005619CD"/>
    <w:rsid w:val="00563A9A"/>
    <w:rsid w:val="005B5F88"/>
    <w:rsid w:val="005D0178"/>
    <w:rsid w:val="006410B3"/>
    <w:rsid w:val="0065270B"/>
    <w:rsid w:val="00654F7C"/>
    <w:rsid w:val="00661029"/>
    <w:rsid w:val="006F6D24"/>
    <w:rsid w:val="0075655F"/>
    <w:rsid w:val="00807ECC"/>
    <w:rsid w:val="00850B27"/>
    <w:rsid w:val="00857A1B"/>
    <w:rsid w:val="009475A2"/>
    <w:rsid w:val="00972B7A"/>
    <w:rsid w:val="009A2970"/>
    <w:rsid w:val="00A93C71"/>
    <w:rsid w:val="00B30DA3"/>
    <w:rsid w:val="00B65B58"/>
    <w:rsid w:val="00BD489F"/>
    <w:rsid w:val="00C739A0"/>
    <w:rsid w:val="00CC2BBC"/>
    <w:rsid w:val="00D9351F"/>
    <w:rsid w:val="00DC78CE"/>
    <w:rsid w:val="00E755A7"/>
    <w:rsid w:val="00F373B0"/>
    <w:rsid w:val="00F80122"/>
    <w:rsid w:val="00FA3562"/>
    <w:rsid w:val="00FA4746"/>
    <w:rsid w:val="00FD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D013"/>
  <w15:docId w15:val="{4C805F6F-02C7-468D-B5E9-3314770A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686"/>
  </w:style>
  <w:style w:type="paragraph" w:styleId="Heading1">
    <w:name w:val="heading 1"/>
    <w:basedOn w:val="Normal"/>
    <w:link w:val="Heading1Char"/>
    <w:uiPriority w:val="9"/>
    <w:qFormat/>
    <w:rsid w:val="00890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Spacing1">
    <w:name w:val="No Spacing1"/>
    <w:uiPriority w:val="1"/>
    <w:qFormat/>
    <w:rsid w:val="00890686"/>
    <w:pPr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8906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6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9E4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E79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8E795F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A297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2EDB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1711DC"/>
  </w:style>
  <w:style w:type="paragraph" w:customStyle="1" w:styleId="Normal1">
    <w:name w:val="Normal1"/>
    <w:rsid w:val="001711DC"/>
    <w:pPr>
      <w:spacing w:after="0"/>
    </w:pPr>
    <w:rPr>
      <w:rFonts w:ascii="Arial" w:eastAsia="Arial" w:hAnsi="Arial" w:cs="Arial"/>
      <w:lang w:val="en-IN" w:eastAsia="en-US"/>
    </w:rPr>
  </w:style>
  <w:style w:type="paragraph" w:styleId="Header">
    <w:name w:val="header"/>
    <w:basedOn w:val="Normal"/>
    <w:link w:val="Head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DDE"/>
  </w:style>
  <w:style w:type="paragraph" w:styleId="Footer">
    <w:name w:val="footer"/>
    <w:basedOn w:val="Normal"/>
    <w:link w:val="Foot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723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73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611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0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6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909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23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58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4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17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7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891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34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250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71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34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9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78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239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1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688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74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50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59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7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6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44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40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10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939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2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73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9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s.cmu.edu/~rsalakhu/papers/oneshot1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rxiv.org/pdf/1707.0213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pyimagesearch.com/2020/11/30/siamese-networks-with-keras-tensorflow-and-deep-learning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uiltin.com/machine-learning/siamese-net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021B5AD646A4B8986E101E0F00919" ma:contentTypeVersion="3" ma:contentTypeDescription="Create a new document." ma:contentTypeScope="" ma:versionID="7d282ca650ec2dc90b7bb859b2a4db13">
  <xsd:schema xmlns:xsd="http://www.w3.org/2001/XMLSchema" xmlns:xs="http://www.w3.org/2001/XMLSchema" xmlns:p="http://schemas.microsoft.com/office/2006/metadata/properties" xmlns:ns2="5240469c-0f36-40b3-95cd-8708511463a6" targetNamespace="http://schemas.microsoft.com/office/2006/metadata/properties" ma:root="true" ma:fieldsID="03941e8331c72a6bbe59ebafdf75dbfa" ns2:_="">
    <xsd:import namespace="5240469c-0f36-40b3-95cd-8708511463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0469c-0f36-40b3-95cd-870851146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W5CBpevvIrTFRRlsifniRK0Aw==">CgMxLjAyCmlkLjMwajB6bGwyCWlkLmdqZGd4czIJaC4xZm9iOXRlOAByITFudE04TnV5U2NubV8zMGZqNVk1TThCMGNpSjBMdDVBSQ==</go:docsCustomData>
</go:gDocsCustomXmlDataStorage>
</file>

<file path=customXml/itemProps1.xml><?xml version="1.0" encoding="utf-8"?>
<ds:datastoreItem xmlns:ds="http://schemas.openxmlformats.org/officeDocument/2006/customXml" ds:itemID="{B0615587-67DE-442B-BBE2-94B6C7BB0EA5}"/>
</file>

<file path=customXml/itemProps2.xml><?xml version="1.0" encoding="utf-8"?>
<ds:datastoreItem xmlns:ds="http://schemas.openxmlformats.org/officeDocument/2006/customXml" ds:itemID="{57DB58E4-E08A-4524-8A17-3C549B7D06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58BAF9-5052-42AC-95C7-93F00D8DC6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Chapaneri</dc:creator>
  <cp:lastModifiedBy>Ami Munshi (Dr.)</cp:lastModifiedBy>
  <cp:revision>6</cp:revision>
  <dcterms:created xsi:type="dcterms:W3CDTF">2025-01-12T17:38:00Z</dcterms:created>
  <dcterms:modified xsi:type="dcterms:W3CDTF">2026-01-20T08:09:00Z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0x010100A91021B5AD646A4B8986E101E0F00919</vt:lpwstr>
  </property>
</Properties>
</file>