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3C7607" w14:textId="4DE661A0" w:rsidR="001711DC" w:rsidRPr="001B559E" w:rsidRDefault="001711DC" w:rsidP="001711DC">
      <w:pPr>
        <w:tabs>
          <w:tab w:val="left" w:pos="825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OLE_LINK1"/>
      <w:bookmarkStart w:id="1" w:name="OLE_LINK2"/>
      <w:r w:rsidRPr="001B559E">
        <w:rPr>
          <w:rFonts w:ascii="Times New Roman" w:hAnsi="Times New Roman" w:cs="Times New Roman"/>
          <w:b/>
          <w:sz w:val="24"/>
          <w:szCs w:val="24"/>
        </w:rPr>
        <w:t>SVKM’s NMIMS</w:t>
      </w:r>
    </w:p>
    <w:p w14:paraId="3D1FDDDD" w14:textId="77777777" w:rsidR="001711DC" w:rsidRPr="001B559E" w:rsidRDefault="001711DC" w:rsidP="001711D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>Mukesh Patel School of Technology Management &amp; Engineering</w:t>
      </w:r>
    </w:p>
    <w:p w14:paraId="0A8F3DD5" w14:textId="77777777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>Department of Aritificial Intelligence, Mumbai Campus</w:t>
      </w:r>
    </w:p>
    <w:bookmarkEnd w:id="0"/>
    <w:bookmarkEnd w:id="1"/>
    <w:p w14:paraId="3443BFFD" w14:textId="6F1E3A45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sz w:val="24"/>
          <w:szCs w:val="24"/>
        </w:rPr>
        <w:t>Program: B.Tech/MBA Tech AI Semester: VI</w:t>
      </w:r>
      <w:bookmarkStart w:id="2" w:name="_GoBack"/>
      <w:bookmarkEnd w:id="2"/>
    </w:p>
    <w:p w14:paraId="26291BD0" w14:textId="77777777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21CB84E" w14:textId="6195EE4D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>Course: Advance Topics in Machine Learning</w:t>
      </w:r>
    </w:p>
    <w:p w14:paraId="72D75596" w14:textId="77777777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>List of Experiments</w:t>
      </w:r>
    </w:p>
    <w:p w14:paraId="49FB3FBF" w14:textId="77777777" w:rsidR="001711DC" w:rsidRPr="001B559E" w:rsidRDefault="001711DC" w:rsidP="001711D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6C95DB9" w14:textId="622CE370" w:rsidR="001711DC" w:rsidRPr="001B559E" w:rsidRDefault="001711DC" w:rsidP="001711D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 xml:space="preserve">Faculty: </w:t>
      </w:r>
      <w:r w:rsidRPr="001B559E">
        <w:rPr>
          <w:rFonts w:ascii="Times New Roman" w:hAnsi="Times New Roman" w:cs="Times New Roman"/>
          <w:bCs/>
          <w:sz w:val="24"/>
          <w:szCs w:val="24"/>
        </w:rPr>
        <w:t>Dr. Ami Munshi</w:t>
      </w:r>
      <w:r w:rsidR="00223665">
        <w:rPr>
          <w:rFonts w:ascii="Times New Roman" w:hAnsi="Times New Roman" w:cs="Times New Roman"/>
          <w:sz w:val="24"/>
          <w:szCs w:val="24"/>
        </w:rPr>
        <w:tab/>
      </w:r>
      <w:r w:rsidR="00223665">
        <w:rPr>
          <w:rFonts w:ascii="Times New Roman" w:hAnsi="Times New Roman" w:cs="Times New Roman"/>
          <w:sz w:val="24"/>
          <w:szCs w:val="24"/>
        </w:rPr>
        <w:tab/>
      </w:r>
      <w:r w:rsidR="00223665">
        <w:rPr>
          <w:rFonts w:ascii="Times New Roman" w:hAnsi="Times New Roman" w:cs="Times New Roman"/>
          <w:sz w:val="24"/>
          <w:szCs w:val="24"/>
        </w:rPr>
        <w:tab/>
      </w:r>
      <w:r w:rsidR="00223665">
        <w:rPr>
          <w:rFonts w:ascii="Times New Roman" w:hAnsi="Times New Roman" w:cs="Times New Roman"/>
          <w:sz w:val="24"/>
          <w:szCs w:val="24"/>
        </w:rPr>
        <w:tab/>
      </w:r>
      <w:r w:rsidR="00223665">
        <w:rPr>
          <w:rFonts w:ascii="Times New Roman" w:hAnsi="Times New Roman" w:cs="Times New Roman"/>
          <w:sz w:val="24"/>
          <w:szCs w:val="24"/>
        </w:rPr>
        <w:tab/>
      </w:r>
      <w:r w:rsidR="00223665">
        <w:rPr>
          <w:rFonts w:ascii="Times New Roman" w:hAnsi="Times New Roman" w:cs="Times New Roman"/>
          <w:sz w:val="24"/>
          <w:szCs w:val="24"/>
        </w:rPr>
        <w:tab/>
      </w:r>
      <w:r w:rsidR="00223665">
        <w:rPr>
          <w:rFonts w:ascii="Times New Roman" w:hAnsi="Times New Roman" w:cs="Times New Roman"/>
          <w:sz w:val="24"/>
          <w:szCs w:val="24"/>
        </w:rPr>
        <w:tab/>
      </w:r>
      <w:r w:rsidR="00223665">
        <w:rPr>
          <w:rFonts w:ascii="Times New Roman" w:hAnsi="Times New Roman" w:cs="Times New Roman"/>
          <w:sz w:val="24"/>
          <w:szCs w:val="24"/>
        </w:rPr>
        <w:tab/>
      </w:r>
      <w:r w:rsidR="00223665">
        <w:rPr>
          <w:rFonts w:ascii="Times New Roman" w:hAnsi="Times New Roman" w:cs="Times New Roman"/>
          <w:sz w:val="24"/>
          <w:szCs w:val="24"/>
        </w:rPr>
        <w:tab/>
      </w:r>
      <w:r w:rsidR="00223665">
        <w:rPr>
          <w:rFonts w:ascii="Times New Roman" w:hAnsi="Times New Roman" w:cs="Times New Roman"/>
          <w:sz w:val="24"/>
          <w:szCs w:val="24"/>
        </w:rPr>
        <w:tab/>
      </w:r>
      <w:r w:rsidR="00223665">
        <w:rPr>
          <w:rFonts w:ascii="Times New Roman" w:hAnsi="Times New Roman" w:cs="Times New Roman"/>
          <w:sz w:val="24"/>
          <w:szCs w:val="24"/>
        </w:rPr>
        <w:tab/>
      </w:r>
      <w:r w:rsidR="00223665">
        <w:rPr>
          <w:rFonts w:ascii="Times New Roman" w:hAnsi="Times New Roman" w:cs="Times New Roman"/>
          <w:sz w:val="24"/>
          <w:szCs w:val="24"/>
        </w:rPr>
        <w:tab/>
        <w:t>WEF  Jan 2026</w:t>
      </w:r>
    </w:p>
    <w:p w14:paraId="361D6C28" w14:textId="77777777" w:rsidR="001711DC" w:rsidRPr="001B559E" w:rsidRDefault="001711DC" w:rsidP="001711DC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"/>
        <w:gridCol w:w="4911"/>
        <w:gridCol w:w="1953"/>
        <w:gridCol w:w="1150"/>
      </w:tblGrid>
      <w:tr w:rsidR="00AE3F82" w:rsidRPr="001B559E" w14:paraId="702D2CFF" w14:textId="77777777" w:rsidTr="00F066BC">
        <w:tc>
          <w:tcPr>
            <w:tcW w:w="1061" w:type="dxa"/>
            <w:shd w:val="pct10" w:color="auto" w:fill="auto"/>
          </w:tcPr>
          <w:p w14:paraId="21CB0E3A" w14:textId="77777777" w:rsidR="001711DC" w:rsidRPr="001B559E" w:rsidRDefault="001711DC" w:rsidP="00F066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sz w:val="24"/>
                <w:szCs w:val="24"/>
              </w:rPr>
              <w:t>Exp No.</w:t>
            </w:r>
          </w:p>
        </w:tc>
        <w:tc>
          <w:tcPr>
            <w:tcW w:w="5284" w:type="dxa"/>
            <w:shd w:val="pct10" w:color="auto" w:fill="auto"/>
          </w:tcPr>
          <w:p w14:paraId="05ED9CCB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2010" w:type="dxa"/>
            <w:shd w:val="pct10" w:color="auto" w:fill="auto"/>
          </w:tcPr>
          <w:p w14:paraId="07A4C36F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sz w:val="24"/>
                <w:szCs w:val="24"/>
              </w:rPr>
              <w:t>Prerequisite*</w:t>
            </w:r>
          </w:p>
        </w:tc>
        <w:tc>
          <w:tcPr>
            <w:tcW w:w="1221" w:type="dxa"/>
            <w:shd w:val="pct10" w:color="auto" w:fill="auto"/>
          </w:tcPr>
          <w:p w14:paraId="56EA28D4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sz w:val="24"/>
                <w:szCs w:val="24"/>
              </w:rPr>
              <w:t>CO#</w:t>
            </w:r>
          </w:p>
        </w:tc>
      </w:tr>
      <w:tr w:rsidR="00AE3F82" w:rsidRPr="001B559E" w14:paraId="681D97B9" w14:textId="77777777" w:rsidTr="00F066BC">
        <w:tc>
          <w:tcPr>
            <w:tcW w:w="1061" w:type="dxa"/>
            <w:shd w:val="clear" w:color="auto" w:fill="auto"/>
          </w:tcPr>
          <w:p w14:paraId="102426A1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84" w:type="dxa"/>
            <w:shd w:val="clear" w:color="auto" w:fill="auto"/>
          </w:tcPr>
          <w:p w14:paraId="144D3015" w14:textId="26A1A7A9" w:rsidR="001711DC" w:rsidRPr="007A6638" w:rsidRDefault="00857A1B" w:rsidP="00F066BC">
            <w:pPr>
              <w:pStyle w:val="Normal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6638">
              <w:rPr>
                <w:rFonts w:ascii="Times New Roman" w:eastAsia="Times New Roman" w:hAnsi="Times New Roman" w:cs="Times New Roman"/>
                <w:sz w:val="24"/>
                <w:szCs w:val="24"/>
              </w:rPr>
              <w:t>Explore Advanced topics in Machine Learning Concepts using Generative AI Research Tools</w:t>
            </w:r>
          </w:p>
        </w:tc>
        <w:tc>
          <w:tcPr>
            <w:tcW w:w="2010" w:type="dxa"/>
            <w:shd w:val="clear" w:color="auto" w:fill="auto"/>
          </w:tcPr>
          <w:p w14:paraId="703A504C" w14:textId="572CF204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  <w:shd w:val="clear" w:color="auto" w:fill="auto"/>
          </w:tcPr>
          <w:p w14:paraId="08275612" w14:textId="4E16AE63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074B104D" w14:textId="77777777" w:rsidTr="00F066BC">
        <w:trPr>
          <w:trHeight w:val="530"/>
        </w:trPr>
        <w:tc>
          <w:tcPr>
            <w:tcW w:w="1061" w:type="dxa"/>
          </w:tcPr>
          <w:p w14:paraId="52529455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284" w:type="dxa"/>
          </w:tcPr>
          <w:p w14:paraId="1856CCAA" w14:textId="45BE2C4E" w:rsidR="001711DC" w:rsidRPr="007A6638" w:rsidRDefault="006F6D24" w:rsidP="006F6D2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6638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 to AutoML Frameworks for machine learning and deep learning</w:t>
            </w:r>
          </w:p>
        </w:tc>
        <w:tc>
          <w:tcPr>
            <w:tcW w:w="2010" w:type="dxa"/>
          </w:tcPr>
          <w:p w14:paraId="09867BE7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</w:tcPr>
          <w:p w14:paraId="074BF037" w14:textId="39FAFCBF" w:rsidR="001711DC" w:rsidRPr="001B559E" w:rsidRDefault="007A6638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E3F82" w:rsidRPr="001B559E" w14:paraId="798800BE" w14:textId="77777777" w:rsidTr="00F066BC">
        <w:trPr>
          <w:trHeight w:val="530"/>
        </w:trPr>
        <w:tc>
          <w:tcPr>
            <w:tcW w:w="1061" w:type="dxa"/>
          </w:tcPr>
          <w:p w14:paraId="65BD14CA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284" w:type="dxa"/>
          </w:tcPr>
          <w:p w14:paraId="617A74B5" w14:textId="77777777" w:rsidR="001711DC" w:rsidRPr="001B559E" w:rsidRDefault="001711DC" w:rsidP="00F066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Siamese Network</w:t>
            </w:r>
          </w:p>
          <w:p w14:paraId="31DC3AF7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curate training and testing dataset as required by the Siamese network</w:t>
            </w:r>
          </w:p>
          <w:p w14:paraId="68CEEF31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write a function for contrastive loss</w:t>
            </w:r>
          </w:p>
          <w:p w14:paraId="65BB265B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train Siamese Network model using concept of difference vector</w:t>
            </w:r>
          </w:p>
          <w:p w14:paraId="57BB5F0D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train Siamese Network model using concept of Euclidean distance</w:t>
            </w:r>
          </w:p>
          <w:p w14:paraId="4A3A6870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test the model for some unseen test sample using a support set required for one-shot learning</w:t>
            </w:r>
          </w:p>
          <w:p w14:paraId="3DC56E0C" w14:textId="77777777" w:rsidR="00056DDE" w:rsidRPr="001B559E" w:rsidRDefault="00056DDE" w:rsidP="00056DDE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To compare the above two approaches</w:t>
            </w:r>
          </w:p>
          <w:p w14:paraId="21D379C7" w14:textId="6DC96026" w:rsidR="00056DDE" w:rsidRPr="001B559E" w:rsidRDefault="00056DDE" w:rsidP="00F066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10" w:type="dxa"/>
          </w:tcPr>
          <w:p w14:paraId="48F38C74" w14:textId="18A4BF0F" w:rsidR="001711DC" w:rsidRPr="001B559E" w:rsidRDefault="00056DDE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Concept of contrastive los</w:t>
            </w:r>
            <w:r w:rsidR="000B28D7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, Euclidean distance, Siamese network</w:t>
            </w:r>
          </w:p>
        </w:tc>
        <w:tc>
          <w:tcPr>
            <w:tcW w:w="1221" w:type="dxa"/>
          </w:tcPr>
          <w:p w14:paraId="42600AB8" w14:textId="690BE076" w:rsidR="001711DC" w:rsidRPr="001B559E" w:rsidRDefault="00056DDE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AE3F82" w:rsidRPr="001B559E" w14:paraId="0908BE2F" w14:textId="77777777" w:rsidTr="00F066BC">
        <w:tc>
          <w:tcPr>
            <w:tcW w:w="1061" w:type="dxa"/>
            <w:shd w:val="clear" w:color="auto" w:fill="auto"/>
          </w:tcPr>
          <w:p w14:paraId="7191794C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84" w:type="dxa"/>
            <w:shd w:val="clear" w:color="auto" w:fill="auto"/>
          </w:tcPr>
          <w:p w14:paraId="5CA9456E" w14:textId="6CC61194" w:rsidR="001711DC" w:rsidRPr="001B559E" w:rsidRDefault="00AE3F82" w:rsidP="00F066B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Autoencoder training and application</w:t>
            </w:r>
          </w:p>
          <w:p w14:paraId="0B42D4F6" w14:textId="77777777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To comprehend the concept of Autoencoders</w:t>
            </w:r>
          </w:p>
          <w:p w14:paraId="0A460519" w14:textId="19B8D157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To design, implement and train Autoencoder for data compression and reconstruction using Tensorflow or PyTorch</w:t>
            </w:r>
          </w:p>
          <w:p w14:paraId="38970B74" w14:textId="01F3BA74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To explore dimensionality reduction aspect of Autoencoder</w:t>
            </w:r>
          </w:p>
          <w:p w14:paraId="6FA26366" w14:textId="2E332651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To evaluate the performance of Autoecoder using evaluation metric such as reconstruction loss</w:t>
            </w:r>
          </w:p>
          <w:p w14:paraId="7B51BB4D" w14:textId="31D7152D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To experiment and explore the effect of various hyperparameters such as number of layers, bottleneck size, and learning rate. </w:t>
            </w:r>
          </w:p>
          <w:p w14:paraId="74E7579C" w14:textId="533C4DFC" w:rsidR="00AE3F82" w:rsidRPr="001B559E" w:rsidRDefault="00AE3F82" w:rsidP="00AE3F82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To demonstrate the function of Autoencoder in any one real world problem</w:t>
            </w:r>
          </w:p>
        </w:tc>
        <w:tc>
          <w:tcPr>
            <w:tcW w:w="2010" w:type="dxa"/>
            <w:shd w:val="clear" w:color="auto" w:fill="auto"/>
          </w:tcPr>
          <w:p w14:paraId="6A18F760" w14:textId="0342539B" w:rsidR="001711DC" w:rsidRPr="001B559E" w:rsidRDefault="000B28D7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Concept of Autoencoder, Comparison of Autoencoder with PCA, Significance of using Autoencoder</w:t>
            </w:r>
          </w:p>
        </w:tc>
        <w:tc>
          <w:tcPr>
            <w:tcW w:w="1221" w:type="dxa"/>
            <w:shd w:val="clear" w:color="auto" w:fill="auto"/>
          </w:tcPr>
          <w:p w14:paraId="5AD719E1" w14:textId="6CBEF8B6" w:rsidR="001711DC" w:rsidRPr="001B559E" w:rsidRDefault="007A6638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E3F82" w:rsidRPr="001B559E" w14:paraId="771F2F8C" w14:textId="77777777" w:rsidTr="00F066BC">
        <w:tc>
          <w:tcPr>
            <w:tcW w:w="1061" w:type="dxa"/>
          </w:tcPr>
          <w:p w14:paraId="2F74C4B3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284" w:type="dxa"/>
          </w:tcPr>
          <w:p w14:paraId="2DAAE6A3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</w:tcPr>
          <w:p w14:paraId="105ECC5E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</w:tcPr>
          <w:p w14:paraId="1FD2DAC3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3ACF16C6" w14:textId="77777777" w:rsidTr="00F066BC">
        <w:tc>
          <w:tcPr>
            <w:tcW w:w="1061" w:type="dxa"/>
          </w:tcPr>
          <w:p w14:paraId="026FFD5B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5284" w:type="dxa"/>
          </w:tcPr>
          <w:p w14:paraId="1D574A54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</w:tcPr>
          <w:p w14:paraId="38CB29D2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</w:tcPr>
          <w:p w14:paraId="65103BB2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7B4A03E3" w14:textId="77777777" w:rsidTr="00F066BC">
        <w:tc>
          <w:tcPr>
            <w:tcW w:w="1061" w:type="dxa"/>
          </w:tcPr>
          <w:p w14:paraId="35A96E1E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284" w:type="dxa"/>
          </w:tcPr>
          <w:p w14:paraId="480B648C" w14:textId="77777777" w:rsidR="004C51A7" w:rsidRPr="001B559E" w:rsidRDefault="004C51A7" w:rsidP="004C51A7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Encoder-Decoder Architecture and Application</w:t>
            </w:r>
          </w:p>
          <w:p w14:paraId="781D261C" w14:textId="77777777" w:rsidR="004C51A7" w:rsidRPr="001B559E" w:rsidRDefault="004C51A7" w:rsidP="004C51A7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To comprehend the concept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Encoder-Decoder Architecture</w:t>
            </w:r>
          </w:p>
          <w:p w14:paraId="114C0134" w14:textId="77777777" w:rsidR="004C51A7" w:rsidRPr="001B559E" w:rsidRDefault="004C51A7" w:rsidP="004C51A7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To design, implement and train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Encoder and Decoder for Machine Translation Application </w:t>
            </w:r>
          </w:p>
          <w:p w14:paraId="2BD6D347" w14:textId="77777777" w:rsidR="004C51A7" w:rsidRDefault="004C51A7" w:rsidP="004C51A7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analyze and interpret the performance of Machine Translation Encoder-Decoder system for the give data set</w:t>
            </w:r>
          </w:p>
          <w:p w14:paraId="6B7404C9" w14:textId="77777777" w:rsidR="004C51A7" w:rsidRDefault="004C51A7" w:rsidP="004C51A7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develop any other real world application such as Image Captioning, Next Word Prediction, Summarization etc. using encoder decoder architecture</w:t>
            </w:r>
          </w:p>
          <w:p w14:paraId="3FF2339D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</w:tcPr>
          <w:p w14:paraId="49B2E926" w14:textId="6DC60F26" w:rsidR="001711DC" w:rsidRPr="001B559E" w:rsidRDefault="004C51A7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Language Modeling, Encoder-Decoder Architecture</w:t>
            </w:r>
          </w:p>
        </w:tc>
        <w:tc>
          <w:tcPr>
            <w:tcW w:w="1221" w:type="dxa"/>
          </w:tcPr>
          <w:p w14:paraId="6FA72BD9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77C3CD69" w14:textId="77777777" w:rsidTr="00F066BC">
        <w:tc>
          <w:tcPr>
            <w:tcW w:w="1061" w:type="dxa"/>
          </w:tcPr>
          <w:p w14:paraId="61841692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284" w:type="dxa"/>
          </w:tcPr>
          <w:p w14:paraId="37BC916F" w14:textId="77777777" w:rsidR="004D3483" w:rsidRDefault="004D3483" w:rsidP="004D3483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Encoder-Decoder Architecture with Attention</w:t>
            </w:r>
          </w:p>
          <w:p w14:paraId="3256F6D1" w14:textId="77777777" w:rsidR="001711DC" w:rsidRDefault="004D3483" w:rsidP="004D3483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encoder decoder architecture with attention on the given dataset</w:t>
            </w:r>
          </w:p>
          <w:p w14:paraId="2362C9AA" w14:textId="7CA1744E" w:rsidR="004D3483" w:rsidRPr="004D3483" w:rsidRDefault="004D3483" w:rsidP="004D3483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Compare the performance of the above model with simple encoder-decoder architecture</w:t>
            </w:r>
          </w:p>
        </w:tc>
        <w:tc>
          <w:tcPr>
            <w:tcW w:w="2010" w:type="dxa"/>
          </w:tcPr>
          <w:p w14:paraId="1FDF4472" w14:textId="19F17CB6" w:rsidR="001711DC" w:rsidRPr="001B559E" w:rsidRDefault="004D3483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Attention mechanism</w:t>
            </w:r>
          </w:p>
        </w:tc>
        <w:tc>
          <w:tcPr>
            <w:tcW w:w="1221" w:type="dxa"/>
          </w:tcPr>
          <w:p w14:paraId="53517A0B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54ED44D8" w14:textId="77777777" w:rsidTr="00F066BC">
        <w:tc>
          <w:tcPr>
            <w:tcW w:w="1061" w:type="dxa"/>
          </w:tcPr>
          <w:p w14:paraId="2DAC380C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284" w:type="dxa"/>
          </w:tcPr>
          <w:p w14:paraId="42EEE46C" w14:textId="77777777" w:rsidR="001711DC" w:rsidRPr="001B559E" w:rsidRDefault="001711DC" w:rsidP="00F066B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</w:tcPr>
          <w:p w14:paraId="61BDE8B0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</w:tcPr>
          <w:p w14:paraId="4D947F87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7CB9E00B" w14:textId="77777777" w:rsidTr="00F066BC">
        <w:tc>
          <w:tcPr>
            <w:tcW w:w="1061" w:type="dxa"/>
          </w:tcPr>
          <w:p w14:paraId="2D76F467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284" w:type="dxa"/>
          </w:tcPr>
          <w:p w14:paraId="478AD667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</w:tcPr>
          <w:p w14:paraId="34501618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</w:tcPr>
          <w:p w14:paraId="7F6C670A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3F82" w:rsidRPr="001B559E" w14:paraId="253D8277" w14:textId="77777777" w:rsidTr="00F066BC">
        <w:tc>
          <w:tcPr>
            <w:tcW w:w="1061" w:type="dxa"/>
          </w:tcPr>
          <w:p w14:paraId="01D4F81E" w14:textId="77777777" w:rsidR="001711DC" w:rsidRPr="001B559E" w:rsidRDefault="001711DC" w:rsidP="00F066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284" w:type="dxa"/>
          </w:tcPr>
          <w:p w14:paraId="623F3C96" w14:textId="77777777" w:rsidR="001711DC" w:rsidRPr="001B559E" w:rsidRDefault="001711DC" w:rsidP="00F066B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</w:tcPr>
          <w:p w14:paraId="2F042E59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</w:tcPr>
          <w:p w14:paraId="4E72CD5F" w14:textId="77777777" w:rsidR="001711DC" w:rsidRPr="001B559E" w:rsidRDefault="001711DC" w:rsidP="00F066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C2D79C" w14:textId="77E6AA2F" w:rsidR="001711DC" w:rsidRPr="001B559E" w:rsidRDefault="001711DC" w:rsidP="001711DC">
      <w:pPr>
        <w:rPr>
          <w:rFonts w:ascii="Times New Roman" w:hAnsi="Times New Roman" w:cs="Times New Roman"/>
          <w:sz w:val="24"/>
          <w:szCs w:val="24"/>
        </w:rPr>
      </w:pPr>
    </w:p>
    <w:p w14:paraId="671BBC44" w14:textId="77777777" w:rsidR="001711DC" w:rsidRPr="001B559E" w:rsidRDefault="001711DC">
      <w:pPr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sz w:val="24"/>
          <w:szCs w:val="24"/>
        </w:rPr>
        <w:br w:type="page"/>
      </w:r>
    </w:p>
    <w:p w14:paraId="483E52BA" w14:textId="517CBB00" w:rsidR="000D5209" w:rsidRPr="001B559E" w:rsidRDefault="009A297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SVKM’s NMIMS</w:t>
      </w:r>
    </w:p>
    <w:p w14:paraId="19F880A4" w14:textId="77777777" w:rsidR="000D5209" w:rsidRPr="001B559E" w:rsidRDefault="009A2970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Mukesh Patel School of Technology Management &amp; Engineering</w:t>
      </w:r>
    </w:p>
    <w:p w14:paraId="6D6BC999" w14:textId="19FDDE8E" w:rsidR="000D5209" w:rsidRPr="001B559E" w:rsidRDefault="009A29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sz w:val="24"/>
          <w:szCs w:val="24"/>
        </w:rPr>
        <w:t xml:space="preserve">Program: </w:t>
      </w:r>
      <w:r w:rsidR="00CC0D27">
        <w:rPr>
          <w:rFonts w:ascii="Times New Roman" w:eastAsia="Times New Roman" w:hAnsi="Times New Roman" w:cs="Times New Roman"/>
          <w:sz w:val="24"/>
          <w:szCs w:val="24"/>
        </w:rPr>
        <w:t>B.Tech/MBATech  AI Sem 7</w:t>
      </w:r>
    </w:p>
    <w:p w14:paraId="5B21F15C" w14:textId="1E2F9ED1" w:rsidR="000D5209" w:rsidRPr="001B559E" w:rsidRDefault="009A297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sz w:val="24"/>
          <w:szCs w:val="24"/>
        </w:rPr>
        <w:t xml:space="preserve">Faculty: Dr </w:t>
      </w:r>
      <w:r w:rsidR="00CC0D27">
        <w:rPr>
          <w:rFonts w:ascii="Times New Roman" w:eastAsia="Times New Roman" w:hAnsi="Times New Roman" w:cs="Times New Roman"/>
          <w:sz w:val="24"/>
          <w:szCs w:val="24"/>
        </w:rPr>
        <w:t>Ami Munshi</w:t>
      </w:r>
    </w:p>
    <w:p w14:paraId="40353D26" w14:textId="77777777" w:rsidR="000D5209" w:rsidRPr="001B559E" w:rsidRDefault="000D52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77B5C4" w14:textId="77777777" w:rsidR="000D5209" w:rsidRPr="001B559E" w:rsidRDefault="009A2970">
      <w:pPr>
        <w:tabs>
          <w:tab w:val="left" w:pos="2100"/>
          <w:tab w:val="center" w:pos="46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Course: Advanced topics in Machine Learning</w:t>
      </w:r>
    </w:p>
    <w:p w14:paraId="6C850DAC" w14:textId="07B7A73D" w:rsidR="000D5209" w:rsidRPr="001B559E" w:rsidRDefault="00654F7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sz w:val="24"/>
          <w:szCs w:val="24"/>
        </w:rPr>
        <w:t>Experiment No.</w:t>
      </w:r>
      <w:r w:rsidR="00923D34">
        <w:rPr>
          <w:rFonts w:ascii="Times New Roman" w:eastAsia="Times New Roman" w:hAnsi="Times New Roman" w:cs="Times New Roman"/>
          <w:sz w:val="24"/>
          <w:szCs w:val="24"/>
        </w:rPr>
        <w:t>8</w:t>
      </w:r>
    </w:p>
    <w:p w14:paraId="476A67C9" w14:textId="77777777" w:rsidR="000D5209" w:rsidRPr="001B559E" w:rsidRDefault="009A297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sz w:val="24"/>
          <w:szCs w:val="24"/>
        </w:rPr>
        <w:t>PART A</w:t>
      </w:r>
    </w:p>
    <w:p w14:paraId="0F811605" w14:textId="767A3541" w:rsidR="00362F7A" w:rsidRPr="001B559E" w:rsidRDefault="009A2970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 xml:space="preserve">A.1 Aim:  </w:t>
      </w:r>
      <w:r w:rsidR="00CC0D27">
        <w:rPr>
          <w:rFonts w:ascii="Times New Roman" w:eastAsia="Times New Roman" w:hAnsi="Times New Roman" w:cs="Times New Roman"/>
          <w:b/>
          <w:sz w:val="24"/>
          <w:szCs w:val="24"/>
        </w:rPr>
        <w:t>Encoder-Decoder Architecture</w:t>
      </w:r>
      <w:r w:rsidR="00923D34">
        <w:rPr>
          <w:rFonts w:ascii="Times New Roman" w:eastAsia="Times New Roman" w:hAnsi="Times New Roman" w:cs="Times New Roman"/>
          <w:b/>
          <w:sz w:val="24"/>
          <w:szCs w:val="24"/>
        </w:rPr>
        <w:t xml:space="preserve"> with Attention</w:t>
      </w:r>
    </w:p>
    <w:p w14:paraId="4EFBECD9" w14:textId="77777777" w:rsidR="004D3483" w:rsidRDefault="004D3483" w:rsidP="004D3483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 encoder decoder architecture with attention on the given dataset</w:t>
      </w:r>
    </w:p>
    <w:p w14:paraId="76322180" w14:textId="747F3407" w:rsidR="00CC0D27" w:rsidRPr="004D3483" w:rsidRDefault="004D3483" w:rsidP="004D3483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3483">
        <w:rPr>
          <w:rFonts w:ascii="Times New Roman" w:hAnsi="Times New Roman" w:cs="Times New Roman"/>
          <w:sz w:val="24"/>
          <w:szCs w:val="24"/>
        </w:rPr>
        <w:t>Compare the performance of the above model with simple encoder-decoder architecture</w:t>
      </w:r>
    </w:p>
    <w:p w14:paraId="7D11FA5F" w14:textId="5A89EBD7" w:rsidR="001711DC" w:rsidRPr="00CC0D27" w:rsidRDefault="001711DC" w:rsidP="00CC0D27">
      <w:pPr>
        <w:rPr>
          <w:rFonts w:ascii="Times New Roman" w:hAnsi="Times New Roman" w:cs="Times New Roman"/>
          <w:sz w:val="24"/>
          <w:szCs w:val="24"/>
        </w:rPr>
      </w:pPr>
      <w:r w:rsidRPr="00CC0D27">
        <w:rPr>
          <w:rStyle w:val="Strong"/>
          <w:rFonts w:ascii="Times New Roman" w:hAnsi="Times New Roman" w:cs="Times New Roman"/>
          <w:bCs w:val="0"/>
          <w:sz w:val="24"/>
          <w:szCs w:val="24"/>
        </w:rPr>
        <w:t xml:space="preserve">A.2 Prerequisites: </w:t>
      </w:r>
      <w:r w:rsidRPr="00CC0D27">
        <w:rPr>
          <w:rFonts w:ascii="Times New Roman" w:hAnsi="Times New Roman" w:cs="Times New Roman"/>
          <w:sz w:val="24"/>
          <w:szCs w:val="24"/>
        </w:rPr>
        <w:t xml:space="preserve">Concept of </w:t>
      </w:r>
      <w:r w:rsidR="00CC0D27">
        <w:rPr>
          <w:rFonts w:ascii="Times New Roman" w:hAnsi="Times New Roman" w:cs="Times New Roman"/>
          <w:sz w:val="24"/>
          <w:szCs w:val="24"/>
        </w:rPr>
        <w:t>Language Modeling, RNN, LSTM, Encoder-Decoder Architecture</w:t>
      </w:r>
      <w:r w:rsidR="004D3483">
        <w:rPr>
          <w:rFonts w:ascii="Times New Roman" w:hAnsi="Times New Roman" w:cs="Times New Roman"/>
          <w:sz w:val="24"/>
          <w:szCs w:val="24"/>
        </w:rPr>
        <w:t>, Attention mechanism</w:t>
      </w:r>
    </w:p>
    <w:p w14:paraId="6BF8C2C0" w14:textId="68113304" w:rsidR="001711DC" w:rsidRPr="001B559E" w:rsidRDefault="001711DC" w:rsidP="001711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59E">
        <w:rPr>
          <w:rFonts w:ascii="Times New Roman" w:hAnsi="Times New Roman" w:cs="Times New Roman"/>
          <w:b/>
          <w:bCs/>
          <w:sz w:val="24"/>
          <w:szCs w:val="24"/>
        </w:rPr>
        <w:t>A.3 Learning outcomes:</w:t>
      </w:r>
    </w:p>
    <w:p w14:paraId="76DF0887" w14:textId="1B22E017" w:rsidR="001711DC" w:rsidRPr="001B559E" w:rsidRDefault="001711DC" w:rsidP="001711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559E">
        <w:rPr>
          <w:rFonts w:ascii="Times New Roman" w:hAnsi="Times New Roman" w:cs="Times New Roman"/>
          <w:b/>
          <w:bCs/>
          <w:sz w:val="24"/>
          <w:szCs w:val="24"/>
        </w:rPr>
        <w:t>After completing the experiment, you will be able to-</w:t>
      </w:r>
    </w:p>
    <w:p w14:paraId="7F0D6663" w14:textId="3413C946" w:rsidR="001711DC" w:rsidRPr="001B559E" w:rsidRDefault="001B559E" w:rsidP="001711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B559E">
        <w:rPr>
          <w:rFonts w:ascii="Times New Roman" w:hAnsi="Times New Roman" w:cs="Times New Roman"/>
          <w:b/>
          <w:bCs/>
          <w:sz w:val="24"/>
          <w:szCs w:val="24"/>
        </w:rPr>
        <w:t xml:space="preserve">Design, implement and train </w:t>
      </w:r>
      <w:r w:rsidR="00CC0D27">
        <w:rPr>
          <w:rFonts w:ascii="Times New Roman" w:hAnsi="Times New Roman" w:cs="Times New Roman"/>
          <w:b/>
          <w:bCs/>
          <w:sz w:val="24"/>
          <w:szCs w:val="24"/>
        </w:rPr>
        <w:t>Encoder-Decoder Architecture for the Machine Translation Application</w:t>
      </w:r>
      <w:r w:rsidR="004D3483">
        <w:rPr>
          <w:rFonts w:ascii="Times New Roman" w:hAnsi="Times New Roman" w:cs="Times New Roman"/>
          <w:b/>
          <w:bCs/>
          <w:sz w:val="24"/>
          <w:szCs w:val="24"/>
        </w:rPr>
        <w:t xml:space="preserve"> using attention model</w:t>
      </w:r>
    </w:p>
    <w:p w14:paraId="6F9C4670" w14:textId="215034CF" w:rsidR="001B559E" w:rsidRPr="001B559E" w:rsidRDefault="004D3483" w:rsidP="001711DC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Appreciate the significance of attention mechanism</w:t>
      </w:r>
      <w:r w:rsidR="001B559E" w:rsidRPr="001B55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8EB7F8E" w14:textId="4F98372A" w:rsidR="004D2EDB" w:rsidRPr="001B559E" w:rsidRDefault="00362F7A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A.4 Theory</w:t>
      </w:r>
    </w:p>
    <w:p w14:paraId="06897560" w14:textId="0FD97133" w:rsidR="001B559E" w:rsidRPr="001B559E" w:rsidRDefault="00362F7A" w:rsidP="001B559E">
      <w:pPr>
        <w:pStyle w:val="Heading4"/>
        <w:rPr>
          <w:rFonts w:ascii="Times New Roman" w:hAnsi="Times New Roman" w:cs="Times New Roman"/>
        </w:rPr>
      </w:pPr>
      <w:r w:rsidRPr="001B559E">
        <w:rPr>
          <w:rFonts w:ascii="Times New Roman" w:eastAsia="Times New Roman" w:hAnsi="Times New Roman" w:cs="Times New Roman"/>
        </w:rPr>
        <w:t xml:space="preserve">A.4.1 </w:t>
      </w:r>
      <w:r w:rsidR="001B559E" w:rsidRPr="001B559E">
        <w:rPr>
          <w:rStyle w:val="Strong"/>
          <w:rFonts w:ascii="Times New Roman" w:hAnsi="Times New Roman" w:cs="Times New Roman"/>
          <w:b/>
          <w:bCs w:val="0"/>
        </w:rPr>
        <w:t xml:space="preserve">Introduction to </w:t>
      </w:r>
      <w:r w:rsidR="00CC0D27">
        <w:rPr>
          <w:rStyle w:val="Strong"/>
          <w:rFonts w:ascii="Times New Roman" w:hAnsi="Times New Roman" w:cs="Times New Roman"/>
          <w:b/>
          <w:bCs w:val="0"/>
        </w:rPr>
        <w:t>Encoder-Decoder Architecture</w:t>
      </w:r>
    </w:p>
    <w:p w14:paraId="2DDA8CA4" w14:textId="77777777" w:rsidR="00CC0D27" w:rsidRPr="00CC0D27" w:rsidRDefault="00CC0D27" w:rsidP="00CC0D27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C0D27">
        <w:rPr>
          <w:rFonts w:ascii="Times New Roman" w:eastAsia="Times New Roman" w:hAnsi="Times New Roman" w:cs="Times New Roman"/>
          <w:b/>
          <w:bCs/>
          <w:sz w:val="24"/>
          <w:szCs w:val="24"/>
        </w:rPr>
        <w:t>Encoder-decoder architecture</w:t>
      </w:r>
      <w:r w:rsidRPr="00CC0D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5229E0" w14:textId="3CD50401" w:rsidR="00CC0D27" w:rsidRPr="00CC0D27" w:rsidRDefault="00CC0D27" w:rsidP="00CC0D27">
      <w:pPr>
        <w:numPr>
          <w:ilvl w:val="1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C0D27">
        <w:rPr>
          <w:rFonts w:ascii="Times New Roman" w:eastAsia="Times New Roman" w:hAnsi="Times New Roman" w:cs="Times New Roman"/>
          <w:sz w:val="24"/>
          <w:szCs w:val="24"/>
        </w:rPr>
        <w:t>It is a type of neural network model commonly used in tasks that involve transforming one sequence of data into another</w:t>
      </w:r>
    </w:p>
    <w:p w14:paraId="53076D15" w14:textId="08504BCB" w:rsidR="00CC0D27" w:rsidRPr="00CC0D27" w:rsidRDefault="00CC0D27" w:rsidP="00CC0D27">
      <w:pPr>
        <w:numPr>
          <w:ilvl w:val="1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0D27">
        <w:rPr>
          <w:rFonts w:ascii="Times New Roman" w:eastAsia="Times New Roman" w:hAnsi="Times New Roman" w:cs="Times New Roman"/>
          <w:sz w:val="24"/>
          <w:szCs w:val="24"/>
        </w:rPr>
        <w:t>It is  particularly popular in areas such as machine translation, text summarization, image captioning, and speech recognition.</w:t>
      </w:r>
    </w:p>
    <w:p w14:paraId="2A2CF03C" w14:textId="13054813" w:rsidR="004741EA" w:rsidRPr="001B559E" w:rsidRDefault="004741EA" w:rsidP="001B559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C9F190" w14:textId="55814305" w:rsidR="001B559E" w:rsidRDefault="00362F7A" w:rsidP="001B559E">
      <w:pPr>
        <w:pStyle w:val="Heading4"/>
        <w:rPr>
          <w:rStyle w:val="Strong"/>
          <w:rFonts w:ascii="Times New Roman" w:hAnsi="Times New Roman" w:cs="Times New Roman"/>
          <w:b/>
          <w:bCs w:val="0"/>
        </w:rPr>
      </w:pPr>
      <w:r w:rsidRPr="001B559E">
        <w:rPr>
          <w:rFonts w:ascii="Times New Roman" w:eastAsia="Times New Roman" w:hAnsi="Times New Roman" w:cs="Times New Roman"/>
        </w:rPr>
        <w:t xml:space="preserve">A.4.2 </w:t>
      </w:r>
      <w:r w:rsidR="001B559E" w:rsidRPr="001B559E">
        <w:rPr>
          <w:rStyle w:val="Strong"/>
          <w:rFonts w:ascii="Times New Roman" w:hAnsi="Times New Roman" w:cs="Times New Roman"/>
          <w:b/>
          <w:bCs w:val="0"/>
        </w:rPr>
        <w:t xml:space="preserve">Structure of an </w:t>
      </w:r>
      <w:r w:rsidR="00CC0D27">
        <w:rPr>
          <w:rStyle w:val="Strong"/>
          <w:rFonts w:ascii="Times New Roman" w:hAnsi="Times New Roman" w:cs="Times New Roman"/>
          <w:b/>
          <w:bCs w:val="0"/>
        </w:rPr>
        <w:t>Encoder-Decoder</w:t>
      </w:r>
    </w:p>
    <w:p w14:paraId="2E0FD74A" w14:textId="77777777" w:rsidR="00CC0D27" w:rsidRPr="00CC0D27" w:rsidRDefault="00CC0D27" w:rsidP="00911A1B">
      <w:pPr>
        <w:numPr>
          <w:ilvl w:val="1"/>
          <w:numId w:val="26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0D27">
        <w:rPr>
          <w:rFonts w:ascii="Times New Roman" w:eastAsia="Times New Roman" w:hAnsi="Times New Roman" w:cs="Times New Roman"/>
          <w:b/>
          <w:bCs/>
          <w:sz w:val="24"/>
          <w:szCs w:val="24"/>
        </w:rPr>
        <w:t>Encoder</w:t>
      </w:r>
    </w:p>
    <w:p w14:paraId="30C31085" w14:textId="424FFBDD" w:rsidR="00CC0D27" w:rsidRPr="00CC0D27" w:rsidRDefault="00CC0D27" w:rsidP="00911A1B">
      <w:pPr>
        <w:numPr>
          <w:ilvl w:val="2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0D27">
        <w:rPr>
          <w:rFonts w:ascii="Times New Roman" w:eastAsia="Times New Roman" w:hAnsi="Times New Roman" w:cs="Times New Roman"/>
          <w:sz w:val="24"/>
          <w:szCs w:val="24"/>
        </w:rPr>
        <w:t xml:space="preserve">An encoder that accepts an input sequence,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x</m:t>
        </m:r>
      </m:oMath>
      <w:r w:rsidRPr="00CC0D27">
        <w:rPr>
          <w:rFonts w:ascii="Times New Roman" w:eastAsia="Times New Roman" w:hAnsi="Times New Roman" w:cs="Times New Roman"/>
          <w:sz w:val="24"/>
          <w:szCs w:val="24"/>
        </w:rPr>
        <w:t xml:space="preserve">, and generates a corresponding sequence of contextualized representations,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h</m:t>
        </m:r>
      </m:oMath>
    </w:p>
    <w:p w14:paraId="465D819A" w14:textId="42B2FF68" w:rsidR="00CC0D27" w:rsidRPr="00CC0D27" w:rsidRDefault="00CC0D27" w:rsidP="00911A1B">
      <w:pPr>
        <w:numPr>
          <w:ilvl w:val="2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0D27">
        <w:rPr>
          <w:rFonts w:ascii="Times New Roman" w:eastAsia="Times New Roman" w:hAnsi="Times New Roman" w:cs="Times New Roman"/>
          <w:sz w:val="24"/>
          <w:szCs w:val="24"/>
        </w:rPr>
        <w:t xml:space="preserve"> LSTMs, convolutional networks, and Transformers can all be employed as encoders</w:t>
      </w:r>
    </w:p>
    <w:p w14:paraId="0C41CF22" w14:textId="77777777" w:rsidR="00CC0D27" w:rsidRPr="00CC0D27" w:rsidRDefault="00CC0D27" w:rsidP="00911A1B">
      <w:pPr>
        <w:numPr>
          <w:ilvl w:val="1"/>
          <w:numId w:val="26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0D27">
        <w:rPr>
          <w:rFonts w:ascii="Times New Roman" w:eastAsia="Times New Roman" w:hAnsi="Times New Roman" w:cs="Times New Roman"/>
          <w:b/>
          <w:bCs/>
          <w:sz w:val="24"/>
          <w:szCs w:val="24"/>
        </w:rPr>
        <w:t>Context Vector</w:t>
      </w:r>
    </w:p>
    <w:p w14:paraId="53B40B31" w14:textId="66B5E6DB" w:rsidR="00CC0D27" w:rsidRPr="00CC0D27" w:rsidRDefault="00CC0D27" w:rsidP="00911A1B">
      <w:pPr>
        <w:numPr>
          <w:ilvl w:val="2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0D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context vector,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c</m:t>
        </m:r>
      </m:oMath>
      <w:r w:rsidRPr="00CC0D27">
        <w:rPr>
          <w:rFonts w:ascii="Times New Roman" w:eastAsia="Times New Roman" w:hAnsi="Times New Roman" w:cs="Times New Roman"/>
          <w:sz w:val="24"/>
          <w:szCs w:val="24"/>
        </w:rPr>
        <w:t xml:space="preserve">, which is a function of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h</m:t>
        </m:r>
      </m:oMath>
      <w:r w:rsidRPr="00CC0D27">
        <w:rPr>
          <w:rFonts w:ascii="Times New Roman" w:eastAsia="Times New Roman" w:hAnsi="Times New Roman" w:cs="Times New Roman"/>
          <w:sz w:val="24"/>
          <w:szCs w:val="24"/>
        </w:rPr>
        <w:t>, and conveys the essence of the input to the decoder</w:t>
      </w:r>
    </w:p>
    <w:p w14:paraId="3D1E2759" w14:textId="77777777" w:rsidR="00CC0D27" w:rsidRPr="00CC0D27" w:rsidRDefault="00CC0D27" w:rsidP="00911A1B">
      <w:pPr>
        <w:numPr>
          <w:ilvl w:val="1"/>
          <w:numId w:val="26"/>
        </w:numPr>
        <w:tabs>
          <w:tab w:val="num" w:pos="720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C0D27">
        <w:rPr>
          <w:rFonts w:ascii="Times New Roman" w:eastAsia="Times New Roman" w:hAnsi="Times New Roman" w:cs="Times New Roman"/>
          <w:b/>
          <w:bCs/>
          <w:sz w:val="24"/>
          <w:szCs w:val="24"/>
        </w:rPr>
        <w:t>Decoder</w:t>
      </w:r>
    </w:p>
    <w:p w14:paraId="48D86549" w14:textId="4C9505A3" w:rsidR="00CC0D27" w:rsidRPr="00CC0D27" w:rsidRDefault="00CC0D27" w:rsidP="00911A1B">
      <w:pPr>
        <w:numPr>
          <w:ilvl w:val="2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0D27">
        <w:rPr>
          <w:rFonts w:ascii="Times New Roman" w:eastAsia="Times New Roman" w:hAnsi="Times New Roman" w:cs="Times New Roman"/>
          <w:sz w:val="24"/>
          <w:szCs w:val="24"/>
        </w:rPr>
        <w:t xml:space="preserve">A decoder, which accepts c as input and generates an arbitrary length se quence of hidden states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h</m:t>
        </m:r>
      </m:oMath>
      <w:r w:rsidRPr="00CC0D27">
        <w:rPr>
          <w:rFonts w:ascii="Times New Roman" w:eastAsia="Times New Roman" w:hAnsi="Times New Roman" w:cs="Times New Roman"/>
          <w:sz w:val="24"/>
          <w:szCs w:val="24"/>
        </w:rPr>
        <w:t xml:space="preserve"> from which a corresponding sequence of output states y, can be obtained</w:t>
      </w:r>
    </w:p>
    <w:p w14:paraId="30B28733" w14:textId="77777777" w:rsidR="00CC0D27" w:rsidRPr="00CC0D27" w:rsidRDefault="00CC0D27" w:rsidP="00911A1B">
      <w:pPr>
        <w:numPr>
          <w:ilvl w:val="2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0D27">
        <w:rPr>
          <w:rFonts w:ascii="Times New Roman" w:eastAsia="Times New Roman" w:hAnsi="Times New Roman" w:cs="Times New Roman"/>
          <w:sz w:val="24"/>
          <w:szCs w:val="24"/>
        </w:rPr>
        <w:t xml:space="preserve">Decoders can also be realized by any kind of sequence architecture like RNN, LSTM, GRU </w:t>
      </w:r>
    </w:p>
    <w:p w14:paraId="5AF4F167" w14:textId="77777777" w:rsidR="00CC0D27" w:rsidRPr="00CC0D27" w:rsidRDefault="00CC0D27" w:rsidP="00CC0D27"/>
    <w:p w14:paraId="48B7966D" w14:textId="7F189844" w:rsidR="001B559E" w:rsidRPr="001B559E" w:rsidRDefault="00056DDE" w:rsidP="001B559E">
      <w:pPr>
        <w:pStyle w:val="Heading4"/>
        <w:rPr>
          <w:rFonts w:ascii="Times New Roman" w:hAnsi="Times New Roman" w:cs="Times New Roman"/>
        </w:rPr>
      </w:pPr>
      <w:r w:rsidRPr="001B559E">
        <w:rPr>
          <w:rFonts w:ascii="Times New Roman" w:eastAsia="Times New Roman" w:hAnsi="Times New Roman" w:cs="Times New Roman"/>
          <w:lang w:val="en-IN"/>
        </w:rPr>
        <w:t>A</w:t>
      </w:r>
      <w:r w:rsidR="001B559E" w:rsidRPr="001B559E">
        <w:rPr>
          <w:rFonts w:ascii="Times New Roman" w:eastAsia="Times New Roman" w:hAnsi="Times New Roman" w:cs="Times New Roman"/>
          <w:lang w:val="en-IN"/>
        </w:rPr>
        <w:t>.</w:t>
      </w:r>
      <w:r w:rsidRPr="001B559E">
        <w:rPr>
          <w:rFonts w:ascii="Times New Roman" w:eastAsia="Times New Roman" w:hAnsi="Times New Roman" w:cs="Times New Roman"/>
          <w:lang w:val="en-IN"/>
        </w:rPr>
        <w:t xml:space="preserve">4.3 </w:t>
      </w:r>
      <w:r w:rsidR="00923D34">
        <w:rPr>
          <w:rStyle w:val="Strong"/>
          <w:rFonts w:ascii="Times New Roman" w:hAnsi="Times New Roman" w:cs="Times New Roman"/>
          <w:b/>
          <w:bCs w:val="0"/>
        </w:rPr>
        <w:t>Encoder-Decoder with withAttention</w:t>
      </w:r>
    </w:p>
    <w:p w14:paraId="40827865" w14:textId="3F40586B" w:rsidR="001B559E" w:rsidRDefault="00923D34" w:rsidP="000B28D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23D34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28CC6A2" wp14:editId="0DACEC74">
            <wp:extent cx="3510116" cy="443927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0116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AC1A" w14:textId="454FCD0F" w:rsidR="000B28D7" w:rsidRPr="000B28D7" w:rsidRDefault="000B28D7" w:rsidP="000B28D7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Fig 1: </w:t>
      </w:r>
      <w:r w:rsidR="00911A1B">
        <w:rPr>
          <w:rFonts w:ascii="Times New Roman" w:hAnsi="Times New Roman" w:cs="Times New Roman"/>
          <w:sz w:val="18"/>
          <w:szCs w:val="18"/>
        </w:rPr>
        <w:t>Machine Translation using Encoder-Decoder Architectrure</w:t>
      </w:r>
      <w:r w:rsidR="00923D34">
        <w:rPr>
          <w:rFonts w:ascii="Times New Roman" w:hAnsi="Times New Roman" w:cs="Times New Roman"/>
          <w:sz w:val="18"/>
          <w:szCs w:val="18"/>
        </w:rPr>
        <w:t xml:space="preserve"> with Attention</w:t>
      </w:r>
    </w:p>
    <w:p w14:paraId="7344811B" w14:textId="6AADA12F" w:rsidR="00056DDE" w:rsidRPr="00923D34" w:rsidRDefault="00DC75FC" w:rsidP="001B559E">
      <w:pPr>
        <w:jc w:val="both"/>
        <w:rPr>
          <w:rFonts w:ascii="Times New Roman" w:hAnsi="Times New Roman" w:cs="Times New Roman"/>
          <w:b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sz w:val="24"/>
              <w:szCs w:val="24"/>
            </w:rPr>
            <m:t>=a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i-1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b>
              </m:sSub>
            </m:e>
          </m:d>
        </m:oMath>
      </m:oMathPara>
    </w:p>
    <w:p w14:paraId="220D86C8" w14:textId="16155D43" w:rsidR="00923D34" w:rsidRPr="00923D34" w:rsidRDefault="00DC75FC" w:rsidP="001B559E">
      <w:pPr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iCs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b/>
                      <w:bCs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ij</m:t>
                          </m:r>
                        </m:sub>
                      </m:sSub>
                    </m:e>
                  </m:d>
                </m:e>
              </m:func>
            </m:num>
            <m:den>
              <m:nary>
                <m:naryPr>
                  <m:chr m:val="∑"/>
                  <m:ctrlPr>
                    <w:rPr>
                      <w:rFonts w:ascii="Cambria Math" w:hAnsi="Cambria Math" w:cs="Times New Roman"/>
                      <w:b/>
                      <w:bCs/>
                      <w:i/>
                      <w:i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b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bCs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e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</m:func>
                </m:e>
              </m:nary>
            </m:den>
          </m:f>
        </m:oMath>
      </m:oMathPara>
    </w:p>
    <w:p w14:paraId="4CA78CCF" w14:textId="2CAEC566" w:rsidR="00923D34" w:rsidRPr="00923D34" w:rsidRDefault="00923D34" w:rsidP="00923D34">
      <w:pPr>
        <w:jc w:val="center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923D34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47D7B5B1" wp14:editId="396226C3">
            <wp:extent cx="2019582" cy="657317"/>
            <wp:effectExtent l="0" t="0" r="0" b="9525"/>
            <wp:docPr id="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C56847B-36B1-4CBA-8641-90C7AC7E6F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5C56847B-36B1-4CBA-8641-90C7AC7E6F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CD3C" w14:textId="29ACEB10" w:rsidR="00362F7A" w:rsidRPr="001B559E" w:rsidRDefault="00056DDE" w:rsidP="00362F7A">
      <w:pPr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B559E">
        <w:rPr>
          <w:rFonts w:ascii="Times New Roman" w:hAnsi="Times New Roman" w:cs="Times New Roman"/>
          <w:b/>
          <w:sz w:val="24"/>
          <w:szCs w:val="24"/>
          <w:lang w:val="en-IN"/>
        </w:rPr>
        <w:t>A.5 Task to be comp</w:t>
      </w:r>
      <w:r w:rsidR="000B28D7">
        <w:rPr>
          <w:rFonts w:ascii="Times New Roman" w:hAnsi="Times New Roman" w:cs="Times New Roman"/>
          <w:b/>
          <w:sz w:val="24"/>
          <w:szCs w:val="24"/>
          <w:lang w:val="en-IN"/>
        </w:rPr>
        <w:t>l</w:t>
      </w:r>
      <w:r w:rsidRPr="001B559E">
        <w:rPr>
          <w:rFonts w:ascii="Times New Roman" w:hAnsi="Times New Roman" w:cs="Times New Roman"/>
          <w:b/>
          <w:sz w:val="24"/>
          <w:szCs w:val="24"/>
          <w:lang w:val="en-IN"/>
        </w:rPr>
        <w:t>eted</w:t>
      </w:r>
    </w:p>
    <w:p w14:paraId="1008536E" w14:textId="7E71B517" w:rsidR="00056DDE" w:rsidRDefault="000B28D7" w:rsidP="00056DDE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Design, implement and train an </w:t>
      </w:r>
      <w:r w:rsidR="00911A1B">
        <w:rPr>
          <w:rFonts w:ascii="Times New Roman" w:eastAsia="Times New Roman" w:hAnsi="Times New Roman" w:cs="Times New Roman"/>
          <w:bCs/>
          <w:sz w:val="24"/>
          <w:szCs w:val="24"/>
        </w:rPr>
        <w:t>English to Hindi Machine Translation System for the given dataset using Encoder-Decoder Architecture</w:t>
      </w:r>
      <w:r w:rsidR="004D3483">
        <w:rPr>
          <w:rFonts w:ascii="Times New Roman" w:eastAsia="Times New Roman" w:hAnsi="Times New Roman" w:cs="Times New Roman"/>
          <w:bCs/>
          <w:sz w:val="24"/>
          <w:szCs w:val="24"/>
        </w:rPr>
        <w:t xml:space="preserve"> with attention</w:t>
      </w:r>
      <w:r w:rsidR="00911A1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0A0C8D0B" w14:textId="53B39348" w:rsidR="00911A1B" w:rsidRPr="00911A1B" w:rsidRDefault="00DC75FC" w:rsidP="00911A1B">
      <w:pPr>
        <w:pStyle w:val="ListParagraph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13" w:history="1">
        <w:r w:rsidR="00911A1B" w:rsidRPr="00121C70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https://www.kaggle.com/code/uselessnoob/english-to-hindi-machine-translation</w:t>
        </w:r>
      </w:hyperlink>
    </w:p>
    <w:p w14:paraId="710DEF93" w14:textId="1D157404" w:rsidR="00D364ED" w:rsidRPr="002257D9" w:rsidRDefault="004D3483" w:rsidP="002257D9">
      <w:pPr>
        <w:pStyle w:val="ListParagraph"/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Compare the results of the above model with the simple encoder-decoder model done in Lab7. Keep the dataset size, batch size, number of epochs and all other relevant parameters the same for both the models.</w:t>
      </w:r>
    </w:p>
    <w:p w14:paraId="6A31F9D8" w14:textId="39B52FD2" w:rsidR="006410B3" w:rsidRPr="001B559E" w:rsidRDefault="00056DDE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References</w:t>
      </w:r>
    </w:p>
    <w:p w14:paraId="1B0A6B8E" w14:textId="77777777" w:rsidR="000B28D7" w:rsidRPr="001B559E" w:rsidRDefault="000B28D7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8D61E2" w14:textId="77777777" w:rsidR="000D5209" w:rsidRPr="001B559E" w:rsidRDefault="009A297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sz w:val="24"/>
          <w:szCs w:val="24"/>
        </w:rPr>
        <w:t>PART B</w:t>
      </w:r>
    </w:p>
    <w:p w14:paraId="51F0F3E4" w14:textId="77777777" w:rsidR="000D5209" w:rsidRPr="001B559E" w:rsidRDefault="009A297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sz w:val="24"/>
          <w:szCs w:val="24"/>
          <w:highlight w:val="yellow"/>
        </w:rPr>
        <w:t>(PART B : TO BE COMPLETED BY STUDENTS)</w:t>
      </w:r>
    </w:p>
    <w:p w14:paraId="23C95509" w14:textId="77777777" w:rsidR="000D5209" w:rsidRPr="001B559E" w:rsidRDefault="009A29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i/>
          <w:sz w:val="24"/>
          <w:szCs w:val="24"/>
        </w:rPr>
        <w:t>(Students must submit the soft copy as per following segments within two hours of the practical.)</w:t>
      </w:r>
    </w:p>
    <w:p w14:paraId="7DD000A0" w14:textId="77777777" w:rsidR="000D5209" w:rsidRPr="001B559E" w:rsidRDefault="000D520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tbl>
      <w:tblPr>
        <w:tblStyle w:val="a"/>
        <w:tblW w:w="8728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53"/>
        <w:gridCol w:w="4575"/>
      </w:tblGrid>
      <w:tr w:rsidR="000D5209" w:rsidRPr="001B559E" w14:paraId="648BCB2B" w14:textId="77777777">
        <w:tc>
          <w:tcPr>
            <w:tcW w:w="4153" w:type="dxa"/>
          </w:tcPr>
          <w:p w14:paraId="2FB4E978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Roll No.</w:t>
            </w:r>
          </w:p>
        </w:tc>
        <w:tc>
          <w:tcPr>
            <w:tcW w:w="4575" w:type="dxa"/>
          </w:tcPr>
          <w:p w14:paraId="4A6D776F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Name:</w:t>
            </w:r>
          </w:p>
        </w:tc>
      </w:tr>
      <w:tr w:rsidR="000D5209" w:rsidRPr="001B559E" w14:paraId="5436458F" w14:textId="77777777">
        <w:tc>
          <w:tcPr>
            <w:tcW w:w="4153" w:type="dxa"/>
          </w:tcPr>
          <w:p w14:paraId="61FE1566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Class :</w:t>
            </w:r>
          </w:p>
        </w:tc>
        <w:tc>
          <w:tcPr>
            <w:tcW w:w="4575" w:type="dxa"/>
          </w:tcPr>
          <w:p w14:paraId="6B87CFA8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Batch :</w:t>
            </w:r>
          </w:p>
        </w:tc>
      </w:tr>
      <w:tr w:rsidR="000D5209" w:rsidRPr="001B559E" w14:paraId="7006DE7A" w14:textId="77777777">
        <w:tc>
          <w:tcPr>
            <w:tcW w:w="4153" w:type="dxa"/>
          </w:tcPr>
          <w:p w14:paraId="41175D95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Date of Experiment: </w:t>
            </w:r>
          </w:p>
        </w:tc>
        <w:tc>
          <w:tcPr>
            <w:tcW w:w="4575" w:type="dxa"/>
          </w:tcPr>
          <w:p w14:paraId="386E06C7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Date of Submission</w:t>
            </w:r>
          </w:p>
        </w:tc>
      </w:tr>
      <w:tr w:rsidR="000D5209" w:rsidRPr="001B559E" w14:paraId="020A3A07" w14:textId="77777777">
        <w:tc>
          <w:tcPr>
            <w:tcW w:w="4153" w:type="dxa"/>
          </w:tcPr>
          <w:p w14:paraId="5291D486" w14:textId="77777777" w:rsidR="000D5209" w:rsidRPr="001B559E" w:rsidRDefault="009A297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eastAsia="Times New Roman" w:hAnsi="Times New Roman" w:cs="Times New Roman"/>
                <w:sz w:val="24"/>
                <w:szCs w:val="24"/>
              </w:rPr>
              <w:t>Grade :</w:t>
            </w:r>
          </w:p>
        </w:tc>
        <w:tc>
          <w:tcPr>
            <w:tcW w:w="4575" w:type="dxa"/>
          </w:tcPr>
          <w:p w14:paraId="3F92E93A" w14:textId="77777777" w:rsidR="000D5209" w:rsidRPr="001B559E" w:rsidRDefault="000D520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60DDDB" w14:textId="77777777" w:rsidR="000D5209" w:rsidRPr="001B559E" w:rsidRDefault="000D5209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2C070E" w14:textId="77777777" w:rsidR="000D5209" w:rsidRPr="001B559E" w:rsidRDefault="009A297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B.1 Task1</w:t>
      </w:r>
    </w:p>
    <w:p w14:paraId="7C179586" w14:textId="77777777" w:rsidR="000D5209" w:rsidRPr="001B559E" w:rsidRDefault="009A297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B.2 Task 2</w:t>
      </w:r>
    </w:p>
    <w:p w14:paraId="2FD03608" w14:textId="77777777" w:rsidR="000D5209" w:rsidRPr="001B559E" w:rsidRDefault="009A297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B.2 Task 3</w:t>
      </w:r>
    </w:p>
    <w:p w14:paraId="61B5B097" w14:textId="77777777" w:rsidR="000D5209" w:rsidRPr="001B559E" w:rsidRDefault="009A2970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>B.2 Task 4</w:t>
      </w:r>
    </w:p>
    <w:p w14:paraId="657BE34F" w14:textId="77777777" w:rsidR="000D5209" w:rsidRPr="001B559E" w:rsidRDefault="000D5209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CC3925" w14:textId="77777777" w:rsidR="000D5209" w:rsidRPr="001B559E" w:rsidRDefault="00850B27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b/>
          <w:sz w:val="24"/>
          <w:szCs w:val="24"/>
        </w:rPr>
        <w:t xml:space="preserve">B.5 </w:t>
      </w:r>
      <w:r w:rsidR="009A2970" w:rsidRPr="001B559E">
        <w:rPr>
          <w:rFonts w:ascii="Times New Roman" w:eastAsia="Times New Roman" w:hAnsi="Times New Roman" w:cs="Times New Roman"/>
          <w:b/>
          <w:sz w:val="24"/>
          <w:szCs w:val="24"/>
        </w:rPr>
        <w:t xml:space="preserve">Conclusion: </w:t>
      </w:r>
    </w:p>
    <w:p w14:paraId="21B92C6A" w14:textId="77777777" w:rsidR="000D5209" w:rsidRPr="001B559E" w:rsidRDefault="009A2970">
      <w:pPr>
        <w:ind w:left="45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1B559E">
        <w:rPr>
          <w:rFonts w:ascii="Times New Roman" w:eastAsia="Times New Roman" w:hAnsi="Times New Roman" w:cs="Times New Roman"/>
          <w:i/>
          <w:sz w:val="24"/>
          <w:szCs w:val="24"/>
        </w:rPr>
        <w:t>(Students must write the conclusion in their own words.)</w:t>
      </w:r>
    </w:p>
    <w:p w14:paraId="57E9AE88" w14:textId="77777777" w:rsidR="000D5209" w:rsidRPr="001B559E" w:rsidRDefault="000D520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0D5209" w:rsidRPr="001B559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BD2AFC" w14:textId="77777777" w:rsidR="00DC75FC" w:rsidRDefault="00DC75FC" w:rsidP="00056DDE">
      <w:pPr>
        <w:spacing w:after="0" w:line="240" w:lineRule="auto"/>
      </w:pPr>
      <w:r>
        <w:separator/>
      </w:r>
    </w:p>
  </w:endnote>
  <w:endnote w:type="continuationSeparator" w:id="0">
    <w:p w14:paraId="0AC7A578" w14:textId="77777777" w:rsidR="00DC75FC" w:rsidRDefault="00DC75FC" w:rsidP="00056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923828" w14:textId="77777777" w:rsidR="00DC75FC" w:rsidRDefault="00DC75FC" w:rsidP="00056DDE">
      <w:pPr>
        <w:spacing w:after="0" w:line="240" w:lineRule="auto"/>
      </w:pPr>
      <w:r>
        <w:separator/>
      </w:r>
    </w:p>
  </w:footnote>
  <w:footnote w:type="continuationSeparator" w:id="0">
    <w:p w14:paraId="18614C4D" w14:textId="77777777" w:rsidR="00DC75FC" w:rsidRDefault="00DC75FC" w:rsidP="00056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3049E"/>
    <w:multiLevelType w:val="hybridMultilevel"/>
    <w:tmpl w:val="7D1E8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1594A"/>
    <w:multiLevelType w:val="hybridMultilevel"/>
    <w:tmpl w:val="7F1830E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429F6"/>
    <w:multiLevelType w:val="multilevel"/>
    <w:tmpl w:val="096CD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682511"/>
    <w:multiLevelType w:val="hybridMultilevel"/>
    <w:tmpl w:val="6FA6B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908CA"/>
    <w:multiLevelType w:val="hybridMultilevel"/>
    <w:tmpl w:val="E0FC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B5BBB"/>
    <w:multiLevelType w:val="hybridMultilevel"/>
    <w:tmpl w:val="C19E61E4"/>
    <w:lvl w:ilvl="0" w:tplc="C0F2A8A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9ADF16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22BD2E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EA24CE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56387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6065C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1C503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31C92C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AABD5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40619"/>
    <w:multiLevelType w:val="hybridMultilevel"/>
    <w:tmpl w:val="FBB84E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25A0E"/>
    <w:multiLevelType w:val="hybridMultilevel"/>
    <w:tmpl w:val="0AF8375E"/>
    <w:lvl w:ilvl="0" w:tplc="682E2F5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982B8C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AA2B0E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9B489D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DC10A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88EC3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766DF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6E11B2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7CCC48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EA21E0"/>
    <w:multiLevelType w:val="hybridMultilevel"/>
    <w:tmpl w:val="9B84B230"/>
    <w:lvl w:ilvl="0" w:tplc="6FEC320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7CBC72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0C91A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E529F3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A7657C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BE674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C4715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60B20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AC9C2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5D695E"/>
    <w:multiLevelType w:val="multilevel"/>
    <w:tmpl w:val="143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5A6943"/>
    <w:multiLevelType w:val="hybridMultilevel"/>
    <w:tmpl w:val="7DCEE6B6"/>
    <w:lvl w:ilvl="0" w:tplc="AD620BD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44B634C"/>
    <w:multiLevelType w:val="hybridMultilevel"/>
    <w:tmpl w:val="7DCEE6B6"/>
    <w:lvl w:ilvl="0" w:tplc="AD620BD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5454A6E"/>
    <w:multiLevelType w:val="hybridMultilevel"/>
    <w:tmpl w:val="2A44F42E"/>
    <w:lvl w:ilvl="0" w:tplc="09C2BF5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AE383A"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E3A3F18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EACB9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AA320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129A7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D8F4F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10A87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2C53AC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480467"/>
    <w:multiLevelType w:val="multilevel"/>
    <w:tmpl w:val="30F6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17D8E"/>
    <w:multiLevelType w:val="hybridMultilevel"/>
    <w:tmpl w:val="2DF44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E07353"/>
    <w:multiLevelType w:val="hybridMultilevel"/>
    <w:tmpl w:val="7F1830E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670115"/>
    <w:multiLevelType w:val="hybridMultilevel"/>
    <w:tmpl w:val="5D7E3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C2A66"/>
    <w:multiLevelType w:val="hybridMultilevel"/>
    <w:tmpl w:val="FBB84E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513E36"/>
    <w:multiLevelType w:val="hybridMultilevel"/>
    <w:tmpl w:val="CFE2A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5B5454"/>
    <w:multiLevelType w:val="hybridMultilevel"/>
    <w:tmpl w:val="2BA83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15020"/>
    <w:multiLevelType w:val="hybridMultilevel"/>
    <w:tmpl w:val="2FA8B850"/>
    <w:lvl w:ilvl="0" w:tplc="860CDBF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B8A63E0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CBA520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04A77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D89AB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540D5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48DC7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FC42EDC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26E86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FF3FDB"/>
    <w:multiLevelType w:val="hybridMultilevel"/>
    <w:tmpl w:val="FBB84E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6B5A68"/>
    <w:multiLevelType w:val="hybridMultilevel"/>
    <w:tmpl w:val="08F60B9E"/>
    <w:lvl w:ilvl="0" w:tplc="0AD86C1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149258"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9ECE59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26DDB8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500C1C2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08C5432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34236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1893CC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1E780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6F2590"/>
    <w:multiLevelType w:val="hybridMultilevel"/>
    <w:tmpl w:val="5A2EFF4C"/>
    <w:lvl w:ilvl="0" w:tplc="D11A69D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C296DA"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8D416E2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9A022C8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665F4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F211EA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C0C93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ED4D2BC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5EAFD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5175B1"/>
    <w:multiLevelType w:val="multilevel"/>
    <w:tmpl w:val="9BC8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012E61"/>
    <w:multiLevelType w:val="hybridMultilevel"/>
    <w:tmpl w:val="D094534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E2329"/>
    <w:multiLevelType w:val="hybridMultilevel"/>
    <w:tmpl w:val="146E4788"/>
    <w:lvl w:ilvl="0" w:tplc="B49C3AF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B8CDE0"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5E2C9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A4BBC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F8A5F3C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B0E3B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BC333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6639D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8C09E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7423AB"/>
    <w:multiLevelType w:val="multilevel"/>
    <w:tmpl w:val="1708F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0B16BB"/>
    <w:multiLevelType w:val="hybridMultilevel"/>
    <w:tmpl w:val="42F087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691226"/>
    <w:multiLevelType w:val="hybridMultilevel"/>
    <w:tmpl w:val="F43AEFE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8"/>
  </w:num>
  <w:num w:numId="2">
    <w:abstractNumId w:val="0"/>
  </w:num>
  <w:num w:numId="3">
    <w:abstractNumId w:val="19"/>
  </w:num>
  <w:num w:numId="4">
    <w:abstractNumId w:val="3"/>
  </w:num>
  <w:num w:numId="5">
    <w:abstractNumId w:val="4"/>
  </w:num>
  <w:num w:numId="6">
    <w:abstractNumId w:val="14"/>
  </w:num>
  <w:num w:numId="7">
    <w:abstractNumId w:val="27"/>
  </w:num>
  <w:num w:numId="8">
    <w:abstractNumId w:val="25"/>
  </w:num>
  <w:num w:numId="9">
    <w:abstractNumId w:val="11"/>
  </w:num>
  <w:num w:numId="10">
    <w:abstractNumId w:val="10"/>
  </w:num>
  <w:num w:numId="11">
    <w:abstractNumId w:val="16"/>
  </w:num>
  <w:num w:numId="12">
    <w:abstractNumId w:val="29"/>
  </w:num>
  <w:num w:numId="13">
    <w:abstractNumId w:val="12"/>
  </w:num>
  <w:num w:numId="14">
    <w:abstractNumId w:val="20"/>
  </w:num>
  <w:num w:numId="15">
    <w:abstractNumId w:val="26"/>
  </w:num>
  <w:num w:numId="16">
    <w:abstractNumId w:val="5"/>
  </w:num>
  <w:num w:numId="17">
    <w:abstractNumId w:val="7"/>
  </w:num>
  <w:num w:numId="18">
    <w:abstractNumId w:val="8"/>
  </w:num>
  <w:num w:numId="19">
    <w:abstractNumId w:val="28"/>
  </w:num>
  <w:num w:numId="20">
    <w:abstractNumId w:val="21"/>
  </w:num>
  <w:num w:numId="21">
    <w:abstractNumId w:val="17"/>
  </w:num>
  <w:num w:numId="22">
    <w:abstractNumId w:val="24"/>
  </w:num>
  <w:num w:numId="23">
    <w:abstractNumId w:val="13"/>
  </w:num>
  <w:num w:numId="24">
    <w:abstractNumId w:val="2"/>
  </w:num>
  <w:num w:numId="25">
    <w:abstractNumId w:val="9"/>
  </w:num>
  <w:num w:numId="26">
    <w:abstractNumId w:val="23"/>
  </w:num>
  <w:num w:numId="27">
    <w:abstractNumId w:val="22"/>
  </w:num>
  <w:num w:numId="28">
    <w:abstractNumId w:val="6"/>
  </w:num>
  <w:num w:numId="29">
    <w:abstractNumId w:val="1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209"/>
    <w:rsid w:val="00056DDE"/>
    <w:rsid w:val="000612FE"/>
    <w:rsid w:val="000749AD"/>
    <w:rsid w:val="000B28D7"/>
    <w:rsid w:val="000D0807"/>
    <w:rsid w:val="000D5209"/>
    <w:rsid w:val="000F50E5"/>
    <w:rsid w:val="00104B1B"/>
    <w:rsid w:val="001711DC"/>
    <w:rsid w:val="001801DB"/>
    <w:rsid w:val="001B559E"/>
    <w:rsid w:val="002202A3"/>
    <w:rsid w:val="00223665"/>
    <w:rsid w:val="002257D9"/>
    <w:rsid w:val="002732E7"/>
    <w:rsid w:val="002F2152"/>
    <w:rsid w:val="00310FC0"/>
    <w:rsid w:val="00362F7A"/>
    <w:rsid w:val="00383AE4"/>
    <w:rsid w:val="003D28FE"/>
    <w:rsid w:val="00452265"/>
    <w:rsid w:val="004741EA"/>
    <w:rsid w:val="004C51A7"/>
    <w:rsid w:val="004D2EDB"/>
    <w:rsid w:val="004D3483"/>
    <w:rsid w:val="005174DB"/>
    <w:rsid w:val="00537E2A"/>
    <w:rsid w:val="00541122"/>
    <w:rsid w:val="00544A79"/>
    <w:rsid w:val="005619CD"/>
    <w:rsid w:val="00563A9A"/>
    <w:rsid w:val="005B5F88"/>
    <w:rsid w:val="005D0178"/>
    <w:rsid w:val="005F5151"/>
    <w:rsid w:val="006410B3"/>
    <w:rsid w:val="0065270B"/>
    <w:rsid w:val="00654F7C"/>
    <w:rsid w:val="006F6D24"/>
    <w:rsid w:val="0075655F"/>
    <w:rsid w:val="007A6638"/>
    <w:rsid w:val="00807ECC"/>
    <w:rsid w:val="00841882"/>
    <w:rsid w:val="00850B27"/>
    <w:rsid w:val="00857A1B"/>
    <w:rsid w:val="00911A1B"/>
    <w:rsid w:val="00923D34"/>
    <w:rsid w:val="009475A2"/>
    <w:rsid w:val="00972B7A"/>
    <w:rsid w:val="009A2970"/>
    <w:rsid w:val="00AE3F82"/>
    <w:rsid w:val="00B30DA3"/>
    <w:rsid w:val="00B65B58"/>
    <w:rsid w:val="00BD489F"/>
    <w:rsid w:val="00C739A0"/>
    <w:rsid w:val="00C92572"/>
    <w:rsid w:val="00CC0D27"/>
    <w:rsid w:val="00CC2BBC"/>
    <w:rsid w:val="00D364ED"/>
    <w:rsid w:val="00DC75FC"/>
    <w:rsid w:val="00DC78CE"/>
    <w:rsid w:val="00F373B0"/>
    <w:rsid w:val="00F80122"/>
    <w:rsid w:val="00FA4746"/>
    <w:rsid w:val="00FD23A3"/>
    <w:rsid w:val="00FD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ED013"/>
  <w15:docId w15:val="{4C805F6F-02C7-468D-B5E9-3314770A0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0686"/>
  </w:style>
  <w:style w:type="paragraph" w:styleId="Heading1">
    <w:name w:val="heading 1"/>
    <w:basedOn w:val="Normal"/>
    <w:link w:val="Heading1Char"/>
    <w:uiPriority w:val="9"/>
    <w:qFormat/>
    <w:rsid w:val="008906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9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Spacing1">
    <w:name w:val="No Spacing1"/>
    <w:uiPriority w:val="1"/>
    <w:qFormat/>
    <w:rsid w:val="00890686"/>
    <w:pPr>
      <w:spacing w:after="0" w:line="240" w:lineRule="auto"/>
    </w:pPr>
    <w:rPr>
      <w:rFonts w:eastAsia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89068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068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0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table" w:styleId="TableGrid">
    <w:name w:val="Table Grid"/>
    <w:basedOn w:val="TableNormal"/>
    <w:uiPriority w:val="59"/>
    <w:rsid w:val="009E4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8E795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styleId="Strong">
    <w:name w:val="Strong"/>
    <w:basedOn w:val="DefaultParagraphFont"/>
    <w:uiPriority w:val="22"/>
    <w:qFormat/>
    <w:rsid w:val="008E795F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A297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2EDB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locked/>
    <w:rsid w:val="001711DC"/>
  </w:style>
  <w:style w:type="paragraph" w:customStyle="1" w:styleId="Normal1">
    <w:name w:val="Normal1"/>
    <w:rsid w:val="001711DC"/>
    <w:pPr>
      <w:spacing w:after="0"/>
    </w:pPr>
    <w:rPr>
      <w:rFonts w:ascii="Arial" w:eastAsia="Arial" w:hAnsi="Arial" w:cs="Arial"/>
      <w:lang w:val="en-IN" w:eastAsia="en-US"/>
    </w:rPr>
  </w:style>
  <w:style w:type="paragraph" w:styleId="Header">
    <w:name w:val="header"/>
    <w:basedOn w:val="Normal"/>
    <w:link w:val="HeaderChar"/>
    <w:uiPriority w:val="99"/>
    <w:unhideWhenUsed/>
    <w:rsid w:val="00056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DDE"/>
  </w:style>
  <w:style w:type="paragraph" w:styleId="Footer">
    <w:name w:val="footer"/>
    <w:basedOn w:val="Normal"/>
    <w:link w:val="FooterChar"/>
    <w:uiPriority w:val="99"/>
    <w:unhideWhenUsed/>
    <w:rsid w:val="00056D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DDE"/>
  </w:style>
  <w:style w:type="character" w:customStyle="1" w:styleId="katex-mathml">
    <w:name w:val="katex-mathml"/>
    <w:basedOn w:val="DefaultParagraphFont"/>
    <w:rsid w:val="001B559E"/>
  </w:style>
  <w:style w:type="character" w:customStyle="1" w:styleId="mord">
    <w:name w:val="mord"/>
    <w:basedOn w:val="DefaultParagraphFont"/>
    <w:rsid w:val="001B559E"/>
  </w:style>
  <w:style w:type="character" w:customStyle="1" w:styleId="mrel">
    <w:name w:val="mrel"/>
    <w:basedOn w:val="DefaultParagraphFont"/>
    <w:rsid w:val="001B559E"/>
  </w:style>
  <w:style w:type="character" w:customStyle="1" w:styleId="mopen">
    <w:name w:val="mopen"/>
    <w:basedOn w:val="DefaultParagraphFont"/>
    <w:rsid w:val="001B559E"/>
  </w:style>
  <w:style w:type="character" w:customStyle="1" w:styleId="vlist-s">
    <w:name w:val="vlist-s"/>
    <w:basedOn w:val="DefaultParagraphFont"/>
    <w:rsid w:val="001B559E"/>
  </w:style>
  <w:style w:type="character" w:customStyle="1" w:styleId="mclose">
    <w:name w:val="mclose"/>
    <w:basedOn w:val="DefaultParagraphFont"/>
    <w:rsid w:val="001B559E"/>
  </w:style>
  <w:style w:type="character" w:customStyle="1" w:styleId="mop">
    <w:name w:val="mop"/>
    <w:basedOn w:val="DefaultParagraphFont"/>
    <w:rsid w:val="001B559E"/>
  </w:style>
  <w:style w:type="character" w:customStyle="1" w:styleId="mbin">
    <w:name w:val="mbin"/>
    <w:basedOn w:val="DefaultParagraphFont"/>
    <w:rsid w:val="001B559E"/>
  </w:style>
  <w:style w:type="character" w:styleId="PlaceholderText">
    <w:name w:val="Placeholder Text"/>
    <w:basedOn w:val="DefaultParagraphFont"/>
    <w:uiPriority w:val="99"/>
    <w:semiHidden/>
    <w:rsid w:val="001B559E"/>
    <w:rPr>
      <w:color w:val="80808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11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723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730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4611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505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363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560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909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233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0589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045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517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1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378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891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934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1250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714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734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496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9497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2316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283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8788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4789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69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3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078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239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010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1688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744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0509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159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77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69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4144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8240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0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2109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939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3725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373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493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7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31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9517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273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1024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508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680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245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8903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1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kaggle.com/code/uselessnoob/english-to-hindi-machine-translation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OW5CBpevvIrTFRRlsifniRK0Aw==">CgMxLjAyCmlkLjMwajB6bGwyCWlkLmdqZGd4czIJaC4xZm9iOXRlOAByITFudE04TnV5U2NubV8zMGZqNVk1TThCMGNpSjBMdDVBSQ==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1021B5AD646A4B8986E101E0F00919" ma:contentTypeVersion="3" ma:contentTypeDescription="Create a new document." ma:contentTypeScope="" ma:versionID="7d282ca650ec2dc90b7bb859b2a4db13">
  <xsd:schema xmlns:xsd="http://www.w3.org/2001/XMLSchema" xmlns:xs="http://www.w3.org/2001/XMLSchema" xmlns:p="http://schemas.microsoft.com/office/2006/metadata/properties" xmlns:ns2="5240469c-0f36-40b3-95cd-8708511463a6" targetNamespace="http://schemas.microsoft.com/office/2006/metadata/properties" ma:root="true" ma:fieldsID="03941e8331c72a6bbe59ebafdf75dbfa" ns2:_="">
    <xsd:import namespace="5240469c-0f36-40b3-95cd-8708511463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0469c-0f36-40b3-95cd-8708511463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501C5DC-2BE0-4722-A210-BC9F908C8CC0}"/>
</file>

<file path=customXml/itemProps3.xml><?xml version="1.0" encoding="utf-8"?>
<ds:datastoreItem xmlns:ds="http://schemas.openxmlformats.org/officeDocument/2006/customXml" ds:itemID="{57DB58E4-E08A-4524-8A17-3C549B7D06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58BAF9-5052-42AC-95C7-93F00D8DC63C}">
  <ds:schemaRefs>
    <ds:schemaRef ds:uri="http://schemas.microsoft.com/office/2006/metadata/properties"/>
    <ds:schemaRef ds:uri="http://schemas.microsoft.com/office/infopath/2007/PartnerControls"/>
    <ds:schemaRef ds:uri="85a5aee8-a01e-4727-b14c-fee98c7c9b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781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Radhika Chapaneri</dc:creator>
  <cp:lastModifiedBy>Ami Munshi (Dr.)</cp:lastModifiedBy>
  <cp:revision>7</cp:revision>
  <dcterms:created xsi:type="dcterms:W3CDTF">2025-03-27T02:53:00Z</dcterms:created>
  <dcterms:modified xsi:type="dcterms:W3CDTF">2026-03-31T08:33:00Z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0x010100A91021B5AD646A4B8986E101E0F00919</vt:lpwstr>
  </property>
</Properties>
</file>