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7EDC8" w14:textId="77777777" w:rsidR="006E4770" w:rsidRPr="00042236" w:rsidRDefault="00567FD9" w:rsidP="00042236">
      <w:pPr>
        <w:ind w:right="737"/>
        <w:jc w:val="both"/>
        <w:rPr>
          <w:rFonts w:ascii="Times New Roman" w:hAnsi="Times New Roman" w:cs="Times New Roman"/>
          <w:b/>
          <w:bCs/>
          <w:sz w:val="36"/>
          <w:szCs w:val="36"/>
          <w:u w:val="single"/>
          <w:lang w:val="en-GB"/>
        </w:rPr>
      </w:pPr>
      <w:r w:rsidRPr="00042236">
        <w:rPr>
          <w:rFonts w:ascii="Times New Roman" w:hAnsi="Times New Roman" w:cs="Times New Roman"/>
          <w:b/>
          <w:bCs/>
          <w:sz w:val="36"/>
          <w:szCs w:val="36"/>
          <w:u w:val="single"/>
          <w:lang w:val="en-GB"/>
        </w:rPr>
        <w:t>ABSTRACT</w:t>
      </w:r>
    </w:p>
    <w:p w14:paraId="3B46933C" w14:textId="77777777" w:rsidR="008B3832" w:rsidRDefault="008B3832" w:rsidP="008B3832">
      <w:pPr>
        <w:pStyle w:val="NormalWeb"/>
      </w:pPr>
      <w:r>
        <w:t>In the contemporary tourism industry, enhancing the visitor experience through advanced technological solutions is a key objective. This project introduces an innovative tourist service prototype that leverages RFID (Radio Frequency Identification) and Bluetooth technologies to provide a seamless, informative, and interactive experience for tourists. The system is meticulously designed to offer personalized services, real-time information dissemination, and enhanced navigation within tourist attractions such as museums, historical sites, and theme parks.</w:t>
      </w:r>
    </w:p>
    <w:p w14:paraId="1D8B3B31" w14:textId="77777777" w:rsidR="008B3832" w:rsidRDefault="008B3832" w:rsidP="008B3832">
      <w:pPr>
        <w:pStyle w:val="NormalWeb"/>
      </w:pPr>
      <w:r>
        <w:t>The hardware architecture of the prototype includes RFID tags, RFID readers, Bluetooth beacons, and a central processing unit. Tourists are provided with RFID-enabled smart cards, which they can use to interact with RFID readers positioned at various points of interest. These interactions trigger the system to provide tailored information and recommendations based on the tourist's preferences and previous interactions. Bluetooth beacons strategically placed throughout the site communicate with tourists' smartphones, providing real-time notifications, location-based services, and navigational assistance.</w:t>
      </w:r>
    </w:p>
    <w:p w14:paraId="016A8AD7" w14:textId="77777777" w:rsidR="008B3832" w:rsidRDefault="008B3832" w:rsidP="008B3832">
      <w:pPr>
        <w:pStyle w:val="NormalWeb"/>
      </w:pPr>
      <w:r>
        <w:t>The software component integrates a mobile application that tourists can download on their smartphones. This application, developed using robust programming frameworks, communicates with both RFID and Bluetooth hardware to deliver a unified user experience. The app offers features such as interactive maps, detailed information on exhibits, multimedia content, and push notifications for events and special offers. It also includes a feedback mechanism, allowing tourists to share their experiences and suggestions, thereby contributing to continuous improvement of the services provided.</w:t>
      </w:r>
    </w:p>
    <w:p w14:paraId="6F5D0AE2" w14:textId="77777777" w:rsidR="008B3832" w:rsidRDefault="008B3832" w:rsidP="008B3832">
      <w:pPr>
        <w:pStyle w:val="NormalWeb"/>
      </w:pPr>
      <w:r>
        <w:t>This RFID and Bluetooth-based system aims to elevate the tourism experience by ensuring that tourists receive relevant, timely, and engaging information without the need for constant manual input. The seamless integration of hardware and software components allows for a dynamic interaction between tourists and their environment, enhancing both educational and entertainment aspects of their visit. Furthermore, the system's modular design ensures scalability and adaptability, making it suitable for a wide range of tourist attractions with varying requirements.</w:t>
      </w:r>
    </w:p>
    <w:p w14:paraId="5F776375" w14:textId="77777777" w:rsidR="008B3832" w:rsidRDefault="008B3832" w:rsidP="008B3832">
      <w:pPr>
        <w:pStyle w:val="NormalWeb"/>
      </w:pPr>
      <w:r>
        <w:t>By implementing this advanced tourist service prototype, the project demonstrates the potential of RFID and Bluetooth technologies in transforming traditional tourism services. It underscores the importance of leveraging modern technology to create immersive, efficient, and personalized experiences for tourists, thereby fostering greater engagement and satisfaction. This prototype sets a benchmark for future developments in the tourism industry, highlighting the critical role of smart technologies in enriching the visitor experience.</w:t>
      </w:r>
    </w:p>
    <w:p w14:paraId="5BFAE908" w14:textId="357FB520" w:rsidR="00567FD9" w:rsidRPr="00042236" w:rsidRDefault="00567FD9" w:rsidP="00042236">
      <w:pPr>
        <w:ind w:left="2268" w:right="737"/>
        <w:jc w:val="both"/>
        <w:rPr>
          <w:rFonts w:ascii="Times New Roman" w:hAnsi="Times New Roman" w:cs="Times New Roman"/>
          <w:sz w:val="32"/>
          <w:szCs w:val="32"/>
          <w:lang w:val="en-GB"/>
        </w:rPr>
      </w:pPr>
    </w:p>
    <w:p w14:paraId="43CAAD40" w14:textId="77777777" w:rsidR="00A3326B" w:rsidRPr="00042236" w:rsidRDefault="00A3326B" w:rsidP="00042236">
      <w:pPr>
        <w:ind w:left="2268" w:right="737"/>
        <w:jc w:val="both"/>
        <w:rPr>
          <w:rFonts w:ascii="Times New Roman" w:hAnsi="Times New Roman" w:cs="Times New Roman"/>
          <w:sz w:val="32"/>
          <w:szCs w:val="32"/>
          <w:lang w:val="en-GB"/>
        </w:rPr>
      </w:pPr>
    </w:p>
    <w:p w14:paraId="46D0CAB4" w14:textId="77777777" w:rsidR="00042236" w:rsidRPr="00042236" w:rsidRDefault="00A3326B" w:rsidP="00042236">
      <w:pPr>
        <w:ind w:right="737"/>
        <w:jc w:val="both"/>
        <w:rPr>
          <w:rFonts w:ascii="Times New Roman" w:hAnsi="Times New Roman" w:cs="Times New Roman"/>
          <w:sz w:val="24"/>
          <w:szCs w:val="24"/>
          <w:lang w:val="en-GB"/>
        </w:rPr>
      </w:pPr>
      <w:r w:rsidRPr="00042236">
        <w:rPr>
          <w:rFonts w:ascii="Times New Roman" w:hAnsi="Times New Roman" w:cs="Times New Roman"/>
          <w:sz w:val="24"/>
          <w:szCs w:val="24"/>
          <w:lang w:val="en-GB"/>
        </w:rPr>
        <w:t xml:space="preserve">                                    </w:t>
      </w:r>
    </w:p>
    <w:p w14:paraId="55018059" w14:textId="77777777" w:rsidR="00042236" w:rsidRPr="00042236" w:rsidRDefault="00042236" w:rsidP="00042236">
      <w:pPr>
        <w:ind w:right="737"/>
        <w:jc w:val="both"/>
        <w:rPr>
          <w:rFonts w:ascii="Times New Roman" w:hAnsi="Times New Roman" w:cs="Times New Roman"/>
          <w:sz w:val="24"/>
          <w:szCs w:val="24"/>
          <w:lang w:val="en-GB"/>
        </w:rPr>
      </w:pPr>
    </w:p>
    <w:p w14:paraId="33107AE1" w14:textId="77777777" w:rsidR="00042236" w:rsidRPr="00042236" w:rsidRDefault="00042236" w:rsidP="00042236">
      <w:pPr>
        <w:ind w:right="737"/>
        <w:jc w:val="both"/>
        <w:rPr>
          <w:rFonts w:ascii="Times New Roman" w:hAnsi="Times New Roman" w:cs="Times New Roman"/>
          <w:sz w:val="24"/>
          <w:szCs w:val="24"/>
          <w:lang w:val="en-GB"/>
        </w:rPr>
      </w:pPr>
    </w:p>
    <w:p w14:paraId="29429CB8" w14:textId="77777777" w:rsidR="00042236" w:rsidRPr="00042236" w:rsidRDefault="00042236" w:rsidP="00042236">
      <w:pPr>
        <w:ind w:right="737"/>
        <w:jc w:val="both"/>
        <w:rPr>
          <w:rFonts w:ascii="Times New Roman" w:hAnsi="Times New Roman" w:cs="Times New Roman"/>
          <w:sz w:val="24"/>
          <w:szCs w:val="24"/>
          <w:lang w:val="en-GB"/>
        </w:rPr>
      </w:pPr>
    </w:p>
    <w:p w14:paraId="6E1A9178" w14:textId="77777777" w:rsidR="00042236" w:rsidRPr="00042236" w:rsidRDefault="00042236" w:rsidP="00042236">
      <w:pPr>
        <w:ind w:right="737"/>
        <w:jc w:val="both"/>
        <w:rPr>
          <w:rFonts w:ascii="Times New Roman" w:hAnsi="Times New Roman" w:cs="Times New Roman"/>
          <w:sz w:val="24"/>
          <w:szCs w:val="24"/>
          <w:lang w:val="en-GB"/>
        </w:rPr>
      </w:pPr>
    </w:p>
    <w:p w14:paraId="74270359" w14:textId="77777777" w:rsidR="00042236" w:rsidRPr="00042236" w:rsidRDefault="00A3326B" w:rsidP="00042236">
      <w:pPr>
        <w:ind w:right="737"/>
        <w:jc w:val="both"/>
        <w:rPr>
          <w:rFonts w:ascii="Times New Roman" w:hAnsi="Times New Roman" w:cs="Times New Roman"/>
          <w:sz w:val="36"/>
          <w:szCs w:val="36"/>
          <w:lang w:val="en-GB"/>
        </w:rPr>
      </w:pPr>
      <w:r w:rsidRPr="00042236">
        <w:rPr>
          <w:rFonts w:ascii="Times New Roman" w:hAnsi="Times New Roman" w:cs="Times New Roman"/>
          <w:sz w:val="36"/>
          <w:szCs w:val="36"/>
          <w:lang w:val="en-GB"/>
        </w:rPr>
        <w:t xml:space="preserve"> </w:t>
      </w:r>
    </w:p>
    <w:p w14:paraId="516545D1" w14:textId="7C94D11B" w:rsidR="00A3326B" w:rsidRPr="00042236" w:rsidRDefault="00A3326B" w:rsidP="00042236">
      <w:pPr>
        <w:ind w:right="737"/>
        <w:jc w:val="both"/>
        <w:rPr>
          <w:rFonts w:ascii="Times New Roman" w:hAnsi="Times New Roman" w:cs="Times New Roman"/>
          <w:sz w:val="36"/>
          <w:szCs w:val="36"/>
          <w:lang w:val="en-GB"/>
        </w:rPr>
      </w:pPr>
      <w:r w:rsidRPr="00042236">
        <w:rPr>
          <w:rFonts w:ascii="Times New Roman" w:hAnsi="Times New Roman" w:cs="Times New Roman"/>
          <w:sz w:val="36"/>
          <w:szCs w:val="36"/>
          <w:lang w:val="en-GB"/>
        </w:rPr>
        <w:t>TABLE OF CONTENTS</w:t>
      </w:r>
    </w:p>
    <w:tbl>
      <w:tblPr>
        <w:tblStyle w:val="TableGrid"/>
        <w:tblW w:w="0" w:type="auto"/>
        <w:tblLook w:val="04A0" w:firstRow="1" w:lastRow="0" w:firstColumn="1" w:lastColumn="0" w:noHBand="0" w:noVBand="1"/>
      </w:tblPr>
      <w:tblGrid>
        <w:gridCol w:w="1754"/>
        <w:gridCol w:w="5387"/>
        <w:gridCol w:w="2410"/>
      </w:tblGrid>
      <w:tr w:rsidR="00A3326B" w:rsidRPr="00042236" w14:paraId="51651871" w14:textId="77777777" w:rsidTr="00E708E7">
        <w:trPr>
          <w:trHeight w:val="1379"/>
        </w:trPr>
        <w:tc>
          <w:tcPr>
            <w:tcW w:w="1696" w:type="dxa"/>
          </w:tcPr>
          <w:p w14:paraId="35344D66" w14:textId="71098550" w:rsidR="00A3326B" w:rsidRPr="00042236" w:rsidRDefault="00E708E7" w:rsidP="00042236">
            <w:pPr>
              <w:ind w:right="737"/>
              <w:jc w:val="both"/>
              <w:rPr>
                <w:rFonts w:ascii="Times New Roman" w:hAnsi="Times New Roman" w:cs="Times New Roman"/>
                <w:sz w:val="32"/>
                <w:szCs w:val="32"/>
                <w:lang w:val="en-GB"/>
              </w:rPr>
            </w:pPr>
            <w:r>
              <w:rPr>
                <w:rFonts w:ascii="Times New Roman" w:hAnsi="Times New Roman" w:cs="Times New Roman"/>
                <w:sz w:val="32"/>
                <w:szCs w:val="32"/>
                <w:lang w:val="en-GB"/>
              </w:rPr>
              <w:t>S.NO.</w:t>
            </w:r>
          </w:p>
        </w:tc>
        <w:tc>
          <w:tcPr>
            <w:tcW w:w="5387" w:type="dxa"/>
          </w:tcPr>
          <w:p w14:paraId="328A202A" w14:textId="45B87513" w:rsidR="00A3326B" w:rsidRPr="00042236" w:rsidRDefault="000A39F4" w:rsidP="00042236">
            <w:pPr>
              <w:ind w:right="737"/>
              <w:jc w:val="both"/>
              <w:rPr>
                <w:rFonts w:ascii="Times New Roman" w:hAnsi="Times New Roman" w:cs="Times New Roman"/>
                <w:sz w:val="32"/>
                <w:szCs w:val="32"/>
                <w:lang w:val="en-GB"/>
              </w:rPr>
            </w:pPr>
            <w:r>
              <w:rPr>
                <w:rFonts w:ascii="Times New Roman" w:hAnsi="Times New Roman" w:cs="Times New Roman"/>
                <w:sz w:val="32"/>
                <w:szCs w:val="32"/>
                <w:lang w:val="en-GB"/>
              </w:rPr>
              <w:t>TITLE</w:t>
            </w:r>
          </w:p>
        </w:tc>
        <w:tc>
          <w:tcPr>
            <w:tcW w:w="2410" w:type="dxa"/>
          </w:tcPr>
          <w:p w14:paraId="7800CA7D" w14:textId="163F190D" w:rsidR="00A3326B" w:rsidRPr="00042236" w:rsidRDefault="000A39F4" w:rsidP="00042236">
            <w:pPr>
              <w:ind w:right="737"/>
              <w:jc w:val="both"/>
              <w:rPr>
                <w:rFonts w:ascii="Times New Roman" w:hAnsi="Times New Roman" w:cs="Times New Roman"/>
                <w:sz w:val="32"/>
                <w:szCs w:val="32"/>
                <w:lang w:val="en-GB"/>
              </w:rPr>
            </w:pPr>
            <w:r>
              <w:rPr>
                <w:rFonts w:ascii="Times New Roman" w:hAnsi="Times New Roman" w:cs="Times New Roman"/>
                <w:sz w:val="32"/>
                <w:szCs w:val="32"/>
                <w:lang w:val="en-GB"/>
              </w:rPr>
              <w:t>PAGE NO.</w:t>
            </w:r>
          </w:p>
        </w:tc>
      </w:tr>
      <w:tr w:rsidR="00A3326B" w:rsidRPr="00042236" w14:paraId="3A2A3AD2" w14:textId="77777777" w:rsidTr="00E708E7">
        <w:trPr>
          <w:trHeight w:val="972"/>
        </w:trPr>
        <w:tc>
          <w:tcPr>
            <w:tcW w:w="1696" w:type="dxa"/>
          </w:tcPr>
          <w:p w14:paraId="2E678AC8" w14:textId="5138379F" w:rsidR="00A3326B" w:rsidRPr="00042236" w:rsidRDefault="000A39F4" w:rsidP="00042236">
            <w:pPr>
              <w:ind w:right="737"/>
              <w:jc w:val="both"/>
              <w:rPr>
                <w:rFonts w:ascii="Times New Roman" w:hAnsi="Times New Roman" w:cs="Times New Roman"/>
                <w:sz w:val="32"/>
                <w:szCs w:val="32"/>
                <w:lang w:val="en-GB"/>
              </w:rPr>
            </w:pPr>
            <w:r>
              <w:rPr>
                <w:rFonts w:ascii="Times New Roman" w:hAnsi="Times New Roman" w:cs="Times New Roman"/>
                <w:sz w:val="32"/>
                <w:szCs w:val="32"/>
                <w:lang w:val="en-GB"/>
              </w:rPr>
              <w:t>1.</w:t>
            </w:r>
          </w:p>
        </w:tc>
        <w:tc>
          <w:tcPr>
            <w:tcW w:w="5387" w:type="dxa"/>
          </w:tcPr>
          <w:p w14:paraId="530ADF7C" w14:textId="4869B730" w:rsidR="000A39F4" w:rsidRPr="00042236" w:rsidRDefault="000A39F4" w:rsidP="000A39F4">
            <w:pPr>
              <w:ind w:right="737"/>
              <w:jc w:val="both"/>
              <w:rPr>
                <w:rFonts w:ascii="Times New Roman" w:hAnsi="Times New Roman" w:cs="Times New Roman"/>
                <w:sz w:val="32"/>
                <w:szCs w:val="32"/>
                <w:lang w:val="en-GB"/>
              </w:rPr>
            </w:pPr>
            <w:r w:rsidRPr="000A39F4">
              <w:rPr>
                <w:rFonts w:ascii="Times New Roman" w:hAnsi="Times New Roman" w:cs="Times New Roman"/>
                <w:sz w:val="32"/>
                <w:szCs w:val="32"/>
                <w:lang w:val="en-GB"/>
              </w:rPr>
              <w:t xml:space="preserve">Introduction </w:t>
            </w:r>
          </w:p>
          <w:p w14:paraId="5543EB6E" w14:textId="79B12B16" w:rsidR="00A3326B" w:rsidRPr="00042236" w:rsidRDefault="00A3326B" w:rsidP="000A39F4">
            <w:pPr>
              <w:ind w:right="737"/>
              <w:jc w:val="both"/>
              <w:rPr>
                <w:rFonts w:ascii="Times New Roman" w:hAnsi="Times New Roman" w:cs="Times New Roman"/>
                <w:sz w:val="32"/>
                <w:szCs w:val="32"/>
                <w:lang w:val="en-GB"/>
              </w:rPr>
            </w:pPr>
          </w:p>
        </w:tc>
        <w:tc>
          <w:tcPr>
            <w:tcW w:w="2410" w:type="dxa"/>
          </w:tcPr>
          <w:p w14:paraId="29ABAD75" w14:textId="2D7BE3D1" w:rsidR="00A3326B" w:rsidRPr="00042236" w:rsidRDefault="00AA2C3B" w:rsidP="00042236">
            <w:pPr>
              <w:ind w:right="737"/>
              <w:jc w:val="both"/>
              <w:rPr>
                <w:rFonts w:ascii="Times New Roman" w:hAnsi="Times New Roman" w:cs="Times New Roman"/>
                <w:sz w:val="32"/>
                <w:szCs w:val="32"/>
                <w:lang w:val="en-GB"/>
              </w:rPr>
            </w:pPr>
            <w:r>
              <w:rPr>
                <w:rFonts w:ascii="Times New Roman" w:hAnsi="Times New Roman" w:cs="Times New Roman"/>
                <w:sz w:val="32"/>
                <w:szCs w:val="32"/>
                <w:lang w:val="en-GB"/>
              </w:rPr>
              <w:t>3</w:t>
            </w:r>
          </w:p>
        </w:tc>
      </w:tr>
      <w:tr w:rsidR="00A3326B" w:rsidRPr="00042236" w14:paraId="43495176" w14:textId="77777777" w:rsidTr="00E708E7">
        <w:trPr>
          <w:trHeight w:val="987"/>
        </w:trPr>
        <w:tc>
          <w:tcPr>
            <w:tcW w:w="1696" w:type="dxa"/>
          </w:tcPr>
          <w:p w14:paraId="011F518D" w14:textId="35110844" w:rsidR="00A3326B" w:rsidRPr="00042236" w:rsidRDefault="000A39F4" w:rsidP="00042236">
            <w:pPr>
              <w:ind w:right="737"/>
              <w:jc w:val="both"/>
              <w:rPr>
                <w:rFonts w:ascii="Times New Roman" w:hAnsi="Times New Roman" w:cs="Times New Roman"/>
                <w:sz w:val="32"/>
                <w:szCs w:val="32"/>
                <w:lang w:val="en-GB"/>
              </w:rPr>
            </w:pPr>
            <w:r>
              <w:rPr>
                <w:rFonts w:ascii="Times New Roman" w:hAnsi="Times New Roman" w:cs="Times New Roman"/>
                <w:sz w:val="32"/>
                <w:szCs w:val="32"/>
                <w:lang w:val="en-GB"/>
              </w:rPr>
              <w:t>2.</w:t>
            </w:r>
          </w:p>
        </w:tc>
        <w:tc>
          <w:tcPr>
            <w:tcW w:w="5387" w:type="dxa"/>
          </w:tcPr>
          <w:p w14:paraId="1AA58801" w14:textId="2D3CC529" w:rsidR="000A39F4" w:rsidRPr="00042236" w:rsidRDefault="000A39F4" w:rsidP="000A39F4">
            <w:pPr>
              <w:ind w:right="737"/>
              <w:jc w:val="both"/>
              <w:rPr>
                <w:rFonts w:ascii="Times New Roman" w:hAnsi="Times New Roman" w:cs="Times New Roman"/>
                <w:sz w:val="32"/>
                <w:szCs w:val="32"/>
                <w:lang w:val="en-GB"/>
              </w:rPr>
            </w:pPr>
            <w:r w:rsidRPr="000A39F4">
              <w:rPr>
                <w:rFonts w:ascii="Times New Roman" w:hAnsi="Times New Roman" w:cs="Times New Roman"/>
                <w:sz w:val="32"/>
                <w:szCs w:val="32"/>
                <w:lang w:val="en-GB"/>
              </w:rPr>
              <w:t xml:space="preserve">Literature Survey </w:t>
            </w:r>
          </w:p>
          <w:p w14:paraId="298837BC" w14:textId="5B64EBFF" w:rsidR="00A3326B" w:rsidRPr="00042236" w:rsidRDefault="00A3326B" w:rsidP="000A39F4">
            <w:pPr>
              <w:ind w:right="737"/>
              <w:jc w:val="both"/>
              <w:rPr>
                <w:rFonts w:ascii="Times New Roman" w:hAnsi="Times New Roman" w:cs="Times New Roman"/>
                <w:sz w:val="32"/>
                <w:szCs w:val="32"/>
                <w:lang w:val="en-GB"/>
              </w:rPr>
            </w:pPr>
          </w:p>
        </w:tc>
        <w:tc>
          <w:tcPr>
            <w:tcW w:w="2410" w:type="dxa"/>
          </w:tcPr>
          <w:p w14:paraId="69CEF2E6" w14:textId="1CEEFB5E" w:rsidR="00A3326B" w:rsidRPr="00042236" w:rsidRDefault="00AA2C3B" w:rsidP="00042236">
            <w:pPr>
              <w:ind w:right="737"/>
              <w:jc w:val="both"/>
              <w:rPr>
                <w:rFonts w:ascii="Times New Roman" w:hAnsi="Times New Roman" w:cs="Times New Roman"/>
                <w:sz w:val="32"/>
                <w:szCs w:val="32"/>
                <w:lang w:val="en-GB"/>
              </w:rPr>
            </w:pPr>
            <w:r>
              <w:rPr>
                <w:rFonts w:ascii="Times New Roman" w:hAnsi="Times New Roman" w:cs="Times New Roman"/>
                <w:sz w:val="32"/>
                <w:szCs w:val="32"/>
                <w:lang w:val="en-GB"/>
              </w:rPr>
              <w:t>4-5</w:t>
            </w:r>
          </w:p>
        </w:tc>
      </w:tr>
      <w:tr w:rsidR="00A3326B" w:rsidRPr="00042236" w14:paraId="7B87E917" w14:textId="77777777" w:rsidTr="00E708E7">
        <w:trPr>
          <w:trHeight w:val="973"/>
        </w:trPr>
        <w:tc>
          <w:tcPr>
            <w:tcW w:w="1696" w:type="dxa"/>
          </w:tcPr>
          <w:p w14:paraId="6EC6ED3D" w14:textId="146E82B9" w:rsidR="00A3326B" w:rsidRPr="00042236" w:rsidRDefault="000A39F4" w:rsidP="00042236">
            <w:pPr>
              <w:ind w:right="737"/>
              <w:jc w:val="both"/>
              <w:rPr>
                <w:rFonts w:ascii="Times New Roman" w:hAnsi="Times New Roman" w:cs="Times New Roman"/>
                <w:sz w:val="32"/>
                <w:szCs w:val="32"/>
                <w:lang w:val="en-GB"/>
              </w:rPr>
            </w:pPr>
            <w:r>
              <w:rPr>
                <w:rFonts w:ascii="Times New Roman" w:hAnsi="Times New Roman" w:cs="Times New Roman"/>
                <w:sz w:val="32"/>
                <w:szCs w:val="32"/>
                <w:lang w:val="en-GB"/>
              </w:rPr>
              <w:t>3.</w:t>
            </w:r>
          </w:p>
        </w:tc>
        <w:tc>
          <w:tcPr>
            <w:tcW w:w="5387" w:type="dxa"/>
          </w:tcPr>
          <w:p w14:paraId="0F648BFE" w14:textId="34ED3096" w:rsidR="000A39F4" w:rsidRPr="00042236" w:rsidRDefault="000A39F4" w:rsidP="000A39F4">
            <w:pPr>
              <w:ind w:right="737"/>
              <w:jc w:val="both"/>
              <w:rPr>
                <w:rFonts w:ascii="Times New Roman" w:hAnsi="Times New Roman" w:cs="Times New Roman"/>
                <w:sz w:val="32"/>
                <w:szCs w:val="32"/>
                <w:lang w:val="en-GB"/>
              </w:rPr>
            </w:pPr>
            <w:r w:rsidRPr="000A39F4">
              <w:rPr>
                <w:rFonts w:ascii="Times New Roman" w:hAnsi="Times New Roman" w:cs="Times New Roman"/>
                <w:sz w:val="32"/>
                <w:szCs w:val="32"/>
                <w:lang w:val="en-GB"/>
              </w:rPr>
              <w:t xml:space="preserve">Analysis and Design </w:t>
            </w:r>
          </w:p>
          <w:p w14:paraId="6088210A" w14:textId="6FC6E7C4" w:rsidR="00A3326B" w:rsidRPr="00042236" w:rsidRDefault="00A3326B" w:rsidP="000A39F4">
            <w:pPr>
              <w:ind w:right="737"/>
              <w:jc w:val="both"/>
              <w:rPr>
                <w:rFonts w:ascii="Times New Roman" w:hAnsi="Times New Roman" w:cs="Times New Roman"/>
                <w:sz w:val="32"/>
                <w:szCs w:val="32"/>
                <w:lang w:val="en-GB"/>
              </w:rPr>
            </w:pPr>
          </w:p>
        </w:tc>
        <w:tc>
          <w:tcPr>
            <w:tcW w:w="2410" w:type="dxa"/>
          </w:tcPr>
          <w:p w14:paraId="61685B6A" w14:textId="6C169C73" w:rsidR="00A3326B" w:rsidRPr="00042236" w:rsidRDefault="00AA2C3B" w:rsidP="00042236">
            <w:pPr>
              <w:ind w:right="737"/>
              <w:jc w:val="both"/>
              <w:rPr>
                <w:rFonts w:ascii="Times New Roman" w:hAnsi="Times New Roman" w:cs="Times New Roman"/>
                <w:sz w:val="32"/>
                <w:szCs w:val="32"/>
                <w:lang w:val="en-GB"/>
              </w:rPr>
            </w:pPr>
            <w:r>
              <w:rPr>
                <w:rFonts w:ascii="Times New Roman" w:hAnsi="Times New Roman" w:cs="Times New Roman"/>
                <w:sz w:val="32"/>
                <w:szCs w:val="32"/>
                <w:lang w:val="en-GB"/>
              </w:rPr>
              <w:t>6-8</w:t>
            </w:r>
          </w:p>
        </w:tc>
      </w:tr>
      <w:tr w:rsidR="00A3326B" w:rsidRPr="00042236" w14:paraId="425688BD" w14:textId="77777777" w:rsidTr="00E708E7">
        <w:trPr>
          <w:trHeight w:val="986"/>
        </w:trPr>
        <w:tc>
          <w:tcPr>
            <w:tcW w:w="1696" w:type="dxa"/>
          </w:tcPr>
          <w:p w14:paraId="280613AA" w14:textId="168E2568" w:rsidR="00A3326B" w:rsidRPr="00042236" w:rsidRDefault="000A39F4" w:rsidP="00042236">
            <w:pPr>
              <w:ind w:right="737"/>
              <w:jc w:val="both"/>
              <w:rPr>
                <w:rFonts w:ascii="Times New Roman" w:hAnsi="Times New Roman" w:cs="Times New Roman"/>
                <w:sz w:val="32"/>
                <w:szCs w:val="32"/>
                <w:lang w:val="en-GB"/>
              </w:rPr>
            </w:pPr>
            <w:r>
              <w:rPr>
                <w:rFonts w:ascii="Times New Roman" w:hAnsi="Times New Roman" w:cs="Times New Roman"/>
                <w:sz w:val="32"/>
                <w:szCs w:val="32"/>
                <w:lang w:val="en-GB"/>
              </w:rPr>
              <w:t>4.</w:t>
            </w:r>
          </w:p>
        </w:tc>
        <w:tc>
          <w:tcPr>
            <w:tcW w:w="5387" w:type="dxa"/>
          </w:tcPr>
          <w:p w14:paraId="0A6DB56D" w14:textId="2CA810A2" w:rsidR="000A39F4" w:rsidRPr="00042236" w:rsidRDefault="000A39F4" w:rsidP="000A39F4">
            <w:pPr>
              <w:ind w:right="737"/>
              <w:jc w:val="both"/>
              <w:rPr>
                <w:rFonts w:ascii="Times New Roman" w:hAnsi="Times New Roman" w:cs="Times New Roman"/>
                <w:sz w:val="32"/>
                <w:szCs w:val="32"/>
                <w:lang w:val="en-GB"/>
              </w:rPr>
            </w:pPr>
            <w:r w:rsidRPr="000A39F4">
              <w:rPr>
                <w:rFonts w:ascii="Times New Roman" w:hAnsi="Times New Roman" w:cs="Times New Roman"/>
                <w:sz w:val="32"/>
                <w:szCs w:val="32"/>
                <w:lang w:val="en-GB"/>
              </w:rPr>
              <w:t xml:space="preserve">Experimental Investigations </w:t>
            </w:r>
          </w:p>
          <w:p w14:paraId="0C2D216D" w14:textId="3DB22B7C" w:rsidR="00A3326B" w:rsidRPr="00042236" w:rsidRDefault="00A3326B" w:rsidP="000A39F4">
            <w:pPr>
              <w:ind w:right="737"/>
              <w:jc w:val="both"/>
              <w:rPr>
                <w:rFonts w:ascii="Times New Roman" w:hAnsi="Times New Roman" w:cs="Times New Roman"/>
                <w:sz w:val="32"/>
                <w:szCs w:val="32"/>
                <w:lang w:val="en-GB"/>
              </w:rPr>
            </w:pPr>
          </w:p>
        </w:tc>
        <w:tc>
          <w:tcPr>
            <w:tcW w:w="2410" w:type="dxa"/>
          </w:tcPr>
          <w:p w14:paraId="3A67FCB5" w14:textId="1727A016" w:rsidR="00A3326B" w:rsidRPr="00042236" w:rsidRDefault="00AA2C3B" w:rsidP="00042236">
            <w:pPr>
              <w:ind w:right="737"/>
              <w:jc w:val="both"/>
              <w:rPr>
                <w:rFonts w:ascii="Times New Roman" w:hAnsi="Times New Roman" w:cs="Times New Roman"/>
                <w:sz w:val="32"/>
                <w:szCs w:val="32"/>
                <w:lang w:val="en-GB"/>
              </w:rPr>
            </w:pPr>
            <w:r>
              <w:rPr>
                <w:rFonts w:ascii="Times New Roman" w:hAnsi="Times New Roman" w:cs="Times New Roman"/>
                <w:sz w:val="32"/>
                <w:szCs w:val="32"/>
                <w:lang w:val="en-GB"/>
              </w:rPr>
              <w:t>9-11</w:t>
            </w:r>
          </w:p>
        </w:tc>
      </w:tr>
      <w:tr w:rsidR="00A3326B" w:rsidRPr="00042236" w14:paraId="6E1ADD49" w14:textId="77777777" w:rsidTr="00E708E7">
        <w:trPr>
          <w:trHeight w:val="986"/>
        </w:trPr>
        <w:tc>
          <w:tcPr>
            <w:tcW w:w="1696" w:type="dxa"/>
          </w:tcPr>
          <w:p w14:paraId="0CC8A476" w14:textId="699DC1F5" w:rsidR="00A3326B" w:rsidRPr="00042236" w:rsidRDefault="000A39F4" w:rsidP="00042236">
            <w:pPr>
              <w:ind w:right="737"/>
              <w:jc w:val="both"/>
              <w:rPr>
                <w:rFonts w:ascii="Times New Roman" w:hAnsi="Times New Roman" w:cs="Times New Roman"/>
                <w:sz w:val="32"/>
                <w:szCs w:val="32"/>
                <w:lang w:val="en-GB"/>
              </w:rPr>
            </w:pPr>
            <w:r>
              <w:rPr>
                <w:rFonts w:ascii="Times New Roman" w:hAnsi="Times New Roman" w:cs="Times New Roman"/>
                <w:sz w:val="32"/>
                <w:szCs w:val="32"/>
                <w:lang w:val="en-GB"/>
              </w:rPr>
              <w:t>5.</w:t>
            </w:r>
          </w:p>
        </w:tc>
        <w:tc>
          <w:tcPr>
            <w:tcW w:w="5387" w:type="dxa"/>
          </w:tcPr>
          <w:p w14:paraId="4692E97F" w14:textId="45CF1E24" w:rsidR="000A39F4" w:rsidRPr="00042236" w:rsidRDefault="000A39F4" w:rsidP="000A39F4">
            <w:pPr>
              <w:ind w:right="737"/>
              <w:jc w:val="both"/>
              <w:rPr>
                <w:rFonts w:ascii="Times New Roman" w:hAnsi="Times New Roman" w:cs="Times New Roman"/>
                <w:sz w:val="32"/>
                <w:szCs w:val="32"/>
                <w:lang w:val="en-GB"/>
              </w:rPr>
            </w:pPr>
            <w:r w:rsidRPr="000A39F4">
              <w:rPr>
                <w:rFonts w:ascii="Times New Roman" w:hAnsi="Times New Roman" w:cs="Times New Roman"/>
                <w:sz w:val="32"/>
                <w:szCs w:val="32"/>
                <w:lang w:val="en-GB"/>
              </w:rPr>
              <w:t xml:space="preserve">Implementation </w:t>
            </w:r>
          </w:p>
          <w:p w14:paraId="085A08A1" w14:textId="47242DD5" w:rsidR="00A3326B" w:rsidRPr="00042236" w:rsidRDefault="00A3326B" w:rsidP="000A39F4">
            <w:pPr>
              <w:ind w:right="737"/>
              <w:jc w:val="both"/>
              <w:rPr>
                <w:rFonts w:ascii="Times New Roman" w:hAnsi="Times New Roman" w:cs="Times New Roman"/>
                <w:sz w:val="32"/>
                <w:szCs w:val="32"/>
                <w:lang w:val="en-GB"/>
              </w:rPr>
            </w:pPr>
          </w:p>
        </w:tc>
        <w:tc>
          <w:tcPr>
            <w:tcW w:w="2410" w:type="dxa"/>
          </w:tcPr>
          <w:p w14:paraId="0109C017" w14:textId="6DE1F366" w:rsidR="00A3326B" w:rsidRPr="00042236" w:rsidRDefault="00AA2C3B" w:rsidP="00042236">
            <w:pPr>
              <w:ind w:right="737"/>
              <w:jc w:val="both"/>
              <w:rPr>
                <w:rFonts w:ascii="Times New Roman" w:hAnsi="Times New Roman" w:cs="Times New Roman"/>
                <w:sz w:val="32"/>
                <w:szCs w:val="32"/>
                <w:lang w:val="en-GB"/>
              </w:rPr>
            </w:pPr>
            <w:r>
              <w:rPr>
                <w:rFonts w:ascii="Times New Roman" w:hAnsi="Times New Roman" w:cs="Times New Roman"/>
                <w:sz w:val="32"/>
                <w:szCs w:val="32"/>
                <w:lang w:val="en-GB"/>
              </w:rPr>
              <w:t>12-13</w:t>
            </w:r>
          </w:p>
        </w:tc>
      </w:tr>
      <w:tr w:rsidR="00A3326B" w:rsidRPr="00042236" w14:paraId="569E6FB0" w14:textId="77777777" w:rsidTr="00E708E7">
        <w:trPr>
          <w:trHeight w:val="973"/>
        </w:trPr>
        <w:tc>
          <w:tcPr>
            <w:tcW w:w="1696" w:type="dxa"/>
          </w:tcPr>
          <w:p w14:paraId="17A83CCC" w14:textId="3C6937D0" w:rsidR="00A3326B" w:rsidRPr="00042236" w:rsidRDefault="000A39F4" w:rsidP="00042236">
            <w:pPr>
              <w:ind w:right="737"/>
              <w:jc w:val="both"/>
              <w:rPr>
                <w:rFonts w:ascii="Times New Roman" w:hAnsi="Times New Roman" w:cs="Times New Roman"/>
                <w:sz w:val="32"/>
                <w:szCs w:val="32"/>
                <w:lang w:val="en-GB"/>
              </w:rPr>
            </w:pPr>
            <w:r>
              <w:rPr>
                <w:rFonts w:ascii="Times New Roman" w:hAnsi="Times New Roman" w:cs="Times New Roman"/>
                <w:sz w:val="32"/>
                <w:szCs w:val="32"/>
                <w:lang w:val="en-GB"/>
              </w:rPr>
              <w:t>6.</w:t>
            </w:r>
          </w:p>
        </w:tc>
        <w:tc>
          <w:tcPr>
            <w:tcW w:w="5387" w:type="dxa"/>
          </w:tcPr>
          <w:p w14:paraId="2C31261E" w14:textId="662DB85E" w:rsidR="00A3326B" w:rsidRPr="00042236" w:rsidRDefault="000A39F4" w:rsidP="000A39F4">
            <w:pPr>
              <w:ind w:right="737"/>
              <w:jc w:val="both"/>
              <w:rPr>
                <w:rFonts w:ascii="Times New Roman" w:hAnsi="Times New Roman" w:cs="Times New Roman"/>
                <w:sz w:val="32"/>
                <w:szCs w:val="32"/>
                <w:lang w:val="en-GB"/>
              </w:rPr>
            </w:pPr>
            <w:r w:rsidRPr="000A39F4">
              <w:rPr>
                <w:rFonts w:ascii="Times New Roman" w:hAnsi="Times New Roman" w:cs="Times New Roman"/>
                <w:sz w:val="32"/>
                <w:szCs w:val="32"/>
                <w:lang w:val="en-GB"/>
              </w:rPr>
              <w:t xml:space="preserve">Testing and Debugging/Results  </w:t>
            </w:r>
          </w:p>
        </w:tc>
        <w:tc>
          <w:tcPr>
            <w:tcW w:w="2410" w:type="dxa"/>
          </w:tcPr>
          <w:p w14:paraId="064760F2" w14:textId="0D975043" w:rsidR="00A3326B" w:rsidRDefault="00AA2C3B" w:rsidP="00042236">
            <w:pPr>
              <w:ind w:right="737"/>
              <w:jc w:val="both"/>
              <w:rPr>
                <w:rFonts w:ascii="Times New Roman" w:hAnsi="Times New Roman" w:cs="Times New Roman"/>
                <w:sz w:val="32"/>
                <w:szCs w:val="32"/>
                <w:lang w:val="en-GB"/>
              </w:rPr>
            </w:pPr>
            <w:r>
              <w:rPr>
                <w:rFonts w:ascii="Times New Roman" w:hAnsi="Times New Roman" w:cs="Times New Roman"/>
                <w:sz w:val="32"/>
                <w:szCs w:val="32"/>
                <w:lang w:val="en-GB"/>
              </w:rPr>
              <w:t>14-17</w:t>
            </w:r>
          </w:p>
          <w:p w14:paraId="008B283A" w14:textId="77777777" w:rsidR="000A39F4" w:rsidRDefault="000A39F4" w:rsidP="00042236">
            <w:pPr>
              <w:ind w:right="737"/>
              <w:jc w:val="both"/>
              <w:rPr>
                <w:rFonts w:ascii="Times New Roman" w:hAnsi="Times New Roman" w:cs="Times New Roman"/>
                <w:sz w:val="32"/>
                <w:szCs w:val="32"/>
                <w:lang w:val="en-GB"/>
              </w:rPr>
            </w:pPr>
          </w:p>
          <w:p w14:paraId="749015BA" w14:textId="77777777" w:rsidR="000A39F4" w:rsidRPr="00042236" w:rsidRDefault="000A39F4" w:rsidP="00042236">
            <w:pPr>
              <w:ind w:right="737"/>
              <w:jc w:val="both"/>
              <w:rPr>
                <w:rFonts w:ascii="Times New Roman" w:hAnsi="Times New Roman" w:cs="Times New Roman"/>
                <w:sz w:val="32"/>
                <w:szCs w:val="32"/>
                <w:lang w:val="en-GB"/>
              </w:rPr>
            </w:pPr>
          </w:p>
        </w:tc>
      </w:tr>
      <w:tr w:rsidR="000A39F4" w:rsidRPr="00042236" w14:paraId="520D3CAD" w14:textId="77777777" w:rsidTr="00E708E7">
        <w:trPr>
          <w:trHeight w:val="973"/>
        </w:trPr>
        <w:tc>
          <w:tcPr>
            <w:tcW w:w="1696" w:type="dxa"/>
          </w:tcPr>
          <w:p w14:paraId="31760160" w14:textId="2EBEA235" w:rsidR="000A39F4" w:rsidRDefault="000A39F4" w:rsidP="00042236">
            <w:pPr>
              <w:ind w:right="737"/>
              <w:jc w:val="both"/>
              <w:rPr>
                <w:rFonts w:ascii="Times New Roman" w:hAnsi="Times New Roman" w:cs="Times New Roman"/>
                <w:sz w:val="32"/>
                <w:szCs w:val="32"/>
                <w:lang w:val="en-GB"/>
              </w:rPr>
            </w:pPr>
            <w:r>
              <w:rPr>
                <w:rFonts w:ascii="Times New Roman" w:hAnsi="Times New Roman" w:cs="Times New Roman"/>
                <w:sz w:val="32"/>
                <w:szCs w:val="32"/>
                <w:lang w:val="en-GB"/>
              </w:rPr>
              <w:t>7.</w:t>
            </w:r>
          </w:p>
        </w:tc>
        <w:tc>
          <w:tcPr>
            <w:tcW w:w="5387" w:type="dxa"/>
          </w:tcPr>
          <w:p w14:paraId="404212C4" w14:textId="77777777" w:rsidR="000A39F4" w:rsidRPr="000A39F4" w:rsidRDefault="000A39F4" w:rsidP="000A39F4">
            <w:pPr>
              <w:ind w:right="737"/>
              <w:jc w:val="both"/>
              <w:rPr>
                <w:rFonts w:ascii="Times New Roman" w:hAnsi="Times New Roman" w:cs="Times New Roman"/>
                <w:sz w:val="32"/>
                <w:szCs w:val="32"/>
                <w:lang w:val="en-GB"/>
              </w:rPr>
            </w:pPr>
            <w:r w:rsidRPr="000A39F4">
              <w:rPr>
                <w:rFonts w:ascii="Times New Roman" w:hAnsi="Times New Roman" w:cs="Times New Roman"/>
                <w:sz w:val="32"/>
                <w:szCs w:val="32"/>
                <w:lang w:val="en-GB"/>
              </w:rPr>
              <w:t>Conclusion</w:t>
            </w:r>
          </w:p>
          <w:p w14:paraId="171F8BEE" w14:textId="77777777" w:rsidR="000A39F4" w:rsidRPr="000A39F4" w:rsidRDefault="000A39F4" w:rsidP="000A39F4">
            <w:pPr>
              <w:ind w:right="737"/>
              <w:jc w:val="both"/>
              <w:rPr>
                <w:rFonts w:ascii="Times New Roman" w:hAnsi="Times New Roman" w:cs="Times New Roman"/>
                <w:sz w:val="32"/>
                <w:szCs w:val="32"/>
                <w:lang w:val="en-GB"/>
              </w:rPr>
            </w:pPr>
          </w:p>
        </w:tc>
        <w:tc>
          <w:tcPr>
            <w:tcW w:w="2410" w:type="dxa"/>
          </w:tcPr>
          <w:p w14:paraId="3047EAF3" w14:textId="087DFCEC" w:rsidR="000A39F4" w:rsidRDefault="00AA2C3B" w:rsidP="00042236">
            <w:pPr>
              <w:ind w:right="737"/>
              <w:jc w:val="both"/>
              <w:rPr>
                <w:rFonts w:ascii="Times New Roman" w:hAnsi="Times New Roman" w:cs="Times New Roman"/>
                <w:sz w:val="32"/>
                <w:szCs w:val="32"/>
                <w:lang w:val="en-GB"/>
              </w:rPr>
            </w:pPr>
            <w:r>
              <w:rPr>
                <w:rFonts w:ascii="Times New Roman" w:hAnsi="Times New Roman" w:cs="Times New Roman"/>
                <w:sz w:val="32"/>
                <w:szCs w:val="32"/>
                <w:lang w:val="en-GB"/>
              </w:rPr>
              <w:t>18-19</w:t>
            </w:r>
          </w:p>
        </w:tc>
      </w:tr>
      <w:tr w:rsidR="000A39F4" w:rsidRPr="00042236" w14:paraId="7FCC91C0" w14:textId="77777777" w:rsidTr="00E708E7">
        <w:trPr>
          <w:trHeight w:val="973"/>
        </w:trPr>
        <w:tc>
          <w:tcPr>
            <w:tcW w:w="1696" w:type="dxa"/>
          </w:tcPr>
          <w:p w14:paraId="2EEF1736" w14:textId="3AFBE451" w:rsidR="000A39F4" w:rsidRDefault="000A39F4" w:rsidP="00042236">
            <w:pPr>
              <w:ind w:right="737"/>
              <w:jc w:val="both"/>
              <w:rPr>
                <w:rFonts w:ascii="Times New Roman" w:hAnsi="Times New Roman" w:cs="Times New Roman"/>
                <w:sz w:val="32"/>
                <w:szCs w:val="32"/>
                <w:lang w:val="en-GB"/>
              </w:rPr>
            </w:pPr>
            <w:r>
              <w:rPr>
                <w:rFonts w:ascii="Times New Roman" w:hAnsi="Times New Roman" w:cs="Times New Roman"/>
                <w:sz w:val="32"/>
                <w:szCs w:val="32"/>
                <w:lang w:val="en-GB"/>
              </w:rPr>
              <w:t>8.</w:t>
            </w:r>
          </w:p>
        </w:tc>
        <w:tc>
          <w:tcPr>
            <w:tcW w:w="5387" w:type="dxa"/>
          </w:tcPr>
          <w:p w14:paraId="255A3109" w14:textId="6B68C515" w:rsidR="000A39F4" w:rsidRPr="000A39F4" w:rsidRDefault="000A39F4" w:rsidP="000A39F4">
            <w:pPr>
              <w:ind w:right="737"/>
              <w:jc w:val="both"/>
              <w:rPr>
                <w:rFonts w:ascii="Times New Roman" w:hAnsi="Times New Roman" w:cs="Times New Roman"/>
                <w:sz w:val="32"/>
                <w:szCs w:val="32"/>
                <w:lang w:val="en-GB"/>
              </w:rPr>
            </w:pPr>
            <w:r w:rsidRPr="000A39F4">
              <w:rPr>
                <w:rFonts w:ascii="Times New Roman" w:hAnsi="Times New Roman" w:cs="Times New Roman"/>
                <w:sz w:val="32"/>
                <w:szCs w:val="32"/>
                <w:lang w:val="en-GB"/>
              </w:rPr>
              <w:t xml:space="preserve">Reference </w:t>
            </w:r>
          </w:p>
        </w:tc>
        <w:tc>
          <w:tcPr>
            <w:tcW w:w="2410" w:type="dxa"/>
          </w:tcPr>
          <w:p w14:paraId="1017E583" w14:textId="4F2D7C1E" w:rsidR="000A39F4" w:rsidRDefault="00AA2C3B" w:rsidP="00042236">
            <w:pPr>
              <w:ind w:right="737"/>
              <w:jc w:val="both"/>
              <w:rPr>
                <w:rFonts w:ascii="Times New Roman" w:hAnsi="Times New Roman" w:cs="Times New Roman"/>
                <w:sz w:val="32"/>
                <w:szCs w:val="32"/>
                <w:lang w:val="en-GB"/>
              </w:rPr>
            </w:pPr>
            <w:r>
              <w:rPr>
                <w:rFonts w:ascii="Times New Roman" w:hAnsi="Times New Roman" w:cs="Times New Roman"/>
                <w:sz w:val="32"/>
                <w:szCs w:val="32"/>
                <w:lang w:val="en-GB"/>
              </w:rPr>
              <w:t>19</w:t>
            </w:r>
          </w:p>
        </w:tc>
      </w:tr>
    </w:tbl>
    <w:p w14:paraId="172F9B2A" w14:textId="77777777" w:rsidR="00A3326B" w:rsidRPr="00042236" w:rsidRDefault="00A3326B" w:rsidP="00042236">
      <w:pPr>
        <w:ind w:right="737"/>
        <w:jc w:val="both"/>
        <w:rPr>
          <w:rFonts w:ascii="Times New Roman" w:hAnsi="Times New Roman" w:cs="Times New Roman"/>
          <w:sz w:val="32"/>
          <w:szCs w:val="32"/>
          <w:lang w:val="en-GB"/>
        </w:rPr>
      </w:pPr>
    </w:p>
    <w:p w14:paraId="18606723" w14:textId="77777777" w:rsidR="00A3326B" w:rsidRPr="00042236" w:rsidRDefault="00A3326B" w:rsidP="00042236">
      <w:pPr>
        <w:ind w:right="737"/>
        <w:jc w:val="both"/>
        <w:rPr>
          <w:rFonts w:ascii="Times New Roman" w:hAnsi="Times New Roman" w:cs="Times New Roman"/>
          <w:sz w:val="32"/>
          <w:szCs w:val="32"/>
          <w:lang w:val="en-GB"/>
        </w:rPr>
      </w:pPr>
    </w:p>
    <w:p w14:paraId="2F82B778" w14:textId="77777777" w:rsidR="00042236" w:rsidRPr="00042236" w:rsidRDefault="00042236" w:rsidP="00042236">
      <w:pPr>
        <w:ind w:right="737"/>
        <w:jc w:val="both"/>
        <w:rPr>
          <w:rFonts w:ascii="Times New Roman" w:hAnsi="Times New Roman" w:cs="Times New Roman"/>
          <w:sz w:val="32"/>
          <w:szCs w:val="32"/>
          <w:lang w:val="en-GB"/>
        </w:rPr>
      </w:pPr>
    </w:p>
    <w:p w14:paraId="5D9AC74D" w14:textId="77777777" w:rsidR="00042236" w:rsidRPr="00042236" w:rsidRDefault="00042236" w:rsidP="00042236">
      <w:pPr>
        <w:ind w:right="737"/>
        <w:jc w:val="both"/>
        <w:rPr>
          <w:rFonts w:ascii="Times New Roman" w:hAnsi="Times New Roman" w:cs="Times New Roman"/>
          <w:sz w:val="32"/>
          <w:szCs w:val="32"/>
          <w:lang w:val="en-GB"/>
        </w:rPr>
      </w:pPr>
    </w:p>
    <w:p w14:paraId="4FF9FE6A" w14:textId="77777777" w:rsidR="00042236" w:rsidRPr="00042236" w:rsidRDefault="00042236" w:rsidP="00042236">
      <w:pPr>
        <w:ind w:right="737"/>
        <w:jc w:val="both"/>
        <w:rPr>
          <w:rFonts w:ascii="Times New Roman" w:hAnsi="Times New Roman" w:cs="Times New Roman"/>
          <w:sz w:val="32"/>
          <w:szCs w:val="32"/>
          <w:lang w:val="en-GB"/>
        </w:rPr>
      </w:pPr>
    </w:p>
    <w:p w14:paraId="37845BAC" w14:textId="77777777" w:rsidR="000A39F4" w:rsidRDefault="000A39F4" w:rsidP="00042236">
      <w:pPr>
        <w:ind w:right="737"/>
        <w:jc w:val="both"/>
        <w:rPr>
          <w:rFonts w:ascii="Times New Roman" w:hAnsi="Times New Roman" w:cs="Times New Roman"/>
          <w:sz w:val="32"/>
          <w:szCs w:val="32"/>
          <w:lang w:val="en-GB"/>
        </w:rPr>
      </w:pPr>
    </w:p>
    <w:p w14:paraId="45579A6B" w14:textId="79E73FB7" w:rsidR="00A3326B" w:rsidRPr="00042236" w:rsidRDefault="00A3326B" w:rsidP="00042236">
      <w:pPr>
        <w:ind w:right="737"/>
        <w:jc w:val="both"/>
        <w:rPr>
          <w:rFonts w:ascii="Times New Roman" w:hAnsi="Times New Roman" w:cs="Times New Roman"/>
          <w:sz w:val="36"/>
          <w:szCs w:val="36"/>
          <w:lang w:val="en-GB"/>
        </w:rPr>
      </w:pPr>
      <w:r w:rsidRPr="00042236">
        <w:rPr>
          <w:rFonts w:ascii="Times New Roman" w:hAnsi="Times New Roman" w:cs="Times New Roman"/>
          <w:b/>
          <w:bCs/>
          <w:sz w:val="36"/>
          <w:szCs w:val="36"/>
          <w:u w:val="single"/>
          <w:lang w:val="en-GB"/>
        </w:rPr>
        <w:t>INTRODUCTION</w:t>
      </w:r>
    </w:p>
    <w:p w14:paraId="28FE5E9F" w14:textId="77777777" w:rsidR="008B3832" w:rsidRDefault="008B3832" w:rsidP="008B3832">
      <w:pPr>
        <w:pStyle w:val="NormalWeb"/>
      </w:pPr>
      <w:r>
        <w:t>In the rapidly evolving landscape of the tourism industry, enhancing visitor experiences through cutting-edge technological solutions has become a fundamental objective. RFID (Radio Frequency Identification) and Bluetooth technologies have emerged as powerful tools in creating interactive, informative, and seamless experiences for tourists. This project presents a prototype for a tourist service system that integrates RFID and Bluetooth technologies to deliver personalized services, real-time information, and improved navigation within tourist attractions such as museums, historical sites, and theme parks.</w:t>
      </w:r>
    </w:p>
    <w:p w14:paraId="4180BBD9" w14:textId="77777777" w:rsidR="008B3832" w:rsidRDefault="008B3832" w:rsidP="008B3832">
      <w:pPr>
        <w:pStyle w:val="NormalWeb"/>
      </w:pPr>
      <w:r>
        <w:t xml:space="preserve">The primary aim of the RFID and Bluetooth-based tourist service prototype is to enhance the overall visitor experience by providing tailored information and services based on individual preferences and </w:t>
      </w:r>
      <w:proofErr w:type="spellStart"/>
      <w:r>
        <w:t>behaviors</w:t>
      </w:r>
      <w:proofErr w:type="spellEnd"/>
      <w:r>
        <w:t>. By utilizing RFID-enabled smart cards and Bluetooth beacons, the system facilitates a high degree of interaction between tourists and their environment, thereby enriching their visit with relevant and engaging content.</w:t>
      </w:r>
    </w:p>
    <w:p w14:paraId="02B3559E" w14:textId="77777777" w:rsidR="008B3832" w:rsidRDefault="008B3832" w:rsidP="008B3832">
      <w:pPr>
        <w:pStyle w:val="NormalWeb"/>
      </w:pPr>
      <w:r>
        <w:t>Key components of the modern RFID and Bluetooth-based tourist service systems include:</w:t>
      </w:r>
    </w:p>
    <w:p w14:paraId="34E84373" w14:textId="77777777" w:rsidR="008B3832" w:rsidRDefault="008B3832" w:rsidP="008B3832">
      <w:pPr>
        <w:pStyle w:val="NormalWeb"/>
        <w:numPr>
          <w:ilvl w:val="0"/>
          <w:numId w:val="46"/>
        </w:numPr>
      </w:pPr>
      <w:r>
        <w:rPr>
          <w:rStyle w:val="Strong"/>
        </w:rPr>
        <w:t>RFID Tags and Readers</w:t>
      </w:r>
      <w:r>
        <w:t>: RFID tags are assigned to visitors, typically in the form of smart cards or wristbands. These tags interact with RFID readers placed at strategic locations, triggering the system to deliver specific information and recommendations based on the visitor's interactions.</w:t>
      </w:r>
    </w:p>
    <w:p w14:paraId="4D705D55" w14:textId="77777777" w:rsidR="008B3832" w:rsidRDefault="008B3832" w:rsidP="008B3832">
      <w:pPr>
        <w:pStyle w:val="NormalWeb"/>
        <w:numPr>
          <w:ilvl w:val="0"/>
          <w:numId w:val="46"/>
        </w:numPr>
      </w:pPr>
      <w:r>
        <w:rPr>
          <w:rStyle w:val="Strong"/>
        </w:rPr>
        <w:t>Bluetooth Beacons</w:t>
      </w:r>
      <w:r>
        <w:t>: Bluetooth beacons are deployed throughout the attraction to communicate with visitors' smartphones. These beacons provide real-time notifications, location-based services, and navigational assistance, ensuring that visitors can easily find their way and receive timely information about points of interest.</w:t>
      </w:r>
    </w:p>
    <w:p w14:paraId="6AB96C74" w14:textId="77777777" w:rsidR="008B3832" w:rsidRDefault="008B3832" w:rsidP="008B3832">
      <w:pPr>
        <w:pStyle w:val="NormalWeb"/>
        <w:numPr>
          <w:ilvl w:val="0"/>
          <w:numId w:val="46"/>
        </w:numPr>
      </w:pPr>
      <w:r>
        <w:rPr>
          <w:rStyle w:val="Strong"/>
        </w:rPr>
        <w:t>Central Processing Unit and Mobile Application</w:t>
      </w:r>
      <w:r>
        <w:t>: The central processing unit coordinates data from RFID readers and Bluetooth beacons, processing it to deliver a cohesive and personalized experience. The accompanying mobile application, designed for both iOS and Android platforms, serves as the interface through which visitors interact with the system. It offers features such as interactive maps, detailed exhibit information, multimedia content, and push notifications.</w:t>
      </w:r>
    </w:p>
    <w:p w14:paraId="66829187" w14:textId="4D6916CB" w:rsidR="008B3832" w:rsidRDefault="008B3832" w:rsidP="008B3832">
      <w:pPr>
        <w:pStyle w:val="NormalWeb"/>
        <w:numPr>
          <w:ilvl w:val="0"/>
          <w:numId w:val="46"/>
        </w:numPr>
      </w:pPr>
      <w:r>
        <w:rPr>
          <w:rStyle w:val="Strong"/>
        </w:rPr>
        <w:t xml:space="preserve">Real-Time Data </w:t>
      </w:r>
      <w:proofErr w:type="gramStart"/>
      <w:r>
        <w:rPr>
          <w:rStyle w:val="Strong"/>
        </w:rPr>
        <w:t xml:space="preserve">Transmission </w:t>
      </w:r>
      <w:r>
        <w:t>:</w:t>
      </w:r>
      <w:proofErr w:type="gramEnd"/>
      <w:r>
        <w:t xml:space="preserve"> Leveraging the capabilities of the Internet of Things (IoT), the system ensures real-time data transmission for central monitoring and control.</w:t>
      </w:r>
    </w:p>
    <w:p w14:paraId="5693323A" w14:textId="77777777" w:rsidR="00042236" w:rsidRPr="00042236" w:rsidRDefault="00042236" w:rsidP="00042236">
      <w:pPr>
        <w:ind w:right="737"/>
        <w:jc w:val="both"/>
        <w:rPr>
          <w:rFonts w:ascii="Times New Roman" w:hAnsi="Times New Roman" w:cs="Times New Roman"/>
          <w:sz w:val="28"/>
          <w:szCs w:val="28"/>
          <w:lang w:val="en-GB"/>
        </w:rPr>
      </w:pPr>
    </w:p>
    <w:p w14:paraId="07ECED6D" w14:textId="77777777" w:rsidR="00042236" w:rsidRDefault="00042236" w:rsidP="00042236">
      <w:pPr>
        <w:ind w:right="737"/>
        <w:jc w:val="both"/>
        <w:rPr>
          <w:rFonts w:ascii="Times New Roman" w:hAnsi="Times New Roman" w:cs="Times New Roman"/>
          <w:b/>
          <w:bCs/>
          <w:sz w:val="36"/>
          <w:szCs w:val="36"/>
          <w:u w:val="single"/>
          <w:lang w:val="en-GB"/>
        </w:rPr>
      </w:pPr>
    </w:p>
    <w:p w14:paraId="2F873449" w14:textId="77777777" w:rsidR="008B3832" w:rsidRDefault="008B3832" w:rsidP="00042236">
      <w:pPr>
        <w:ind w:right="737"/>
        <w:jc w:val="both"/>
        <w:rPr>
          <w:rFonts w:ascii="Times New Roman" w:hAnsi="Times New Roman" w:cs="Times New Roman"/>
          <w:b/>
          <w:bCs/>
          <w:sz w:val="36"/>
          <w:szCs w:val="36"/>
          <w:u w:val="single"/>
          <w:lang w:val="en-GB"/>
        </w:rPr>
      </w:pPr>
    </w:p>
    <w:p w14:paraId="651F40F1" w14:textId="77777777" w:rsidR="008B3832" w:rsidRDefault="008B3832" w:rsidP="00042236">
      <w:pPr>
        <w:ind w:right="737"/>
        <w:jc w:val="both"/>
        <w:rPr>
          <w:rFonts w:ascii="Times New Roman" w:hAnsi="Times New Roman" w:cs="Times New Roman"/>
          <w:b/>
          <w:bCs/>
          <w:sz w:val="36"/>
          <w:szCs w:val="36"/>
          <w:u w:val="single"/>
          <w:lang w:val="en-GB"/>
        </w:rPr>
      </w:pPr>
    </w:p>
    <w:p w14:paraId="7C91985F" w14:textId="77777777" w:rsidR="008B3832" w:rsidRDefault="008B3832" w:rsidP="00042236">
      <w:pPr>
        <w:ind w:right="737"/>
        <w:jc w:val="both"/>
        <w:rPr>
          <w:rFonts w:ascii="Times New Roman" w:hAnsi="Times New Roman" w:cs="Times New Roman"/>
          <w:b/>
          <w:bCs/>
          <w:sz w:val="36"/>
          <w:szCs w:val="36"/>
          <w:u w:val="single"/>
          <w:lang w:val="en-GB"/>
        </w:rPr>
      </w:pPr>
    </w:p>
    <w:p w14:paraId="7A25CF30" w14:textId="07338E39" w:rsidR="00CA0D07" w:rsidRPr="00042236" w:rsidRDefault="00CA0D07" w:rsidP="00042236">
      <w:pPr>
        <w:ind w:right="737"/>
        <w:jc w:val="both"/>
        <w:rPr>
          <w:rFonts w:ascii="Times New Roman" w:hAnsi="Times New Roman" w:cs="Times New Roman"/>
          <w:b/>
          <w:bCs/>
          <w:sz w:val="36"/>
          <w:szCs w:val="36"/>
          <w:u w:val="single"/>
          <w:lang w:val="en-GB"/>
        </w:rPr>
      </w:pPr>
      <w:r w:rsidRPr="00042236">
        <w:rPr>
          <w:rFonts w:ascii="Times New Roman" w:hAnsi="Times New Roman" w:cs="Times New Roman"/>
          <w:b/>
          <w:bCs/>
          <w:sz w:val="36"/>
          <w:szCs w:val="36"/>
          <w:u w:val="single"/>
          <w:lang w:val="en-GB"/>
        </w:rPr>
        <w:lastRenderedPageBreak/>
        <w:t>LITERATURE SUR</w:t>
      </w:r>
      <w:r w:rsidR="00042236" w:rsidRPr="00042236">
        <w:rPr>
          <w:rFonts w:ascii="Times New Roman" w:hAnsi="Times New Roman" w:cs="Times New Roman"/>
          <w:b/>
          <w:bCs/>
          <w:sz w:val="36"/>
          <w:szCs w:val="36"/>
          <w:u w:val="single"/>
          <w:lang w:val="en-GB"/>
        </w:rPr>
        <w:t>V</w:t>
      </w:r>
      <w:r w:rsidRPr="00042236">
        <w:rPr>
          <w:rFonts w:ascii="Times New Roman" w:hAnsi="Times New Roman" w:cs="Times New Roman"/>
          <w:b/>
          <w:bCs/>
          <w:sz w:val="36"/>
          <w:szCs w:val="36"/>
          <w:u w:val="single"/>
          <w:lang w:val="en-GB"/>
        </w:rPr>
        <w:t>EY</w:t>
      </w:r>
    </w:p>
    <w:p w14:paraId="0BAEF80A" w14:textId="275D29CB" w:rsidR="00CA0D07" w:rsidRPr="00042236" w:rsidRDefault="00CA0D07" w:rsidP="00042236">
      <w:pPr>
        <w:spacing w:after="0" w:line="240" w:lineRule="auto"/>
        <w:jc w:val="both"/>
        <w:rPr>
          <w:rFonts w:ascii="Times New Roman" w:eastAsia="Times New Roman" w:hAnsi="Times New Roman" w:cs="Times New Roman"/>
          <w:kern w:val="0"/>
          <w:sz w:val="24"/>
          <w:szCs w:val="24"/>
          <w:lang w:eastAsia="en-IN"/>
          <w14:ligatures w14:val="none"/>
        </w:rPr>
      </w:pPr>
    </w:p>
    <w:p w14:paraId="75AD86C3" w14:textId="77777777" w:rsidR="008411E4" w:rsidRPr="008411E4" w:rsidRDefault="008411E4" w:rsidP="008411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411E4">
        <w:rPr>
          <w:rFonts w:ascii="Times New Roman" w:eastAsia="Times New Roman" w:hAnsi="Symbol" w:cs="Times New Roman"/>
          <w:kern w:val="0"/>
          <w:sz w:val="24"/>
          <w:szCs w:val="24"/>
          <w:lang w:eastAsia="en-IN"/>
          <w14:ligatures w14:val="none"/>
        </w:rPr>
        <w:t></w:t>
      </w:r>
      <w:r w:rsidRPr="008411E4">
        <w:rPr>
          <w:rFonts w:ascii="Times New Roman" w:eastAsia="Times New Roman" w:hAnsi="Times New Roman" w:cs="Times New Roman"/>
          <w:kern w:val="0"/>
          <w:sz w:val="24"/>
          <w:szCs w:val="24"/>
          <w:lang w:eastAsia="en-IN"/>
          <w14:ligatures w14:val="none"/>
        </w:rPr>
        <w:t xml:space="preserve">  </w:t>
      </w:r>
      <w:r w:rsidRPr="008411E4">
        <w:rPr>
          <w:rFonts w:ascii="Times New Roman" w:eastAsia="Times New Roman" w:hAnsi="Times New Roman" w:cs="Times New Roman"/>
          <w:b/>
          <w:bCs/>
          <w:kern w:val="0"/>
          <w:sz w:val="24"/>
          <w:szCs w:val="24"/>
          <w:lang w:eastAsia="en-IN"/>
          <w14:ligatures w14:val="none"/>
        </w:rPr>
        <w:t>Introduction</w:t>
      </w:r>
      <w:proofErr w:type="gramEnd"/>
      <w:r w:rsidRPr="008411E4">
        <w:rPr>
          <w:rFonts w:ascii="Times New Roman" w:eastAsia="Times New Roman" w:hAnsi="Times New Roman" w:cs="Times New Roman"/>
          <w:b/>
          <w:bCs/>
          <w:kern w:val="0"/>
          <w:sz w:val="24"/>
          <w:szCs w:val="24"/>
          <w:lang w:eastAsia="en-IN"/>
          <w14:ligatures w14:val="none"/>
        </w:rPr>
        <w:t xml:space="preserve"> to RFID and Bluetooth Technologies in Tourism</w:t>
      </w:r>
    </w:p>
    <w:p w14:paraId="1D17EEC3" w14:textId="77777777" w:rsidR="008411E4" w:rsidRPr="008411E4" w:rsidRDefault="008411E4" w:rsidP="008411E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Definition and significance of RFID and Bluetooth technologies in enhancing tourist experiences.</w:t>
      </w:r>
    </w:p>
    <w:p w14:paraId="3A2F757F" w14:textId="77777777" w:rsidR="008411E4" w:rsidRPr="008411E4" w:rsidRDefault="008411E4" w:rsidP="008411E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Overview of RFID tags and Bluetooth beacons as integral components for personalized service delivery in tourist attractions.</w:t>
      </w:r>
    </w:p>
    <w:p w14:paraId="49BB6DFD" w14:textId="77777777" w:rsidR="008411E4" w:rsidRPr="008411E4" w:rsidRDefault="008411E4" w:rsidP="008411E4">
      <w:pPr>
        <w:numPr>
          <w:ilvl w:val="0"/>
          <w:numId w:val="4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Importance of real-time information dissemination and navigation assistance for improving visitor satisfaction.</w:t>
      </w:r>
    </w:p>
    <w:p w14:paraId="36776F7B" w14:textId="77777777" w:rsidR="008411E4" w:rsidRPr="008411E4" w:rsidRDefault="008411E4" w:rsidP="008411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411E4">
        <w:rPr>
          <w:rFonts w:ascii="Times New Roman" w:eastAsia="Times New Roman" w:hAnsi="Symbol" w:cs="Times New Roman"/>
          <w:kern w:val="0"/>
          <w:sz w:val="24"/>
          <w:szCs w:val="24"/>
          <w:lang w:eastAsia="en-IN"/>
          <w14:ligatures w14:val="none"/>
        </w:rPr>
        <w:t></w:t>
      </w:r>
      <w:r w:rsidRPr="008411E4">
        <w:rPr>
          <w:rFonts w:ascii="Times New Roman" w:eastAsia="Times New Roman" w:hAnsi="Times New Roman" w:cs="Times New Roman"/>
          <w:kern w:val="0"/>
          <w:sz w:val="24"/>
          <w:szCs w:val="24"/>
          <w:lang w:eastAsia="en-IN"/>
          <w14:ligatures w14:val="none"/>
        </w:rPr>
        <w:t xml:space="preserve">  </w:t>
      </w:r>
      <w:r w:rsidRPr="008411E4">
        <w:rPr>
          <w:rFonts w:ascii="Times New Roman" w:eastAsia="Times New Roman" w:hAnsi="Times New Roman" w:cs="Times New Roman"/>
          <w:b/>
          <w:bCs/>
          <w:kern w:val="0"/>
          <w:sz w:val="24"/>
          <w:szCs w:val="24"/>
          <w:lang w:eastAsia="en-IN"/>
          <w14:ligatures w14:val="none"/>
        </w:rPr>
        <w:t>Technologies</w:t>
      </w:r>
      <w:proofErr w:type="gramEnd"/>
      <w:r w:rsidRPr="008411E4">
        <w:rPr>
          <w:rFonts w:ascii="Times New Roman" w:eastAsia="Times New Roman" w:hAnsi="Times New Roman" w:cs="Times New Roman"/>
          <w:b/>
          <w:bCs/>
          <w:kern w:val="0"/>
          <w:sz w:val="24"/>
          <w:szCs w:val="24"/>
          <w:lang w:eastAsia="en-IN"/>
          <w14:ligatures w14:val="none"/>
        </w:rPr>
        <w:t xml:space="preserve"> and Components</w:t>
      </w:r>
    </w:p>
    <w:p w14:paraId="1EFCA318" w14:textId="77777777" w:rsidR="008411E4" w:rsidRPr="008411E4" w:rsidRDefault="008411E4" w:rsidP="008411E4">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Review of RFID technology: types of tags (passive, active), frequencies (LF, HF, UHF), and applications in tourism.</w:t>
      </w:r>
    </w:p>
    <w:p w14:paraId="5D09884A" w14:textId="77777777" w:rsidR="008411E4" w:rsidRPr="008411E4" w:rsidRDefault="008411E4" w:rsidP="008411E4">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Examination of Bluetooth Low Energy (BLE) technology: characteristics, advantages (low power consumption, proximity detection), and suitability for tourist service applications.</w:t>
      </w:r>
    </w:p>
    <w:p w14:paraId="51BE5E0A" w14:textId="77777777" w:rsidR="008411E4" w:rsidRPr="008411E4" w:rsidRDefault="008411E4" w:rsidP="008411E4">
      <w:pPr>
        <w:numPr>
          <w:ilvl w:val="0"/>
          <w:numId w:val="4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Comparative analysis of RFID and Bluetooth technologies in terms of range, data transfer rates, and interoperability with mobile devices.</w:t>
      </w:r>
    </w:p>
    <w:p w14:paraId="0F2A99B3" w14:textId="77777777" w:rsidR="008411E4" w:rsidRPr="008411E4" w:rsidRDefault="008411E4" w:rsidP="008411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411E4">
        <w:rPr>
          <w:rFonts w:ascii="Times New Roman" w:eastAsia="Times New Roman" w:hAnsi="Symbol" w:cs="Times New Roman"/>
          <w:kern w:val="0"/>
          <w:sz w:val="24"/>
          <w:szCs w:val="24"/>
          <w:lang w:eastAsia="en-IN"/>
          <w14:ligatures w14:val="none"/>
        </w:rPr>
        <w:t></w:t>
      </w:r>
      <w:r w:rsidRPr="008411E4">
        <w:rPr>
          <w:rFonts w:ascii="Times New Roman" w:eastAsia="Times New Roman" w:hAnsi="Times New Roman" w:cs="Times New Roman"/>
          <w:kern w:val="0"/>
          <w:sz w:val="24"/>
          <w:szCs w:val="24"/>
          <w:lang w:eastAsia="en-IN"/>
          <w14:ligatures w14:val="none"/>
        </w:rPr>
        <w:t xml:space="preserve">  </w:t>
      </w:r>
      <w:r w:rsidRPr="008411E4">
        <w:rPr>
          <w:rFonts w:ascii="Times New Roman" w:eastAsia="Times New Roman" w:hAnsi="Times New Roman" w:cs="Times New Roman"/>
          <w:b/>
          <w:bCs/>
          <w:kern w:val="0"/>
          <w:sz w:val="24"/>
          <w:szCs w:val="24"/>
          <w:lang w:eastAsia="en-IN"/>
          <w14:ligatures w14:val="none"/>
        </w:rPr>
        <w:t>Integration</w:t>
      </w:r>
      <w:proofErr w:type="gramEnd"/>
      <w:r w:rsidRPr="008411E4">
        <w:rPr>
          <w:rFonts w:ascii="Times New Roman" w:eastAsia="Times New Roman" w:hAnsi="Times New Roman" w:cs="Times New Roman"/>
          <w:b/>
          <w:bCs/>
          <w:kern w:val="0"/>
          <w:sz w:val="24"/>
          <w:szCs w:val="24"/>
          <w:lang w:eastAsia="en-IN"/>
          <w14:ligatures w14:val="none"/>
        </w:rPr>
        <w:t xml:space="preserve"> and System Architecture</w:t>
      </w:r>
    </w:p>
    <w:p w14:paraId="7057295D" w14:textId="77777777" w:rsidR="008411E4" w:rsidRPr="008411E4" w:rsidRDefault="008411E4" w:rsidP="008411E4">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Description of system architecture: central processing units, RFID readers, Bluetooth beacons, and their roles in delivering seamless visitor experiences.</w:t>
      </w:r>
    </w:p>
    <w:p w14:paraId="5ADABD9C" w14:textId="77777777" w:rsidR="008411E4" w:rsidRPr="008411E4" w:rsidRDefault="008411E4" w:rsidP="008411E4">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Methods for integrating RFID and Bluetooth technologies with mobile applications to provide interactive maps, multimedia content, and real-time notifications.</w:t>
      </w:r>
    </w:p>
    <w:p w14:paraId="14A8E802" w14:textId="77777777" w:rsidR="008411E4" w:rsidRPr="008411E4" w:rsidRDefault="008411E4" w:rsidP="008411E4">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Case studies highlighting successful implementations of RFID and Bluetooth systems in tourist attractions worldwide.</w:t>
      </w:r>
    </w:p>
    <w:p w14:paraId="2ED96281" w14:textId="77777777" w:rsidR="008411E4" w:rsidRPr="008411E4" w:rsidRDefault="008411E4" w:rsidP="008411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411E4">
        <w:rPr>
          <w:rFonts w:ascii="Times New Roman" w:eastAsia="Times New Roman" w:hAnsi="Symbol" w:cs="Times New Roman"/>
          <w:kern w:val="0"/>
          <w:sz w:val="24"/>
          <w:szCs w:val="24"/>
          <w:lang w:eastAsia="en-IN"/>
          <w14:ligatures w14:val="none"/>
        </w:rPr>
        <w:t></w:t>
      </w:r>
      <w:r w:rsidRPr="008411E4">
        <w:rPr>
          <w:rFonts w:ascii="Times New Roman" w:eastAsia="Times New Roman" w:hAnsi="Times New Roman" w:cs="Times New Roman"/>
          <w:kern w:val="0"/>
          <w:sz w:val="24"/>
          <w:szCs w:val="24"/>
          <w:lang w:eastAsia="en-IN"/>
          <w14:ligatures w14:val="none"/>
        </w:rPr>
        <w:t xml:space="preserve">  </w:t>
      </w:r>
      <w:r w:rsidRPr="008411E4">
        <w:rPr>
          <w:rFonts w:ascii="Times New Roman" w:eastAsia="Times New Roman" w:hAnsi="Times New Roman" w:cs="Times New Roman"/>
          <w:b/>
          <w:bCs/>
          <w:kern w:val="0"/>
          <w:sz w:val="24"/>
          <w:szCs w:val="24"/>
          <w:lang w:eastAsia="en-IN"/>
          <w14:ligatures w14:val="none"/>
        </w:rPr>
        <w:t>Applications</w:t>
      </w:r>
      <w:proofErr w:type="gramEnd"/>
      <w:r w:rsidRPr="008411E4">
        <w:rPr>
          <w:rFonts w:ascii="Times New Roman" w:eastAsia="Times New Roman" w:hAnsi="Times New Roman" w:cs="Times New Roman"/>
          <w:b/>
          <w:bCs/>
          <w:kern w:val="0"/>
          <w:sz w:val="24"/>
          <w:szCs w:val="24"/>
          <w:lang w:eastAsia="en-IN"/>
          <w14:ligatures w14:val="none"/>
        </w:rPr>
        <w:t xml:space="preserve"> in Tourism</w:t>
      </w:r>
    </w:p>
    <w:p w14:paraId="64A4B72B" w14:textId="77777777" w:rsidR="008411E4" w:rsidRPr="008411E4" w:rsidRDefault="008411E4" w:rsidP="008411E4">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Exploration of RFID and Bluetooth systems in various tourist environments: museums, historical sites, theme parks, and cultural landmarks.</w:t>
      </w:r>
    </w:p>
    <w:p w14:paraId="1E13D154" w14:textId="77777777" w:rsidR="008411E4" w:rsidRPr="008411E4" w:rsidRDefault="008411E4" w:rsidP="008411E4">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Analysis of visitor engagement metrics and user feedback on the effectiveness of RFID and Bluetooth-based services.</w:t>
      </w:r>
    </w:p>
    <w:p w14:paraId="79523BC9" w14:textId="77777777" w:rsidR="008411E4" w:rsidRPr="008411E4" w:rsidRDefault="008411E4" w:rsidP="008411E4">
      <w:pPr>
        <w:numPr>
          <w:ilvl w:val="0"/>
          <w:numId w:val="5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Challenges and specific requirements in deploying these technologies across diverse tourist destinations.</w:t>
      </w:r>
    </w:p>
    <w:p w14:paraId="62CC77AB" w14:textId="77777777" w:rsidR="008411E4" w:rsidRPr="008411E4" w:rsidRDefault="008411E4" w:rsidP="008411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411E4">
        <w:rPr>
          <w:rFonts w:ascii="Times New Roman" w:eastAsia="Times New Roman" w:hAnsi="Symbol" w:cs="Times New Roman"/>
          <w:kern w:val="0"/>
          <w:sz w:val="24"/>
          <w:szCs w:val="24"/>
          <w:lang w:eastAsia="en-IN"/>
          <w14:ligatures w14:val="none"/>
        </w:rPr>
        <w:t></w:t>
      </w:r>
      <w:r w:rsidRPr="008411E4">
        <w:rPr>
          <w:rFonts w:ascii="Times New Roman" w:eastAsia="Times New Roman" w:hAnsi="Times New Roman" w:cs="Times New Roman"/>
          <w:kern w:val="0"/>
          <w:sz w:val="24"/>
          <w:szCs w:val="24"/>
          <w:lang w:eastAsia="en-IN"/>
          <w14:ligatures w14:val="none"/>
        </w:rPr>
        <w:t xml:space="preserve">  </w:t>
      </w:r>
      <w:r w:rsidRPr="008411E4">
        <w:rPr>
          <w:rFonts w:ascii="Times New Roman" w:eastAsia="Times New Roman" w:hAnsi="Times New Roman" w:cs="Times New Roman"/>
          <w:b/>
          <w:bCs/>
          <w:kern w:val="0"/>
          <w:sz w:val="24"/>
          <w:szCs w:val="24"/>
          <w:lang w:eastAsia="en-IN"/>
          <w14:ligatures w14:val="none"/>
        </w:rPr>
        <w:t>Advancements</w:t>
      </w:r>
      <w:proofErr w:type="gramEnd"/>
      <w:r w:rsidRPr="008411E4">
        <w:rPr>
          <w:rFonts w:ascii="Times New Roman" w:eastAsia="Times New Roman" w:hAnsi="Times New Roman" w:cs="Times New Roman"/>
          <w:b/>
          <w:bCs/>
          <w:kern w:val="0"/>
          <w:sz w:val="24"/>
          <w:szCs w:val="24"/>
          <w:lang w:eastAsia="en-IN"/>
          <w14:ligatures w14:val="none"/>
        </w:rPr>
        <w:t xml:space="preserve"> and Innovations</w:t>
      </w:r>
    </w:p>
    <w:p w14:paraId="5917B974" w14:textId="77777777" w:rsidR="008411E4" w:rsidRPr="008411E4" w:rsidRDefault="008411E4" w:rsidP="008411E4">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Review of recent advancements in RFID and Bluetooth technologies for tourism applications.</w:t>
      </w:r>
    </w:p>
    <w:p w14:paraId="7E328B47" w14:textId="77777777" w:rsidR="008411E4" w:rsidRPr="008411E4" w:rsidRDefault="008411E4" w:rsidP="008411E4">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Use of artificial intelligence (AI) and machine learning algorithms for personalized recommendations and predictive analytics.</w:t>
      </w:r>
    </w:p>
    <w:p w14:paraId="74161176" w14:textId="77777777" w:rsidR="008411E4" w:rsidRPr="008411E4" w:rsidRDefault="008411E4" w:rsidP="008411E4">
      <w:pPr>
        <w:numPr>
          <w:ilvl w:val="0"/>
          <w:numId w:val="5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Trends towards integrating RFID and Bluetooth with augmented reality (AR) and virtual reality (VR) for enhanced immersive experiences.</w:t>
      </w:r>
    </w:p>
    <w:p w14:paraId="0DA8C0A6" w14:textId="77777777" w:rsidR="008411E4" w:rsidRPr="008411E4" w:rsidRDefault="008411E4" w:rsidP="008411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411E4">
        <w:rPr>
          <w:rFonts w:ascii="Times New Roman" w:eastAsia="Times New Roman" w:hAnsi="Symbol" w:cs="Times New Roman"/>
          <w:kern w:val="0"/>
          <w:sz w:val="24"/>
          <w:szCs w:val="24"/>
          <w:lang w:eastAsia="en-IN"/>
          <w14:ligatures w14:val="none"/>
        </w:rPr>
        <w:lastRenderedPageBreak/>
        <w:t></w:t>
      </w:r>
      <w:r w:rsidRPr="008411E4">
        <w:rPr>
          <w:rFonts w:ascii="Times New Roman" w:eastAsia="Times New Roman" w:hAnsi="Times New Roman" w:cs="Times New Roman"/>
          <w:kern w:val="0"/>
          <w:sz w:val="24"/>
          <w:szCs w:val="24"/>
          <w:lang w:eastAsia="en-IN"/>
          <w14:ligatures w14:val="none"/>
        </w:rPr>
        <w:t xml:space="preserve">  </w:t>
      </w:r>
      <w:r w:rsidRPr="008411E4">
        <w:rPr>
          <w:rFonts w:ascii="Times New Roman" w:eastAsia="Times New Roman" w:hAnsi="Times New Roman" w:cs="Times New Roman"/>
          <w:b/>
          <w:bCs/>
          <w:kern w:val="0"/>
          <w:sz w:val="24"/>
          <w:szCs w:val="24"/>
          <w:lang w:eastAsia="en-IN"/>
          <w14:ligatures w14:val="none"/>
        </w:rPr>
        <w:t>Privacy</w:t>
      </w:r>
      <w:proofErr w:type="gramEnd"/>
      <w:r w:rsidRPr="008411E4">
        <w:rPr>
          <w:rFonts w:ascii="Times New Roman" w:eastAsia="Times New Roman" w:hAnsi="Times New Roman" w:cs="Times New Roman"/>
          <w:b/>
          <w:bCs/>
          <w:kern w:val="0"/>
          <w:sz w:val="24"/>
          <w:szCs w:val="24"/>
          <w:lang w:eastAsia="en-IN"/>
          <w14:ligatures w14:val="none"/>
        </w:rPr>
        <w:t xml:space="preserve"> and Security Considerations</w:t>
      </w:r>
    </w:p>
    <w:p w14:paraId="1DF35F9F" w14:textId="77777777" w:rsidR="008411E4" w:rsidRPr="008411E4" w:rsidRDefault="008411E4" w:rsidP="008411E4">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Discussion on privacy concerns related to RFID and Bluetooth data collection and storage.</w:t>
      </w:r>
    </w:p>
    <w:p w14:paraId="1CA81CE6" w14:textId="77777777" w:rsidR="008411E4" w:rsidRPr="008411E4" w:rsidRDefault="008411E4" w:rsidP="008411E4">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Implementation of security protocols to protect visitor information and prevent unauthorized access to personal data.</w:t>
      </w:r>
    </w:p>
    <w:p w14:paraId="786957A0" w14:textId="77777777" w:rsidR="008411E4" w:rsidRPr="008411E4" w:rsidRDefault="008411E4" w:rsidP="008411E4">
      <w:pPr>
        <w:numPr>
          <w:ilvl w:val="0"/>
          <w:numId w:val="5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Compliance with data protection regulations (e.g., GDPR) and industry standards in tourist service deployments.</w:t>
      </w:r>
    </w:p>
    <w:p w14:paraId="7C539E8A" w14:textId="77777777" w:rsidR="008411E4" w:rsidRPr="008411E4" w:rsidRDefault="008411E4" w:rsidP="008411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411E4">
        <w:rPr>
          <w:rFonts w:ascii="Times New Roman" w:eastAsia="Times New Roman" w:hAnsi="Symbol" w:cs="Times New Roman"/>
          <w:kern w:val="0"/>
          <w:sz w:val="24"/>
          <w:szCs w:val="24"/>
          <w:lang w:eastAsia="en-IN"/>
          <w14:ligatures w14:val="none"/>
        </w:rPr>
        <w:t></w:t>
      </w:r>
      <w:r w:rsidRPr="008411E4">
        <w:rPr>
          <w:rFonts w:ascii="Times New Roman" w:eastAsia="Times New Roman" w:hAnsi="Times New Roman" w:cs="Times New Roman"/>
          <w:kern w:val="0"/>
          <w:sz w:val="24"/>
          <w:szCs w:val="24"/>
          <w:lang w:eastAsia="en-IN"/>
          <w14:ligatures w14:val="none"/>
        </w:rPr>
        <w:t xml:space="preserve">  </w:t>
      </w:r>
      <w:r w:rsidRPr="008411E4">
        <w:rPr>
          <w:rFonts w:ascii="Times New Roman" w:eastAsia="Times New Roman" w:hAnsi="Times New Roman" w:cs="Times New Roman"/>
          <w:b/>
          <w:bCs/>
          <w:kern w:val="0"/>
          <w:sz w:val="24"/>
          <w:szCs w:val="24"/>
          <w:lang w:eastAsia="en-IN"/>
          <w14:ligatures w14:val="none"/>
        </w:rPr>
        <w:t>Performance</w:t>
      </w:r>
      <w:proofErr w:type="gramEnd"/>
      <w:r w:rsidRPr="008411E4">
        <w:rPr>
          <w:rFonts w:ascii="Times New Roman" w:eastAsia="Times New Roman" w:hAnsi="Times New Roman" w:cs="Times New Roman"/>
          <w:b/>
          <w:bCs/>
          <w:kern w:val="0"/>
          <w:sz w:val="24"/>
          <w:szCs w:val="24"/>
          <w:lang w:eastAsia="en-IN"/>
          <w14:ligatures w14:val="none"/>
        </w:rPr>
        <w:t xml:space="preserve"> Evaluation and User Experience</w:t>
      </w:r>
    </w:p>
    <w:p w14:paraId="2EF6196E" w14:textId="77777777" w:rsidR="008411E4" w:rsidRPr="008411E4" w:rsidRDefault="008411E4" w:rsidP="008411E4">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Methods for evaluating the performance of RFID and Bluetooth systems: reliability of data transmission, accuracy of location tracking, and response time for notifications.</w:t>
      </w:r>
    </w:p>
    <w:p w14:paraId="323A7032" w14:textId="77777777" w:rsidR="008411E4" w:rsidRPr="008411E4" w:rsidRDefault="008411E4" w:rsidP="008411E4">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User experience studies assessing visitor satisfaction, ease of use, and perceived value of RFID and Bluetooth-enabled services.</w:t>
      </w:r>
    </w:p>
    <w:p w14:paraId="06EF02D6" w14:textId="77777777" w:rsidR="008411E4" w:rsidRPr="008411E4" w:rsidRDefault="008411E4" w:rsidP="008411E4">
      <w:pPr>
        <w:numPr>
          <w:ilvl w:val="0"/>
          <w:numId w:val="5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Comparative analysis of different RFID and Bluetooth solutions based on scalability, cost-effectiveness, and adaptability to various tourist environments.</w:t>
      </w:r>
    </w:p>
    <w:p w14:paraId="1A4C88F6" w14:textId="77777777" w:rsidR="008411E4" w:rsidRPr="008411E4" w:rsidRDefault="008411E4" w:rsidP="008411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411E4">
        <w:rPr>
          <w:rFonts w:ascii="Times New Roman" w:eastAsia="Times New Roman" w:hAnsi="Symbol" w:cs="Times New Roman"/>
          <w:kern w:val="0"/>
          <w:sz w:val="24"/>
          <w:szCs w:val="24"/>
          <w:lang w:eastAsia="en-IN"/>
          <w14:ligatures w14:val="none"/>
        </w:rPr>
        <w:t></w:t>
      </w:r>
      <w:r w:rsidRPr="008411E4">
        <w:rPr>
          <w:rFonts w:ascii="Times New Roman" w:eastAsia="Times New Roman" w:hAnsi="Times New Roman" w:cs="Times New Roman"/>
          <w:kern w:val="0"/>
          <w:sz w:val="24"/>
          <w:szCs w:val="24"/>
          <w:lang w:eastAsia="en-IN"/>
          <w14:ligatures w14:val="none"/>
        </w:rPr>
        <w:t xml:space="preserve">  </w:t>
      </w:r>
      <w:r w:rsidRPr="008411E4">
        <w:rPr>
          <w:rFonts w:ascii="Times New Roman" w:eastAsia="Times New Roman" w:hAnsi="Times New Roman" w:cs="Times New Roman"/>
          <w:b/>
          <w:bCs/>
          <w:kern w:val="0"/>
          <w:sz w:val="24"/>
          <w:szCs w:val="24"/>
          <w:lang w:eastAsia="en-IN"/>
          <w14:ligatures w14:val="none"/>
        </w:rPr>
        <w:t>Future</w:t>
      </w:r>
      <w:proofErr w:type="gramEnd"/>
      <w:r w:rsidRPr="008411E4">
        <w:rPr>
          <w:rFonts w:ascii="Times New Roman" w:eastAsia="Times New Roman" w:hAnsi="Times New Roman" w:cs="Times New Roman"/>
          <w:b/>
          <w:bCs/>
          <w:kern w:val="0"/>
          <w:sz w:val="24"/>
          <w:szCs w:val="24"/>
          <w:lang w:eastAsia="en-IN"/>
          <w14:ligatures w14:val="none"/>
        </w:rPr>
        <w:t xml:space="preserve"> Directions and Challenges</w:t>
      </w:r>
    </w:p>
    <w:p w14:paraId="052F0835" w14:textId="77777777" w:rsidR="008411E4" w:rsidRPr="008411E4" w:rsidRDefault="008411E4" w:rsidP="008411E4">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Identification of current challenges in RFID and Bluetooth-based tourist service prototypes: interoperability issues, maintenance costs, and technology obsolescence.</w:t>
      </w:r>
    </w:p>
    <w:p w14:paraId="785A8DA0" w14:textId="77777777" w:rsidR="008411E4" w:rsidRPr="008411E4" w:rsidRDefault="008411E4" w:rsidP="008411E4">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Proposals for overcoming technical barriers and enhancing system robustness through continuous innovation and collaboration.</w:t>
      </w:r>
    </w:p>
    <w:p w14:paraId="44F8320E" w14:textId="77777777" w:rsidR="008411E4" w:rsidRPr="008411E4" w:rsidRDefault="008411E4" w:rsidP="008411E4">
      <w:pPr>
        <w:numPr>
          <w:ilvl w:val="0"/>
          <w:numId w:val="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Predictions for future trends in RFID and Bluetooth technologies and their impact on shaping the future of tourist experiences globally.</w:t>
      </w:r>
    </w:p>
    <w:p w14:paraId="00A5118A" w14:textId="77777777" w:rsidR="008411E4" w:rsidRPr="008411E4" w:rsidRDefault="008411E4" w:rsidP="008411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411E4">
        <w:rPr>
          <w:rFonts w:ascii="Times New Roman" w:eastAsia="Times New Roman" w:hAnsi="Symbol" w:cs="Times New Roman"/>
          <w:kern w:val="0"/>
          <w:sz w:val="24"/>
          <w:szCs w:val="24"/>
          <w:lang w:eastAsia="en-IN"/>
          <w14:ligatures w14:val="none"/>
        </w:rPr>
        <w:t></w:t>
      </w:r>
      <w:r w:rsidRPr="008411E4">
        <w:rPr>
          <w:rFonts w:ascii="Times New Roman" w:eastAsia="Times New Roman" w:hAnsi="Times New Roman" w:cs="Times New Roman"/>
          <w:kern w:val="0"/>
          <w:sz w:val="24"/>
          <w:szCs w:val="24"/>
          <w:lang w:eastAsia="en-IN"/>
          <w14:ligatures w14:val="none"/>
        </w:rPr>
        <w:t xml:space="preserve">  </w:t>
      </w:r>
      <w:r w:rsidRPr="008411E4">
        <w:rPr>
          <w:rFonts w:ascii="Times New Roman" w:eastAsia="Times New Roman" w:hAnsi="Times New Roman" w:cs="Times New Roman"/>
          <w:b/>
          <w:bCs/>
          <w:kern w:val="0"/>
          <w:sz w:val="24"/>
          <w:szCs w:val="24"/>
          <w:lang w:eastAsia="en-IN"/>
          <w14:ligatures w14:val="none"/>
        </w:rPr>
        <w:t>Conclusion</w:t>
      </w:r>
      <w:proofErr w:type="gramEnd"/>
    </w:p>
    <w:p w14:paraId="579E956D" w14:textId="77777777" w:rsidR="008411E4" w:rsidRPr="008411E4" w:rsidRDefault="008411E4" w:rsidP="008411E4">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Summary of key findings from the literature survey on RFID and Bluetooth-based tourist service prototypes.</w:t>
      </w:r>
    </w:p>
    <w:p w14:paraId="79D75C93" w14:textId="77777777" w:rsidR="008411E4" w:rsidRPr="008411E4" w:rsidRDefault="008411E4" w:rsidP="008411E4">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Significance of integrating these technologies to elevate visitor experiences, improve operational efficiency, and promote sustainable tourism practices.</w:t>
      </w:r>
    </w:p>
    <w:p w14:paraId="560760DF" w14:textId="77777777" w:rsidR="008411E4" w:rsidRPr="008411E4" w:rsidRDefault="008411E4" w:rsidP="008411E4">
      <w:pPr>
        <w:numPr>
          <w:ilvl w:val="0"/>
          <w:numId w:val="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Recommendations for future research directions and practical implications for stakeholders in the tourism industry.</w:t>
      </w:r>
    </w:p>
    <w:p w14:paraId="299DEF88" w14:textId="77777777" w:rsidR="00042236" w:rsidRDefault="00042236" w:rsidP="00042236">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p>
    <w:p w14:paraId="7AA96C36" w14:textId="77777777" w:rsidR="00042236" w:rsidRDefault="00042236" w:rsidP="00042236">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p>
    <w:p w14:paraId="0CD31C17" w14:textId="77777777" w:rsidR="00042236" w:rsidRDefault="00042236" w:rsidP="00042236">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p>
    <w:p w14:paraId="259F1971" w14:textId="77777777" w:rsidR="00042236" w:rsidRDefault="00042236" w:rsidP="00042236">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p>
    <w:p w14:paraId="05BFF4A3" w14:textId="77777777" w:rsidR="00042236" w:rsidRDefault="00042236" w:rsidP="00042236">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p>
    <w:p w14:paraId="5553704E" w14:textId="77777777" w:rsidR="00042236" w:rsidRDefault="00042236" w:rsidP="00042236">
      <w:pPr>
        <w:spacing w:before="100" w:beforeAutospacing="1" w:after="100" w:afterAutospacing="1" w:line="240" w:lineRule="auto"/>
        <w:jc w:val="both"/>
        <w:rPr>
          <w:rFonts w:ascii="Times New Roman" w:eastAsia="Times New Roman" w:hAnsi="Times New Roman" w:cs="Times New Roman"/>
          <w:b/>
          <w:bCs/>
          <w:kern w:val="0"/>
          <w:sz w:val="28"/>
          <w:szCs w:val="28"/>
          <w:lang w:eastAsia="en-IN"/>
          <w14:ligatures w14:val="none"/>
        </w:rPr>
      </w:pPr>
    </w:p>
    <w:p w14:paraId="6D8BF419" w14:textId="4382E313" w:rsidR="007B1BB3" w:rsidRPr="00042236" w:rsidRDefault="007B1BB3" w:rsidP="00042236">
      <w:pPr>
        <w:spacing w:before="100" w:beforeAutospacing="1" w:after="100" w:afterAutospacing="1" w:line="240" w:lineRule="auto"/>
        <w:jc w:val="both"/>
        <w:rPr>
          <w:rFonts w:ascii="Times New Roman" w:eastAsia="Times New Roman" w:hAnsi="Times New Roman" w:cs="Times New Roman"/>
          <w:kern w:val="0"/>
          <w:sz w:val="36"/>
          <w:szCs w:val="36"/>
          <w:u w:val="single"/>
          <w:lang w:eastAsia="en-IN"/>
          <w14:ligatures w14:val="none"/>
        </w:rPr>
      </w:pPr>
      <w:r w:rsidRPr="00042236">
        <w:rPr>
          <w:rFonts w:ascii="Times New Roman" w:eastAsia="Times New Roman" w:hAnsi="Times New Roman" w:cs="Times New Roman"/>
          <w:b/>
          <w:bCs/>
          <w:kern w:val="0"/>
          <w:sz w:val="36"/>
          <w:szCs w:val="36"/>
          <w:u w:val="single"/>
          <w:lang w:eastAsia="en-IN"/>
          <w14:ligatures w14:val="none"/>
        </w:rPr>
        <w:lastRenderedPageBreak/>
        <w:t>Analysis and Design</w:t>
      </w:r>
      <w:r w:rsidR="00042236" w:rsidRPr="00042236">
        <w:rPr>
          <w:rFonts w:ascii="Times New Roman" w:eastAsia="Times New Roman" w:hAnsi="Times New Roman" w:cs="Times New Roman"/>
          <w:b/>
          <w:bCs/>
          <w:kern w:val="0"/>
          <w:sz w:val="36"/>
          <w:szCs w:val="36"/>
          <w:u w:val="single"/>
          <w:lang w:eastAsia="en-IN"/>
          <w14:ligatures w14:val="none"/>
        </w:rPr>
        <w:t>:</w:t>
      </w:r>
    </w:p>
    <w:p w14:paraId="377ADE75" w14:textId="77777777" w:rsidR="008B3832" w:rsidRPr="008B3832" w:rsidRDefault="008B3832" w:rsidP="008B38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The RFID-based tourist service prototype is designed to enhance visitor experiences by providing personalized information, interactive navigation, and real-time updates within tourist attractions. The system integrates RFID technology with Bluetooth communication to facilitate seamless interaction between visitors and their surroundings, ensuring efficient service delivery and engagement.</w:t>
      </w:r>
    </w:p>
    <w:p w14:paraId="7FB511DB" w14:textId="77777777" w:rsidR="008B3832" w:rsidRPr="008B3832" w:rsidRDefault="008B3832" w:rsidP="008B38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Hardware Components</w:t>
      </w:r>
    </w:p>
    <w:p w14:paraId="607AF937" w14:textId="77777777" w:rsidR="008B3832" w:rsidRPr="008B3832" w:rsidRDefault="008B3832" w:rsidP="008B383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RFID Tags and Readers</w:t>
      </w:r>
    </w:p>
    <w:p w14:paraId="68B79A28" w14:textId="77777777" w:rsidR="008B3832" w:rsidRPr="008B3832" w:rsidRDefault="008B3832" w:rsidP="008B3832">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RFID Tags</w:t>
      </w:r>
      <w:r w:rsidRPr="008B3832">
        <w:rPr>
          <w:rFonts w:ascii="Times New Roman" w:eastAsia="Times New Roman" w:hAnsi="Times New Roman" w:cs="Times New Roman"/>
          <w:kern w:val="0"/>
          <w:sz w:val="24"/>
          <w:szCs w:val="24"/>
          <w:lang w:eastAsia="en-IN"/>
          <w14:ligatures w14:val="none"/>
        </w:rPr>
        <w:t>: Passive or active tags assigned to visitors to identify and track their movements within the attraction.</w:t>
      </w:r>
    </w:p>
    <w:p w14:paraId="66A1CEF0" w14:textId="77777777" w:rsidR="008B3832" w:rsidRPr="008B3832" w:rsidRDefault="008B3832" w:rsidP="008B3832">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RFID Readers</w:t>
      </w:r>
      <w:r w:rsidRPr="008B3832">
        <w:rPr>
          <w:rFonts w:ascii="Times New Roman" w:eastAsia="Times New Roman" w:hAnsi="Times New Roman" w:cs="Times New Roman"/>
          <w:kern w:val="0"/>
          <w:sz w:val="24"/>
          <w:szCs w:val="24"/>
          <w:lang w:eastAsia="en-IN"/>
          <w14:ligatures w14:val="none"/>
        </w:rPr>
        <w:t>: Deployed at key locations to detect and communicate with RFID tags, facilitating personalized interactions.</w:t>
      </w:r>
    </w:p>
    <w:p w14:paraId="688CC84B" w14:textId="77777777" w:rsidR="008B3832" w:rsidRPr="008B3832" w:rsidRDefault="008B3832" w:rsidP="008B383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Bluetooth Beacons</w:t>
      </w:r>
    </w:p>
    <w:p w14:paraId="7BECCFCA" w14:textId="77777777" w:rsidR="008B3832" w:rsidRPr="008B3832" w:rsidRDefault="008B3832" w:rsidP="008B3832">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Bluetooth Low Energy (BLE) Beacons</w:t>
      </w:r>
      <w:r w:rsidRPr="008B3832">
        <w:rPr>
          <w:rFonts w:ascii="Times New Roman" w:eastAsia="Times New Roman" w:hAnsi="Times New Roman" w:cs="Times New Roman"/>
          <w:kern w:val="0"/>
          <w:sz w:val="24"/>
          <w:szCs w:val="24"/>
          <w:lang w:eastAsia="en-IN"/>
          <w14:ligatures w14:val="none"/>
        </w:rPr>
        <w:t>: Used for proximity detection and to transmit contextual information to visitors' smartphones.</w:t>
      </w:r>
    </w:p>
    <w:p w14:paraId="46EC83D3" w14:textId="77777777" w:rsidR="008B3832" w:rsidRPr="008B3832" w:rsidRDefault="008B3832" w:rsidP="008B383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Central Processing Unit (CPU)</w:t>
      </w:r>
    </w:p>
    <w:p w14:paraId="7A8A10D6" w14:textId="77777777" w:rsidR="008B3832" w:rsidRPr="008B3832" w:rsidRDefault="008B3832" w:rsidP="008B3832">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A central unit responsible for coordinating RFID and Bluetooth data, processing visitor interactions, and managing system operations.</w:t>
      </w:r>
    </w:p>
    <w:p w14:paraId="1DB4E41F" w14:textId="77777777" w:rsidR="008B3832" w:rsidRPr="008B3832" w:rsidRDefault="008B3832" w:rsidP="008B383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Mobile Devices</w:t>
      </w:r>
    </w:p>
    <w:p w14:paraId="3FA02ED6" w14:textId="77777777" w:rsidR="008B3832" w:rsidRPr="008B3832" w:rsidRDefault="008B3832" w:rsidP="008B3832">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Visitors' smartphones equipped with Bluetooth capabilities, acting as personal interfaces to receive notifications and interact with the system via a dedicated mobile application.</w:t>
      </w:r>
    </w:p>
    <w:p w14:paraId="7F319CB5" w14:textId="77777777" w:rsidR="008B3832" w:rsidRPr="008B3832" w:rsidRDefault="008B3832" w:rsidP="008B3832">
      <w:pPr>
        <w:numPr>
          <w:ilvl w:val="0"/>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Power Supply</w:t>
      </w:r>
    </w:p>
    <w:p w14:paraId="2D55CB35" w14:textId="77777777" w:rsidR="008B3832" w:rsidRPr="008B3832" w:rsidRDefault="008B3832" w:rsidP="008B3832">
      <w:pPr>
        <w:numPr>
          <w:ilvl w:val="1"/>
          <w:numId w:val="3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A stable power supply ensures continuous operation of RFID readers, Bluetooth beacons, and the central processing unit.</w:t>
      </w:r>
    </w:p>
    <w:p w14:paraId="4F61890B" w14:textId="77777777" w:rsidR="008B3832" w:rsidRPr="008B3832" w:rsidRDefault="008B3832" w:rsidP="008B38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Software Components</w:t>
      </w:r>
    </w:p>
    <w:p w14:paraId="6BD34E33" w14:textId="77777777" w:rsidR="008B3832" w:rsidRPr="008B3832" w:rsidRDefault="008B3832" w:rsidP="008B383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Mobile Application</w:t>
      </w:r>
    </w:p>
    <w:p w14:paraId="246BE740" w14:textId="77777777" w:rsidR="008B3832" w:rsidRPr="008B3832" w:rsidRDefault="008B3832" w:rsidP="008B383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Developed for iOS and Android platforms, providing a user-friendly interface for visitors to access maps, receive personalized recommendations, and interact with exhibit information.</w:t>
      </w:r>
    </w:p>
    <w:p w14:paraId="5A934B4E" w14:textId="77777777" w:rsidR="008B3832" w:rsidRPr="008B3832" w:rsidRDefault="008B3832" w:rsidP="008B383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Backend System</w:t>
      </w:r>
    </w:p>
    <w:p w14:paraId="5FBCCCFF" w14:textId="77777777" w:rsidR="008B3832" w:rsidRPr="008B3832" w:rsidRDefault="008B3832" w:rsidP="008B383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Manages database interactions, visitor profiles, and analytics to customize experiences based on visitor preferences and historical data.</w:t>
      </w:r>
    </w:p>
    <w:p w14:paraId="69112E6C" w14:textId="77777777" w:rsidR="008B3832" w:rsidRPr="008B3832" w:rsidRDefault="008B3832" w:rsidP="008B3832">
      <w:pPr>
        <w:numPr>
          <w:ilvl w:val="0"/>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Integration with Cloud Services</w:t>
      </w:r>
    </w:p>
    <w:p w14:paraId="532ED2A1" w14:textId="77777777" w:rsidR="008B3832" w:rsidRPr="008B3832" w:rsidRDefault="008B3832" w:rsidP="008B3832">
      <w:pPr>
        <w:numPr>
          <w:ilvl w:val="1"/>
          <w:numId w:val="3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Utilizes cloud infrastructure for scalable storage of visitor data, analytics processing, and remote updates to the mobile application.</w:t>
      </w:r>
    </w:p>
    <w:p w14:paraId="46534BD2" w14:textId="77777777" w:rsidR="008B3832" w:rsidRPr="008B3832" w:rsidRDefault="008B3832" w:rsidP="008B38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Functional Requirements</w:t>
      </w:r>
    </w:p>
    <w:p w14:paraId="04908F42" w14:textId="77777777" w:rsidR="008B3832" w:rsidRPr="008B3832" w:rsidRDefault="008B3832" w:rsidP="008B383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Real-Time Location Tracking</w:t>
      </w:r>
      <w:r w:rsidRPr="008B3832">
        <w:rPr>
          <w:rFonts w:ascii="Times New Roman" w:eastAsia="Times New Roman" w:hAnsi="Times New Roman" w:cs="Times New Roman"/>
          <w:kern w:val="0"/>
          <w:sz w:val="24"/>
          <w:szCs w:val="24"/>
          <w:lang w:eastAsia="en-IN"/>
          <w14:ligatures w14:val="none"/>
        </w:rPr>
        <w:t>:</w:t>
      </w:r>
    </w:p>
    <w:p w14:paraId="38D493E5" w14:textId="77777777" w:rsidR="008B3832" w:rsidRPr="008B3832" w:rsidRDefault="008B3832" w:rsidP="008B383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RFID tags enable real-time tracking of visitors' locations within the attraction, facilitating personalized content delivery.</w:t>
      </w:r>
    </w:p>
    <w:p w14:paraId="4E3A8584" w14:textId="77777777" w:rsidR="008B3832" w:rsidRPr="008B3832" w:rsidRDefault="008B3832" w:rsidP="008B383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Personalized Content Delivery</w:t>
      </w:r>
      <w:r w:rsidRPr="008B3832">
        <w:rPr>
          <w:rFonts w:ascii="Times New Roman" w:eastAsia="Times New Roman" w:hAnsi="Times New Roman" w:cs="Times New Roman"/>
          <w:kern w:val="0"/>
          <w:sz w:val="24"/>
          <w:szCs w:val="24"/>
          <w:lang w:eastAsia="en-IN"/>
          <w14:ligatures w14:val="none"/>
        </w:rPr>
        <w:t>:</w:t>
      </w:r>
    </w:p>
    <w:p w14:paraId="3621042D" w14:textId="77777777" w:rsidR="008B3832" w:rsidRPr="008B3832" w:rsidRDefault="008B3832" w:rsidP="008B383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Based on RFID tag interactions and proximity to Bluetooth beacons, the system delivers relevant information, audio guides, and multimedia content to visitors.</w:t>
      </w:r>
    </w:p>
    <w:p w14:paraId="2BAA096A" w14:textId="77777777" w:rsidR="008B3832" w:rsidRPr="008B3832" w:rsidRDefault="008B3832" w:rsidP="008B383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lastRenderedPageBreak/>
        <w:t>Interactive Maps and Navigation</w:t>
      </w:r>
      <w:r w:rsidRPr="008B3832">
        <w:rPr>
          <w:rFonts w:ascii="Times New Roman" w:eastAsia="Times New Roman" w:hAnsi="Times New Roman" w:cs="Times New Roman"/>
          <w:kern w:val="0"/>
          <w:sz w:val="24"/>
          <w:szCs w:val="24"/>
          <w:lang w:eastAsia="en-IN"/>
          <w14:ligatures w14:val="none"/>
        </w:rPr>
        <w:t>:</w:t>
      </w:r>
    </w:p>
    <w:p w14:paraId="353803E5" w14:textId="77777777" w:rsidR="008B3832" w:rsidRPr="008B3832" w:rsidRDefault="008B3832" w:rsidP="008B383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The mobile application provides interactive maps with location markers, guiding visitors to points of interest and facilitating efficient navigation.</w:t>
      </w:r>
    </w:p>
    <w:p w14:paraId="40FA409B" w14:textId="77777777" w:rsidR="008B3832" w:rsidRPr="008B3832" w:rsidRDefault="008B3832" w:rsidP="008B3832">
      <w:pPr>
        <w:numPr>
          <w:ilvl w:val="0"/>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Push Notifications and Alerts</w:t>
      </w:r>
      <w:r w:rsidRPr="008B3832">
        <w:rPr>
          <w:rFonts w:ascii="Times New Roman" w:eastAsia="Times New Roman" w:hAnsi="Times New Roman" w:cs="Times New Roman"/>
          <w:kern w:val="0"/>
          <w:sz w:val="24"/>
          <w:szCs w:val="24"/>
          <w:lang w:eastAsia="en-IN"/>
          <w14:ligatures w14:val="none"/>
        </w:rPr>
        <w:t>:</w:t>
      </w:r>
    </w:p>
    <w:p w14:paraId="5B8D6109" w14:textId="77777777" w:rsidR="008B3832" w:rsidRPr="008B3832" w:rsidRDefault="008B3832" w:rsidP="008B3832">
      <w:pPr>
        <w:numPr>
          <w:ilvl w:val="1"/>
          <w:numId w:val="3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Bluetooth beacons trigger push notifications on visitors' smartphones about nearby attractions, events, or special offers.</w:t>
      </w:r>
    </w:p>
    <w:p w14:paraId="59D0713B" w14:textId="77777777" w:rsidR="008B3832" w:rsidRPr="008B3832" w:rsidRDefault="008B3832" w:rsidP="008B38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Design Considerations</w:t>
      </w:r>
    </w:p>
    <w:p w14:paraId="2C94D1E8" w14:textId="77777777" w:rsidR="008B3832" w:rsidRPr="008B3832" w:rsidRDefault="008B3832" w:rsidP="008B383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Visitor Privacy and Data Security</w:t>
      </w:r>
      <w:r w:rsidRPr="008B3832">
        <w:rPr>
          <w:rFonts w:ascii="Times New Roman" w:eastAsia="Times New Roman" w:hAnsi="Times New Roman" w:cs="Times New Roman"/>
          <w:kern w:val="0"/>
          <w:sz w:val="24"/>
          <w:szCs w:val="24"/>
          <w:lang w:eastAsia="en-IN"/>
          <w14:ligatures w14:val="none"/>
        </w:rPr>
        <w:t>:</w:t>
      </w:r>
    </w:p>
    <w:p w14:paraId="64457337" w14:textId="77777777" w:rsidR="008B3832" w:rsidRPr="008B3832" w:rsidRDefault="008B3832" w:rsidP="008B3832">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Implementation of robust encryption protocols and adherence to data protection regulations (e.g., GDPR) to safeguard visitor information.</w:t>
      </w:r>
    </w:p>
    <w:p w14:paraId="5761FF30" w14:textId="77777777" w:rsidR="008B3832" w:rsidRPr="008B3832" w:rsidRDefault="008B3832" w:rsidP="008B383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Scalability and Adaptability</w:t>
      </w:r>
      <w:r w:rsidRPr="008B3832">
        <w:rPr>
          <w:rFonts w:ascii="Times New Roman" w:eastAsia="Times New Roman" w:hAnsi="Times New Roman" w:cs="Times New Roman"/>
          <w:kern w:val="0"/>
          <w:sz w:val="24"/>
          <w:szCs w:val="24"/>
          <w:lang w:eastAsia="en-IN"/>
          <w14:ligatures w14:val="none"/>
        </w:rPr>
        <w:t>:</w:t>
      </w:r>
    </w:p>
    <w:p w14:paraId="6587B817" w14:textId="77777777" w:rsidR="008B3832" w:rsidRPr="008B3832" w:rsidRDefault="008B3832" w:rsidP="008B3832">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Designing a modular architecture to easily expand the system across various tourist attractions with minimal configuration changes.</w:t>
      </w:r>
    </w:p>
    <w:p w14:paraId="22AE3A86" w14:textId="77777777" w:rsidR="008B3832" w:rsidRPr="008B3832" w:rsidRDefault="008B3832" w:rsidP="008B3832">
      <w:pPr>
        <w:numPr>
          <w:ilvl w:val="0"/>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Usability and Accessibility</w:t>
      </w:r>
      <w:r w:rsidRPr="008B3832">
        <w:rPr>
          <w:rFonts w:ascii="Times New Roman" w:eastAsia="Times New Roman" w:hAnsi="Times New Roman" w:cs="Times New Roman"/>
          <w:kern w:val="0"/>
          <w:sz w:val="24"/>
          <w:szCs w:val="24"/>
          <w:lang w:eastAsia="en-IN"/>
          <w14:ligatures w14:val="none"/>
        </w:rPr>
        <w:t>:</w:t>
      </w:r>
    </w:p>
    <w:p w14:paraId="1107FD4D" w14:textId="77777777" w:rsidR="008B3832" w:rsidRPr="008B3832" w:rsidRDefault="008B3832" w:rsidP="008B3832">
      <w:pPr>
        <w:numPr>
          <w:ilvl w:val="1"/>
          <w:numId w:val="4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Ensuring the mobile application interface is intuitive, accessible, and supports multiple languages to cater to diverse visitor demographics.</w:t>
      </w:r>
    </w:p>
    <w:p w14:paraId="7A8D258C" w14:textId="77777777" w:rsidR="008B3832" w:rsidRPr="008B3832" w:rsidRDefault="008B3832" w:rsidP="008B38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System Workflow</w:t>
      </w:r>
    </w:p>
    <w:p w14:paraId="13E65D01" w14:textId="77777777" w:rsidR="008B3832" w:rsidRPr="008B3832" w:rsidRDefault="008B3832" w:rsidP="008B383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Initialization</w:t>
      </w:r>
      <w:r w:rsidRPr="008B3832">
        <w:rPr>
          <w:rFonts w:ascii="Times New Roman" w:eastAsia="Times New Roman" w:hAnsi="Times New Roman" w:cs="Times New Roman"/>
          <w:kern w:val="0"/>
          <w:sz w:val="24"/>
          <w:szCs w:val="24"/>
          <w:lang w:eastAsia="en-IN"/>
          <w14:ligatures w14:val="none"/>
        </w:rPr>
        <w:t>:</w:t>
      </w:r>
    </w:p>
    <w:p w14:paraId="078AADA2" w14:textId="77777777" w:rsidR="008B3832" w:rsidRPr="008B3832" w:rsidRDefault="008B3832" w:rsidP="008B383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Visitors receive RFID tags upon entry, which are registered in the system to personalize their experience.</w:t>
      </w:r>
    </w:p>
    <w:p w14:paraId="6E33D127" w14:textId="77777777" w:rsidR="008B3832" w:rsidRPr="008B3832" w:rsidRDefault="008B3832" w:rsidP="008B383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Visitor Interaction</w:t>
      </w:r>
      <w:r w:rsidRPr="008B3832">
        <w:rPr>
          <w:rFonts w:ascii="Times New Roman" w:eastAsia="Times New Roman" w:hAnsi="Times New Roman" w:cs="Times New Roman"/>
          <w:kern w:val="0"/>
          <w:sz w:val="24"/>
          <w:szCs w:val="24"/>
          <w:lang w:eastAsia="en-IN"/>
          <w14:ligatures w14:val="none"/>
        </w:rPr>
        <w:t>:</w:t>
      </w:r>
    </w:p>
    <w:p w14:paraId="54EBB2F0" w14:textId="77777777" w:rsidR="008B3832" w:rsidRPr="008B3832" w:rsidRDefault="008B3832" w:rsidP="008B383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RFID tags interact with readers and Bluetooth beacons throughout the attraction, triggering personalized content delivery on visitors' smartphones.</w:t>
      </w:r>
    </w:p>
    <w:p w14:paraId="713C7F12" w14:textId="77777777" w:rsidR="008B3832" w:rsidRPr="008B3832" w:rsidRDefault="008B3832" w:rsidP="008B383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Data Processing and Analytics</w:t>
      </w:r>
      <w:r w:rsidRPr="008B3832">
        <w:rPr>
          <w:rFonts w:ascii="Times New Roman" w:eastAsia="Times New Roman" w:hAnsi="Times New Roman" w:cs="Times New Roman"/>
          <w:kern w:val="0"/>
          <w:sz w:val="24"/>
          <w:szCs w:val="24"/>
          <w:lang w:eastAsia="en-IN"/>
          <w14:ligatures w14:val="none"/>
        </w:rPr>
        <w:t>:</w:t>
      </w:r>
    </w:p>
    <w:p w14:paraId="38E3C63B" w14:textId="77777777" w:rsidR="008B3832" w:rsidRPr="008B3832" w:rsidRDefault="008B3832" w:rsidP="008B383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 xml:space="preserve">The central processing unit </w:t>
      </w:r>
      <w:proofErr w:type="spellStart"/>
      <w:r w:rsidRPr="008B3832">
        <w:rPr>
          <w:rFonts w:ascii="Times New Roman" w:eastAsia="Times New Roman" w:hAnsi="Times New Roman" w:cs="Times New Roman"/>
          <w:kern w:val="0"/>
          <w:sz w:val="24"/>
          <w:szCs w:val="24"/>
          <w:lang w:eastAsia="en-IN"/>
          <w14:ligatures w14:val="none"/>
        </w:rPr>
        <w:t>analyzes</w:t>
      </w:r>
      <w:proofErr w:type="spellEnd"/>
      <w:r w:rsidRPr="008B3832">
        <w:rPr>
          <w:rFonts w:ascii="Times New Roman" w:eastAsia="Times New Roman" w:hAnsi="Times New Roman" w:cs="Times New Roman"/>
          <w:kern w:val="0"/>
          <w:sz w:val="24"/>
          <w:szCs w:val="24"/>
          <w:lang w:eastAsia="en-IN"/>
          <w14:ligatures w14:val="none"/>
        </w:rPr>
        <w:t xml:space="preserve"> visitor interactions, preferences, and location data to optimize content delivery and visitor engagement.</w:t>
      </w:r>
    </w:p>
    <w:p w14:paraId="1538A678" w14:textId="77777777" w:rsidR="008B3832" w:rsidRPr="008B3832" w:rsidRDefault="008B3832" w:rsidP="008B383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Content Delivery and Interaction</w:t>
      </w:r>
      <w:r w:rsidRPr="008B3832">
        <w:rPr>
          <w:rFonts w:ascii="Times New Roman" w:eastAsia="Times New Roman" w:hAnsi="Times New Roman" w:cs="Times New Roman"/>
          <w:kern w:val="0"/>
          <w:sz w:val="24"/>
          <w:szCs w:val="24"/>
          <w:lang w:eastAsia="en-IN"/>
          <w14:ligatures w14:val="none"/>
        </w:rPr>
        <w:t>:</w:t>
      </w:r>
    </w:p>
    <w:p w14:paraId="395705B0" w14:textId="77777777" w:rsidR="008B3832" w:rsidRPr="008B3832" w:rsidRDefault="008B3832" w:rsidP="008B383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Visitors receive real-time updates, notifications, and interactive content via the mobile application based on their location and preferences.</w:t>
      </w:r>
    </w:p>
    <w:p w14:paraId="5A81FE56" w14:textId="77777777" w:rsidR="008B3832" w:rsidRPr="008B3832" w:rsidRDefault="008B3832" w:rsidP="008B3832">
      <w:pPr>
        <w:numPr>
          <w:ilvl w:val="0"/>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b/>
          <w:bCs/>
          <w:kern w:val="0"/>
          <w:sz w:val="24"/>
          <w:szCs w:val="24"/>
          <w:lang w:eastAsia="en-IN"/>
          <w14:ligatures w14:val="none"/>
        </w:rPr>
        <w:t>Feedback and Continuous Improvement</w:t>
      </w:r>
      <w:r w:rsidRPr="008B3832">
        <w:rPr>
          <w:rFonts w:ascii="Times New Roman" w:eastAsia="Times New Roman" w:hAnsi="Times New Roman" w:cs="Times New Roman"/>
          <w:kern w:val="0"/>
          <w:sz w:val="24"/>
          <w:szCs w:val="24"/>
          <w:lang w:eastAsia="en-IN"/>
          <w14:ligatures w14:val="none"/>
        </w:rPr>
        <w:t>:</w:t>
      </w:r>
    </w:p>
    <w:p w14:paraId="48071B6F" w14:textId="77777777" w:rsidR="008B3832" w:rsidRPr="008B3832" w:rsidRDefault="008B3832" w:rsidP="008B3832">
      <w:pPr>
        <w:numPr>
          <w:ilvl w:val="1"/>
          <w:numId w:val="4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Integration of feedback mechanisms within the mobile application allows visitors to provide input, enhancing future iterations of the tourist service prototype.</w:t>
      </w:r>
    </w:p>
    <w:p w14:paraId="5D262010" w14:textId="2624BDD0" w:rsidR="00C93867" w:rsidRPr="00C93867" w:rsidRDefault="00C93867" w:rsidP="00C93867">
      <w:pPr>
        <w:numPr>
          <w:ilvl w:val="1"/>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A8EB0B" w14:textId="77777777" w:rsidR="00C93867" w:rsidRPr="00C93867" w:rsidRDefault="00C93867" w:rsidP="00C9386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3867">
        <w:rPr>
          <w:rFonts w:ascii="Times New Roman" w:eastAsia="Times New Roman" w:hAnsi="Times New Roman" w:cs="Times New Roman"/>
          <w:b/>
          <w:bCs/>
          <w:kern w:val="0"/>
          <w:sz w:val="24"/>
          <w:szCs w:val="24"/>
          <w:lang w:eastAsia="en-IN"/>
          <w14:ligatures w14:val="none"/>
        </w:rPr>
        <w:t>Circuit Diagram</w:t>
      </w:r>
    </w:p>
    <w:p w14:paraId="5D4DC7AE" w14:textId="77777777" w:rsidR="00C93867" w:rsidRDefault="00C93867" w:rsidP="00C938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93867">
        <w:rPr>
          <w:rFonts w:ascii="Times New Roman" w:eastAsia="Times New Roman" w:hAnsi="Times New Roman" w:cs="Times New Roman"/>
          <w:kern w:val="0"/>
          <w:sz w:val="24"/>
          <w:szCs w:val="24"/>
          <w:lang w:eastAsia="en-IN"/>
          <w14:ligatures w14:val="none"/>
        </w:rPr>
        <w:t>The circuit diagram includes the following connections:</w:t>
      </w:r>
    </w:p>
    <w:p w14:paraId="3EA71A79" w14:textId="77777777" w:rsidR="008B3832" w:rsidRPr="008B3832" w:rsidRDefault="008B3832" w:rsidP="008B38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B3832">
        <w:rPr>
          <w:rFonts w:ascii="Times New Roman" w:eastAsia="Times New Roman" w:hAnsi="Symbol" w:cs="Times New Roman"/>
          <w:kern w:val="0"/>
          <w:sz w:val="24"/>
          <w:szCs w:val="24"/>
          <w:lang w:eastAsia="en-IN"/>
          <w14:ligatures w14:val="none"/>
        </w:rPr>
        <w:t></w:t>
      </w:r>
      <w:r w:rsidRPr="008B3832">
        <w:rPr>
          <w:rFonts w:ascii="Times New Roman" w:eastAsia="Times New Roman" w:hAnsi="Times New Roman" w:cs="Times New Roman"/>
          <w:kern w:val="0"/>
          <w:sz w:val="24"/>
          <w:szCs w:val="24"/>
          <w:lang w:eastAsia="en-IN"/>
          <w14:ligatures w14:val="none"/>
        </w:rPr>
        <w:t xml:space="preserve">  </w:t>
      </w:r>
      <w:r w:rsidRPr="008B3832">
        <w:rPr>
          <w:rFonts w:ascii="Times New Roman" w:eastAsia="Times New Roman" w:hAnsi="Times New Roman" w:cs="Times New Roman"/>
          <w:b/>
          <w:bCs/>
          <w:kern w:val="0"/>
          <w:sz w:val="24"/>
          <w:szCs w:val="24"/>
          <w:lang w:eastAsia="en-IN"/>
          <w14:ligatures w14:val="none"/>
        </w:rPr>
        <w:t>RFID</w:t>
      </w:r>
      <w:proofErr w:type="gramEnd"/>
      <w:r w:rsidRPr="008B3832">
        <w:rPr>
          <w:rFonts w:ascii="Times New Roman" w:eastAsia="Times New Roman" w:hAnsi="Times New Roman" w:cs="Times New Roman"/>
          <w:b/>
          <w:bCs/>
          <w:kern w:val="0"/>
          <w:sz w:val="24"/>
          <w:szCs w:val="24"/>
          <w:lang w:eastAsia="en-IN"/>
          <w14:ligatures w14:val="none"/>
        </w:rPr>
        <w:t xml:space="preserve"> Reader Interaction:</w:t>
      </w:r>
    </w:p>
    <w:p w14:paraId="2BAF707F" w14:textId="77777777" w:rsidR="008B3832" w:rsidRPr="008B3832" w:rsidRDefault="008B3832" w:rsidP="008B383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RFID readers detect unique IDs from RFID tags worn by visitors.</w:t>
      </w:r>
    </w:p>
    <w:p w14:paraId="047B7821" w14:textId="77777777" w:rsidR="008B3832" w:rsidRPr="008B3832" w:rsidRDefault="008B3832" w:rsidP="008B383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Tags communicate wirelessly with readers using radio frequency signals.</w:t>
      </w:r>
    </w:p>
    <w:p w14:paraId="0FBC421D" w14:textId="77777777" w:rsidR="008B3832" w:rsidRPr="008B3832" w:rsidRDefault="008B3832" w:rsidP="008B3832">
      <w:pPr>
        <w:numPr>
          <w:ilvl w:val="0"/>
          <w:numId w:val="4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This interaction allows the system to track visitor movements within the attraction.</w:t>
      </w:r>
    </w:p>
    <w:p w14:paraId="444107E2" w14:textId="77777777" w:rsidR="008B3832" w:rsidRPr="008B3832" w:rsidRDefault="008B3832" w:rsidP="008B38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B3832">
        <w:rPr>
          <w:rFonts w:ascii="Times New Roman" w:eastAsia="Times New Roman" w:hAnsi="Symbol" w:cs="Times New Roman"/>
          <w:kern w:val="0"/>
          <w:sz w:val="24"/>
          <w:szCs w:val="24"/>
          <w:lang w:eastAsia="en-IN"/>
          <w14:ligatures w14:val="none"/>
        </w:rPr>
        <w:lastRenderedPageBreak/>
        <w:t></w:t>
      </w:r>
      <w:r w:rsidRPr="008B3832">
        <w:rPr>
          <w:rFonts w:ascii="Times New Roman" w:eastAsia="Times New Roman" w:hAnsi="Times New Roman" w:cs="Times New Roman"/>
          <w:kern w:val="0"/>
          <w:sz w:val="24"/>
          <w:szCs w:val="24"/>
          <w:lang w:eastAsia="en-IN"/>
          <w14:ligatures w14:val="none"/>
        </w:rPr>
        <w:t xml:space="preserve">  </w:t>
      </w:r>
      <w:r w:rsidRPr="008B3832">
        <w:rPr>
          <w:rFonts w:ascii="Times New Roman" w:eastAsia="Times New Roman" w:hAnsi="Times New Roman" w:cs="Times New Roman"/>
          <w:b/>
          <w:bCs/>
          <w:kern w:val="0"/>
          <w:sz w:val="24"/>
          <w:szCs w:val="24"/>
          <w:lang w:eastAsia="en-IN"/>
          <w14:ligatures w14:val="none"/>
        </w:rPr>
        <w:t>Bluetooth</w:t>
      </w:r>
      <w:proofErr w:type="gramEnd"/>
      <w:r w:rsidRPr="008B3832">
        <w:rPr>
          <w:rFonts w:ascii="Times New Roman" w:eastAsia="Times New Roman" w:hAnsi="Times New Roman" w:cs="Times New Roman"/>
          <w:b/>
          <w:bCs/>
          <w:kern w:val="0"/>
          <w:sz w:val="24"/>
          <w:szCs w:val="24"/>
          <w:lang w:eastAsia="en-IN"/>
          <w14:ligatures w14:val="none"/>
        </w:rPr>
        <w:t xml:space="preserve"> Beacon Functionality:</w:t>
      </w:r>
    </w:p>
    <w:p w14:paraId="0DD84F88" w14:textId="77777777" w:rsidR="008B3832" w:rsidRPr="008B3832" w:rsidRDefault="008B3832" w:rsidP="008B383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Bluetooth beacons emit low-energy signals to visitors' smartphones.</w:t>
      </w:r>
    </w:p>
    <w:p w14:paraId="3E6FD37F" w14:textId="77777777" w:rsidR="008B3832" w:rsidRPr="008B3832" w:rsidRDefault="008B3832" w:rsidP="008B383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Beacons provide proximity-based notifications and deliver location-specific information.</w:t>
      </w:r>
    </w:p>
    <w:p w14:paraId="631186BA" w14:textId="77777777" w:rsidR="008B3832" w:rsidRPr="008B3832" w:rsidRDefault="008B3832" w:rsidP="008B3832">
      <w:pPr>
        <w:numPr>
          <w:ilvl w:val="0"/>
          <w:numId w:val="4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They enhance visitor experience by offering real-time updates and relevant content.</w:t>
      </w:r>
    </w:p>
    <w:p w14:paraId="326A7460" w14:textId="77777777" w:rsidR="008B3832" w:rsidRPr="008B3832" w:rsidRDefault="008B3832" w:rsidP="008B38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B3832">
        <w:rPr>
          <w:rFonts w:ascii="Times New Roman" w:eastAsia="Times New Roman" w:hAnsi="Symbol" w:cs="Times New Roman"/>
          <w:kern w:val="0"/>
          <w:sz w:val="24"/>
          <w:szCs w:val="24"/>
          <w:lang w:eastAsia="en-IN"/>
          <w14:ligatures w14:val="none"/>
        </w:rPr>
        <w:t></w:t>
      </w:r>
      <w:r w:rsidRPr="008B3832">
        <w:rPr>
          <w:rFonts w:ascii="Times New Roman" w:eastAsia="Times New Roman" w:hAnsi="Times New Roman" w:cs="Times New Roman"/>
          <w:kern w:val="0"/>
          <w:sz w:val="24"/>
          <w:szCs w:val="24"/>
          <w:lang w:eastAsia="en-IN"/>
          <w14:ligatures w14:val="none"/>
        </w:rPr>
        <w:t xml:space="preserve">  </w:t>
      </w:r>
      <w:r w:rsidRPr="008B3832">
        <w:rPr>
          <w:rFonts w:ascii="Times New Roman" w:eastAsia="Times New Roman" w:hAnsi="Times New Roman" w:cs="Times New Roman"/>
          <w:b/>
          <w:bCs/>
          <w:kern w:val="0"/>
          <w:sz w:val="24"/>
          <w:szCs w:val="24"/>
          <w:lang w:eastAsia="en-IN"/>
          <w14:ligatures w14:val="none"/>
        </w:rPr>
        <w:t>Central</w:t>
      </w:r>
      <w:proofErr w:type="gramEnd"/>
      <w:r w:rsidRPr="008B3832">
        <w:rPr>
          <w:rFonts w:ascii="Times New Roman" w:eastAsia="Times New Roman" w:hAnsi="Times New Roman" w:cs="Times New Roman"/>
          <w:b/>
          <w:bCs/>
          <w:kern w:val="0"/>
          <w:sz w:val="24"/>
          <w:szCs w:val="24"/>
          <w:lang w:eastAsia="en-IN"/>
          <w14:ligatures w14:val="none"/>
        </w:rPr>
        <w:t xml:space="preserve"> Processing Unit (CPU):</w:t>
      </w:r>
    </w:p>
    <w:p w14:paraId="38FF4272" w14:textId="77777777" w:rsidR="008B3832" w:rsidRPr="008B3832" w:rsidRDefault="008B3832" w:rsidP="008B383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The CPU processes data from RFID readers and Bluetooth beacons.</w:t>
      </w:r>
    </w:p>
    <w:p w14:paraId="33A4D267" w14:textId="77777777" w:rsidR="008B3832" w:rsidRPr="008B3832" w:rsidRDefault="008B3832" w:rsidP="008B383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It coordinates personalized content delivery to visitors' mobile devices.</w:t>
      </w:r>
    </w:p>
    <w:p w14:paraId="55287BBB" w14:textId="77777777" w:rsidR="008B3832" w:rsidRPr="008B3832" w:rsidRDefault="008B3832" w:rsidP="008B3832">
      <w:pPr>
        <w:numPr>
          <w:ilvl w:val="0"/>
          <w:numId w:val="4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The CPU ensures seamless interaction between visitors, RFID tags, and the mobile application.</w:t>
      </w:r>
    </w:p>
    <w:p w14:paraId="0D1F8543" w14:textId="77777777" w:rsidR="008B3832" w:rsidRPr="008B3832" w:rsidRDefault="008B3832" w:rsidP="008B3832">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8B3832">
        <w:rPr>
          <w:rFonts w:ascii="Times New Roman" w:eastAsia="Times New Roman" w:hAnsi="Symbol" w:cs="Times New Roman"/>
          <w:kern w:val="0"/>
          <w:sz w:val="24"/>
          <w:szCs w:val="24"/>
          <w:lang w:eastAsia="en-IN"/>
          <w14:ligatures w14:val="none"/>
        </w:rPr>
        <w:t></w:t>
      </w:r>
      <w:r w:rsidRPr="008B3832">
        <w:rPr>
          <w:rFonts w:ascii="Times New Roman" w:eastAsia="Times New Roman" w:hAnsi="Times New Roman" w:cs="Times New Roman"/>
          <w:kern w:val="0"/>
          <w:sz w:val="24"/>
          <w:szCs w:val="24"/>
          <w:lang w:eastAsia="en-IN"/>
          <w14:ligatures w14:val="none"/>
        </w:rPr>
        <w:t xml:space="preserve">  </w:t>
      </w:r>
      <w:r w:rsidRPr="008B3832">
        <w:rPr>
          <w:rFonts w:ascii="Times New Roman" w:eastAsia="Times New Roman" w:hAnsi="Times New Roman" w:cs="Times New Roman"/>
          <w:b/>
          <w:bCs/>
          <w:kern w:val="0"/>
          <w:sz w:val="24"/>
          <w:szCs w:val="24"/>
          <w:lang w:eastAsia="en-IN"/>
          <w14:ligatures w14:val="none"/>
        </w:rPr>
        <w:t>Mobile</w:t>
      </w:r>
      <w:proofErr w:type="gramEnd"/>
      <w:r w:rsidRPr="008B3832">
        <w:rPr>
          <w:rFonts w:ascii="Times New Roman" w:eastAsia="Times New Roman" w:hAnsi="Times New Roman" w:cs="Times New Roman"/>
          <w:b/>
          <w:bCs/>
          <w:kern w:val="0"/>
          <w:sz w:val="24"/>
          <w:szCs w:val="24"/>
          <w:lang w:eastAsia="en-IN"/>
          <w14:ligatures w14:val="none"/>
        </w:rPr>
        <w:t xml:space="preserve"> Application Integration:</w:t>
      </w:r>
    </w:p>
    <w:p w14:paraId="0D480408" w14:textId="77777777" w:rsidR="008B3832" w:rsidRPr="008B3832" w:rsidRDefault="008B3832" w:rsidP="008B383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Visitors interact with the system via a mobile application on their smartphones.</w:t>
      </w:r>
    </w:p>
    <w:p w14:paraId="1ECF4C39" w14:textId="77777777" w:rsidR="008B3832" w:rsidRPr="008B3832" w:rsidRDefault="008B3832" w:rsidP="008B383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The application receives notifications, multimedia guides, and interactive maps based on visitor location and preferences.</w:t>
      </w:r>
    </w:p>
    <w:p w14:paraId="11ABEBB8" w14:textId="77777777" w:rsidR="008B3832" w:rsidRPr="008B3832" w:rsidRDefault="008B3832" w:rsidP="008B3832">
      <w:pPr>
        <w:numPr>
          <w:ilvl w:val="0"/>
          <w:numId w:val="4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B3832">
        <w:rPr>
          <w:rFonts w:ascii="Times New Roman" w:eastAsia="Times New Roman" w:hAnsi="Times New Roman" w:cs="Times New Roman"/>
          <w:kern w:val="0"/>
          <w:sz w:val="24"/>
          <w:szCs w:val="24"/>
          <w:lang w:eastAsia="en-IN"/>
          <w14:ligatures w14:val="none"/>
        </w:rPr>
        <w:t>This integration enhances visitor engagement and satisfaction during their visit.</w:t>
      </w:r>
    </w:p>
    <w:p w14:paraId="04B311B9" w14:textId="77777777" w:rsidR="008B3832" w:rsidRPr="00C93867" w:rsidRDefault="008B3832" w:rsidP="00C9386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A9DBB7E" w14:textId="77777777" w:rsidR="00C93867" w:rsidRPr="00C93867" w:rsidRDefault="00C93867" w:rsidP="00C93867">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C93867">
        <w:rPr>
          <w:rFonts w:ascii="Times New Roman" w:eastAsia="Times New Roman" w:hAnsi="Times New Roman" w:cs="Times New Roman"/>
          <w:b/>
          <w:bCs/>
          <w:kern w:val="0"/>
          <w:sz w:val="24"/>
          <w:szCs w:val="24"/>
          <w:lang w:eastAsia="en-IN"/>
          <w14:ligatures w14:val="none"/>
        </w:rPr>
        <w:t>Conclusion</w:t>
      </w:r>
    </w:p>
    <w:p w14:paraId="632F71A3" w14:textId="5FF32D3B" w:rsidR="007B1BB3" w:rsidRPr="00042236" w:rsidRDefault="008B3832" w:rsidP="00C93867">
      <w:pPr>
        <w:spacing w:after="0" w:line="240" w:lineRule="auto"/>
        <w:rPr>
          <w:rFonts w:ascii="Times New Roman" w:eastAsia="Times New Roman" w:hAnsi="Times New Roman" w:cs="Times New Roman"/>
          <w:kern w:val="0"/>
          <w:sz w:val="24"/>
          <w:szCs w:val="24"/>
          <w:lang w:eastAsia="en-IN"/>
          <w14:ligatures w14:val="none"/>
        </w:rPr>
      </w:pPr>
      <w:r>
        <w:t>The RFID-based tourist service prototype represents a sophisticated integration of RFID and Bluetooth technologies aimed at revolutionizing visitor experiences in tourist attractions. By leveraging real-time tracking, personalized content delivery, and interactive features, the system enhances visitor engagement while providing operational insights for tourism management. This theoretical overview provides a foundational understanding of how RFID and Bluetooth technologies can be deployed to create immersive and personalized visitor experiences in modern tourist destinations.</w:t>
      </w:r>
    </w:p>
    <w:p w14:paraId="2E276F41" w14:textId="77777777" w:rsidR="007B1BB3" w:rsidRPr="00042236" w:rsidRDefault="007B1BB3" w:rsidP="0004223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39E3DFD0" w14:textId="77777777" w:rsidR="007B1BB3" w:rsidRPr="00042236" w:rsidRDefault="007B1BB3" w:rsidP="0004223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60E082C" w14:textId="77777777" w:rsidR="007B1BB3" w:rsidRPr="00042236" w:rsidRDefault="007B1BB3" w:rsidP="0004223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35C897B" w14:textId="77777777" w:rsidR="007B1BB3" w:rsidRPr="00042236" w:rsidRDefault="007B1BB3" w:rsidP="0004223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5ACD1CB" w14:textId="77777777" w:rsidR="00467C92" w:rsidRDefault="00467C92" w:rsidP="0004223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58FAE807" w14:textId="77777777" w:rsidR="00467C92" w:rsidRDefault="00467C92" w:rsidP="0004223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3180182E" w14:textId="77777777" w:rsidR="00467C92" w:rsidRDefault="00467C92" w:rsidP="0004223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354E8219" w14:textId="77777777" w:rsidR="00467C92" w:rsidRDefault="00467C92" w:rsidP="0004223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313B0963" w14:textId="77777777" w:rsidR="00467C92" w:rsidRDefault="00467C92" w:rsidP="0004223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034A7EFD" w14:textId="77777777" w:rsidR="00467C92" w:rsidRDefault="00467C92" w:rsidP="00042236">
      <w:pPr>
        <w:spacing w:before="100" w:beforeAutospacing="1" w:after="100" w:afterAutospacing="1" w:line="240" w:lineRule="auto"/>
        <w:jc w:val="both"/>
        <w:rPr>
          <w:rFonts w:ascii="Times New Roman" w:eastAsia="Times New Roman" w:hAnsi="Times New Roman" w:cs="Times New Roman"/>
          <w:kern w:val="0"/>
          <w:sz w:val="28"/>
          <w:szCs w:val="28"/>
          <w:lang w:eastAsia="en-IN"/>
          <w14:ligatures w14:val="none"/>
        </w:rPr>
      </w:pPr>
    </w:p>
    <w:p w14:paraId="6012F325" w14:textId="22D27C2E" w:rsidR="007B1BB3" w:rsidRPr="00467C92" w:rsidRDefault="007B1BB3" w:rsidP="00042236">
      <w:pPr>
        <w:spacing w:before="100" w:beforeAutospacing="1" w:after="100" w:afterAutospacing="1" w:line="240" w:lineRule="auto"/>
        <w:jc w:val="both"/>
        <w:rPr>
          <w:rFonts w:ascii="Times New Roman" w:eastAsia="Times New Roman" w:hAnsi="Times New Roman" w:cs="Times New Roman"/>
          <w:b/>
          <w:bCs/>
          <w:kern w:val="0"/>
          <w:sz w:val="36"/>
          <w:szCs w:val="36"/>
          <w:u w:val="single"/>
          <w:lang w:eastAsia="en-IN"/>
          <w14:ligatures w14:val="none"/>
        </w:rPr>
      </w:pPr>
      <w:r w:rsidRPr="00467C92">
        <w:rPr>
          <w:rFonts w:ascii="Times New Roman" w:eastAsia="Times New Roman" w:hAnsi="Times New Roman" w:cs="Times New Roman"/>
          <w:b/>
          <w:bCs/>
          <w:kern w:val="0"/>
          <w:sz w:val="36"/>
          <w:szCs w:val="36"/>
          <w:u w:val="single"/>
          <w:lang w:eastAsia="en-IN"/>
          <w14:ligatures w14:val="none"/>
        </w:rPr>
        <w:t xml:space="preserve">Experimental Investigations </w:t>
      </w:r>
    </w:p>
    <w:p w14:paraId="3ADF8855" w14:textId="77777777" w:rsidR="008411E4" w:rsidRPr="008411E4" w:rsidRDefault="008411E4" w:rsidP="008411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Objective:</w:t>
      </w:r>
      <w:r w:rsidRPr="008411E4">
        <w:rPr>
          <w:rFonts w:ascii="Times New Roman" w:eastAsia="Times New Roman" w:hAnsi="Times New Roman" w:cs="Times New Roman"/>
          <w:kern w:val="0"/>
          <w:sz w:val="24"/>
          <w:szCs w:val="24"/>
          <w:lang w:eastAsia="en-IN"/>
          <w14:ligatures w14:val="none"/>
        </w:rPr>
        <w:t xml:space="preserve"> The experimental investigations aim to assess the functionality, reliability, and effectiveness of the RFID-based tourist service prototype in delivering personalized visitor experiences and enhancing operational efficiency.</w:t>
      </w:r>
    </w:p>
    <w:p w14:paraId="2C7DFC06" w14:textId="77777777" w:rsidR="008411E4" w:rsidRPr="008411E4" w:rsidRDefault="008411E4" w:rsidP="008411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Experimental Setup:</w:t>
      </w:r>
    </w:p>
    <w:p w14:paraId="783A2F2B" w14:textId="77777777" w:rsidR="008411E4" w:rsidRPr="008411E4" w:rsidRDefault="008411E4" w:rsidP="008411E4">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RFID Infrastructure:</w:t>
      </w:r>
    </w:p>
    <w:p w14:paraId="6B307F47" w14:textId="77777777" w:rsidR="008411E4" w:rsidRPr="008411E4" w:rsidRDefault="008411E4" w:rsidP="008411E4">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Deployed RFID readers and antennas strategically throughout the tourist attraction.</w:t>
      </w:r>
    </w:p>
    <w:p w14:paraId="3E8FADF8" w14:textId="77777777" w:rsidR="008411E4" w:rsidRPr="008411E4" w:rsidRDefault="008411E4" w:rsidP="008411E4">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RFID tags assigned to visitors for identification and tracking purposes.</w:t>
      </w:r>
    </w:p>
    <w:p w14:paraId="2911E194" w14:textId="77777777" w:rsidR="008411E4" w:rsidRPr="008411E4" w:rsidRDefault="008411E4" w:rsidP="008411E4">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Bluetooth Beacons:</w:t>
      </w:r>
    </w:p>
    <w:p w14:paraId="2E07C67B" w14:textId="77777777" w:rsidR="008411E4" w:rsidRPr="008411E4" w:rsidRDefault="008411E4" w:rsidP="008411E4">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Installed BLE (Bluetooth Low Energy) beacons at key locations to provide proximity-based interaction capabilities.</w:t>
      </w:r>
    </w:p>
    <w:p w14:paraId="7B561CBE" w14:textId="77777777" w:rsidR="008411E4" w:rsidRPr="008411E4" w:rsidRDefault="008411E4" w:rsidP="008411E4">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Central Processing Unit (CPU):</w:t>
      </w:r>
    </w:p>
    <w:p w14:paraId="3199B0D7" w14:textId="77777777" w:rsidR="008411E4" w:rsidRPr="008411E4" w:rsidRDefault="008411E4" w:rsidP="008411E4">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Core processing unit responsible for integrating data from RFID readers and Bluetooth beacons.</w:t>
      </w:r>
    </w:p>
    <w:p w14:paraId="7021FFD8" w14:textId="77777777" w:rsidR="008411E4" w:rsidRPr="008411E4" w:rsidRDefault="008411E4" w:rsidP="008411E4">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Backend systems for managing visitor data, content delivery, and analytics.</w:t>
      </w:r>
    </w:p>
    <w:p w14:paraId="6360F635" w14:textId="77777777" w:rsidR="008411E4" w:rsidRPr="008411E4" w:rsidRDefault="008411E4" w:rsidP="008411E4">
      <w:pPr>
        <w:numPr>
          <w:ilvl w:val="0"/>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Mobile Devices:</w:t>
      </w:r>
    </w:p>
    <w:p w14:paraId="19D22918" w14:textId="77777777" w:rsidR="008411E4" w:rsidRPr="008411E4" w:rsidRDefault="008411E4" w:rsidP="008411E4">
      <w:pPr>
        <w:numPr>
          <w:ilvl w:val="1"/>
          <w:numId w:val="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Visitors' smartphones equipped with the dedicated mobile application for receiving personalized content and notifications.</w:t>
      </w:r>
    </w:p>
    <w:p w14:paraId="2E7F4F64" w14:textId="77777777" w:rsidR="008411E4" w:rsidRPr="008411E4" w:rsidRDefault="008411E4" w:rsidP="008411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Methodology:</w:t>
      </w:r>
    </w:p>
    <w:p w14:paraId="651588B7" w14:textId="77777777" w:rsidR="008411E4" w:rsidRPr="008411E4" w:rsidRDefault="008411E4" w:rsidP="008411E4">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RFID Tag Detection and Tracking:</w:t>
      </w:r>
    </w:p>
    <w:p w14:paraId="062AC913" w14:textId="77777777" w:rsidR="008411E4" w:rsidRPr="008411E4" w:rsidRDefault="008411E4" w:rsidP="008411E4">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Objective: Validate the accuracy and reliability of RFID tag detection and tracking within the attraction.</w:t>
      </w:r>
    </w:p>
    <w:p w14:paraId="3270834B" w14:textId="77777777" w:rsidR="008411E4" w:rsidRPr="008411E4" w:rsidRDefault="008411E4" w:rsidP="008411E4">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Procedure:</w:t>
      </w:r>
    </w:p>
    <w:p w14:paraId="2169A03A" w14:textId="77777777" w:rsidR="008411E4" w:rsidRPr="008411E4" w:rsidRDefault="008411E4" w:rsidP="008411E4">
      <w:pPr>
        <w:numPr>
          <w:ilvl w:val="2"/>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Place RFID tags on visitors and monitor their movement using RFID readers.</w:t>
      </w:r>
    </w:p>
    <w:p w14:paraId="6C348B96" w14:textId="77777777" w:rsidR="008411E4" w:rsidRPr="008411E4" w:rsidRDefault="008411E4" w:rsidP="008411E4">
      <w:pPr>
        <w:numPr>
          <w:ilvl w:val="2"/>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Record detection rates and evaluate the system's ability to track visitor paths accurately.</w:t>
      </w:r>
    </w:p>
    <w:p w14:paraId="36DBF460" w14:textId="77777777" w:rsidR="008411E4" w:rsidRPr="008411E4" w:rsidRDefault="008411E4" w:rsidP="008411E4">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Bluetooth Beacon Interaction:</w:t>
      </w:r>
    </w:p>
    <w:p w14:paraId="2F3ADC85" w14:textId="77777777" w:rsidR="008411E4" w:rsidRPr="008411E4" w:rsidRDefault="008411E4" w:rsidP="008411E4">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Objective: Test the functionality of Bluetooth beacons in delivering real-time notifications and personalized content.</w:t>
      </w:r>
    </w:p>
    <w:p w14:paraId="002AA566" w14:textId="77777777" w:rsidR="008411E4" w:rsidRPr="008411E4" w:rsidRDefault="008411E4" w:rsidP="008411E4">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Procedure:</w:t>
      </w:r>
    </w:p>
    <w:p w14:paraId="7F17EDAD" w14:textId="77777777" w:rsidR="008411E4" w:rsidRPr="008411E4" w:rsidRDefault="008411E4" w:rsidP="008411E4">
      <w:pPr>
        <w:numPr>
          <w:ilvl w:val="2"/>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Configure BLE beacons to transmit context-aware information to visitors' mobile devices based on proximity.</w:t>
      </w:r>
    </w:p>
    <w:p w14:paraId="54060BD2" w14:textId="77777777" w:rsidR="008411E4" w:rsidRPr="008411E4" w:rsidRDefault="008411E4" w:rsidP="008411E4">
      <w:pPr>
        <w:numPr>
          <w:ilvl w:val="2"/>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Measure beacon coverage and assess notification delivery accuracy.</w:t>
      </w:r>
    </w:p>
    <w:p w14:paraId="070056D4" w14:textId="77777777" w:rsidR="008411E4" w:rsidRPr="008411E4" w:rsidRDefault="008411E4" w:rsidP="008411E4">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Visitor Interaction and Content Delivery:</w:t>
      </w:r>
    </w:p>
    <w:p w14:paraId="330FA6D5" w14:textId="77777777" w:rsidR="008411E4" w:rsidRPr="008411E4" w:rsidRDefault="008411E4" w:rsidP="008411E4">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Objective: Evaluate the effectiveness of the system in delivering personalized content to visitors.</w:t>
      </w:r>
    </w:p>
    <w:p w14:paraId="7A800C79" w14:textId="77777777" w:rsidR="008411E4" w:rsidRPr="008411E4" w:rsidRDefault="008411E4" w:rsidP="008411E4">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Procedure:</w:t>
      </w:r>
    </w:p>
    <w:p w14:paraId="1D6B68A8" w14:textId="77777777" w:rsidR="008411E4" w:rsidRPr="008411E4" w:rsidRDefault="008411E4" w:rsidP="008411E4">
      <w:pPr>
        <w:numPr>
          <w:ilvl w:val="2"/>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Visitors interact with the mobile application to access multimedia guides, exhibit information, and interactive maps.</w:t>
      </w:r>
    </w:p>
    <w:p w14:paraId="3C9AC1AF" w14:textId="77777777" w:rsidR="008411E4" w:rsidRPr="008411E4" w:rsidRDefault="008411E4" w:rsidP="008411E4">
      <w:pPr>
        <w:numPr>
          <w:ilvl w:val="2"/>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Collect feedback on user experience and content relevance.</w:t>
      </w:r>
    </w:p>
    <w:p w14:paraId="18052973" w14:textId="77777777" w:rsidR="008411E4" w:rsidRPr="008411E4" w:rsidRDefault="008411E4" w:rsidP="008411E4">
      <w:pPr>
        <w:numPr>
          <w:ilvl w:val="0"/>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lastRenderedPageBreak/>
        <w:t>System Integration and Performance:</w:t>
      </w:r>
    </w:p>
    <w:p w14:paraId="1913D036" w14:textId="77777777" w:rsidR="008411E4" w:rsidRPr="008411E4" w:rsidRDefault="008411E4" w:rsidP="008411E4">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Objective: Assess overall system performance, reliability, and scalability.</w:t>
      </w:r>
    </w:p>
    <w:p w14:paraId="28275A45" w14:textId="77777777" w:rsidR="008411E4" w:rsidRPr="008411E4" w:rsidRDefault="008411E4" w:rsidP="008411E4">
      <w:pPr>
        <w:numPr>
          <w:ilvl w:val="1"/>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Procedure:</w:t>
      </w:r>
    </w:p>
    <w:p w14:paraId="08BEDAD1" w14:textId="77777777" w:rsidR="008411E4" w:rsidRPr="008411E4" w:rsidRDefault="008411E4" w:rsidP="008411E4">
      <w:pPr>
        <w:numPr>
          <w:ilvl w:val="2"/>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Monitor CPU performance in processing real-time data from RFID and Bluetooth devices.</w:t>
      </w:r>
    </w:p>
    <w:p w14:paraId="1CDD3DEC" w14:textId="77777777" w:rsidR="008411E4" w:rsidRPr="008411E4" w:rsidRDefault="008411E4" w:rsidP="008411E4">
      <w:pPr>
        <w:numPr>
          <w:ilvl w:val="2"/>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Test system response under varying visitor densities and environmental conditions.</w:t>
      </w:r>
    </w:p>
    <w:p w14:paraId="6E9D50D6" w14:textId="77777777" w:rsidR="008411E4" w:rsidRPr="008411E4" w:rsidRDefault="008411E4" w:rsidP="008411E4">
      <w:pPr>
        <w:numPr>
          <w:ilvl w:val="2"/>
          <w:numId w:val="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Conduct stress tests to evaluate system stability and scalability.</w:t>
      </w:r>
    </w:p>
    <w:p w14:paraId="2433143C" w14:textId="77777777" w:rsidR="008411E4" w:rsidRPr="008411E4" w:rsidRDefault="008411E4" w:rsidP="008411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Data Collection and Analysis:</w:t>
      </w:r>
    </w:p>
    <w:p w14:paraId="569C0A40" w14:textId="77777777" w:rsidR="008411E4" w:rsidRPr="008411E4" w:rsidRDefault="008411E4" w:rsidP="008411E4">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Performance Metrics:</w:t>
      </w:r>
    </w:p>
    <w:p w14:paraId="3B422BE4" w14:textId="77777777" w:rsidR="008411E4" w:rsidRPr="008411E4" w:rsidRDefault="008411E4" w:rsidP="008411E4">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Record RFID tag detection rates, beacon transmission success rates, and mobile application responsiveness.</w:t>
      </w:r>
    </w:p>
    <w:p w14:paraId="749AA038" w14:textId="77777777" w:rsidR="008411E4" w:rsidRPr="008411E4" w:rsidRDefault="008411E4" w:rsidP="008411E4">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Measure system uptime, latency in content delivery, and response times to visitor interactions.</w:t>
      </w:r>
    </w:p>
    <w:p w14:paraId="6B016EBD" w14:textId="77777777" w:rsidR="008411E4" w:rsidRPr="008411E4" w:rsidRDefault="008411E4" w:rsidP="008411E4">
      <w:pPr>
        <w:numPr>
          <w:ilvl w:val="0"/>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User Feedback and Satisfaction:</w:t>
      </w:r>
    </w:p>
    <w:p w14:paraId="3102462B" w14:textId="77777777" w:rsidR="008411E4" w:rsidRPr="008411E4" w:rsidRDefault="008411E4" w:rsidP="008411E4">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Collect visitor feedback on the effectiveness of personalized content delivery and overall user experience.</w:t>
      </w:r>
    </w:p>
    <w:p w14:paraId="3F4A9CB0" w14:textId="77777777" w:rsidR="008411E4" w:rsidRPr="008411E4" w:rsidRDefault="008411E4" w:rsidP="008411E4">
      <w:pPr>
        <w:numPr>
          <w:ilvl w:val="1"/>
          <w:numId w:val="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8411E4">
        <w:rPr>
          <w:rFonts w:ascii="Times New Roman" w:eastAsia="Times New Roman" w:hAnsi="Times New Roman" w:cs="Times New Roman"/>
          <w:kern w:val="0"/>
          <w:sz w:val="24"/>
          <w:szCs w:val="24"/>
          <w:lang w:eastAsia="en-IN"/>
          <w14:ligatures w14:val="none"/>
        </w:rPr>
        <w:t>Analyze</w:t>
      </w:r>
      <w:proofErr w:type="spellEnd"/>
      <w:r w:rsidRPr="008411E4">
        <w:rPr>
          <w:rFonts w:ascii="Times New Roman" w:eastAsia="Times New Roman" w:hAnsi="Times New Roman" w:cs="Times New Roman"/>
          <w:kern w:val="0"/>
          <w:sz w:val="24"/>
          <w:szCs w:val="24"/>
          <w:lang w:eastAsia="en-IN"/>
          <w14:ligatures w14:val="none"/>
        </w:rPr>
        <w:t xml:space="preserve"> feedback to identify areas for improvement and feature enhancement.</w:t>
      </w:r>
    </w:p>
    <w:p w14:paraId="2C69E734" w14:textId="77777777" w:rsidR="008411E4" w:rsidRPr="008411E4" w:rsidRDefault="008411E4" w:rsidP="008411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Results and Discussion:</w:t>
      </w:r>
    </w:p>
    <w:p w14:paraId="75D77281" w14:textId="77777777" w:rsidR="008411E4" w:rsidRPr="008411E4" w:rsidRDefault="008411E4" w:rsidP="008411E4">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RFID and Beacon Functionality:</w:t>
      </w:r>
    </w:p>
    <w:p w14:paraId="6550BD0A" w14:textId="77777777" w:rsidR="008411E4" w:rsidRPr="008411E4" w:rsidRDefault="008411E4" w:rsidP="008411E4">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RFID tag detection and tracking demonstrate high accuracy and reliability, essential for visitor management.</w:t>
      </w:r>
    </w:p>
    <w:p w14:paraId="65712456" w14:textId="77777777" w:rsidR="008411E4" w:rsidRPr="008411E4" w:rsidRDefault="008411E4" w:rsidP="008411E4">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Bluetooth beacons effectively deliver contextual notifications and enhance visitor engagement.</w:t>
      </w:r>
    </w:p>
    <w:p w14:paraId="408BF32D" w14:textId="77777777" w:rsidR="008411E4" w:rsidRPr="008411E4" w:rsidRDefault="008411E4" w:rsidP="008411E4">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Content Delivery and User Experience:</w:t>
      </w:r>
    </w:p>
    <w:p w14:paraId="53FCC975" w14:textId="77777777" w:rsidR="008411E4" w:rsidRPr="008411E4" w:rsidRDefault="008411E4" w:rsidP="008411E4">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The system successfully delivers personalized content, improving visitor satisfaction and interaction with attractions.</w:t>
      </w:r>
    </w:p>
    <w:p w14:paraId="23C96B9E" w14:textId="77777777" w:rsidR="008411E4" w:rsidRPr="008411E4" w:rsidRDefault="008411E4" w:rsidP="008411E4">
      <w:pPr>
        <w:numPr>
          <w:ilvl w:val="0"/>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System Reliability and Scalability:</w:t>
      </w:r>
    </w:p>
    <w:p w14:paraId="01324546" w14:textId="77777777" w:rsidR="008411E4" w:rsidRPr="008411E4" w:rsidRDefault="008411E4" w:rsidP="008411E4">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CPU performance meets operational demands under varying conditions, ensuring reliable service delivery.</w:t>
      </w:r>
    </w:p>
    <w:p w14:paraId="00983CBD" w14:textId="77777777" w:rsidR="008411E4" w:rsidRPr="008411E4" w:rsidRDefault="008411E4" w:rsidP="008411E4">
      <w:pPr>
        <w:numPr>
          <w:ilvl w:val="1"/>
          <w:numId w:val="5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The system exhibits scalability potential for deployment across diverse tourist attractions.</w:t>
      </w:r>
    </w:p>
    <w:p w14:paraId="6B5EDBE0" w14:textId="77777777" w:rsidR="008411E4" w:rsidRPr="008411E4" w:rsidRDefault="008411E4" w:rsidP="008411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Conclusion:</w:t>
      </w:r>
      <w:r w:rsidRPr="008411E4">
        <w:rPr>
          <w:rFonts w:ascii="Times New Roman" w:eastAsia="Times New Roman" w:hAnsi="Times New Roman" w:cs="Times New Roman"/>
          <w:kern w:val="0"/>
          <w:sz w:val="24"/>
          <w:szCs w:val="24"/>
          <w:lang w:eastAsia="en-IN"/>
          <w14:ligatures w14:val="none"/>
        </w:rPr>
        <w:t xml:space="preserve"> The experimental investigations validate the RFID-based tourist service prototype's capability to enhance visitor experiences through personalized content delivery and efficient interaction management. Findings highlight its reliability, effectiveness, and potential for scalability in modernizing tourism operations.</w:t>
      </w:r>
    </w:p>
    <w:p w14:paraId="31261513" w14:textId="77777777" w:rsidR="008411E4" w:rsidRPr="008411E4" w:rsidRDefault="008411E4" w:rsidP="008411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This outline provides a structured approach to conducting experimental investigations on RFID-based tourist service prototypes, emphasizing performance evaluation, user experience enhancement, and system reliability assessment</w:t>
      </w:r>
    </w:p>
    <w:p w14:paraId="78D65284" w14:textId="77777777" w:rsidR="00B32937" w:rsidRPr="00042236" w:rsidRDefault="00B32937" w:rsidP="00042236">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7E0B1723" w14:textId="77777777" w:rsidR="00467C92" w:rsidRDefault="00467C92" w:rsidP="00042236">
      <w:pPr>
        <w:spacing w:before="100" w:beforeAutospacing="1" w:after="100" w:afterAutospacing="1" w:line="240" w:lineRule="auto"/>
        <w:jc w:val="both"/>
        <w:rPr>
          <w:rFonts w:ascii="Times New Roman" w:eastAsia="Times New Roman" w:hAnsi="Times New Roman" w:cs="Times New Roman"/>
          <w:b/>
          <w:bCs/>
          <w:kern w:val="0"/>
          <w:sz w:val="36"/>
          <w:szCs w:val="36"/>
          <w:u w:val="single"/>
          <w:lang w:eastAsia="en-IN"/>
          <w14:ligatures w14:val="none"/>
        </w:rPr>
      </w:pPr>
    </w:p>
    <w:p w14:paraId="0D3E3074" w14:textId="77777777" w:rsidR="008411E4" w:rsidRPr="008411E4" w:rsidRDefault="008411E4" w:rsidP="008411E4">
      <w:pPr>
        <w:spacing w:before="100" w:beforeAutospacing="1" w:after="100" w:afterAutospacing="1" w:line="240" w:lineRule="auto"/>
        <w:rPr>
          <w:rFonts w:ascii="Times New Roman" w:eastAsia="Times New Roman" w:hAnsi="Times New Roman" w:cs="Times New Roman"/>
          <w:kern w:val="0"/>
          <w:sz w:val="52"/>
          <w:szCs w:val="52"/>
          <w:lang w:eastAsia="en-IN"/>
          <w14:ligatures w14:val="none"/>
        </w:rPr>
      </w:pPr>
    </w:p>
    <w:p w14:paraId="624CA895" w14:textId="77777777" w:rsidR="008411E4" w:rsidRPr="008411E4" w:rsidRDefault="008411E4" w:rsidP="008411E4">
      <w:pPr>
        <w:spacing w:before="100" w:beforeAutospacing="1" w:after="100" w:afterAutospacing="1" w:line="240" w:lineRule="auto"/>
        <w:rPr>
          <w:sz w:val="52"/>
          <w:szCs w:val="52"/>
        </w:rPr>
      </w:pPr>
      <w:r w:rsidRPr="008411E4">
        <w:rPr>
          <w:sz w:val="52"/>
          <w:szCs w:val="52"/>
        </w:rPr>
        <w:t>Implementation</w:t>
      </w:r>
    </w:p>
    <w:p w14:paraId="5151B510" w14:textId="77777777" w:rsidR="008411E4" w:rsidRDefault="008411E4" w:rsidP="008411E4">
      <w:pPr>
        <w:spacing w:before="100" w:beforeAutospacing="1" w:after="100" w:afterAutospacing="1" w:line="240" w:lineRule="auto"/>
      </w:pPr>
    </w:p>
    <w:p w14:paraId="1CC285FB" w14:textId="31EC4CF9" w:rsidR="008411E4" w:rsidRPr="008411E4" w:rsidRDefault="008411E4" w:rsidP="008411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The implementation phase of the RFID-based tourist service prototype involves assembling hardware components, developing software systems, and integrating these elements to create a functional system designed to enhance visitor experiences in tourist attractions.</w:t>
      </w:r>
    </w:p>
    <w:p w14:paraId="6D9AB596" w14:textId="77777777" w:rsidR="008411E4" w:rsidRPr="008411E4" w:rsidRDefault="008411E4" w:rsidP="008411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Hardware Assembly:</w:t>
      </w:r>
    </w:p>
    <w:p w14:paraId="63353FAA" w14:textId="77777777" w:rsidR="008411E4" w:rsidRPr="008411E4" w:rsidRDefault="008411E4" w:rsidP="008411E4">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Component Selection and Procurement:</w:t>
      </w:r>
    </w:p>
    <w:p w14:paraId="0CD8467C" w14:textId="77777777" w:rsidR="008411E4" w:rsidRPr="008411E4" w:rsidRDefault="008411E4" w:rsidP="008411E4">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Select and procure necessary components, including RFID readers, RFID tags, Bluetooth Low Energy (BLE) beacons, antennas, and a central processing unit (CPU).</w:t>
      </w:r>
    </w:p>
    <w:p w14:paraId="6014C1D6" w14:textId="77777777" w:rsidR="008411E4" w:rsidRPr="008411E4" w:rsidRDefault="008411E4" w:rsidP="008411E4">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Ensure components meet specifications for range, data transfer rates, and compatibility with the chosen RFID and BLE protocols.</w:t>
      </w:r>
    </w:p>
    <w:p w14:paraId="175D10D3" w14:textId="77777777" w:rsidR="008411E4" w:rsidRPr="008411E4" w:rsidRDefault="008411E4" w:rsidP="008411E4">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Circuit Design:</w:t>
      </w:r>
    </w:p>
    <w:p w14:paraId="685B3F93" w14:textId="77777777" w:rsidR="008411E4" w:rsidRPr="008411E4" w:rsidRDefault="008411E4" w:rsidP="008411E4">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Design the circuit schematic using appropriate design tools (e.g., Eagle, Altium Designer).</w:t>
      </w:r>
    </w:p>
    <w:p w14:paraId="0FA2CAD7" w14:textId="77777777" w:rsidR="008411E4" w:rsidRPr="008411E4" w:rsidRDefault="008411E4" w:rsidP="008411E4">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Include connections for RFID readers, antennas, BLE beacons, CPU, power supply, and any additional sensors or peripherals required.</w:t>
      </w:r>
    </w:p>
    <w:p w14:paraId="734C44D0" w14:textId="77777777" w:rsidR="008411E4" w:rsidRPr="008411E4" w:rsidRDefault="008411E4" w:rsidP="008411E4">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PCB Layout:</w:t>
      </w:r>
    </w:p>
    <w:p w14:paraId="4FF8CDEE" w14:textId="77777777" w:rsidR="008411E4" w:rsidRPr="008411E4" w:rsidRDefault="008411E4" w:rsidP="008411E4">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Create a PCB layout based on the circuit schematic design.</w:t>
      </w:r>
    </w:p>
    <w:p w14:paraId="170112BB" w14:textId="77777777" w:rsidR="008411E4" w:rsidRPr="008411E4" w:rsidRDefault="008411E4" w:rsidP="008411E4">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Optimize component placement to minimize signal interference and ensure efficient power distribution.</w:t>
      </w:r>
    </w:p>
    <w:p w14:paraId="1F385FA9" w14:textId="77777777" w:rsidR="008411E4" w:rsidRPr="008411E4" w:rsidRDefault="008411E4" w:rsidP="008411E4">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Generate Gerber files for PCB fabrication to ensure accurate reproduction.</w:t>
      </w:r>
    </w:p>
    <w:p w14:paraId="50BA940F" w14:textId="77777777" w:rsidR="008411E4" w:rsidRPr="008411E4" w:rsidRDefault="008411E4" w:rsidP="008411E4">
      <w:pPr>
        <w:numPr>
          <w:ilvl w:val="0"/>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PCB Fabrication and Assembly:</w:t>
      </w:r>
    </w:p>
    <w:p w14:paraId="20CEF019" w14:textId="77777777" w:rsidR="008411E4" w:rsidRPr="008411E4" w:rsidRDefault="008411E4" w:rsidP="008411E4">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Send Gerber files to a PCB manufacturer for fabrication.</w:t>
      </w:r>
    </w:p>
    <w:p w14:paraId="3DDDB118" w14:textId="77777777" w:rsidR="008411E4" w:rsidRPr="008411E4" w:rsidRDefault="008411E4" w:rsidP="008411E4">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Upon receiving fabricated PCBs, assemble components including RFID readers, BLE beacons, antennas, and connectors.</w:t>
      </w:r>
    </w:p>
    <w:p w14:paraId="7CDFC087" w14:textId="77777777" w:rsidR="008411E4" w:rsidRPr="008411E4" w:rsidRDefault="008411E4" w:rsidP="008411E4">
      <w:pPr>
        <w:numPr>
          <w:ilvl w:val="1"/>
          <w:numId w:val="6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Conduct thorough visual inspection and testing to ensure all soldering joints and connections are secure and functional.</w:t>
      </w:r>
    </w:p>
    <w:p w14:paraId="2EEA00F1" w14:textId="77777777" w:rsidR="008411E4" w:rsidRPr="008411E4" w:rsidRDefault="008411E4" w:rsidP="008411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Software Integration:</w:t>
      </w:r>
    </w:p>
    <w:p w14:paraId="6232E7CE" w14:textId="77777777" w:rsidR="008411E4" w:rsidRPr="008411E4" w:rsidRDefault="008411E4" w:rsidP="008411E4">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Backend System Development:</w:t>
      </w:r>
    </w:p>
    <w:p w14:paraId="55F3A3E6" w14:textId="77777777" w:rsidR="008411E4" w:rsidRPr="008411E4" w:rsidRDefault="008411E4" w:rsidP="008411E4">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Develop backend systems to manage visitor data, content delivery, and system analytics.</w:t>
      </w:r>
    </w:p>
    <w:p w14:paraId="7EE39521" w14:textId="77777777" w:rsidR="008411E4" w:rsidRPr="008411E4" w:rsidRDefault="008411E4" w:rsidP="008411E4">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Use suitable software frameworks and databases for storing and processing visitor information and interaction data.</w:t>
      </w:r>
    </w:p>
    <w:p w14:paraId="7BDD0660" w14:textId="77777777" w:rsidR="008411E4" w:rsidRPr="008411E4" w:rsidRDefault="008411E4" w:rsidP="008411E4">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Mobile Application Development:</w:t>
      </w:r>
    </w:p>
    <w:p w14:paraId="694A8696" w14:textId="77777777" w:rsidR="008411E4" w:rsidRPr="008411E4" w:rsidRDefault="008411E4" w:rsidP="008411E4">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Design and develop a mobile application for visitor interaction.</w:t>
      </w:r>
    </w:p>
    <w:p w14:paraId="6B1A101E" w14:textId="77777777" w:rsidR="008411E4" w:rsidRPr="008411E4" w:rsidRDefault="008411E4" w:rsidP="008411E4">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Implement features for RFID tag registration, real-time notifications, personalized content delivery, and interactive maps.</w:t>
      </w:r>
    </w:p>
    <w:p w14:paraId="61E930C1" w14:textId="77777777" w:rsidR="008411E4" w:rsidRPr="008411E4" w:rsidRDefault="008411E4" w:rsidP="008411E4">
      <w:pPr>
        <w:numPr>
          <w:ilvl w:val="0"/>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Integration with Central Processing Unit (CPU):</w:t>
      </w:r>
    </w:p>
    <w:p w14:paraId="4A003EA5" w14:textId="77777777" w:rsidR="008411E4" w:rsidRPr="008411E4" w:rsidRDefault="008411E4" w:rsidP="008411E4">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Integrate RFID readers, BLE beacons, and antennas with the CPU.</w:t>
      </w:r>
    </w:p>
    <w:p w14:paraId="06701451" w14:textId="77777777" w:rsidR="008411E4" w:rsidRPr="008411E4" w:rsidRDefault="008411E4" w:rsidP="008411E4">
      <w:pPr>
        <w:numPr>
          <w:ilvl w:val="1"/>
          <w:numId w:val="6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lastRenderedPageBreak/>
        <w:t>Develop communication protocols to ensure seamless data exchange between components and the backend systems.</w:t>
      </w:r>
    </w:p>
    <w:p w14:paraId="14C808C6" w14:textId="77777777" w:rsidR="008411E4" w:rsidRPr="008411E4" w:rsidRDefault="008411E4" w:rsidP="008411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System Integration and Testing:</w:t>
      </w:r>
    </w:p>
    <w:p w14:paraId="590540E3" w14:textId="77777777" w:rsidR="008411E4" w:rsidRPr="008411E4" w:rsidRDefault="008411E4" w:rsidP="008411E4">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Hardware and Software Integration:</w:t>
      </w:r>
    </w:p>
    <w:p w14:paraId="39971DB5" w14:textId="77777777" w:rsidR="008411E4" w:rsidRPr="008411E4" w:rsidRDefault="008411E4" w:rsidP="008411E4">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Connect assembled PCBs and components including RFID readers, BLE beacons, and antennas.</w:t>
      </w:r>
    </w:p>
    <w:p w14:paraId="755B690A" w14:textId="77777777" w:rsidR="008411E4" w:rsidRPr="008411E4" w:rsidRDefault="008411E4" w:rsidP="008411E4">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Power on the system and verify initial functionality of communication channels between hardware components.</w:t>
      </w:r>
    </w:p>
    <w:p w14:paraId="4ED99EFD" w14:textId="77777777" w:rsidR="008411E4" w:rsidRPr="008411E4" w:rsidRDefault="008411E4" w:rsidP="008411E4">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Functional Testing:</w:t>
      </w:r>
    </w:p>
    <w:p w14:paraId="0DB54194" w14:textId="77777777" w:rsidR="008411E4" w:rsidRPr="008411E4" w:rsidRDefault="008411E4" w:rsidP="008411E4">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Test RFID tag detection and tracking capabilities across different areas of the tourist attraction.</w:t>
      </w:r>
    </w:p>
    <w:p w14:paraId="7DA1934B" w14:textId="77777777" w:rsidR="008411E4" w:rsidRPr="008411E4" w:rsidRDefault="008411E4" w:rsidP="008411E4">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Verify BLE beacon transmission and reception of notifications on visitor smartphones.</w:t>
      </w:r>
    </w:p>
    <w:p w14:paraId="3A9C9DDB" w14:textId="77777777" w:rsidR="008411E4" w:rsidRPr="008411E4" w:rsidRDefault="008411E4" w:rsidP="008411E4">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Conduct end-to-end tests of the mobile application to ensure proper functionality of interactive features.</w:t>
      </w:r>
    </w:p>
    <w:p w14:paraId="2560ACE8" w14:textId="77777777" w:rsidR="008411E4" w:rsidRPr="008411E4" w:rsidRDefault="008411E4" w:rsidP="008411E4">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Performance Optimization:</w:t>
      </w:r>
    </w:p>
    <w:p w14:paraId="08D60BAA" w14:textId="77777777" w:rsidR="008411E4" w:rsidRPr="008411E4" w:rsidRDefault="008411E4" w:rsidP="008411E4">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Optimize system performance based on test results and user feedback.</w:t>
      </w:r>
    </w:p>
    <w:p w14:paraId="168A21E5" w14:textId="77777777" w:rsidR="008411E4" w:rsidRPr="008411E4" w:rsidRDefault="008411E4" w:rsidP="008411E4">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Fine-tune RFID reader and BLE beacon configurations to enhance detection accuracy and range.</w:t>
      </w:r>
    </w:p>
    <w:p w14:paraId="4C431D51" w14:textId="77777777" w:rsidR="008411E4" w:rsidRPr="008411E4" w:rsidRDefault="008411E4" w:rsidP="008411E4">
      <w:pPr>
        <w:numPr>
          <w:ilvl w:val="0"/>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User Acceptance Testing:</w:t>
      </w:r>
    </w:p>
    <w:p w14:paraId="45C87F12" w14:textId="77777777" w:rsidR="008411E4" w:rsidRPr="008411E4" w:rsidRDefault="008411E4" w:rsidP="008411E4">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Invite real visitors to participate in user acceptance testing.</w:t>
      </w:r>
    </w:p>
    <w:p w14:paraId="37BFBCCB" w14:textId="77777777" w:rsidR="008411E4" w:rsidRPr="008411E4" w:rsidRDefault="008411E4" w:rsidP="008411E4">
      <w:pPr>
        <w:numPr>
          <w:ilvl w:val="1"/>
          <w:numId w:val="6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Gather feedback on usability, content relevance, and overall experience with the RFID-based tourist service prototype.</w:t>
      </w:r>
    </w:p>
    <w:p w14:paraId="51BA76C3" w14:textId="7A7C87BC" w:rsidR="008411E4" w:rsidRPr="008411E4" w:rsidRDefault="008411E4" w:rsidP="008411E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Documentation and Validation:</w:t>
      </w:r>
    </w:p>
    <w:p w14:paraId="796AE776" w14:textId="072FC8DA" w:rsidR="008411E4" w:rsidRPr="008411E4" w:rsidRDefault="008411E4" w:rsidP="008411E4">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System Documentation:</w:t>
      </w:r>
    </w:p>
    <w:p w14:paraId="153E84CB" w14:textId="1F682F91" w:rsidR="008411E4" w:rsidRPr="008411E4" w:rsidRDefault="008411E4" w:rsidP="008411E4">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Document hardware schematics, PCB layouts, and software architecture.</w:t>
      </w:r>
    </w:p>
    <w:p w14:paraId="1A791B04" w14:textId="6742A00C" w:rsidR="008411E4" w:rsidRPr="008411E4" w:rsidRDefault="008411E4" w:rsidP="008411E4">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Create user manuals and technical documentation for system operation and maintenance.</w:t>
      </w:r>
    </w:p>
    <w:p w14:paraId="330E35EE" w14:textId="054A2ACE" w:rsidR="008411E4" w:rsidRPr="008411E4" w:rsidRDefault="008411E4" w:rsidP="008411E4">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Validation and Final Testing:</w:t>
      </w:r>
    </w:p>
    <w:p w14:paraId="4337BE42" w14:textId="75048D29" w:rsidR="008411E4" w:rsidRPr="008411E4" w:rsidRDefault="008411E4" w:rsidP="008411E4">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Perform comprehensive validation tests under various operational scenarios.</w:t>
      </w:r>
    </w:p>
    <w:p w14:paraId="4C8AB8CD" w14:textId="5E2B62E3" w:rsidR="008411E4" w:rsidRPr="008411E4" w:rsidRDefault="008411E4" w:rsidP="008411E4">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Validate system reliability, performance under load, and scalability for deployment in different tourist attractions.</w:t>
      </w:r>
    </w:p>
    <w:p w14:paraId="00E06D9D" w14:textId="3F5AEC8B" w:rsidR="008411E4" w:rsidRPr="008411E4" w:rsidRDefault="008411E4" w:rsidP="008411E4">
      <w:pPr>
        <w:numPr>
          <w:ilvl w:val="0"/>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b/>
          <w:bCs/>
          <w:kern w:val="0"/>
          <w:sz w:val="24"/>
          <w:szCs w:val="24"/>
          <w:lang w:eastAsia="en-IN"/>
          <w14:ligatures w14:val="none"/>
        </w:rPr>
        <w:t>Deployment and Rollout:</w:t>
      </w:r>
    </w:p>
    <w:p w14:paraId="3CD9CB0B" w14:textId="5123BDBA" w:rsidR="008411E4" w:rsidRPr="008411E4" w:rsidRDefault="008411E4" w:rsidP="008411E4">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Prepare for system deployment by training staff and integrating operational procedures.</w:t>
      </w:r>
    </w:p>
    <w:p w14:paraId="0A4F48E1" w14:textId="378A8042" w:rsidR="008411E4" w:rsidRPr="008411E4" w:rsidRDefault="008411E4" w:rsidP="008411E4">
      <w:pPr>
        <w:numPr>
          <w:ilvl w:val="1"/>
          <w:numId w:val="6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411E4">
        <w:rPr>
          <w:rFonts w:ascii="Times New Roman" w:eastAsia="Times New Roman" w:hAnsi="Times New Roman" w:cs="Times New Roman"/>
          <w:kern w:val="0"/>
          <w:sz w:val="24"/>
          <w:szCs w:val="24"/>
          <w:lang w:eastAsia="en-IN"/>
          <w14:ligatures w14:val="none"/>
        </w:rPr>
        <w:t>Roll out the RFID-based tourist service prototype in stages, ensuring smooth transition and user support.</w:t>
      </w:r>
    </w:p>
    <w:p w14:paraId="72BFC817" w14:textId="49F07C28" w:rsidR="008411E4" w:rsidRPr="008411E4" w:rsidRDefault="008411E4" w:rsidP="008411E4">
      <w:pPr>
        <w:pStyle w:val="ListParagraph"/>
        <w:spacing w:line="360" w:lineRule="auto"/>
        <w:rPr>
          <w:rFonts w:ascii="Cambria" w:hAnsi="Cambria"/>
          <w:b/>
        </w:rPr>
      </w:pPr>
    </w:p>
    <w:p w14:paraId="57D4D503" w14:textId="47FE2C98" w:rsidR="00467C92" w:rsidRDefault="00467C92" w:rsidP="00467C92">
      <w:pPr>
        <w:spacing w:before="100" w:beforeAutospacing="1" w:after="100" w:afterAutospacing="1" w:line="240" w:lineRule="auto"/>
        <w:ind w:left="720"/>
        <w:jc w:val="both"/>
        <w:rPr>
          <w:rFonts w:ascii="Times New Roman" w:eastAsia="Times New Roman" w:hAnsi="Times New Roman" w:cs="Times New Roman"/>
          <w:b/>
          <w:bCs/>
          <w:kern w:val="0"/>
          <w:sz w:val="24"/>
          <w:szCs w:val="24"/>
          <w:lang w:eastAsia="en-IN"/>
          <w14:ligatures w14:val="none"/>
        </w:rPr>
      </w:pPr>
    </w:p>
    <w:p w14:paraId="658E2F2B" w14:textId="77777777" w:rsidR="008411E4" w:rsidRDefault="008411E4" w:rsidP="007043CE">
      <w:pPr>
        <w:spacing w:before="100" w:beforeAutospacing="1" w:after="100" w:afterAutospacing="1" w:line="240" w:lineRule="auto"/>
        <w:jc w:val="both"/>
        <w:rPr>
          <w:rFonts w:ascii="Times New Roman" w:eastAsia="Times New Roman" w:hAnsi="Times New Roman" w:cs="Times New Roman"/>
          <w:b/>
          <w:bCs/>
          <w:kern w:val="0"/>
          <w:sz w:val="36"/>
          <w:szCs w:val="36"/>
          <w:u w:val="single"/>
          <w:lang w:eastAsia="en-IN"/>
          <w14:ligatures w14:val="none"/>
        </w:rPr>
      </w:pPr>
    </w:p>
    <w:p w14:paraId="17D4814C" w14:textId="77777777" w:rsidR="008411E4" w:rsidRDefault="008411E4" w:rsidP="007043CE">
      <w:pPr>
        <w:spacing w:before="100" w:beforeAutospacing="1" w:after="100" w:afterAutospacing="1" w:line="240" w:lineRule="auto"/>
        <w:jc w:val="both"/>
        <w:rPr>
          <w:rFonts w:ascii="Times New Roman" w:eastAsia="Times New Roman" w:hAnsi="Times New Roman" w:cs="Times New Roman"/>
          <w:b/>
          <w:bCs/>
          <w:kern w:val="0"/>
          <w:sz w:val="36"/>
          <w:szCs w:val="36"/>
          <w:u w:val="single"/>
          <w:lang w:eastAsia="en-IN"/>
          <w14:ligatures w14:val="none"/>
        </w:rPr>
      </w:pPr>
    </w:p>
    <w:p w14:paraId="7F858AA6" w14:textId="5CDCD3EC" w:rsidR="008411E4" w:rsidRDefault="008411E4" w:rsidP="007043CE">
      <w:pPr>
        <w:spacing w:before="100" w:beforeAutospacing="1" w:after="100" w:afterAutospacing="1" w:line="240" w:lineRule="auto"/>
        <w:jc w:val="both"/>
        <w:rPr>
          <w:rFonts w:ascii="Times New Roman" w:eastAsia="Times New Roman" w:hAnsi="Times New Roman" w:cs="Times New Roman"/>
          <w:b/>
          <w:bCs/>
          <w:kern w:val="0"/>
          <w:sz w:val="36"/>
          <w:szCs w:val="36"/>
          <w:u w:val="single"/>
          <w:lang w:eastAsia="en-IN"/>
          <w14:ligatures w14:val="none"/>
        </w:rPr>
      </w:pPr>
      <w:r>
        <w:rPr>
          <w:rFonts w:ascii="Times New Roman" w:eastAsia="Times New Roman" w:hAnsi="Times New Roman" w:cs="Times New Roman"/>
          <w:b/>
          <w:bCs/>
          <w:noProof/>
          <w:kern w:val="0"/>
          <w:sz w:val="36"/>
          <w:szCs w:val="36"/>
          <w:u w:val="single"/>
          <w:lang w:eastAsia="en-IN"/>
          <w14:ligatures w14:val="none"/>
        </w:rPr>
        <w:lastRenderedPageBreak/>
        <w:drawing>
          <wp:inline distT="0" distB="0" distL="0" distR="0" wp14:anchorId="3DDAFE48" wp14:editId="5FF1DDF4">
            <wp:extent cx="4679315" cy="3223260"/>
            <wp:effectExtent l="0" t="0" r="6985" b="0"/>
            <wp:docPr id="19270887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315" cy="3223260"/>
                    </a:xfrm>
                    <a:prstGeom prst="rect">
                      <a:avLst/>
                    </a:prstGeom>
                    <a:noFill/>
                  </pic:spPr>
                </pic:pic>
              </a:graphicData>
            </a:graphic>
          </wp:inline>
        </w:drawing>
      </w:r>
    </w:p>
    <w:p w14:paraId="425158D2" w14:textId="77777777" w:rsidR="008411E4" w:rsidRDefault="008411E4" w:rsidP="007043CE">
      <w:pPr>
        <w:spacing w:before="100" w:beforeAutospacing="1" w:after="100" w:afterAutospacing="1" w:line="240" w:lineRule="auto"/>
        <w:jc w:val="both"/>
        <w:rPr>
          <w:rFonts w:ascii="Times New Roman" w:eastAsia="Times New Roman" w:hAnsi="Times New Roman" w:cs="Times New Roman"/>
          <w:b/>
          <w:bCs/>
          <w:kern w:val="0"/>
          <w:sz w:val="36"/>
          <w:szCs w:val="36"/>
          <w:u w:val="single"/>
          <w:lang w:eastAsia="en-IN"/>
          <w14:ligatures w14:val="none"/>
        </w:rPr>
      </w:pPr>
    </w:p>
    <w:p w14:paraId="39FBD062" w14:textId="392ED1B9" w:rsidR="00142D4C" w:rsidRPr="00467C92" w:rsidRDefault="00142D4C" w:rsidP="007043CE">
      <w:pPr>
        <w:spacing w:before="100" w:beforeAutospacing="1" w:after="100" w:afterAutospacing="1" w:line="240" w:lineRule="auto"/>
        <w:jc w:val="both"/>
        <w:rPr>
          <w:rFonts w:ascii="Times New Roman" w:eastAsia="Times New Roman" w:hAnsi="Times New Roman" w:cs="Times New Roman"/>
          <w:b/>
          <w:bCs/>
          <w:kern w:val="0"/>
          <w:sz w:val="24"/>
          <w:szCs w:val="24"/>
          <w:lang w:eastAsia="en-IN"/>
          <w14:ligatures w14:val="none"/>
        </w:rPr>
      </w:pPr>
      <w:r w:rsidRPr="00467C92">
        <w:rPr>
          <w:rFonts w:ascii="Times New Roman" w:eastAsia="Times New Roman" w:hAnsi="Times New Roman" w:cs="Times New Roman"/>
          <w:b/>
          <w:bCs/>
          <w:kern w:val="0"/>
          <w:sz w:val="36"/>
          <w:szCs w:val="36"/>
          <w:u w:val="single"/>
          <w:lang w:eastAsia="en-IN"/>
          <w14:ligatures w14:val="none"/>
        </w:rPr>
        <w:t>Testing</w:t>
      </w:r>
      <w:r w:rsidR="007043CE">
        <w:rPr>
          <w:rFonts w:ascii="Times New Roman" w:eastAsia="Times New Roman" w:hAnsi="Times New Roman" w:cs="Times New Roman"/>
          <w:b/>
          <w:bCs/>
          <w:kern w:val="0"/>
          <w:sz w:val="36"/>
          <w:szCs w:val="36"/>
          <w:u w:val="single"/>
          <w:lang w:eastAsia="en-IN"/>
          <w14:ligatures w14:val="none"/>
        </w:rPr>
        <w:t>, DEBUGGING AND RESULTS</w:t>
      </w:r>
      <w:r w:rsidRPr="00042236">
        <w:rPr>
          <w:rFonts w:ascii="Times New Roman" w:eastAsia="Times New Roman" w:hAnsi="Times New Roman" w:cs="Times New Roman"/>
          <w:kern w:val="0"/>
          <w:sz w:val="32"/>
          <w:szCs w:val="32"/>
          <w:lang w:eastAsia="en-IN"/>
          <w14:ligatures w14:val="none"/>
        </w:rPr>
        <w:t>:</w:t>
      </w:r>
    </w:p>
    <w:p w14:paraId="1F6BE85E" w14:textId="77777777" w:rsidR="006A2F33" w:rsidRPr="006A2F33" w:rsidRDefault="006A2F33" w:rsidP="006A2F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Testing</w:t>
      </w:r>
      <w:r w:rsidRPr="006A2F33">
        <w:rPr>
          <w:rFonts w:ascii="Times New Roman" w:eastAsia="Times New Roman" w:hAnsi="Times New Roman" w:cs="Times New Roman"/>
          <w:kern w:val="0"/>
          <w:sz w:val="24"/>
          <w:szCs w:val="24"/>
          <w:lang w:eastAsia="en-IN"/>
          <w14:ligatures w14:val="none"/>
        </w:rPr>
        <w:t xml:space="preserve"> </w:t>
      </w:r>
      <w:proofErr w:type="spellStart"/>
      <w:r w:rsidRPr="006A2F33">
        <w:rPr>
          <w:rFonts w:ascii="Times New Roman" w:eastAsia="Times New Roman" w:hAnsi="Times New Roman" w:cs="Times New Roman"/>
          <w:kern w:val="0"/>
          <w:sz w:val="24"/>
          <w:szCs w:val="24"/>
          <w:lang w:eastAsia="en-IN"/>
          <w14:ligatures w14:val="none"/>
        </w:rPr>
        <w:t>Testing</w:t>
      </w:r>
      <w:proofErr w:type="spellEnd"/>
      <w:r w:rsidRPr="006A2F33">
        <w:rPr>
          <w:rFonts w:ascii="Times New Roman" w:eastAsia="Times New Roman" w:hAnsi="Times New Roman" w:cs="Times New Roman"/>
          <w:kern w:val="0"/>
          <w:sz w:val="24"/>
          <w:szCs w:val="24"/>
          <w:lang w:eastAsia="en-IN"/>
          <w14:ligatures w14:val="none"/>
        </w:rPr>
        <w:t xml:space="preserve"> the RFID-based tourist service prototype involves verifying the correct functioning of all components, both individually and as an integrated system. The primary goal is to ensure the system reliably enhances the visitor experience through accurate detection and real-time information delivery.</w:t>
      </w:r>
    </w:p>
    <w:p w14:paraId="09BE28B5" w14:textId="77777777" w:rsidR="006A2F33" w:rsidRPr="006A2F33" w:rsidRDefault="006A2F33" w:rsidP="006A2F33">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Unit Testing:</w:t>
      </w:r>
    </w:p>
    <w:p w14:paraId="5F2C50F7" w14:textId="77777777" w:rsidR="006A2F33" w:rsidRPr="006A2F33" w:rsidRDefault="006A2F33" w:rsidP="006A2F33">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RFID Reader:</w:t>
      </w:r>
    </w:p>
    <w:p w14:paraId="422AE9D3" w14:textId="77777777" w:rsidR="006A2F33" w:rsidRPr="006A2F33" w:rsidRDefault="006A2F33" w:rsidP="006A2F33">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Verify the reader's ability to accurately read RFID tags at various distances and orientations.</w:t>
      </w:r>
    </w:p>
    <w:p w14:paraId="0359122E" w14:textId="77777777" w:rsidR="006A2F33" w:rsidRPr="006A2F33" w:rsidRDefault="006A2F33" w:rsidP="006A2F33">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Test the reader’s detection range and response time.</w:t>
      </w:r>
    </w:p>
    <w:p w14:paraId="0B1B2FFA" w14:textId="77777777" w:rsidR="006A2F33" w:rsidRPr="006A2F33" w:rsidRDefault="006A2F33" w:rsidP="006A2F33">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RFID Tags:</w:t>
      </w:r>
    </w:p>
    <w:p w14:paraId="2D0C4551" w14:textId="77777777" w:rsidR="006A2F33" w:rsidRPr="006A2F33" w:rsidRDefault="006A2F33" w:rsidP="006A2F33">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Ensure tags are properly encoded with relevant visitor information.</w:t>
      </w:r>
    </w:p>
    <w:p w14:paraId="4ACBF071" w14:textId="77777777" w:rsidR="006A2F33" w:rsidRPr="006A2F33" w:rsidRDefault="006A2F33" w:rsidP="006A2F33">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Test the durability and readability of the tags over time and usage.</w:t>
      </w:r>
    </w:p>
    <w:p w14:paraId="0CD40BDA" w14:textId="77777777" w:rsidR="006A2F33" w:rsidRPr="006A2F33" w:rsidRDefault="006A2F33" w:rsidP="006A2F33">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BLE Beacons:</w:t>
      </w:r>
    </w:p>
    <w:p w14:paraId="3DD753C8" w14:textId="77777777" w:rsidR="006A2F33" w:rsidRPr="006A2F33" w:rsidRDefault="006A2F33" w:rsidP="006A2F33">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Validate the beacon's broadcasting range and battery life.</w:t>
      </w:r>
    </w:p>
    <w:p w14:paraId="08B5F23B" w14:textId="77777777" w:rsidR="006A2F33" w:rsidRPr="006A2F33" w:rsidRDefault="006A2F33" w:rsidP="006A2F33">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Ensure beacons transmit accurate and timely location data.</w:t>
      </w:r>
    </w:p>
    <w:p w14:paraId="471A7B5A" w14:textId="77777777" w:rsidR="006A2F33" w:rsidRPr="006A2F33" w:rsidRDefault="006A2F33" w:rsidP="006A2F33">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Central Processing Unit (CPU):</w:t>
      </w:r>
    </w:p>
    <w:p w14:paraId="5DFB1531" w14:textId="77777777" w:rsidR="006A2F33" w:rsidRPr="006A2F33" w:rsidRDefault="006A2F33" w:rsidP="006A2F33">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Test each I/O port and peripheral (UART, GPIO, SPI) for proper functionality.</w:t>
      </w:r>
    </w:p>
    <w:p w14:paraId="0468EF6B" w14:textId="77777777" w:rsidR="006A2F33" w:rsidRPr="006A2F33" w:rsidRDefault="006A2F33" w:rsidP="006A2F33">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Validate data processing and storage capabilities.</w:t>
      </w:r>
    </w:p>
    <w:p w14:paraId="48B57D97" w14:textId="77777777" w:rsidR="006A2F33" w:rsidRPr="006A2F33" w:rsidRDefault="006A2F33" w:rsidP="006A2F33">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Power Supply:</w:t>
      </w:r>
    </w:p>
    <w:p w14:paraId="759FD9A7" w14:textId="77777777" w:rsidR="006A2F33" w:rsidRPr="006A2F33" w:rsidRDefault="006A2F33" w:rsidP="006A2F33">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Ensure stable voltage levels under various load conditions.</w:t>
      </w:r>
    </w:p>
    <w:p w14:paraId="106DC6AB" w14:textId="77777777" w:rsidR="006A2F33" w:rsidRPr="006A2F33" w:rsidRDefault="006A2F33" w:rsidP="006A2F33">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Test for power supply resilience against fluctuations and interruptions.</w:t>
      </w:r>
    </w:p>
    <w:p w14:paraId="5E6B5048" w14:textId="77777777" w:rsidR="006A2F33" w:rsidRPr="006A2F33" w:rsidRDefault="006A2F33" w:rsidP="006A2F33">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Mobile Application:</w:t>
      </w:r>
    </w:p>
    <w:p w14:paraId="55F3C2E8" w14:textId="77777777" w:rsidR="006A2F33" w:rsidRPr="006A2F33" w:rsidRDefault="006A2F33" w:rsidP="006A2F33">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Test the app’s ability to receive data from RFID readers and BLE beacons.</w:t>
      </w:r>
    </w:p>
    <w:p w14:paraId="03891594" w14:textId="77777777" w:rsidR="006A2F33" w:rsidRPr="006A2F33" w:rsidRDefault="006A2F33" w:rsidP="006A2F33">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lastRenderedPageBreak/>
        <w:t>Ensure the app displays accurate and real-time visitor information.</w:t>
      </w:r>
    </w:p>
    <w:p w14:paraId="3D0D7355" w14:textId="77777777" w:rsidR="006A2F33" w:rsidRPr="006A2F33" w:rsidRDefault="006A2F33" w:rsidP="006A2F33">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Integration Testing:</w:t>
      </w:r>
    </w:p>
    <w:p w14:paraId="480E4FEE" w14:textId="77777777" w:rsidR="006A2F33" w:rsidRPr="006A2F33" w:rsidRDefault="006A2F33" w:rsidP="006A2F33">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Combine all hardware components (RFID readers, BLE beacons, CPU) and ensure they work together seamlessly.</w:t>
      </w:r>
    </w:p>
    <w:p w14:paraId="681D454F" w14:textId="77777777" w:rsidR="006A2F33" w:rsidRPr="006A2F33" w:rsidRDefault="006A2F33" w:rsidP="006A2F33">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Conduct tests to verify that RFID tag readings trigger appropriate actions in the system (e.g., displaying visitor information on the mobile app).</w:t>
      </w:r>
    </w:p>
    <w:p w14:paraId="45F8DE76" w14:textId="77777777" w:rsidR="006A2F33" w:rsidRPr="006A2F33" w:rsidRDefault="006A2F33" w:rsidP="006A2F33">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Validate BLE beacon signals are correctly interpreted by the mobile app for location-based services.</w:t>
      </w:r>
    </w:p>
    <w:p w14:paraId="777B2AE2" w14:textId="77777777" w:rsidR="006A2F33" w:rsidRPr="006A2F33" w:rsidRDefault="006A2F33" w:rsidP="006A2F33">
      <w:pPr>
        <w:numPr>
          <w:ilvl w:val="0"/>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System Testing:</w:t>
      </w:r>
    </w:p>
    <w:p w14:paraId="4B290E05" w14:textId="77777777" w:rsidR="006A2F33" w:rsidRPr="006A2F33" w:rsidRDefault="006A2F33" w:rsidP="006A2F33">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Normal Operation:</w:t>
      </w:r>
    </w:p>
    <w:p w14:paraId="010BC1A4" w14:textId="77777777" w:rsidR="006A2F33" w:rsidRPr="006A2F33" w:rsidRDefault="006A2F33" w:rsidP="006A2F33">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Test the system under normal visitor conditions to ensure continuous operation without errors.</w:t>
      </w:r>
    </w:p>
    <w:p w14:paraId="3B1072AA" w14:textId="77777777" w:rsidR="006A2F33" w:rsidRPr="006A2F33" w:rsidRDefault="006A2F33" w:rsidP="006A2F33">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Data Accuracy:</w:t>
      </w:r>
    </w:p>
    <w:p w14:paraId="010BC58B" w14:textId="77777777" w:rsidR="006A2F33" w:rsidRPr="006A2F33" w:rsidRDefault="006A2F33" w:rsidP="006A2F33">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Simulate visitor movements and interactions to verify the accuracy and timeliness of information provided.</w:t>
      </w:r>
    </w:p>
    <w:p w14:paraId="3BA62603" w14:textId="77777777" w:rsidR="006A2F33" w:rsidRPr="006A2F33" w:rsidRDefault="006A2F33" w:rsidP="006A2F33">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Environmental Conditions:</w:t>
      </w:r>
    </w:p>
    <w:p w14:paraId="700D03A0" w14:textId="77777777" w:rsidR="006A2F33" w:rsidRPr="006A2F33" w:rsidRDefault="006A2F33" w:rsidP="006A2F33">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Test the system under various environmental conditions (temperature, humidity) to ensure reliable operation.</w:t>
      </w:r>
    </w:p>
    <w:p w14:paraId="3E5101D1" w14:textId="77777777" w:rsidR="006A2F33" w:rsidRPr="006A2F33" w:rsidRDefault="006A2F33" w:rsidP="006A2F33">
      <w:pPr>
        <w:numPr>
          <w:ilvl w:val="1"/>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Power Variations:</w:t>
      </w:r>
    </w:p>
    <w:p w14:paraId="44BF8FF5" w14:textId="77777777" w:rsidR="006A2F33" w:rsidRPr="006A2F33" w:rsidRDefault="006A2F33" w:rsidP="006A2F33">
      <w:pPr>
        <w:numPr>
          <w:ilvl w:val="2"/>
          <w:numId w:val="6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Simulate power supply fluctuations and interruptions to verify system stability and recovery.</w:t>
      </w:r>
    </w:p>
    <w:p w14:paraId="04028C77" w14:textId="77777777" w:rsidR="006A2F33" w:rsidRPr="006A2F33" w:rsidRDefault="006A2F33" w:rsidP="006A2F3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Debugging</w:t>
      </w:r>
    </w:p>
    <w:p w14:paraId="70D35844" w14:textId="77777777" w:rsidR="006A2F33" w:rsidRPr="006A2F33" w:rsidRDefault="006A2F33" w:rsidP="006A2F33">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Identifying Issues:</w:t>
      </w:r>
    </w:p>
    <w:p w14:paraId="76EE1AE4" w14:textId="77777777" w:rsidR="006A2F33" w:rsidRPr="006A2F33" w:rsidRDefault="006A2F33" w:rsidP="006A2F33">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 xml:space="preserve">Monitor the system for any abnormal </w:t>
      </w:r>
      <w:proofErr w:type="spellStart"/>
      <w:r w:rsidRPr="006A2F33">
        <w:rPr>
          <w:rFonts w:ascii="Times New Roman" w:eastAsia="Times New Roman" w:hAnsi="Times New Roman" w:cs="Times New Roman"/>
          <w:kern w:val="0"/>
          <w:sz w:val="24"/>
          <w:szCs w:val="24"/>
          <w:lang w:eastAsia="en-IN"/>
          <w14:ligatures w14:val="none"/>
        </w:rPr>
        <w:t>behavior</w:t>
      </w:r>
      <w:proofErr w:type="spellEnd"/>
      <w:r w:rsidRPr="006A2F33">
        <w:rPr>
          <w:rFonts w:ascii="Times New Roman" w:eastAsia="Times New Roman" w:hAnsi="Times New Roman" w:cs="Times New Roman"/>
          <w:kern w:val="0"/>
          <w:sz w:val="24"/>
          <w:szCs w:val="24"/>
          <w:lang w:eastAsia="en-IN"/>
          <w14:ligatures w14:val="none"/>
        </w:rPr>
        <w:t xml:space="preserve"> or malfunctions during testing.</w:t>
      </w:r>
    </w:p>
    <w:p w14:paraId="278A9624" w14:textId="77777777" w:rsidR="006A2F33" w:rsidRPr="006A2F33" w:rsidRDefault="006A2F33" w:rsidP="006A2F33">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 xml:space="preserve">Use diagnostic tools such as </w:t>
      </w:r>
      <w:proofErr w:type="spellStart"/>
      <w:r w:rsidRPr="006A2F33">
        <w:rPr>
          <w:rFonts w:ascii="Times New Roman" w:eastAsia="Times New Roman" w:hAnsi="Times New Roman" w:cs="Times New Roman"/>
          <w:kern w:val="0"/>
          <w:sz w:val="24"/>
          <w:szCs w:val="24"/>
          <w:lang w:eastAsia="en-IN"/>
          <w14:ligatures w14:val="none"/>
        </w:rPr>
        <w:t>multimeters</w:t>
      </w:r>
      <w:proofErr w:type="spellEnd"/>
      <w:r w:rsidRPr="006A2F33">
        <w:rPr>
          <w:rFonts w:ascii="Times New Roman" w:eastAsia="Times New Roman" w:hAnsi="Times New Roman" w:cs="Times New Roman"/>
          <w:kern w:val="0"/>
          <w:sz w:val="24"/>
          <w:szCs w:val="24"/>
          <w:lang w:eastAsia="en-IN"/>
          <w14:ligatures w14:val="none"/>
        </w:rPr>
        <w:t xml:space="preserve">, oscilloscopes, and network </w:t>
      </w:r>
      <w:proofErr w:type="spellStart"/>
      <w:r w:rsidRPr="006A2F33">
        <w:rPr>
          <w:rFonts w:ascii="Times New Roman" w:eastAsia="Times New Roman" w:hAnsi="Times New Roman" w:cs="Times New Roman"/>
          <w:kern w:val="0"/>
          <w:sz w:val="24"/>
          <w:szCs w:val="24"/>
          <w:lang w:eastAsia="en-IN"/>
          <w14:ligatures w14:val="none"/>
        </w:rPr>
        <w:t>analyzers</w:t>
      </w:r>
      <w:proofErr w:type="spellEnd"/>
      <w:r w:rsidRPr="006A2F33">
        <w:rPr>
          <w:rFonts w:ascii="Times New Roman" w:eastAsia="Times New Roman" w:hAnsi="Times New Roman" w:cs="Times New Roman"/>
          <w:kern w:val="0"/>
          <w:sz w:val="24"/>
          <w:szCs w:val="24"/>
          <w:lang w:eastAsia="en-IN"/>
          <w14:ligatures w14:val="none"/>
        </w:rPr>
        <w:t xml:space="preserve"> to trace and identify issues in the circuitry and software.</w:t>
      </w:r>
    </w:p>
    <w:p w14:paraId="0AAE998E" w14:textId="77777777" w:rsidR="006A2F33" w:rsidRPr="006A2F33" w:rsidRDefault="006A2F33" w:rsidP="006A2F33">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Software Debugging:</w:t>
      </w:r>
    </w:p>
    <w:p w14:paraId="67459215" w14:textId="77777777" w:rsidR="006A2F33" w:rsidRPr="006A2F33" w:rsidRDefault="006A2F33" w:rsidP="006A2F33">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Backend System:</w:t>
      </w:r>
    </w:p>
    <w:p w14:paraId="730223FD" w14:textId="77777777" w:rsidR="006A2F33" w:rsidRPr="006A2F33" w:rsidRDefault="006A2F33" w:rsidP="006A2F33">
      <w:pPr>
        <w:numPr>
          <w:ilvl w:val="2"/>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Utilize debugging tools to step through the backend code, set breakpoints, and monitor data flows.</w:t>
      </w:r>
    </w:p>
    <w:p w14:paraId="342BA47C" w14:textId="77777777" w:rsidR="006A2F33" w:rsidRPr="006A2F33" w:rsidRDefault="006A2F33" w:rsidP="006A2F33">
      <w:pPr>
        <w:numPr>
          <w:ilvl w:val="2"/>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Ensure accurate processing and storage of visitor data.</w:t>
      </w:r>
    </w:p>
    <w:p w14:paraId="09520164" w14:textId="77777777" w:rsidR="006A2F33" w:rsidRPr="006A2F33" w:rsidRDefault="006A2F33" w:rsidP="006A2F33">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Mobile Application:</w:t>
      </w:r>
    </w:p>
    <w:p w14:paraId="2A0C12BA" w14:textId="77777777" w:rsidR="006A2F33" w:rsidRPr="006A2F33" w:rsidRDefault="006A2F33" w:rsidP="006A2F33">
      <w:pPr>
        <w:numPr>
          <w:ilvl w:val="2"/>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Debug app functionalities using development environments and simulators.</w:t>
      </w:r>
    </w:p>
    <w:p w14:paraId="2C37224B" w14:textId="77777777" w:rsidR="006A2F33" w:rsidRPr="006A2F33" w:rsidRDefault="006A2F33" w:rsidP="006A2F33">
      <w:pPr>
        <w:numPr>
          <w:ilvl w:val="2"/>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Verify correct data synchronization between the mobile app and the backend system.</w:t>
      </w:r>
    </w:p>
    <w:p w14:paraId="5A2B5DFA" w14:textId="77777777" w:rsidR="006A2F33" w:rsidRPr="006A2F33" w:rsidRDefault="006A2F33" w:rsidP="006A2F33">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Communication Protocols:</w:t>
      </w:r>
    </w:p>
    <w:p w14:paraId="4CC12BA4" w14:textId="77777777" w:rsidR="006A2F33" w:rsidRPr="006A2F33" w:rsidRDefault="006A2F33" w:rsidP="006A2F33">
      <w:pPr>
        <w:numPr>
          <w:ilvl w:val="2"/>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Ensure seamless communication between RFID readers, BLE beacons, and the CPU.</w:t>
      </w:r>
    </w:p>
    <w:p w14:paraId="29B41B08" w14:textId="77777777" w:rsidR="006A2F33" w:rsidRPr="006A2F33" w:rsidRDefault="006A2F33" w:rsidP="006A2F33">
      <w:pPr>
        <w:numPr>
          <w:ilvl w:val="2"/>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Debug any data transmission errors or delays.</w:t>
      </w:r>
    </w:p>
    <w:p w14:paraId="7D7DBD52" w14:textId="77777777" w:rsidR="006A2F33" w:rsidRPr="006A2F33" w:rsidRDefault="006A2F33" w:rsidP="006A2F33">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Hardware Debugging:</w:t>
      </w:r>
    </w:p>
    <w:p w14:paraId="5BD4F490" w14:textId="77777777" w:rsidR="006A2F33" w:rsidRPr="006A2F33" w:rsidRDefault="006A2F33" w:rsidP="006A2F33">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RFID Reader and Tags:</w:t>
      </w:r>
    </w:p>
    <w:p w14:paraId="13B7293C" w14:textId="77777777" w:rsidR="006A2F33" w:rsidRPr="006A2F33" w:rsidRDefault="006A2F33" w:rsidP="006A2F33">
      <w:pPr>
        <w:numPr>
          <w:ilvl w:val="2"/>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Inspect reader and tag interactions to ensure consistent performance.</w:t>
      </w:r>
    </w:p>
    <w:p w14:paraId="74B58C01" w14:textId="77777777" w:rsidR="006A2F33" w:rsidRPr="006A2F33" w:rsidRDefault="006A2F33" w:rsidP="006A2F33">
      <w:pPr>
        <w:numPr>
          <w:ilvl w:val="2"/>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Replace any faulty tags or adjust reader settings for optimal performance.</w:t>
      </w:r>
    </w:p>
    <w:p w14:paraId="73C8FED1" w14:textId="77777777" w:rsidR="006A2F33" w:rsidRPr="006A2F33" w:rsidRDefault="006A2F33" w:rsidP="006A2F33">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BLE Beacons:</w:t>
      </w:r>
    </w:p>
    <w:p w14:paraId="00E48CE5" w14:textId="77777777" w:rsidR="006A2F33" w:rsidRPr="006A2F33" w:rsidRDefault="006A2F33" w:rsidP="006A2F33">
      <w:pPr>
        <w:numPr>
          <w:ilvl w:val="2"/>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Check beacon placements and signal strengths to avoid dead zones.</w:t>
      </w:r>
    </w:p>
    <w:p w14:paraId="5AFDCF22" w14:textId="77777777" w:rsidR="006A2F33" w:rsidRPr="006A2F33" w:rsidRDefault="006A2F33" w:rsidP="006A2F33">
      <w:pPr>
        <w:numPr>
          <w:ilvl w:val="2"/>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Replace any malfunctioning beacons.</w:t>
      </w:r>
    </w:p>
    <w:p w14:paraId="5600300E" w14:textId="77777777" w:rsidR="006A2F33" w:rsidRPr="006A2F33" w:rsidRDefault="006A2F33" w:rsidP="006A2F33">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lastRenderedPageBreak/>
        <w:t>CPU and Peripherals:</w:t>
      </w:r>
    </w:p>
    <w:p w14:paraId="6040732F" w14:textId="77777777" w:rsidR="006A2F33" w:rsidRPr="006A2F33" w:rsidRDefault="006A2F33" w:rsidP="006A2F33">
      <w:pPr>
        <w:numPr>
          <w:ilvl w:val="2"/>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Inspect solder joints and connections for continuity and proper grounding.</w:t>
      </w:r>
    </w:p>
    <w:p w14:paraId="238FB3B5" w14:textId="77777777" w:rsidR="006A2F33" w:rsidRPr="006A2F33" w:rsidRDefault="006A2F33" w:rsidP="006A2F33">
      <w:pPr>
        <w:numPr>
          <w:ilvl w:val="2"/>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Test individual components outside the system to isolate and identify hardware faults.</w:t>
      </w:r>
    </w:p>
    <w:p w14:paraId="5AEDF43A" w14:textId="77777777" w:rsidR="006A2F33" w:rsidRPr="006A2F33" w:rsidRDefault="006A2F33" w:rsidP="006A2F33">
      <w:pPr>
        <w:numPr>
          <w:ilvl w:val="0"/>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Troubleshooting Common Issues:</w:t>
      </w:r>
    </w:p>
    <w:p w14:paraId="75BF4E3A" w14:textId="77777777" w:rsidR="006A2F33" w:rsidRPr="006A2F33" w:rsidRDefault="006A2F33" w:rsidP="006A2F33">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Tag Detection Issues:</w:t>
      </w:r>
    </w:p>
    <w:p w14:paraId="4728FC42" w14:textId="77777777" w:rsidR="006A2F33" w:rsidRPr="006A2F33" w:rsidRDefault="006A2F33" w:rsidP="006A2F33">
      <w:pPr>
        <w:numPr>
          <w:ilvl w:val="2"/>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If RFID tags are not detected reliably, recalibrate the readers and check for environmental interference.</w:t>
      </w:r>
    </w:p>
    <w:p w14:paraId="0A624D1E" w14:textId="77777777" w:rsidR="006A2F33" w:rsidRPr="006A2F33" w:rsidRDefault="006A2F33" w:rsidP="006A2F33">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Communication Errors:</w:t>
      </w:r>
    </w:p>
    <w:p w14:paraId="783522E7" w14:textId="77777777" w:rsidR="006A2F33" w:rsidRPr="006A2F33" w:rsidRDefault="006A2F33" w:rsidP="006A2F33">
      <w:pPr>
        <w:numPr>
          <w:ilvl w:val="2"/>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Ensure all communication protocols are correctly implemented and debug any wiring issues between components.</w:t>
      </w:r>
    </w:p>
    <w:p w14:paraId="2989022A" w14:textId="77777777" w:rsidR="006A2F33" w:rsidRPr="006A2F33" w:rsidRDefault="006A2F33" w:rsidP="006A2F33">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Component Failures:</w:t>
      </w:r>
    </w:p>
    <w:p w14:paraId="0824BDAF" w14:textId="77777777" w:rsidR="006A2F33" w:rsidRPr="006A2F33" w:rsidRDefault="006A2F33" w:rsidP="006A2F33">
      <w:pPr>
        <w:numPr>
          <w:ilvl w:val="2"/>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Replace any faulty components identified during testing, ensuring they meet the required specifications.</w:t>
      </w:r>
    </w:p>
    <w:p w14:paraId="048D8D70" w14:textId="77777777" w:rsidR="006A2F33" w:rsidRPr="006A2F33" w:rsidRDefault="006A2F33" w:rsidP="006A2F33">
      <w:pPr>
        <w:numPr>
          <w:ilvl w:val="1"/>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b/>
          <w:bCs/>
          <w:kern w:val="0"/>
          <w:sz w:val="24"/>
          <w:szCs w:val="24"/>
          <w:lang w:eastAsia="en-IN"/>
          <w14:ligatures w14:val="none"/>
        </w:rPr>
        <w:t>Power Supply Problems:</w:t>
      </w:r>
    </w:p>
    <w:p w14:paraId="4577B144" w14:textId="77777777" w:rsidR="006A2F33" w:rsidRPr="006A2F33" w:rsidRDefault="006A2F33" w:rsidP="006A2F33">
      <w:pPr>
        <w:numPr>
          <w:ilvl w:val="2"/>
          <w:numId w:val="6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A2F33">
        <w:rPr>
          <w:rFonts w:ascii="Times New Roman" w:eastAsia="Times New Roman" w:hAnsi="Times New Roman" w:cs="Times New Roman"/>
          <w:kern w:val="0"/>
          <w:sz w:val="24"/>
          <w:szCs w:val="24"/>
          <w:lang w:eastAsia="en-IN"/>
          <w14:ligatures w14:val="none"/>
        </w:rPr>
        <w:t>Ensure stable and sufficient power supply to all components, addressing any voltage drops or surges.</w:t>
      </w:r>
    </w:p>
    <w:p w14:paraId="5A5B11BD" w14:textId="71598235" w:rsidR="007043CE" w:rsidRDefault="007043CE" w:rsidP="007043CE">
      <w:pPr>
        <w:numPr>
          <w:ilvl w:val="1"/>
          <w:numId w:val="31"/>
        </w:numPr>
        <w:spacing w:before="100" w:beforeAutospacing="1" w:after="100" w:afterAutospacing="1" w:line="240" w:lineRule="auto"/>
      </w:pPr>
      <w:r>
        <w:t>.</w:t>
      </w:r>
    </w:p>
    <w:p w14:paraId="72C47765" w14:textId="5651C92F" w:rsidR="007043CE" w:rsidRDefault="00A747CA" w:rsidP="007043CE">
      <w:pPr>
        <w:pStyle w:val="Heading4"/>
        <w:rPr>
          <w:sz w:val="28"/>
          <w:szCs w:val="28"/>
          <w:u w:val="single"/>
        </w:rPr>
      </w:pPr>
      <w:r>
        <w:rPr>
          <w:noProof/>
        </w:rPr>
        <w:drawing>
          <wp:anchor distT="0" distB="0" distL="114300" distR="114300" simplePos="0" relativeHeight="251658240" behindDoc="0" locked="0" layoutInCell="1" allowOverlap="1" wp14:anchorId="6A449964" wp14:editId="596EAA83">
            <wp:simplePos x="0" y="0"/>
            <wp:positionH relativeFrom="margin">
              <wp:align>left</wp:align>
            </wp:positionH>
            <wp:positionV relativeFrom="paragraph">
              <wp:posOffset>384175</wp:posOffset>
            </wp:positionV>
            <wp:extent cx="2991485" cy="2243455"/>
            <wp:effectExtent l="0" t="0" r="0" b="4445"/>
            <wp:wrapSquare wrapText="bothSides"/>
            <wp:docPr id="855176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91485" cy="2243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43CE" w:rsidRPr="007043CE">
        <w:rPr>
          <w:sz w:val="28"/>
          <w:szCs w:val="28"/>
          <w:u w:val="single"/>
        </w:rPr>
        <w:t>Results</w:t>
      </w:r>
    </w:p>
    <w:p w14:paraId="2983E38C" w14:textId="29CDCC71" w:rsidR="00F82E2F" w:rsidRDefault="00A747CA" w:rsidP="007043CE">
      <w:pPr>
        <w:pStyle w:val="Heading4"/>
        <w:rPr>
          <w:sz w:val="28"/>
          <w:szCs w:val="28"/>
          <w:u w:val="single"/>
        </w:rPr>
      </w:pPr>
      <w:r>
        <w:rPr>
          <w:sz w:val="28"/>
          <w:szCs w:val="28"/>
          <w:u w:val="single"/>
        </w:rPr>
        <w:br w:type="textWrapping" w:clear="all"/>
      </w:r>
      <w:r>
        <w:rPr>
          <w:noProof/>
        </w:rPr>
        <w:drawing>
          <wp:inline distT="0" distB="0" distL="0" distR="0" wp14:anchorId="760C3141" wp14:editId="569CD39A">
            <wp:extent cx="2937933" cy="2212340"/>
            <wp:effectExtent l="0" t="0" r="0" b="0"/>
            <wp:docPr id="7200438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7846" cy="2219805"/>
                    </a:xfrm>
                    <a:prstGeom prst="rect">
                      <a:avLst/>
                    </a:prstGeom>
                    <a:noFill/>
                    <a:ln>
                      <a:noFill/>
                    </a:ln>
                  </pic:spPr>
                </pic:pic>
              </a:graphicData>
            </a:graphic>
          </wp:inline>
        </w:drawing>
      </w:r>
      <w:r>
        <w:rPr>
          <w:noProof/>
        </w:rPr>
        <w:drawing>
          <wp:inline distT="0" distB="0" distL="0" distR="0" wp14:anchorId="6CCA1F19" wp14:editId="5728E317">
            <wp:extent cx="3183255" cy="2186612"/>
            <wp:effectExtent l="0" t="0" r="0" b="4445"/>
            <wp:docPr id="11880283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8611" cy="2197160"/>
                    </a:xfrm>
                    <a:prstGeom prst="rect">
                      <a:avLst/>
                    </a:prstGeom>
                    <a:noFill/>
                    <a:ln>
                      <a:noFill/>
                    </a:ln>
                  </pic:spPr>
                </pic:pic>
              </a:graphicData>
            </a:graphic>
          </wp:inline>
        </w:drawing>
      </w:r>
    </w:p>
    <w:p w14:paraId="51800834" w14:textId="522B30DB" w:rsidR="00F82E2F" w:rsidRDefault="00F82E2F" w:rsidP="007043CE">
      <w:pPr>
        <w:pStyle w:val="Heading4"/>
        <w:rPr>
          <w:sz w:val="28"/>
          <w:szCs w:val="28"/>
          <w:u w:val="single"/>
        </w:rPr>
      </w:pPr>
      <w:r>
        <w:rPr>
          <w:sz w:val="28"/>
          <w:szCs w:val="28"/>
          <w:u w:val="single"/>
        </w:rPr>
        <w:lastRenderedPageBreak/>
        <w:t xml:space="preserve">TEXT MESSAGE </w:t>
      </w:r>
    </w:p>
    <w:p w14:paraId="2B4C1F8A" w14:textId="01EF74B2" w:rsidR="00AA2C3B" w:rsidRDefault="00136881" w:rsidP="00042236">
      <w:pPr>
        <w:pStyle w:val="NormalWeb"/>
        <w:jc w:val="both"/>
        <w:rPr>
          <w:b/>
          <w:bCs/>
          <w:sz w:val="36"/>
          <w:szCs w:val="36"/>
          <w:u w:val="single"/>
        </w:rPr>
      </w:pPr>
      <w:r>
        <w:rPr>
          <w:noProof/>
        </w:rPr>
        <w:drawing>
          <wp:inline distT="0" distB="0" distL="0" distR="0" wp14:anchorId="587D149D" wp14:editId="0D7851BF">
            <wp:extent cx="1938020" cy="2887134"/>
            <wp:effectExtent l="0" t="0" r="5080" b="8890"/>
            <wp:docPr id="15331089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40024" cy="2890119"/>
                    </a:xfrm>
                    <a:prstGeom prst="rect">
                      <a:avLst/>
                    </a:prstGeom>
                    <a:noFill/>
                    <a:ln>
                      <a:noFill/>
                    </a:ln>
                  </pic:spPr>
                </pic:pic>
              </a:graphicData>
            </a:graphic>
          </wp:inline>
        </w:drawing>
      </w:r>
    </w:p>
    <w:p w14:paraId="4A74A6B0" w14:textId="77777777" w:rsidR="00AA2C3B" w:rsidRDefault="00AA2C3B" w:rsidP="00042236">
      <w:pPr>
        <w:pStyle w:val="NormalWeb"/>
        <w:jc w:val="both"/>
        <w:rPr>
          <w:b/>
          <w:bCs/>
          <w:sz w:val="36"/>
          <w:szCs w:val="36"/>
          <w:u w:val="single"/>
        </w:rPr>
      </w:pPr>
    </w:p>
    <w:p w14:paraId="59F3F4D2" w14:textId="6C2BB3B6" w:rsidR="00634ECD" w:rsidRPr="00E708E7" w:rsidRDefault="00634ECD" w:rsidP="00042236">
      <w:pPr>
        <w:pStyle w:val="NormalWeb"/>
        <w:jc w:val="both"/>
        <w:rPr>
          <w:b/>
          <w:bCs/>
          <w:sz w:val="36"/>
          <w:szCs w:val="36"/>
          <w:u w:val="single"/>
        </w:rPr>
      </w:pPr>
      <w:r w:rsidRPr="00E708E7">
        <w:rPr>
          <w:b/>
          <w:bCs/>
          <w:sz w:val="36"/>
          <w:szCs w:val="36"/>
          <w:u w:val="single"/>
        </w:rPr>
        <w:t>CONCLUSION</w:t>
      </w:r>
    </w:p>
    <w:p w14:paraId="116D5E45" w14:textId="77777777" w:rsidR="00136881" w:rsidRDefault="00136881" w:rsidP="00136881">
      <w:pPr>
        <w:pStyle w:val="NormalWeb"/>
      </w:pPr>
      <w:r>
        <w:t>The RFID and Bluetooth-based Tourist Service Prototype project has successfully met its goal of enhancing the visitor experience through the seamless integration of RFID technology and Bluetooth beacons. This system leverages various hardware components, including RFID readers, RFID tags, Bluetooth beacons, and a central processing unit, alongside a user-friendly mobile application.</w:t>
      </w:r>
    </w:p>
    <w:p w14:paraId="2BC6460C" w14:textId="77777777" w:rsidR="00136881" w:rsidRDefault="00136881" w:rsidP="00136881">
      <w:pPr>
        <w:pStyle w:val="Heading3"/>
      </w:pPr>
      <w:r>
        <w:t>Key Achievements</w:t>
      </w:r>
    </w:p>
    <w:p w14:paraId="707A110C" w14:textId="77777777" w:rsidR="00136881" w:rsidRDefault="00136881" w:rsidP="00136881">
      <w:pPr>
        <w:pStyle w:val="NormalWeb"/>
        <w:numPr>
          <w:ilvl w:val="0"/>
          <w:numId w:val="66"/>
        </w:numPr>
      </w:pPr>
      <w:r>
        <w:rPr>
          <w:rStyle w:val="Strong"/>
        </w:rPr>
        <w:t>Enhanced Visitor Experience:</w:t>
      </w:r>
    </w:p>
    <w:p w14:paraId="15ECFFA2" w14:textId="77777777" w:rsidR="00136881" w:rsidRDefault="00136881" w:rsidP="00136881">
      <w:pPr>
        <w:numPr>
          <w:ilvl w:val="1"/>
          <w:numId w:val="66"/>
        </w:numPr>
        <w:spacing w:before="100" w:beforeAutospacing="1" w:after="100" w:afterAutospacing="1" w:line="240" w:lineRule="auto"/>
      </w:pPr>
      <w:r>
        <w:t>The system effectively uses RFID technology to provide personalized information and services to visitors. By scanning RFID tags placed at different points of interest, visitors receive relevant and detailed information directly to their mobile devices.</w:t>
      </w:r>
    </w:p>
    <w:p w14:paraId="4017B082" w14:textId="77777777" w:rsidR="00136881" w:rsidRDefault="00136881" w:rsidP="00136881">
      <w:pPr>
        <w:pStyle w:val="NormalWeb"/>
        <w:numPr>
          <w:ilvl w:val="0"/>
          <w:numId w:val="66"/>
        </w:numPr>
      </w:pPr>
      <w:r>
        <w:rPr>
          <w:rStyle w:val="Strong"/>
        </w:rPr>
        <w:t>Real-Time Location Tracking:</w:t>
      </w:r>
    </w:p>
    <w:p w14:paraId="67DB5014" w14:textId="77777777" w:rsidR="00136881" w:rsidRDefault="00136881" w:rsidP="00136881">
      <w:pPr>
        <w:numPr>
          <w:ilvl w:val="1"/>
          <w:numId w:val="66"/>
        </w:numPr>
        <w:spacing w:before="100" w:beforeAutospacing="1" w:after="100" w:afterAutospacing="1" w:line="240" w:lineRule="auto"/>
      </w:pPr>
      <w:r>
        <w:t>Bluetooth beacons facilitate accurate real-time tracking of visitors' locations within the facility. This allows the system to offer location-based services and navigation assistance, significantly improving visitor engagement and satisfaction.</w:t>
      </w:r>
    </w:p>
    <w:p w14:paraId="639BFBD6" w14:textId="77777777" w:rsidR="00136881" w:rsidRDefault="00136881" w:rsidP="00136881">
      <w:pPr>
        <w:pStyle w:val="NormalWeb"/>
        <w:numPr>
          <w:ilvl w:val="0"/>
          <w:numId w:val="66"/>
        </w:numPr>
      </w:pPr>
      <w:r>
        <w:rPr>
          <w:rStyle w:val="Strong"/>
        </w:rPr>
        <w:t>Seamless Hardware and Software Integration:</w:t>
      </w:r>
    </w:p>
    <w:p w14:paraId="72192225" w14:textId="77777777" w:rsidR="00136881" w:rsidRDefault="00136881" w:rsidP="00136881">
      <w:pPr>
        <w:numPr>
          <w:ilvl w:val="1"/>
          <w:numId w:val="66"/>
        </w:numPr>
        <w:spacing w:before="100" w:beforeAutospacing="1" w:after="100" w:afterAutospacing="1" w:line="240" w:lineRule="auto"/>
      </w:pPr>
      <w:r>
        <w:t>The integration of hardware components with the central processing unit and the mobile application has been executed flawlessly. This ensures smooth operation and synchronization between the RFID readers, Bluetooth beacons, and the mobile app, providing a cohesive user experience.</w:t>
      </w:r>
    </w:p>
    <w:p w14:paraId="493FEABD" w14:textId="77777777" w:rsidR="00136881" w:rsidRDefault="00136881" w:rsidP="00136881">
      <w:pPr>
        <w:pStyle w:val="NormalWeb"/>
        <w:numPr>
          <w:ilvl w:val="0"/>
          <w:numId w:val="66"/>
        </w:numPr>
      </w:pPr>
      <w:r>
        <w:rPr>
          <w:rStyle w:val="Strong"/>
        </w:rPr>
        <w:t>Reliability and Stability:</w:t>
      </w:r>
    </w:p>
    <w:p w14:paraId="341D33E5" w14:textId="77777777" w:rsidR="00136881" w:rsidRDefault="00136881" w:rsidP="00136881">
      <w:pPr>
        <w:numPr>
          <w:ilvl w:val="1"/>
          <w:numId w:val="66"/>
        </w:numPr>
        <w:spacing w:before="100" w:beforeAutospacing="1" w:after="100" w:afterAutospacing="1" w:line="240" w:lineRule="auto"/>
      </w:pPr>
      <w:r>
        <w:t>Extensive testing under various conditions has demonstrated the system's reliability and stability. It consistently delivers accurate and timely information to visitors, even in environments with high foot traffic and potential signal interference.</w:t>
      </w:r>
    </w:p>
    <w:p w14:paraId="5F5CACDC" w14:textId="77777777" w:rsidR="00136881" w:rsidRDefault="00136881" w:rsidP="00136881">
      <w:pPr>
        <w:pStyle w:val="NormalWeb"/>
        <w:numPr>
          <w:ilvl w:val="0"/>
          <w:numId w:val="66"/>
        </w:numPr>
      </w:pPr>
      <w:r>
        <w:rPr>
          <w:rStyle w:val="Strong"/>
        </w:rPr>
        <w:lastRenderedPageBreak/>
        <w:t>User-Friendly Mobile Application:</w:t>
      </w:r>
    </w:p>
    <w:p w14:paraId="01605781" w14:textId="77777777" w:rsidR="00136881" w:rsidRDefault="00136881" w:rsidP="00136881">
      <w:pPr>
        <w:numPr>
          <w:ilvl w:val="1"/>
          <w:numId w:val="66"/>
        </w:numPr>
        <w:spacing w:before="100" w:beforeAutospacing="1" w:after="100" w:afterAutospacing="1" w:line="240" w:lineRule="auto"/>
      </w:pPr>
      <w:r>
        <w:t>The mobile application is intuitive and easy to use, providing visitors with immediate access to information and interactive features. This enhances their overall experience and encourages more profound engagement with the exhibits or attractions.</w:t>
      </w:r>
    </w:p>
    <w:p w14:paraId="6809B2B2" w14:textId="77777777" w:rsidR="00136881" w:rsidRDefault="00136881" w:rsidP="00136881">
      <w:pPr>
        <w:pStyle w:val="Heading3"/>
      </w:pPr>
      <w:r>
        <w:t>Impact and Future Prospects</w:t>
      </w:r>
    </w:p>
    <w:p w14:paraId="571957C4" w14:textId="77777777" w:rsidR="00136881" w:rsidRDefault="00136881" w:rsidP="00136881">
      <w:pPr>
        <w:pStyle w:val="NormalWeb"/>
      </w:pPr>
      <w:r>
        <w:t>The successful implementation of this RFID and Bluetooth-based tourist service prototype offers significant improvements in how visitors interact with attractions, museums, and other facilities. By delivering personalized, real-time information and assistance, the system not only enhances visitor satisfaction but also increases operational efficiency for facility managers.</w:t>
      </w:r>
    </w:p>
    <w:p w14:paraId="0248DE3D" w14:textId="77777777" w:rsidR="00136881" w:rsidRDefault="00136881" w:rsidP="00136881">
      <w:pPr>
        <w:pStyle w:val="NormalWeb"/>
      </w:pPr>
      <w:r>
        <w:rPr>
          <w:rStyle w:val="Strong"/>
        </w:rPr>
        <w:t>Future Enhancements:</w:t>
      </w:r>
    </w:p>
    <w:p w14:paraId="40826A14" w14:textId="77777777" w:rsidR="00136881" w:rsidRDefault="00136881" w:rsidP="00136881">
      <w:pPr>
        <w:numPr>
          <w:ilvl w:val="0"/>
          <w:numId w:val="67"/>
        </w:numPr>
        <w:spacing w:before="100" w:beforeAutospacing="1" w:after="100" w:afterAutospacing="1" w:line="240" w:lineRule="auto"/>
      </w:pPr>
      <w:r>
        <w:rPr>
          <w:rStyle w:val="Strong"/>
        </w:rPr>
        <w:t>Advanced Analytics:</w:t>
      </w:r>
    </w:p>
    <w:p w14:paraId="662C69A4" w14:textId="77777777" w:rsidR="00136881" w:rsidRDefault="00136881" w:rsidP="00136881">
      <w:pPr>
        <w:numPr>
          <w:ilvl w:val="1"/>
          <w:numId w:val="67"/>
        </w:numPr>
        <w:spacing w:before="100" w:beforeAutospacing="1" w:after="100" w:afterAutospacing="1" w:line="240" w:lineRule="auto"/>
      </w:pPr>
      <w:r>
        <w:t xml:space="preserve">Integrating data analytics can offer insights into visitor </w:t>
      </w:r>
      <w:proofErr w:type="spellStart"/>
      <w:r>
        <w:t>behavior</w:t>
      </w:r>
      <w:proofErr w:type="spellEnd"/>
      <w:r>
        <w:t xml:space="preserve"> and preferences, enabling more targeted and effective service enhancements.</w:t>
      </w:r>
    </w:p>
    <w:p w14:paraId="50DDAA65" w14:textId="77777777" w:rsidR="00136881" w:rsidRDefault="00136881" w:rsidP="00136881">
      <w:pPr>
        <w:numPr>
          <w:ilvl w:val="0"/>
          <w:numId w:val="67"/>
        </w:numPr>
        <w:spacing w:before="100" w:beforeAutospacing="1" w:after="100" w:afterAutospacing="1" w:line="240" w:lineRule="auto"/>
      </w:pPr>
      <w:r>
        <w:rPr>
          <w:rStyle w:val="Strong"/>
        </w:rPr>
        <w:t>Multilingual Support:</w:t>
      </w:r>
    </w:p>
    <w:p w14:paraId="62DEBB28" w14:textId="77777777" w:rsidR="00136881" w:rsidRDefault="00136881" w:rsidP="00136881">
      <w:pPr>
        <w:numPr>
          <w:ilvl w:val="1"/>
          <w:numId w:val="67"/>
        </w:numPr>
        <w:spacing w:before="100" w:beforeAutospacing="1" w:after="100" w:afterAutospacing="1" w:line="240" w:lineRule="auto"/>
      </w:pPr>
      <w:r>
        <w:t>Expanding the mobile application to support multiple languages will cater to a more diverse audience, improving accessibility and inclusivity.</w:t>
      </w:r>
    </w:p>
    <w:p w14:paraId="15BEDEE7" w14:textId="77777777" w:rsidR="00136881" w:rsidRDefault="00136881" w:rsidP="00136881">
      <w:pPr>
        <w:numPr>
          <w:ilvl w:val="0"/>
          <w:numId w:val="67"/>
        </w:numPr>
        <w:spacing w:before="100" w:beforeAutospacing="1" w:after="100" w:afterAutospacing="1" w:line="240" w:lineRule="auto"/>
      </w:pPr>
      <w:r>
        <w:rPr>
          <w:rStyle w:val="Strong"/>
        </w:rPr>
        <w:t>Augmented Reality (AR):</w:t>
      </w:r>
    </w:p>
    <w:p w14:paraId="5679F093" w14:textId="77777777" w:rsidR="00136881" w:rsidRDefault="00136881" w:rsidP="00136881">
      <w:pPr>
        <w:numPr>
          <w:ilvl w:val="1"/>
          <w:numId w:val="67"/>
        </w:numPr>
        <w:spacing w:before="100" w:beforeAutospacing="1" w:after="100" w:afterAutospacing="1" w:line="240" w:lineRule="auto"/>
      </w:pPr>
      <w:r>
        <w:t>Incorporating AR features can provide an even more immersive and interactive experience, further engaging visitors and enhancing their learning.</w:t>
      </w:r>
    </w:p>
    <w:p w14:paraId="1F0F1B22" w14:textId="77777777" w:rsidR="00136881" w:rsidRDefault="00136881" w:rsidP="00136881">
      <w:pPr>
        <w:pStyle w:val="NormalWeb"/>
      </w:pPr>
      <w:r>
        <w:rPr>
          <w:rStyle w:val="Strong"/>
        </w:rPr>
        <w:t>Scalability and Deployment:</w:t>
      </w:r>
    </w:p>
    <w:p w14:paraId="2190B820" w14:textId="77777777" w:rsidR="00136881" w:rsidRDefault="00136881" w:rsidP="00136881">
      <w:pPr>
        <w:numPr>
          <w:ilvl w:val="0"/>
          <w:numId w:val="68"/>
        </w:numPr>
        <w:spacing w:before="100" w:beforeAutospacing="1" w:after="100" w:afterAutospacing="1" w:line="240" w:lineRule="auto"/>
      </w:pPr>
      <w:r>
        <w:t>The modular design of the system allows for easy scalability and customization, making it adaptable to various types of attractions and facilities. Real-world deployment will yield valuable feedback, guiding continuous improvements and ensuring the system remains effective and relevant in different environments.</w:t>
      </w:r>
    </w:p>
    <w:p w14:paraId="47F4761F" w14:textId="77777777" w:rsidR="00136881" w:rsidRDefault="00136881" w:rsidP="00136881">
      <w:pPr>
        <w:pStyle w:val="NormalWeb"/>
      </w:pPr>
      <w:r>
        <w:t>By delivering a cutting-edge solution that combines RFID and Bluetooth technologies, this project sets a new standard in visitor engagement and operational efficiency for tourist attractions and other public facilities.</w:t>
      </w:r>
    </w:p>
    <w:p w14:paraId="10CB2CE7" w14:textId="6B05F18C" w:rsidR="00CA0D07" w:rsidRDefault="000A39F4" w:rsidP="00E708E7">
      <w:pPr>
        <w:pStyle w:val="NormalWeb"/>
        <w:jc w:val="both"/>
        <w:rPr>
          <w:b/>
          <w:bCs/>
          <w:sz w:val="36"/>
          <w:szCs w:val="36"/>
          <w:u w:val="single"/>
          <w:lang w:val="en-GB"/>
        </w:rPr>
      </w:pPr>
      <w:r w:rsidRPr="000A39F4">
        <w:rPr>
          <w:b/>
          <w:bCs/>
          <w:sz w:val="36"/>
          <w:szCs w:val="36"/>
          <w:u w:val="single"/>
          <w:lang w:val="en-GB"/>
        </w:rPr>
        <w:t>Reference</w:t>
      </w:r>
    </w:p>
    <w:p w14:paraId="60CE9B39" w14:textId="77777777" w:rsidR="00136881" w:rsidRPr="00136881" w:rsidRDefault="00136881" w:rsidP="00136881">
      <w:pPr>
        <w:spacing w:after="0" w:line="240" w:lineRule="auto"/>
        <w:rPr>
          <w:rFonts w:ascii="Times New Roman" w:eastAsia="Times New Roman" w:hAnsi="Times New Roman" w:cs="Times New Roman"/>
          <w:kern w:val="0"/>
          <w:sz w:val="24"/>
          <w:szCs w:val="24"/>
          <w:lang w:eastAsia="en-IN"/>
          <w14:ligatures w14:val="none"/>
        </w:rPr>
      </w:pPr>
      <w:proofErr w:type="gramStart"/>
      <w:r w:rsidRPr="00136881">
        <w:rPr>
          <w:rFonts w:ascii="Times New Roman" w:eastAsia="Times New Roman" w:hAnsi="Symbol" w:cs="Times New Roman"/>
          <w:kern w:val="0"/>
          <w:sz w:val="24"/>
          <w:szCs w:val="24"/>
          <w:lang w:eastAsia="en-IN"/>
          <w14:ligatures w14:val="none"/>
        </w:rPr>
        <w:t></w:t>
      </w:r>
      <w:r w:rsidRPr="00136881">
        <w:rPr>
          <w:rFonts w:ascii="Times New Roman" w:eastAsia="Times New Roman" w:hAnsi="Times New Roman" w:cs="Times New Roman"/>
          <w:kern w:val="0"/>
          <w:sz w:val="24"/>
          <w:szCs w:val="24"/>
          <w:lang w:eastAsia="en-IN"/>
          <w14:ligatures w14:val="none"/>
        </w:rPr>
        <w:t xml:space="preserve">  </w:t>
      </w:r>
      <w:r w:rsidRPr="00136881">
        <w:rPr>
          <w:rFonts w:ascii="Times New Roman" w:eastAsia="Times New Roman" w:hAnsi="Times New Roman" w:cs="Times New Roman"/>
          <w:b/>
          <w:bCs/>
          <w:kern w:val="0"/>
          <w:sz w:val="24"/>
          <w:szCs w:val="24"/>
          <w:lang w:eastAsia="en-IN"/>
          <w14:ligatures w14:val="none"/>
        </w:rPr>
        <w:t>"</w:t>
      </w:r>
      <w:proofErr w:type="gramEnd"/>
      <w:r w:rsidRPr="00136881">
        <w:rPr>
          <w:rFonts w:ascii="Times New Roman" w:eastAsia="Times New Roman" w:hAnsi="Times New Roman" w:cs="Times New Roman"/>
          <w:b/>
          <w:bCs/>
          <w:kern w:val="0"/>
          <w:sz w:val="24"/>
          <w:szCs w:val="24"/>
          <w:lang w:eastAsia="en-IN"/>
          <w14:ligatures w14:val="none"/>
        </w:rPr>
        <w:t>RFID-based Smart Shopping Cart for Supermarkets"</w:t>
      </w:r>
      <w:r w:rsidRPr="00136881">
        <w:rPr>
          <w:rFonts w:ascii="Times New Roman" w:eastAsia="Times New Roman" w:hAnsi="Times New Roman" w:cs="Times New Roman"/>
          <w:kern w:val="0"/>
          <w:sz w:val="24"/>
          <w:szCs w:val="24"/>
          <w:lang w:eastAsia="en-IN"/>
          <w14:ligatures w14:val="none"/>
        </w:rPr>
        <w:t xml:space="preserve"> by J. Smith, A. Kumar, International Journal of Computer Applications, Volume 123, Issue 5, August 2015.</w:t>
      </w:r>
    </w:p>
    <w:p w14:paraId="7125BC29" w14:textId="77777777" w:rsidR="00136881" w:rsidRPr="00136881" w:rsidRDefault="00136881" w:rsidP="00136881">
      <w:pPr>
        <w:spacing w:after="0" w:line="240" w:lineRule="auto"/>
        <w:rPr>
          <w:rFonts w:ascii="Times New Roman" w:eastAsia="Times New Roman" w:hAnsi="Times New Roman" w:cs="Times New Roman"/>
          <w:kern w:val="0"/>
          <w:sz w:val="24"/>
          <w:szCs w:val="24"/>
          <w:lang w:eastAsia="en-IN"/>
          <w14:ligatures w14:val="none"/>
        </w:rPr>
      </w:pPr>
      <w:proofErr w:type="gramStart"/>
      <w:r w:rsidRPr="00136881">
        <w:rPr>
          <w:rFonts w:ascii="Times New Roman" w:eastAsia="Times New Roman" w:hAnsi="Symbol" w:cs="Times New Roman"/>
          <w:kern w:val="0"/>
          <w:sz w:val="24"/>
          <w:szCs w:val="24"/>
          <w:lang w:eastAsia="en-IN"/>
          <w14:ligatures w14:val="none"/>
        </w:rPr>
        <w:t></w:t>
      </w:r>
      <w:r w:rsidRPr="00136881">
        <w:rPr>
          <w:rFonts w:ascii="Times New Roman" w:eastAsia="Times New Roman" w:hAnsi="Times New Roman" w:cs="Times New Roman"/>
          <w:kern w:val="0"/>
          <w:sz w:val="24"/>
          <w:szCs w:val="24"/>
          <w:lang w:eastAsia="en-IN"/>
          <w14:ligatures w14:val="none"/>
        </w:rPr>
        <w:t xml:space="preserve">  </w:t>
      </w:r>
      <w:r w:rsidRPr="00136881">
        <w:rPr>
          <w:rFonts w:ascii="Times New Roman" w:eastAsia="Times New Roman" w:hAnsi="Times New Roman" w:cs="Times New Roman"/>
          <w:b/>
          <w:bCs/>
          <w:kern w:val="0"/>
          <w:sz w:val="24"/>
          <w:szCs w:val="24"/>
          <w:lang w:eastAsia="en-IN"/>
          <w14:ligatures w14:val="none"/>
        </w:rPr>
        <w:t>"</w:t>
      </w:r>
      <w:proofErr w:type="gramEnd"/>
      <w:r w:rsidRPr="00136881">
        <w:rPr>
          <w:rFonts w:ascii="Times New Roman" w:eastAsia="Times New Roman" w:hAnsi="Times New Roman" w:cs="Times New Roman"/>
          <w:b/>
          <w:bCs/>
          <w:kern w:val="0"/>
          <w:sz w:val="24"/>
          <w:szCs w:val="24"/>
          <w:lang w:eastAsia="en-IN"/>
          <w14:ligatures w14:val="none"/>
        </w:rPr>
        <w:t>Design and Implementation of an RFID-based Attendance Management System"</w:t>
      </w:r>
      <w:r w:rsidRPr="00136881">
        <w:rPr>
          <w:rFonts w:ascii="Times New Roman" w:eastAsia="Times New Roman" w:hAnsi="Times New Roman" w:cs="Times New Roman"/>
          <w:kern w:val="0"/>
          <w:sz w:val="24"/>
          <w:szCs w:val="24"/>
          <w:lang w:eastAsia="en-IN"/>
          <w14:ligatures w14:val="none"/>
        </w:rPr>
        <w:t xml:space="preserve"> by R. Mohan, S. Karthik, Journal of Emerging Trends in Computing and Information Sciences, Volume 4, Issue 2, February 2013.</w:t>
      </w:r>
    </w:p>
    <w:p w14:paraId="4FB064A8" w14:textId="77777777" w:rsidR="00136881" w:rsidRPr="00136881" w:rsidRDefault="00136881" w:rsidP="00136881">
      <w:pPr>
        <w:spacing w:after="0" w:line="240" w:lineRule="auto"/>
        <w:rPr>
          <w:rFonts w:ascii="Times New Roman" w:eastAsia="Times New Roman" w:hAnsi="Times New Roman" w:cs="Times New Roman"/>
          <w:kern w:val="0"/>
          <w:sz w:val="24"/>
          <w:szCs w:val="24"/>
          <w:lang w:eastAsia="en-IN"/>
          <w14:ligatures w14:val="none"/>
        </w:rPr>
      </w:pPr>
      <w:proofErr w:type="gramStart"/>
      <w:r w:rsidRPr="00136881">
        <w:rPr>
          <w:rFonts w:ascii="Times New Roman" w:eastAsia="Times New Roman" w:hAnsi="Symbol" w:cs="Times New Roman"/>
          <w:kern w:val="0"/>
          <w:sz w:val="24"/>
          <w:szCs w:val="24"/>
          <w:lang w:eastAsia="en-IN"/>
          <w14:ligatures w14:val="none"/>
        </w:rPr>
        <w:t></w:t>
      </w:r>
      <w:r w:rsidRPr="00136881">
        <w:rPr>
          <w:rFonts w:ascii="Times New Roman" w:eastAsia="Times New Roman" w:hAnsi="Times New Roman" w:cs="Times New Roman"/>
          <w:kern w:val="0"/>
          <w:sz w:val="24"/>
          <w:szCs w:val="24"/>
          <w:lang w:eastAsia="en-IN"/>
          <w14:ligatures w14:val="none"/>
        </w:rPr>
        <w:t xml:space="preserve">  </w:t>
      </w:r>
      <w:r w:rsidRPr="00136881">
        <w:rPr>
          <w:rFonts w:ascii="Times New Roman" w:eastAsia="Times New Roman" w:hAnsi="Times New Roman" w:cs="Times New Roman"/>
          <w:b/>
          <w:bCs/>
          <w:kern w:val="0"/>
          <w:sz w:val="24"/>
          <w:szCs w:val="24"/>
          <w:lang w:eastAsia="en-IN"/>
          <w14:ligatures w14:val="none"/>
        </w:rPr>
        <w:t>"</w:t>
      </w:r>
      <w:proofErr w:type="gramEnd"/>
      <w:r w:rsidRPr="00136881">
        <w:rPr>
          <w:rFonts w:ascii="Times New Roman" w:eastAsia="Times New Roman" w:hAnsi="Times New Roman" w:cs="Times New Roman"/>
          <w:b/>
          <w:bCs/>
          <w:kern w:val="0"/>
          <w:sz w:val="24"/>
          <w:szCs w:val="24"/>
          <w:lang w:eastAsia="en-IN"/>
          <w14:ligatures w14:val="none"/>
        </w:rPr>
        <w:t>RFID Technology for Library Security and Automation"</w:t>
      </w:r>
      <w:r w:rsidRPr="00136881">
        <w:rPr>
          <w:rFonts w:ascii="Times New Roman" w:eastAsia="Times New Roman" w:hAnsi="Times New Roman" w:cs="Times New Roman"/>
          <w:kern w:val="0"/>
          <w:sz w:val="24"/>
          <w:szCs w:val="24"/>
          <w:lang w:eastAsia="en-IN"/>
          <w14:ligatures w14:val="none"/>
        </w:rPr>
        <w:t xml:space="preserve"> by M. Ali, S. Bhattacharya, International Journal of Advanced Research in Computer Science, Volume 8, Issue 3, March 2017.</w:t>
      </w:r>
    </w:p>
    <w:p w14:paraId="29390C81" w14:textId="28DEFC0D" w:rsidR="000A39F4" w:rsidRPr="00136881" w:rsidRDefault="00136881" w:rsidP="00136881">
      <w:pPr>
        <w:spacing w:after="0" w:line="240" w:lineRule="auto"/>
        <w:rPr>
          <w:rFonts w:ascii="Times New Roman" w:eastAsia="Times New Roman" w:hAnsi="Times New Roman" w:cs="Times New Roman"/>
          <w:kern w:val="0"/>
          <w:sz w:val="24"/>
          <w:szCs w:val="24"/>
          <w:lang w:eastAsia="en-IN"/>
          <w14:ligatures w14:val="none"/>
        </w:rPr>
      </w:pPr>
      <w:proofErr w:type="gramStart"/>
      <w:r w:rsidRPr="00136881">
        <w:rPr>
          <w:rFonts w:ascii="Times New Roman" w:eastAsia="Times New Roman" w:hAnsi="Symbol" w:cs="Times New Roman"/>
          <w:kern w:val="0"/>
          <w:sz w:val="24"/>
          <w:szCs w:val="24"/>
          <w:lang w:eastAsia="en-IN"/>
          <w14:ligatures w14:val="none"/>
        </w:rPr>
        <w:t></w:t>
      </w:r>
      <w:r w:rsidRPr="00136881">
        <w:rPr>
          <w:rFonts w:ascii="Times New Roman" w:eastAsia="Times New Roman" w:hAnsi="Times New Roman" w:cs="Times New Roman"/>
          <w:kern w:val="0"/>
          <w:sz w:val="24"/>
          <w:szCs w:val="24"/>
          <w:lang w:eastAsia="en-IN"/>
          <w14:ligatures w14:val="none"/>
        </w:rPr>
        <w:t xml:space="preserve">  </w:t>
      </w:r>
      <w:r w:rsidRPr="00136881">
        <w:rPr>
          <w:rFonts w:ascii="Times New Roman" w:eastAsia="Times New Roman" w:hAnsi="Times New Roman" w:cs="Times New Roman"/>
          <w:b/>
          <w:bCs/>
          <w:kern w:val="0"/>
          <w:sz w:val="24"/>
          <w:szCs w:val="24"/>
          <w:lang w:eastAsia="en-IN"/>
          <w14:ligatures w14:val="none"/>
        </w:rPr>
        <w:t>"</w:t>
      </w:r>
      <w:proofErr w:type="gramEnd"/>
      <w:r w:rsidRPr="00136881">
        <w:rPr>
          <w:rFonts w:ascii="Times New Roman" w:eastAsia="Times New Roman" w:hAnsi="Times New Roman" w:cs="Times New Roman"/>
          <w:b/>
          <w:bCs/>
          <w:kern w:val="0"/>
          <w:sz w:val="24"/>
          <w:szCs w:val="24"/>
          <w:lang w:eastAsia="en-IN"/>
          <w14:ligatures w14:val="none"/>
        </w:rPr>
        <w:t>An RFID-based System for Airport Luggage Tracking and Management"</w:t>
      </w:r>
      <w:r w:rsidRPr="00136881">
        <w:rPr>
          <w:rFonts w:ascii="Times New Roman" w:eastAsia="Times New Roman" w:hAnsi="Times New Roman" w:cs="Times New Roman"/>
          <w:kern w:val="0"/>
          <w:sz w:val="24"/>
          <w:szCs w:val="24"/>
          <w:lang w:eastAsia="en-IN"/>
          <w14:ligatures w14:val="none"/>
        </w:rPr>
        <w:t xml:space="preserve"> by L. Zhang, H. Wang, International Journal of RFID Technology and Applications, Volume 6, Issue 1, January 2018.</w:t>
      </w:r>
    </w:p>
    <w:sectPr w:rsidR="000A39F4" w:rsidRPr="00136881" w:rsidSect="00AA2C3B">
      <w:headerReference w:type="default" r:id="rId13"/>
      <w:footerReference w:type="default" r:id="rId14"/>
      <w:pgSz w:w="11906" w:h="16838"/>
      <w:pgMar w:top="1701" w:right="851" w:bottom="1701" w:left="851" w:header="709" w:footer="709"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2D53B" w14:textId="77777777" w:rsidR="00995239" w:rsidRDefault="00995239" w:rsidP="000A39F4">
      <w:pPr>
        <w:spacing w:after="0" w:line="240" w:lineRule="auto"/>
      </w:pPr>
      <w:r>
        <w:separator/>
      </w:r>
    </w:p>
  </w:endnote>
  <w:endnote w:type="continuationSeparator" w:id="0">
    <w:p w14:paraId="73FC0596" w14:textId="77777777" w:rsidR="00995239" w:rsidRDefault="00995239" w:rsidP="000A39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7989275"/>
      <w:docPartObj>
        <w:docPartGallery w:val="Page Numbers (Bottom of Page)"/>
        <w:docPartUnique/>
      </w:docPartObj>
    </w:sdtPr>
    <w:sdtEndPr>
      <w:rPr>
        <w:noProof/>
      </w:rPr>
    </w:sdtEndPr>
    <w:sdtContent>
      <w:p w14:paraId="21C40394" w14:textId="090E316F" w:rsidR="000A39F4" w:rsidRDefault="000A39F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5C049" w14:textId="77777777" w:rsidR="000A39F4" w:rsidRDefault="000A39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FBEA9" w14:textId="77777777" w:rsidR="00995239" w:rsidRDefault="00995239" w:rsidP="000A39F4">
      <w:pPr>
        <w:spacing w:after="0" w:line="240" w:lineRule="auto"/>
      </w:pPr>
      <w:r>
        <w:separator/>
      </w:r>
    </w:p>
  </w:footnote>
  <w:footnote w:type="continuationSeparator" w:id="0">
    <w:p w14:paraId="360F1942" w14:textId="77777777" w:rsidR="00995239" w:rsidRDefault="00995239" w:rsidP="000A39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5A7D7" w14:textId="53887866" w:rsidR="000A39F4" w:rsidRDefault="008B3832">
    <w:pPr>
      <w:pStyle w:val="Header"/>
    </w:pPr>
    <w:r>
      <w:t>A RFID AND BLUETOOTH BASED TOURIST SERVICE PROTOTYPE.</w:t>
    </w:r>
  </w:p>
  <w:p w14:paraId="536AAD49" w14:textId="77777777" w:rsidR="000A39F4" w:rsidRDefault="000A39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12657"/>
    <w:multiLevelType w:val="multilevel"/>
    <w:tmpl w:val="4582F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F6D19"/>
    <w:multiLevelType w:val="multilevel"/>
    <w:tmpl w:val="2B7C9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51DBF"/>
    <w:multiLevelType w:val="multilevel"/>
    <w:tmpl w:val="DF880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D7AC3"/>
    <w:multiLevelType w:val="multilevel"/>
    <w:tmpl w:val="9E941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CB50EA"/>
    <w:multiLevelType w:val="hybridMultilevel"/>
    <w:tmpl w:val="B2E2FD06"/>
    <w:lvl w:ilvl="0" w:tplc="6FC08792">
      <w:start w:val="1"/>
      <w:numFmt w:val="decimal"/>
      <w:lvlText w:val="%1."/>
      <w:lvlJc w:val="left"/>
      <w:pPr>
        <w:tabs>
          <w:tab w:val="num" w:pos="720"/>
        </w:tabs>
        <w:ind w:left="720" w:hanging="360"/>
      </w:pPr>
    </w:lvl>
    <w:lvl w:ilvl="1" w:tplc="8988878A" w:tentative="1">
      <w:start w:val="1"/>
      <w:numFmt w:val="decimal"/>
      <w:lvlText w:val="%2."/>
      <w:lvlJc w:val="left"/>
      <w:pPr>
        <w:tabs>
          <w:tab w:val="num" w:pos="1440"/>
        </w:tabs>
        <w:ind w:left="1440" w:hanging="360"/>
      </w:pPr>
    </w:lvl>
    <w:lvl w:ilvl="2" w:tplc="5E4C12BC" w:tentative="1">
      <w:start w:val="1"/>
      <w:numFmt w:val="decimal"/>
      <w:lvlText w:val="%3."/>
      <w:lvlJc w:val="left"/>
      <w:pPr>
        <w:tabs>
          <w:tab w:val="num" w:pos="2160"/>
        </w:tabs>
        <w:ind w:left="2160" w:hanging="360"/>
      </w:pPr>
    </w:lvl>
    <w:lvl w:ilvl="3" w:tplc="08D8952C" w:tentative="1">
      <w:start w:val="1"/>
      <w:numFmt w:val="decimal"/>
      <w:lvlText w:val="%4."/>
      <w:lvlJc w:val="left"/>
      <w:pPr>
        <w:tabs>
          <w:tab w:val="num" w:pos="2880"/>
        </w:tabs>
        <w:ind w:left="2880" w:hanging="360"/>
      </w:pPr>
    </w:lvl>
    <w:lvl w:ilvl="4" w:tplc="2F2E41E4" w:tentative="1">
      <w:start w:val="1"/>
      <w:numFmt w:val="decimal"/>
      <w:lvlText w:val="%5."/>
      <w:lvlJc w:val="left"/>
      <w:pPr>
        <w:tabs>
          <w:tab w:val="num" w:pos="3600"/>
        </w:tabs>
        <w:ind w:left="3600" w:hanging="360"/>
      </w:pPr>
    </w:lvl>
    <w:lvl w:ilvl="5" w:tplc="48626464" w:tentative="1">
      <w:start w:val="1"/>
      <w:numFmt w:val="decimal"/>
      <w:lvlText w:val="%6."/>
      <w:lvlJc w:val="left"/>
      <w:pPr>
        <w:tabs>
          <w:tab w:val="num" w:pos="4320"/>
        </w:tabs>
        <w:ind w:left="4320" w:hanging="360"/>
      </w:pPr>
    </w:lvl>
    <w:lvl w:ilvl="6" w:tplc="B0CE3FAA" w:tentative="1">
      <w:start w:val="1"/>
      <w:numFmt w:val="decimal"/>
      <w:lvlText w:val="%7."/>
      <w:lvlJc w:val="left"/>
      <w:pPr>
        <w:tabs>
          <w:tab w:val="num" w:pos="5040"/>
        </w:tabs>
        <w:ind w:left="5040" w:hanging="360"/>
      </w:pPr>
    </w:lvl>
    <w:lvl w:ilvl="7" w:tplc="D5745D94" w:tentative="1">
      <w:start w:val="1"/>
      <w:numFmt w:val="decimal"/>
      <w:lvlText w:val="%8."/>
      <w:lvlJc w:val="left"/>
      <w:pPr>
        <w:tabs>
          <w:tab w:val="num" w:pos="5760"/>
        </w:tabs>
        <w:ind w:left="5760" w:hanging="360"/>
      </w:pPr>
    </w:lvl>
    <w:lvl w:ilvl="8" w:tplc="80FE140E" w:tentative="1">
      <w:start w:val="1"/>
      <w:numFmt w:val="decimal"/>
      <w:lvlText w:val="%9."/>
      <w:lvlJc w:val="left"/>
      <w:pPr>
        <w:tabs>
          <w:tab w:val="num" w:pos="6480"/>
        </w:tabs>
        <w:ind w:left="6480" w:hanging="360"/>
      </w:pPr>
    </w:lvl>
  </w:abstractNum>
  <w:abstractNum w:abstractNumId="5" w15:restartNumberingAfterBreak="0">
    <w:nsid w:val="0ADC4BEA"/>
    <w:multiLevelType w:val="multilevel"/>
    <w:tmpl w:val="343413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9A0047"/>
    <w:multiLevelType w:val="multilevel"/>
    <w:tmpl w:val="943AE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D109BA"/>
    <w:multiLevelType w:val="multilevel"/>
    <w:tmpl w:val="A4969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E213BC"/>
    <w:multiLevelType w:val="multilevel"/>
    <w:tmpl w:val="AAFCF5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BF65F2"/>
    <w:multiLevelType w:val="multilevel"/>
    <w:tmpl w:val="A004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F33ADE"/>
    <w:multiLevelType w:val="multilevel"/>
    <w:tmpl w:val="0B3C7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63359F1"/>
    <w:multiLevelType w:val="multilevel"/>
    <w:tmpl w:val="71CE4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AF7BE0"/>
    <w:multiLevelType w:val="multilevel"/>
    <w:tmpl w:val="15F48B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A25EA8"/>
    <w:multiLevelType w:val="multilevel"/>
    <w:tmpl w:val="572EE7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01265D"/>
    <w:multiLevelType w:val="multilevel"/>
    <w:tmpl w:val="E5487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1B0BA2"/>
    <w:multiLevelType w:val="multilevel"/>
    <w:tmpl w:val="FC54B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693353"/>
    <w:multiLevelType w:val="multilevel"/>
    <w:tmpl w:val="8AD45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6B0320"/>
    <w:multiLevelType w:val="multilevel"/>
    <w:tmpl w:val="31086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5F7E0A"/>
    <w:multiLevelType w:val="multilevel"/>
    <w:tmpl w:val="539865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7C14C5"/>
    <w:multiLevelType w:val="multilevel"/>
    <w:tmpl w:val="03147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02E3AB2"/>
    <w:multiLevelType w:val="multilevel"/>
    <w:tmpl w:val="106C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CD758C"/>
    <w:multiLevelType w:val="multilevel"/>
    <w:tmpl w:val="9CACF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627850"/>
    <w:multiLevelType w:val="multilevel"/>
    <w:tmpl w:val="E098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0C3DBC"/>
    <w:multiLevelType w:val="multilevel"/>
    <w:tmpl w:val="2290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947DEF"/>
    <w:multiLevelType w:val="multilevel"/>
    <w:tmpl w:val="2ED6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C83AC1"/>
    <w:multiLevelType w:val="multilevel"/>
    <w:tmpl w:val="7D1AB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FB5284"/>
    <w:multiLevelType w:val="multilevel"/>
    <w:tmpl w:val="BC28C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D885484"/>
    <w:multiLevelType w:val="multilevel"/>
    <w:tmpl w:val="16644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E045B43"/>
    <w:multiLevelType w:val="multilevel"/>
    <w:tmpl w:val="A308E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D8543D"/>
    <w:multiLevelType w:val="multilevel"/>
    <w:tmpl w:val="DDB032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0F795B"/>
    <w:multiLevelType w:val="multilevel"/>
    <w:tmpl w:val="BED0B9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8B5B34"/>
    <w:multiLevelType w:val="multilevel"/>
    <w:tmpl w:val="2D00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EF7256"/>
    <w:multiLevelType w:val="multilevel"/>
    <w:tmpl w:val="1690EA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3A2F85"/>
    <w:multiLevelType w:val="multilevel"/>
    <w:tmpl w:val="6B864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864603D"/>
    <w:multiLevelType w:val="multilevel"/>
    <w:tmpl w:val="9E0CB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774F70"/>
    <w:multiLevelType w:val="multilevel"/>
    <w:tmpl w:val="A1EC7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8970291"/>
    <w:multiLevelType w:val="multilevel"/>
    <w:tmpl w:val="41EEC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9E615C"/>
    <w:multiLevelType w:val="multilevel"/>
    <w:tmpl w:val="8D322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A7281B"/>
    <w:multiLevelType w:val="multilevel"/>
    <w:tmpl w:val="9A78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6236E2"/>
    <w:multiLevelType w:val="multilevel"/>
    <w:tmpl w:val="62FCF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BE55C45"/>
    <w:multiLevelType w:val="multilevel"/>
    <w:tmpl w:val="F490C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E240599"/>
    <w:multiLevelType w:val="multilevel"/>
    <w:tmpl w:val="EF505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E67064"/>
    <w:multiLevelType w:val="multilevel"/>
    <w:tmpl w:val="E3DC1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3B92B75"/>
    <w:multiLevelType w:val="multilevel"/>
    <w:tmpl w:val="B562FA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F718C6"/>
    <w:multiLevelType w:val="multilevel"/>
    <w:tmpl w:val="3C1C4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74B0E73"/>
    <w:multiLevelType w:val="multilevel"/>
    <w:tmpl w:val="29086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7E8201C"/>
    <w:multiLevelType w:val="multilevel"/>
    <w:tmpl w:val="3A1476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D7929D2"/>
    <w:multiLevelType w:val="multilevel"/>
    <w:tmpl w:val="0C72E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250B8E"/>
    <w:multiLevelType w:val="multilevel"/>
    <w:tmpl w:val="D0B07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FED62E2"/>
    <w:multiLevelType w:val="multilevel"/>
    <w:tmpl w:val="7E6A13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55D7EEE"/>
    <w:multiLevelType w:val="multilevel"/>
    <w:tmpl w:val="88C42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C33DDC"/>
    <w:multiLevelType w:val="multilevel"/>
    <w:tmpl w:val="C3B0CC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8A83068"/>
    <w:multiLevelType w:val="multilevel"/>
    <w:tmpl w:val="7FAEA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9EB37B0"/>
    <w:multiLevelType w:val="multilevel"/>
    <w:tmpl w:val="11FC64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D9656E4"/>
    <w:multiLevelType w:val="multilevel"/>
    <w:tmpl w:val="6A60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F64170D"/>
    <w:multiLevelType w:val="multilevel"/>
    <w:tmpl w:val="DF820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0222AF0"/>
    <w:multiLevelType w:val="multilevel"/>
    <w:tmpl w:val="FD7AD4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1F50A43"/>
    <w:multiLevelType w:val="multilevel"/>
    <w:tmpl w:val="AF62E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2157287"/>
    <w:multiLevelType w:val="multilevel"/>
    <w:tmpl w:val="DACE91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28D5511"/>
    <w:multiLevelType w:val="multilevel"/>
    <w:tmpl w:val="63AC4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4E36C8A"/>
    <w:multiLevelType w:val="multilevel"/>
    <w:tmpl w:val="79566B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9C306AA"/>
    <w:multiLevelType w:val="multilevel"/>
    <w:tmpl w:val="C8FE71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A1C5319"/>
    <w:multiLevelType w:val="multilevel"/>
    <w:tmpl w:val="4118B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AE5787C"/>
    <w:multiLevelType w:val="multilevel"/>
    <w:tmpl w:val="EA682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C4D7912"/>
    <w:multiLevelType w:val="multilevel"/>
    <w:tmpl w:val="D870D5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AD5BBC"/>
    <w:multiLevelType w:val="multilevel"/>
    <w:tmpl w:val="0874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1A2C51"/>
    <w:multiLevelType w:val="multilevel"/>
    <w:tmpl w:val="DA28E9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FDD0F9F"/>
    <w:multiLevelType w:val="multilevel"/>
    <w:tmpl w:val="FA006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163477">
    <w:abstractNumId w:val="15"/>
  </w:num>
  <w:num w:numId="2" w16cid:durableId="1148208094">
    <w:abstractNumId w:val="5"/>
  </w:num>
  <w:num w:numId="3" w16cid:durableId="1258978780">
    <w:abstractNumId w:val="48"/>
  </w:num>
  <w:num w:numId="4" w16cid:durableId="36205223">
    <w:abstractNumId w:val="29"/>
  </w:num>
  <w:num w:numId="5" w16cid:durableId="1344823236">
    <w:abstractNumId w:val="35"/>
  </w:num>
  <w:num w:numId="6" w16cid:durableId="584845548">
    <w:abstractNumId w:val="28"/>
  </w:num>
  <w:num w:numId="7" w16cid:durableId="39862702">
    <w:abstractNumId w:val="64"/>
  </w:num>
  <w:num w:numId="8" w16cid:durableId="967516199">
    <w:abstractNumId w:val="51"/>
  </w:num>
  <w:num w:numId="9" w16cid:durableId="1463842704">
    <w:abstractNumId w:val="26"/>
  </w:num>
  <w:num w:numId="10" w16cid:durableId="1540513232">
    <w:abstractNumId w:val="12"/>
  </w:num>
  <w:num w:numId="11" w16cid:durableId="1913855674">
    <w:abstractNumId w:val="32"/>
  </w:num>
  <w:num w:numId="12" w16cid:durableId="1860312631">
    <w:abstractNumId w:val="58"/>
  </w:num>
  <w:num w:numId="13" w16cid:durableId="192429295">
    <w:abstractNumId w:val="42"/>
  </w:num>
  <w:num w:numId="14" w16cid:durableId="1431854579">
    <w:abstractNumId w:val="53"/>
  </w:num>
  <w:num w:numId="15" w16cid:durableId="1633708784">
    <w:abstractNumId w:val="67"/>
  </w:num>
  <w:num w:numId="16" w16cid:durableId="1991860168">
    <w:abstractNumId w:val="46"/>
  </w:num>
  <w:num w:numId="17" w16cid:durableId="1862161695">
    <w:abstractNumId w:val="45"/>
  </w:num>
  <w:num w:numId="18" w16cid:durableId="2135638839">
    <w:abstractNumId w:val="37"/>
  </w:num>
  <w:num w:numId="19" w16cid:durableId="1332491384">
    <w:abstractNumId w:val="24"/>
  </w:num>
  <w:num w:numId="20" w16cid:durableId="1850097878">
    <w:abstractNumId w:val="21"/>
  </w:num>
  <w:num w:numId="21" w16cid:durableId="1259631079">
    <w:abstractNumId w:val="13"/>
  </w:num>
  <w:num w:numId="22" w16cid:durableId="1450006031">
    <w:abstractNumId w:val="62"/>
  </w:num>
  <w:num w:numId="23" w16cid:durableId="574901870">
    <w:abstractNumId w:val="43"/>
  </w:num>
  <w:num w:numId="24" w16cid:durableId="500436077">
    <w:abstractNumId w:val="40"/>
  </w:num>
  <w:num w:numId="25" w16cid:durableId="948588941">
    <w:abstractNumId w:val="44"/>
  </w:num>
  <w:num w:numId="26" w16cid:durableId="546331353">
    <w:abstractNumId w:val="39"/>
  </w:num>
  <w:num w:numId="27" w16cid:durableId="180945002">
    <w:abstractNumId w:val="66"/>
  </w:num>
  <w:num w:numId="28" w16cid:durableId="1098137790">
    <w:abstractNumId w:val="7"/>
  </w:num>
  <w:num w:numId="29" w16cid:durableId="1488277406">
    <w:abstractNumId w:val="63"/>
  </w:num>
  <w:num w:numId="30" w16cid:durableId="1355577986">
    <w:abstractNumId w:val="18"/>
  </w:num>
  <w:num w:numId="31" w16cid:durableId="968557310">
    <w:abstractNumId w:val="8"/>
  </w:num>
  <w:num w:numId="32" w16cid:durableId="1368335707">
    <w:abstractNumId w:val="57"/>
  </w:num>
  <w:num w:numId="33" w16cid:durableId="549074645">
    <w:abstractNumId w:val="0"/>
  </w:num>
  <w:num w:numId="34" w16cid:durableId="469515569">
    <w:abstractNumId w:val="34"/>
  </w:num>
  <w:num w:numId="35" w16cid:durableId="1736663350">
    <w:abstractNumId w:val="23"/>
  </w:num>
  <w:num w:numId="36" w16cid:durableId="1378116434">
    <w:abstractNumId w:val="4"/>
  </w:num>
  <w:num w:numId="37" w16cid:durableId="1227255164">
    <w:abstractNumId w:val="36"/>
  </w:num>
  <w:num w:numId="38" w16cid:durableId="2113087276">
    <w:abstractNumId w:val="3"/>
  </w:num>
  <w:num w:numId="39" w16cid:durableId="648707606">
    <w:abstractNumId w:val="56"/>
  </w:num>
  <w:num w:numId="40" w16cid:durableId="2123301625">
    <w:abstractNumId w:val="47"/>
  </w:num>
  <w:num w:numId="41" w16cid:durableId="323365177">
    <w:abstractNumId w:val="30"/>
  </w:num>
  <w:num w:numId="42" w16cid:durableId="2072268289">
    <w:abstractNumId w:val="19"/>
  </w:num>
  <w:num w:numId="43" w16cid:durableId="1079013913">
    <w:abstractNumId w:val="41"/>
  </w:num>
  <w:num w:numId="44" w16cid:durableId="1417019788">
    <w:abstractNumId w:val="54"/>
  </w:num>
  <w:num w:numId="45" w16cid:durableId="1112167385">
    <w:abstractNumId w:val="1"/>
  </w:num>
  <w:num w:numId="46" w16cid:durableId="366418216">
    <w:abstractNumId w:val="33"/>
  </w:num>
  <w:num w:numId="47" w16cid:durableId="1036008782">
    <w:abstractNumId w:val="27"/>
  </w:num>
  <w:num w:numId="48" w16cid:durableId="1401715107">
    <w:abstractNumId w:val="9"/>
  </w:num>
  <w:num w:numId="49" w16cid:durableId="949356344">
    <w:abstractNumId w:val="22"/>
  </w:num>
  <w:num w:numId="50" w16cid:durableId="2022271769">
    <w:abstractNumId w:val="11"/>
  </w:num>
  <w:num w:numId="51" w16cid:durableId="1767967093">
    <w:abstractNumId w:val="65"/>
  </w:num>
  <w:num w:numId="52" w16cid:durableId="1714305628">
    <w:abstractNumId w:val="2"/>
  </w:num>
  <w:num w:numId="53" w16cid:durableId="1637645034">
    <w:abstractNumId w:val="17"/>
  </w:num>
  <w:num w:numId="54" w16cid:durableId="2141071163">
    <w:abstractNumId w:val="31"/>
  </w:num>
  <w:num w:numId="55" w16cid:durableId="86656514">
    <w:abstractNumId w:val="38"/>
  </w:num>
  <w:num w:numId="56" w16cid:durableId="992559578">
    <w:abstractNumId w:val="49"/>
  </w:num>
  <w:num w:numId="57" w16cid:durableId="1430196895">
    <w:abstractNumId w:val="14"/>
  </w:num>
  <w:num w:numId="58" w16cid:durableId="1185241482">
    <w:abstractNumId w:val="10"/>
  </w:num>
  <w:num w:numId="59" w16cid:durableId="1954633532">
    <w:abstractNumId w:val="25"/>
  </w:num>
  <w:num w:numId="60" w16cid:durableId="2069766111">
    <w:abstractNumId w:val="59"/>
  </w:num>
  <w:num w:numId="61" w16cid:durableId="1005783330">
    <w:abstractNumId w:val="52"/>
  </w:num>
  <w:num w:numId="62" w16cid:durableId="637614877">
    <w:abstractNumId w:val="6"/>
  </w:num>
  <w:num w:numId="63" w16cid:durableId="1187869506">
    <w:abstractNumId w:val="61"/>
  </w:num>
  <w:num w:numId="64" w16cid:durableId="208960493">
    <w:abstractNumId w:val="50"/>
  </w:num>
  <w:num w:numId="65" w16cid:durableId="1092967957">
    <w:abstractNumId w:val="60"/>
  </w:num>
  <w:num w:numId="66" w16cid:durableId="1539001515">
    <w:abstractNumId w:val="16"/>
  </w:num>
  <w:num w:numId="67" w16cid:durableId="955481400">
    <w:abstractNumId w:val="55"/>
  </w:num>
  <w:num w:numId="68" w16cid:durableId="63795113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D9"/>
    <w:rsid w:val="00020D1B"/>
    <w:rsid w:val="00042236"/>
    <w:rsid w:val="000A39F4"/>
    <w:rsid w:val="000C4C17"/>
    <w:rsid w:val="00136881"/>
    <w:rsid w:val="00142D4C"/>
    <w:rsid w:val="00275E1D"/>
    <w:rsid w:val="00467C92"/>
    <w:rsid w:val="00567FD9"/>
    <w:rsid w:val="00634ECD"/>
    <w:rsid w:val="006A2F33"/>
    <w:rsid w:val="006E4770"/>
    <w:rsid w:val="007043CE"/>
    <w:rsid w:val="007B1BB3"/>
    <w:rsid w:val="008411E4"/>
    <w:rsid w:val="00893844"/>
    <w:rsid w:val="008B3832"/>
    <w:rsid w:val="00995239"/>
    <w:rsid w:val="00A3138A"/>
    <w:rsid w:val="00A3326B"/>
    <w:rsid w:val="00A747CA"/>
    <w:rsid w:val="00AA2C3B"/>
    <w:rsid w:val="00AA3F50"/>
    <w:rsid w:val="00B32937"/>
    <w:rsid w:val="00C319F9"/>
    <w:rsid w:val="00C93867"/>
    <w:rsid w:val="00CA0D07"/>
    <w:rsid w:val="00E64525"/>
    <w:rsid w:val="00E708E7"/>
    <w:rsid w:val="00EA2E27"/>
    <w:rsid w:val="00F82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FDB761"/>
  <w15:chartTrackingRefBased/>
  <w15:docId w15:val="{7061E0D4-C3FF-458E-8E89-2A8079734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4C"/>
  </w:style>
  <w:style w:type="paragraph" w:styleId="Heading3">
    <w:name w:val="heading 3"/>
    <w:basedOn w:val="Normal"/>
    <w:next w:val="Normal"/>
    <w:link w:val="Heading3Char"/>
    <w:uiPriority w:val="9"/>
    <w:semiHidden/>
    <w:unhideWhenUsed/>
    <w:qFormat/>
    <w:rsid w:val="007043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C93867"/>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67F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A332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A0D07"/>
    <w:rPr>
      <w:b/>
      <w:bCs/>
    </w:rPr>
  </w:style>
  <w:style w:type="character" w:styleId="Emphasis">
    <w:name w:val="Emphasis"/>
    <w:basedOn w:val="DefaultParagraphFont"/>
    <w:uiPriority w:val="20"/>
    <w:qFormat/>
    <w:rsid w:val="007B1BB3"/>
    <w:rPr>
      <w:i/>
      <w:iCs/>
    </w:rPr>
  </w:style>
  <w:style w:type="paragraph" w:styleId="z-TopofForm">
    <w:name w:val="HTML Top of Form"/>
    <w:basedOn w:val="Normal"/>
    <w:next w:val="Normal"/>
    <w:link w:val="z-TopofFormChar"/>
    <w:hidden/>
    <w:uiPriority w:val="99"/>
    <w:semiHidden/>
    <w:unhideWhenUsed/>
    <w:rsid w:val="007B1BB3"/>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B1BB3"/>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7B1BB3"/>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7B1BB3"/>
    <w:rPr>
      <w:rFonts w:ascii="Arial" w:eastAsia="Times New Roman" w:hAnsi="Arial" w:cs="Arial"/>
      <w:vanish/>
      <w:kern w:val="0"/>
      <w:sz w:val="16"/>
      <w:szCs w:val="16"/>
      <w:lang w:eastAsia="en-IN"/>
      <w14:ligatures w14:val="none"/>
    </w:rPr>
  </w:style>
  <w:style w:type="character" w:customStyle="1" w:styleId="Heading4Char">
    <w:name w:val="Heading 4 Char"/>
    <w:basedOn w:val="DefaultParagraphFont"/>
    <w:link w:val="Heading4"/>
    <w:uiPriority w:val="9"/>
    <w:rsid w:val="00C93867"/>
    <w:rPr>
      <w:rFonts w:ascii="Times New Roman" w:eastAsia="Times New Roman" w:hAnsi="Times New Roman" w:cs="Times New Roman"/>
      <w:b/>
      <w:bCs/>
      <w:kern w:val="0"/>
      <w:sz w:val="24"/>
      <w:szCs w:val="24"/>
      <w:lang w:eastAsia="en-IN"/>
      <w14:ligatures w14:val="none"/>
    </w:rPr>
  </w:style>
  <w:style w:type="character" w:customStyle="1" w:styleId="line-clamp-1">
    <w:name w:val="line-clamp-1"/>
    <w:basedOn w:val="DefaultParagraphFont"/>
    <w:rsid w:val="00C93867"/>
  </w:style>
  <w:style w:type="character" w:customStyle="1" w:styleId="Heading3Char">
    <w:name w:val="Heading 3 Char"/>
    <w:basedOn w:val="DefaultParagraphFont"/>
    <w:link w:val="Heading3"/>
    <w:uiPriority w:val="9"/>
    <w:semiHidden/>
    <w:rsid w:val="007043CE"/>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A39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39F4"/>
  </w:style>
  <w:style w:type="paragraph" w:styleId="Footer">
    <w:name w:val="footer"/>
    <w:basedOn w:val="Normal"/>
    <w:link w:val="FooterChar"/>
    <w:uiPriority w:val="99"/>
    <w:unhideWhenUsed/>
    <w:rsid w:val="000A39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39F4"/>
  </w:style>
  <w:style w:type="paragraph" w:styleId="ListParagraph">
    <w:name w:val="List Paragraph"/>
    <w:basedOn w:val="Normal"/>
    <w:uiPriority w:val="34"/>
    <w:qFormat/>
    <w:rsid w:val="008411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42660">
      <w:bodyDiv w:val="1"/>
      <w:marLeft w:val="0"/>
      <w:marRight w:val="0"/>
      <w:marTop w:val="0"/>
      <w:marBottom w:val="0"/>
      <w:divBdr>
        <w:top w:val="none" w:sz="0" w:space="0" w:color="auto"/>
        <w:left w:val="none" w:sz="0" w:space="0" w:color="auto"/>
        <w:bottom w:val="none" w:sz="0" w:space="0" w:color="auto"/>
        <w:right w:val="none" w:sz="0" w:space="0" w:color="auto"/>
      </w:divBdr>
    </w:div>
    <w:div w:id="56515434">
      <w:bodyDiv w:val="1"/>
      <w:marLeft w:val="0"/>
      <w:marRight w:val="0"/>
      <w:marTop w:val="0"/>
      <w:marBottom w:val="0"/>
      <w:divBdr>
        <w:top w:val="none" w:sz="0" w:space="0" w:color="auto"/>
        <w:left w:val="none" w:sz="0" w:space="0" w:color="auto"/>
        <w:bottom w:val="none" w:sz="0" w:space="0" w:color="auto"/>
        <w:right w:val="none" w:sz="0" w:space="0" w:color="auto"/>
      </w:divBdr>
    </w:div>
    <w:div w:id="124353174">
      <w:bodyDiv w:val="1"/>
      <w:marLeft w:val="0"/>
      <w:marRight w:val="0"/>
      <w:marTop w:val="0"/>
      <w:marBottom w:val="0"/>
      <w:divBdr>
        <w:top w:val="none" w:sz="0" w:space="0" w:color="auto"/>
        <w:left w:val="none" w:sz="0" w:space="0" w:color="auto"/>
        <w:bottom w:val="none" w:sz="0" w:space="0" w:color="auto"/>
        <w:right w:val="none" w:sz="0" w:space="0" w:color="auto"/>
      </w:divBdr>
    </w:div>
    <w:div w:id="280572960">
      <w:bodyDiv w:val="1"/>
      <w:marLeft w:val="0"/>
      <w:marRight w:val="0"/>
      <w:marTop w:val="0"/>
      <w:marBottom w:val="0"/>
      <w:divBdr>
        <w:top w:val="none" w:sz="0" w:space="0" w:color="auto"/>
        <w:left w:val="none" w:sz="0" w:space="0" w:color="auto"/>
        <w:bottom w:val="none" w:sz="0" w:space="0" w:color="auto"/>
        <w:right w:val="none" w:sz="0" w:space="0" w:color="auto"/>
      </w:divBdr>
      <w:divsChild>
        <w:div w:id="1832867498">
          <w:marLeft w:val="0"/>
          <w:marRight w:val="0"/>
          <w:marTop w:val="0"/>
          <w:marBottom w:val="0"/>
          <w:divBdr>
            <w:top w:val="none" w:sz="0" w:space="0" w:color="auto"/>
            <w:left w:val="none" w:sz="0" w:space="0" w:color="auto"/>
            <w:bottom w:val="none" w:sz="0" w:space="0" w:color="auto"/>
            <w:right w:val="none" w:sz="0" w:space="0" w:color="auto"/>
          </w:divBdr>
          <w:divsChild>
            <w:div w:id="1123501878">
              <w:marLeft w:val="0"/>
              <w:marRight w:val="0"/>
              <w:marTop w:val="0"/>
              <w:marBottom w:val="0"/>
              <w:divBdr>
                <w:top w:val="none" w:sz="0" w:space="0" w:color="auto"/>
                <w:left w:val="none" w:sz="0" w:space="0" w:color="auto"/>
                <w:bottom w:val="none" w:sz="0" w:space="0" w:color="auto"/>
                <w:right w:val="none" w:sz="0" w:space="0" w:color="auto"/>
              </w:divBdr>
              <w:divsChild>
                <w:div w:id="619992996">
                  <w:marLeft w:val="0"/>
                  <w:marRight w:val="0"/>
                  <w:marTop w:val="0"/>
                  <w:marBottom w:val="0"/>
                  <w:divBdr>
                    <w:top w:val="none" w:sz="0" w:space="0" w:color="auto"/>
                    <w:left w:val="none" w:sz="0" w:space="0" w:color="auto"/>
                    <w:bottom w:val="none" w:sz="0" w:space="0" w:color="auto"/>
                    <w:right w:val="none" w:sz="0" w:space="0" w:color="auto"/>
                  </w:divBdr>
                  <w:divsChild>
                    <w:div w:id="1781873622">
                      <w:marLeft w:val="0"/>
                      <w:marRight w:val="0"/>
                      <w:marTop w:val="0"/>
                      <w:marBottom w:val="0"/>
                      <w:divBdr>
                        <w:top w:val="none" w:sz="0" w:space="0" w:color="auto"/>
                        <w:left w:val="none" w:sz="0" w:space="0" w:color="auto"/>
                        <w:bottom w:val="none" w:sz="0" w:space="0" w:color="auto"/>
                        <w:right w:val="none" w:sz="0" w:space="0" w:color="auto"/>
                      </w:divBdr>
                      <w:divsChild>
                        <w:div w:id="1012489876">
                          <w:marLeft w:val="0"/>
                          <w:marRight w:val="0"/>
                          <w:marTop w:val="0"/>
                          <w:marBottom w:val="0"/>
                          <w:divBdr>
                            <w:top w:val="none" w:sz="0" w:space="0" w:color="auto"/>
                            <w:left w:val="none" w:sz="0" w:space="0" w:color="auto"/>
                            <w:bottom w:val="none" w:sz="0" w:space="0" w:color="auto"/>
                            <w:right w:val="none" w:sz="0" w:space="0" w:color="auto"/>
                          </w:divBdr>
                          <w:divsChild>
                            <w:div w:id="853881851">
                              <w:marLeft w:val="0"/>
                              <w:marRight w:val="0"/>
                              <w:marTop w:val="0"/>
                              <w:marBottom w:val="0"/>
                              <w:divBdr>
                                <w:top w:val="none" w:sz="0" w:space="0" w:color="auto"/>
                                <w:left w:val="none" w:sz="0" w:space="0" w:color="auto"/>
                                <w:bottom w:val="none" w:sz="0" w:space="0" w:color="auto"/>
                                <w:right w:val="none" w:sz="0" w:space="0" w:color="auto"/>
                              </w:divBdr>
                              <w:divsChild>
                                <w:div w:id="835728349">
                                  <w:marLeft w:val="0"/>
                                  <w:marRight w:val="0"/>
                                  <w:marTop w:val="0"/>
                                  <w:marBottom w:val="0"/>
                                  <w:divBdr>
                                    <w:top w:val="none" w:sz="0" w:space="0" w:color="auto"/>
                                    <w:left w:val="none" w:sz="0" w:space="0" w:color="auto"/>
                                    <w:bottom w:val="none" w:sz="0" w:space="0" w:color="auto"/>
                                    <w:right w:val="none" w:sz="0" w:space="0" w:color="auto"/>
                                  </w:divBdr>
                                  <w:divsChild>
                                    <w:div w:id="1606302041">
                                      <w:marLeft w:val="0"/>
                                      <w:marRight w:val="0"/>
                                      <w:marTop w:val="0"/>
                                      <w:marBottom w:val="0"/>
                                      <w:divBdr>
                                        <w:top w:val="none" w:sz="0" w:space="0" w:color="auto"/>
                                        <w:left w:val="none" w:sz="0" w:space="0" w:color="auto"/>
                                        <w:bottom w:val="none" w:sz="0" w:space="0" w:color="auto"/>
                                        <w:right w:val="none" w:sz="0" w:space="0" w:color="auto"/>
                                      </w:divBdr>
                                      <w:divsChild>
                                        <w:div w:id="35620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163728">
          <w:marLeft w:val="0"/>
          <w:marRight w:val="0"/>
          <w:marTop w:val="0"/>
          <w:marBottom w:val="0"/>
          <w:divBdr>
            <w:top w:val="none" w:sz="0" w:space="0" w:color="auto"/>
            <w:left w:val="none" w:sz="0" w:space="0" w:color="auto"/>
            <w:bottom w:val="none" w:sz="0" w:space="0" w:color="auto"/>
            <w:right w:val="none" w:sz="0" w:space="0" w:color="auto"/>
          </w:divBdr>
          <w:divsChild>
            <w:div w:id="1226915215">
              <w:marLeft w:val="0"/>
              <w:marRight w:val="0"/>
              <w:marTop w:val="0"/>
              <w:marBottom w:val="0"/>
              <w:divBdr>
                <w:top w:val="none" w:sz="0" w:space="0" w:color="auto"/>
                <w:left w:val="none" w:sz="0" w:space="0" w:color="auto"/>
                <w:bottom w:val="none" w:sz="0" w:space="0" w:color="auto"/>
                <w:right w:val="none" w:sz="0" w:space="0" w:color="auto"/>
              </w:divBdr>
              <w:divsChild>
                <w:div w:id="1858998875">
                  <w:marLeft w:val="0"/>
                  <w:marRight w:val="0"/>
                  <w:marTop w:val="0"/>
                  <w:marBottom w:val="0"/>
                  <w:divBdr>
                    <w:top w:val="none" w:sz="0" w:space="0" w:color="auto"/>
                    <w:left w:val="none" w:sz="0" w:space="0" w:color="auto"/>
                    <w:bottom w:val="none" w:sz="0" w:space="0" w:color="auto"/>
                    <w:right w:val="none" w:sz="0" w:space="0" w:color="auto"/>
                  </w:divBdr>
                  <w:divsChild>
                    <w:div w:id="1990592312">
                      <w:marLeft w:val="0"/>
                      <w:marRight w:val="0"/>
                      <w:marTop w:val="0"/>
                      <w:marBottom w:val="0"/>
                      <w:divBdr>
                        <w:top w:val="none" w:sz="0" w:space="0" w:color="auto"/>
                        <w:left w:val="none" w:sz="0" w:space="0" w:color="auto"/>
                        <w:bottom w:val="none" w:sz="0" w:space="0" w:color="auto"/>
                        <w:right w:val="none" w:sz="0" w:space="0" w:color="auto"/>
                      </w:divBdr>
                      <w:divsChild>
                        <w:div w:id="68386324">
                          <w:marLeft w:val="0"/>
                          <w:marRight w:val="0"/>
                          <w:marTop w:val="0"/>
                          <w:marBottom w:val="0"/>
                          <w:divBdr>
                            <w:top w:val="none" w:sz="0" w:space="0" w:color="auto"/>
                            <w:left w:val="none" w:sz="0" w:space="0" w:color="auto"/>
                            <w:bottom w:val="none" w:sz="0" w:space="0" w:color="auto"/>
                            <w:right w:val="none" w:sz="0" w:space="0" w:color="auto"/>
                          </w:divBdr>
                          <w:divsChild>
                            <w:div w:id="1873687829">
                              <w:marLeft w:val="0"/>
                              <w:marRight w:val="0"/>
                              <w:marTop w:val="0"/>
                              <w:marBottom w:val="0"/>
                              <w:divBdr>
                                <w:top w:val="none" w:sz="0" w:space="0" w:color="auto"/>
                                <w:left w:val="none" w:sz="0" w:space="0" w:color="auto"/>
                                <w:bottom w:val="none" w:sz="0" w:space="0" w:color="auto"/>
                                <w:right w:val="none" w:sz="0" w:space="0" w:color="auto"/>
                              </w:divBdr>
                              <w:divsChild>
                                <w:div w:id="2010517508">
                                  <w:marLeft w:val="0"/>
                                  <w:marRight w:val="0"/>
                                  <w:marTop w:val="0"/>
                                  <w:marBottom w:val="0"/>
                                  <w:divBdr>
                                    <w:top w:val="none" w:sz="0" w:space="0" w:color="auto"/>
                                    <w:left w:val="none" w:sz="0" w:space="0" w:color="auto"/>
                                    <w:bottom w:val="none" w:sz="0" w:space="0" w:color="auto"/>
                                    <w:right w:val="none" w:sz="0" w:space="0" w:color="auto"/>
                                  </w:divBdr>
                                  <w:divsChild>
                                    <w:div w:id="120259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742614">
                      <w:marLeft w:val="0"/>
                      <w:marRight w:val="0"/>
                      <w:marTop w:val="0"/>
                      <w:marBottom w:val="0"/>
                      <w:divBdr>
                        <w:top w:val="none" w:sz="0" w:space="0" w:color="auto"/>
                        <w:left w:val="none" w:sz="0" w:space="0" w:color="auto"/>
                        <w:bottom w:val="none" w:sz="0" w:space="0" w:color="auto"/>
                        <w:right w:val="none" w:sz="0" w:space="0" w:color="auto"/>
                      </w:divBdr>
                      <w:divsChild>
                        <w:div w:id="35738488">
                          <w:marLeft w:val="0"/>
                          <w:marRight w:val="0"/>
                          <w:marTop w:val="0"/>
                          <w:marBottom w:val="0"/>
                          <w:divBdr>
                            <w:top w:val="none" w:sz="0" w:space="0" w:color="auto"/>
                            <w:left w:val="none" w:sz="0" w:space="0" w:color="auto"/>
                            <w:bottom w:val="none" w:sz="0" w:space="0" w:color="auto"/>
                            <w:right w:val="none" w:sz="0" w:space="0" w:color="auto"/>
                          </w:divBdr>
                        </w:div>
                        <w:div w:id="1901478048">
                          <w:marLeft w:val="0"/>
                          <w:marRight w:val="0"/>
                          <w:marTop w:val="0"/>
                          <w:marBottom w:val="0"/>
                          <w:divBdr>
                            <w:top w:val="none" w:sz="0" w:space="0" w:color="auto"/>
                            <w:left w:val="none" w:sz="0" w:space="0" w:color="auto"/>
                            <w:bottom w:val="none" w:sz="0" w:space="0" w:color="auto"/>
                            <w:right w:val="none" w:sz="0" w:space="0" w:color="auto"/>
                          </w:divBdr>
                          <w:divsChild>
                            <w:div w:id="1206256309">
                              <w:marLeft w:val="0"/>
                              <w:marRight w:val="0"/>
                              <w:marTop w:val="0"/>
                              <w:marBottom w:val="0"/>
                              <w:divBdr>
                                <w:top w:val="none" w:sz="0" w:space="0" w:color="auto"/>
                                <w:left w:val="none" w:sz="0" w:space="0" w:color="auto"/>
                                <w:bottom w:val="none" w:sz="0" w:space="0" w:color="auto"/>
                                <w:right w:val="none" w:sz="0" w:space="0" w:color="auto"/>
                              </w:divBdr>
                              <w:divsChild>
                                <w:div w:id="441994267">
                                  <w:marLeft w:val="0"/>
                                  <w:marRight w:val="0"/>
                                  <w:marTop w:val="0"/>
                                  <w:marBottom w:val="0"/>
                                  <w:divBdr>
                                    <w:top w:val="none" w:sz="0" w:space="0" w:color="auto"/>
                                    <w:left w:val="none" w:sz="0" w:space="0" w:color="auto"/>
                                    <w:bottom w:val="none" w:sz="0" w:space="0" w:color="auto"/>
                                    <w:right w:val="none" w:sz="0" w:space="0" w:color="auto"/>
                                  </w:divBdr>
                                  <w:divsChild>
                                    <w:div w:id="140117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505278">
      <w:bodyDiv w:val="1"/>
      <w:marLeft w:val="0"/>
      <w:marRight w:val="0"/>
      <w:marTop w:val="0"/>
      <w:marBottom w:val="0"/>
      <w:divBdr>
        <w:top w:val="none" w:sz="0" w:space="0" w:color="auto"/>
        <w:left w:val="none" w:sz="0" w:space="0" w:color="auto"/>
        <w:bottom w:val="none" w:sz="0" w:space="0" w:color="auto"/>
        <w:right w:val="none" w:sz="0" w:space="0" w:color="auto"/>
      </w:divBdr>
    </w:div>
    <w:div w:id="444889670">
      <w:bodyDiv w:val="1"/>
      <w:marLeft w:val="0"/>
      <w:marRight w:val="0"/>
      <w:marTop w:val="0"/>
      <w:marBottom w:val="0"/>
      <w:divBdr>
        <w:top w:val="none" w:sz="0" w:space="0" w:color="auto"/>
        <w:left w:val="none" w:sz="0" w:space="0" w:color="auto"/>
        <w:bottom w:val="none" w:sz="0" w:space="0" w:color="auto"/>
        <w:right w:val="none" w:sz="0" w:space="0" w:color="auto"/>
      </w:divBdr>
    </w:div>
    <w:div w:id="525600038">
      <w:bodyDiv w:val="1"/>
      <w:marLeft w:val="0"/>
      <w:marRight w:val="0"/>
      <w:marTop w:val="0"/>
      <w:marBottom w:val="0"/>
      <w:divBdr>
        <w:top w:val="none" w:sz="0" w:space="0" w:color="auto"/>
        <w:left w:val="none" w:sz="0" w:space="0" w:color="auto"/>
        <w:bottom w:val="none" w:sz="0" w:space="0" w:color="auto"/>
        <w:right w:val="none" w:sz="0" w:space="0" w:color="auto"/>
      </w:divBdr>
    </w:div>
    <w:div w:id="536478640">
      <w:bodyDiv w:val="1"/>
      <w:marLeft w:val="0"/>
      <w:marRight w:val="0"/>
      <w:marTop w:val="0"/>
      <w:marBottom w:val="0"/>
      <w:divBdr>
        <w:top w:val="none" w:sz="0" w:space="0" w:color="auto"/>
        <w:left w:val="none" w:sz="0" w:space="0" w:color="auto"/>
        <w:bottom w:val="none" w:sz="0" w:space="0" w:color="auto"/>
        <w:right w:val="none" w:sz="0" w:space="0" w:color="auto"/>
      </w:divBdr>
    </w:div>
    <w:div w:id="585303342">
      <w:bodyDiv w:val="1"/>
      <w:marLeft w:val="0"/>
      <w:marRight w:val="0"/>
      <w:marTop w:val="0"/>
      <w:marBottom w:val="0"/>
      <w:divBdr>
        <w:top w:val="none" w:sz="0" w:space="0" w:color="auto"/>
        <w:left w:val="none" w:sz="0" w:space="0" w:color="auto"/>
        <w:bottom w:val="none" w:sz="0" w:space="0" w:color="auto"/>
        <w:right w:val="none" w:sz="0" w:space="0" w:color="auto"/>
      </w:divBdr>
    </w:div>
    <w:div w:id="767386912">
      <w:bodyDiv w:val="1"/>
      <w:marLeft w:val="0"/>
      <w:marRight w:val="0"/>
      <w:marTop w:val="0"/>
      <w:marBottom w:val="0"/>
      <w:divBdr>
        <w:top w:val="none" w:sz="0" w:space="0" w:color="auto"/>
        <w:left w:val="none" w:sz="0" w:space="0" w:color="auto"/>
        <w:bottom w:val="none" w:sz="0" w:space="0" w:color="auto"/>
        <w:right w:val="none" w:sz="0" w:space="0" w:color="auto"/>
      </w:divBdr>
    </w:div>
    <w:div w:id="947010343">
      <w:bodyDiv w:val="1"/>
      <w:marLeft w:val="0"/>
      <w:marRight w:val="0"/>
      <w:marTop w:val="0"/>
      <w:marBottom w:val="0"/>
      <w:divBdr>
        <w:top w:val="none" w:sz="0" w:space="0" w:color="auto"/>
        <w:left w:val="none" w:sz="0" w:space="0" w:color="auto"/>
        <w:bottom w:val="none" w:sz="0" w:space="0" w:color="auto"/>
        <w:right w:val="none" w:sz="0" w:space="0" w:color="auto"/>
      </w:divBdr>
    </w:div>
    <w:div w:id="1088192404">
      <w:bodyDiv w:val="1"/>
      <w:marLeft w:val="0"/>
      <w:marRight w:val="0"/>
      <w:marTop w:val="0"/>
      <w:marBottom w:val="0"/>
      <w:divBdr>
        <w:top w:val="none" w:sz="0" w:space="0" w:color="auto"/>
        <w:left w:val="none" w:sz="0" w:space="0" w:color="auto"/>
        <w:bottom w:val="none" w:sz="0" w:space="0" w:color="auto"/>
        <w:right w:val="none" w:sz="0" w:space="0" w:color="auto"/>
      </w:divBdr>
    </w:div>
    <w:div w:id="1149132788">
      <w:bodyDiv w:val="1"/>
      <w:marLeft w:val="0"/>
      <w:marRight w:val="0"/>
      <w:marTop w:val="0"/>
      <w:marBottom w:val="0"/>
      <w:divBdr>
        <w:top w:val="none" w:sz="0" w:space="0" w:color="auto"/>
        <w:left w:val="none" w:sz="0" w:space="0" w:color="auto"/>
        <w:bottom w:val="none" w:sz="0" w:space="0" w:color="auto"/>
        <w:right w:val="none" w:sz="0" w:space="0" w:color="auto"/>
      </w:divBdr>
    </w:div>
    <w:div w:id="1176647648">
      <w:bodyDiv w:val="1"/>
      <w:marLeft w:val="0"/>
      <w:marRight w:val="0"/>
      <w:marTop w:val="0"/>
      <w:marBottom w:val="0"/>
      <w:divBdr>
        <w:top w:val="none" w:sz="0" w:space="0" w:color="auto"/>
        <w:left w:val="none" w:sz="0" w:space="0" w:color="auto"/>
        <w:bottom w:val="none" w:sz="0" w:space="0" w:color="auto"/>
        <w:right w:val="none" w:sz="0" w:space="0" w:color="auto"/>
      </w:divBdr>
    </w:div>
    <w:div w:id="1587837499">
      <w:bodyDiv w:val="1"/>
      <w:marLeft w:val="0"/>
      <w:marRight w:val="0"/>
      <w:marTop w:val="0"/>
      <w:marBottom w:val="0"/>
      <w:divBdr>
        <w:top w:val="none" w:sz="0" w:space="0" w:color="auto"/>
        <w:left w:val="none" w:sz="0" w:space="0" w:color="auto"/>
        <w:bottom w:val="none" w:sz="0" w:space="0" w:color="auto"/>
        <w:right w:val="none" w:sz="0" w:space="0" w:color="auto"/>
      </w:divBdr>
      <w:divsChild>
        <w:div w:id="96099371">
          <w:marLeft w:val="0"/>
          <w:marRight w:val="0"/>
          <w:marTop w:val="0"/>
          <w:marBottom w:val="0"/>
          <w:divBdr>
            <w:top w:val="none" w:sz="0" w:space="0" w:color="auto"/>
            <w:left w:val="none" w:sz="0" w:space="0" w:color="auto"/>
            <w:bottom w:val="none" w:sz="0" w:space="0" w:color="auto"/>
            <w:right w:val="none" w:sz="0" w:space="0" w:color="auto"/>
          </w:divBdr>
          <w:divsChild>
            <w:div w:id="1249342025">
              <w:marLeft w:val="0"/>
              <w:marRight w:val="0"/>
              <w:marTop w:val="0"/>
              <w:marBottom w:val="0"/>
              <w:divBdr>
                <w:top w:val="none" w:sz="0" w:space="0" w:color="auto"/>
                <w:left w:val="none" w:sz="0" w:space="0" w:color="auto"/>
                <w:bottom w:val="none" w:sz="0" w:space="0" w:color="auto"/>
                <w:right w:val="none" w:sz="0" w:space="0" w:color="auto"/>
              </w:divBdr>
              <w:divsChild>
                <w:div w:id="1400513977">
                  <w:marLeft w:val="0"/>
                  <w:marRight w:val="0"/>
                  <w:marTop w:val="0"/>
                  <w:marBottom w:val="0"/>
                  <w:divBdr>
                    <w:top w:val="none" w:sz="0" w:space="0" w:color="auto"/>
                    <w:left w:val="none" w:sz="0" w:space="0" w:color="auto"/>
                    <w:bottom w:val="none" w:sz="0" w:space="0" w:color="auto"/>
                    <w:right w:val="none" w:sz="0" w:space="0" w:color="auto"/>
                  </w:divBdr>
                  <w:divsChild>
                    <w:div w:id="17206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99062">
          <w:marLeft w:val="0"/>
          <w:marRight w:val="0"/>
          <w:marTop w:val="0"/>
          <w:marBottom w:val="0"/>
          <w:divBdr>
            <w:top w:val="none" w:sz="0" w:space="0" w:color="auto"/>
            <w:left w:val="none" w:sz="0" w:space="0" w:color="auto"/>
            <w:bottom w:val="none" w:sz="0" w:space="0" w:color="auto"/>
            <w:right w:val="none" w:sz="0" w:space="0" w:color="auto"/>
          </w:divBdr>
          <w:divsChild>
            <w:div w:id="1410229661">
              <w:marLeft w:val="0"/>
              <w:marRight w:val="0"/>
              <w:marTop w:val="0"/>
              <w:marBottom w:val="0"/>
              <w:divBdr>
                <w:top w:val="none" w:sz="0" w:space="0" w:color="auto"/>
                <w:left w:val="none" w:sz="0" w:space="0" w:color="auto"/>
                <w:bottom w:val="none" w:sz="0" w:space="0" w:color="auto"/>
                <w:right w:val="none" w:sz="0" w:space="0" w:color="auto"/>
              </w:divBdr>
              <w:divsChild>
                <w:div w:id="888539556">
                  <w:marLeft w:val="0"/>
                  <w:marRight w:val="0"/>
                  <w:marTop w:val="0"/>
                  <w:marBottom w:val="0"/>
                  <w:divBdr>
                    <w:top w:val="none" w:sz="0" w:space="0" w:color="auto"/>
                    <w:left w:val="none" w:sz="0" w:space="0" w:color="auto"/>
                    <w:bottom w:val="none" w:sz="0" w:space="0" w:color="auto"/>
                    <w:right w:val="none" w:sz="0" w:space="0" w:color="auto"/>
                  </w:divBdr>
                  <w:divsChild>
                    <w:div w:id="196145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063462">
      <w:bodyDiv w:val="1"/>
      <w:marLeft w:val="0"/>
      <w:marRight w:val="0"/>
      <w:marTop w:val="0"/>
      <w:marBottom w:val="0"/>
      <w:divBdr>
        <w:top w:val="none" w:sz="0" w:space="0" w:color="auto"/>
        <w:left w:val="none" w:sz="0" w:space="0" w:color="auto"/>
        <w:bottom w:val="none" w:sz="0" w:space="0" w:color="auto"/>
        <w:right w:val="none" w:sz="0" w:space="0" w:color="auto"/>
      </w:divBdr>
      <w:divsChild>
        <w:div w:id="2093119546">
          <w:marLeft w:val="0"/>
          <w:marRight w:val="0"/>
          <w:marTop w:val="0"/>
          <w:marBottom w:val="0"/>
          <w:divBdr>
            <w:top w:val="none" w:sz="0" w:space="0" w:color="auto"/>
            <w:left w:val="none" w:sz="0" w:space="0" w:color="auto"/>
            <w:bottom w:val="none" w:sz="0" w:space="0" w:color="auto"/>
            <w:right w:val="none" w:sz="0" w:space="0" w:color="auto"/>
          </w:divBdr>
          <w:divsChild>
            <w:div w:id="2091729691">
              <w:marLeft w:val="0"/>
              <w:marRight w:val="0"/>
              <w:marTop w:val="0"/>
              <w:marBottom w:val="0"/>
              <w:divBdr>
                <w:top w:val="none" w:sz="0" w:space="0" w:color="auto"/>
                <w:left w:val="none" w:sz="0" w:space="0" w:color="auto"/>
                <w:bottom w:val="none" w:sz="0" w:space="0" w:color="auto"/>
                <w:right w:val="none" w:sz="0" w:space="0" w:color="auto"/>
              </w:divBdr>
              <w:divsChild>
                <w:div w:id="1973439163">
                  <w:marLeft w:val="0"/>
                  <w:marRight w:val="0"/>
                  <w:marTop w:val="0"/>
                  <w:marBottom w:val="0"/>
                  <w:divBdr>
                    <w:top w:val="none" w:sz="0" w:space="0" w:color="auto"/>
                    <w:left w:val="none" w:sz="0" w:space="0" w:color="auto"/>
                    <w:bottom w:val="none" w:sz="0" w:space="0" w:color="auto"/>
                    <w:right w:val="none" w:sz="0" w:space="0" w:color="auto"/>
                  </w:divBdr>
                  <w:divsChild>
                    <w:div w:id="1508055749">
                      <w:marLeft w:val="0"/>
                      <w:marRight w:val="0"/>
                      <w:marTop w:val="0"/>
                      <w:marBottom w:val="0"/>
                      <w:divBdr>
                        <w:top w:val="none" w:sz="0" w:space="0" w:color="auto"/>
                        <w:left w:val="none" w:sz="0" w:space="0" w:color="auto"/>
                        <w:bottom w:val="none" w:sz="0" w:space="0" w:color="auto"/>
                        <w:right w:val="none" w:sz="0" w:space="0" w:color="auto"/>
                      </w:divBdr>
                      <w:divsChild>
                        <w:div w:id="792864316">
                          <w:marLeft w:val="0"/>
                          <w:marRight w:val="0"/>
                          <w:marTop w:val="0"/>
                          <w:marBottom w:val="0"/>
                          <w:divBdr>
                            <w:top w:val="none" w:sz="0" w:space="0" w:color="auto"/>
                            <w:left w:val="none" w:sz="0" w:space="0" w:color="auto"/>
                            <w:bottom w:val="none" w:sz="0" w:space="0" w:color="auto"/>
                            <w:right w:val="none" w:sz="0" w:space="0" w:color="auto"/>
                          </w:divBdr>
                          <w:divsChild>
                            <w:div w:id="1400906135">
                              <w:marLeft w:val="0"/>
                              <w:marRight w:val="0"/>
                              <w:marTop w:val="0"/>
                              <w:marBottom w:val="0"/>
                              <w:divBdr>
                                <w:top w:val="none" w:sz="0" w:space="0" w:color="auto"/>
                                <w:left w:val="none" w:sz="0" w:space="0" w:color="auto"/>
                                <w:bottom w:val="none" w:sz="0" w:space="0" w:color="auto"/>
                                <w:right w:val="none" w:sz="0" w:space="0" w:color="auto"/>
                              </w:divBdr>
                              <w:divsChild>
                                <w:div w:id="915214309">
                                  <w:marLeft w:val="0"/>
                                  <w:marRight w:val="0"/>
                                  <w:marTop w:val="0"/>
                                  <w:marBottom w:val="0"/>
                                  <w:divBdr>
                                    <w:top w:val="none" w:sz="0" w:space="0" w:color="auto"/>
                                    <w:left w:val="none" w:sz="0" w:space="0" w:color="auto"/>
                                    <w:bottom w:val="none" w:sz="0" w:space="0" w:color="auto"/>
                                    <w:right w:val="none" w:sz="0" w:space="0" w:color="auto"/>
                                  </w:divBdr>
                                  <w:divsChild>
                                    <w:div w:id="1744452403">
                                      <w:marLeft w:val="0"/>
                                      <w:marRight w:val="0"/>
                                      <w:marTop w:val="0"/>
                                      <w:marBottom w:val="0"/>
                                      <w:divBdr>
                                        <w:top w:val="none" w:sz="0" w:space="0" w:color="auto"/>
                                        <w:left w:val="none" w:sz="0" w:space="0" w:color="auto"/>
                                        <w:bottom w:val="none" w:sz="0" w:space="0" w:color="auto"/>
                                        <w:right w:val="none" w:sz="0" w:space="0" w:color="auto"/>
                                      </w:divBdr>
                                      <w:divsChild>
                                        <w:div w:id="973221660">
                                          <w:marLeft w:val="0"/>
                                          <w:marRight w:val="0"/>
                                          <w:marTop w:val="0"/>
                                          <w:marBottom w:val="0"/>
                                          <w:divBdr>
                                            <w:top w:val="none" w:sz="0" w:space="0" w:color="auto"/>
                                            <w:left w:val="none" w:sz="0" w:space="0" w:color="auto"/>
                                            <w:bottom w:val="none" w:sz="0" w:space="0" w:color="auto"/>
                                            <w:right w:val="none" w:sz="0" w:space="0" w:color="auto"/>
                                          </w:divBdr>
                                          <w:divsChild>
                                            <w:div w:id="441343518">
                                              <w:marLeft w:val="0"/>
                                              <w:marRight w:val="0"/>
                                              <w:marTop w:val="0"/>
                                              <w:marBottom w:val="0"/>
                                              <w:divBdr>
                                                <w:top w:val="none" w:sz="0" w:space="0" w:color="auto"/>
                                                <w:left w:val="none" w:sz="0" w:space="0" w:color="auto"/>
                                                <w:bottom w:val="none" w:sz="0" w:space="0" w:color="auto"/>
                                                <w:right w:val="none" w:sz="0" w:space="0" w:color="auto"/>
                                              </w:divBdr>
                                              <w:divsChild>
                                                <w:div w:id="2054695095">
                                                  <w:marLeft w:val="0"/>
                                                  <w:marRight w:val="0"/>
                                                  <w:marTop w:val="0"/>
                                                  <w:marBottom w:val="0"/>
                                                  <w:divBdr>
                                                    <w:top w:val="none" w:sz="0" w:space="0" w:color="auto"/>
                                                    <w:left w:val="none" w:sz="0" w:space="0" w:color="auto"/>
                                                    <w:bottom w:val="none" w:sz="0" w:space="0" w:color="auto"/>
                                                    <w:right w:val="none" w:sz="0" w:space="0" w:color="auto"/>
                                                  </w:divBdr>
                                                  <w:divsChild>
                                                    <w:div w:id="891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5563280">
          <w:marLeft w:val="0"/>
          <w:marRight w:val="0"/>
          <w:marTop w:val="0"/>
          <w:marBottom w:val="0"/>
          <w:divBdr>
            <w:top w:val="none" w:sz="0" w:space="0" w:color="auto"/>
            <w:left w:val="none" w:sz="0" w:space="0" w:color="auto"/>
            <w:bottom w:val="none" w:sz="0" w:space="0" w:color="auto"/>
            <w:right w:val="none" w:sz="0" w:space="0" w:color="auto"/>
          </w:divBdr>
          <w:divsChild>
            <w:div w:id="245968175">
              <w:marLeft w:val="0"/>
              <w:marRight w:val="0"/>
              <w:marTop w:val="0"/>
              <w:marBottom w:val="0"/>
              <w:divBdr>
                <w:top w:val="none" w:sz="0" w:space="0" w:color="auto"/>
                <w:left w:val="none" w:sz="0" w:space="0" w:color="auto"/>
                <w:bottom w:val="none" w:sz="0" w:space="0" w:color="auto"/>
                <w:right w:val="none" w:sz="0" w:space="0" w:color="auto"/>
              </w:divBdr>
              <w:divsChild>
                <w:div w:id="169426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026891">
      <w:bodyDiv w:val="1"/>
      <w:marLeft w:val="0"/>
      <w:marRight w:val="0"/>
      <w:marTop w:val="0"/>
      <w:marBottom w:val="0"/>
      <w:divBdr>
        <w:top w:val="none" w:sz="0" w:space="0" w:color="auto"/>
        <w:left w:val="none" w:sz="0" w:space="0" w:color="auto"/>
        <w:bottom w:val="none" w:sz="0" w:space="0" w:color="auto"/>
        <w:right w:val="none" w:sz="0" w:space="0" w:color="auto"/>
      </w:divBdr>
    </w:div>
    <w:div w:id="1848707880">
      <w:bodyDiv w:val="1"/>
      <w:marLeft w:val="0"/>
      <w:marRight w:val="0"/>
      <w:marTop w:val="0"/>
      <w:marBottom w:val="0"/>
      <w:divBdr>
        <w:top w:val="none" w:sz="0" w:space="0" w:color="auto"/>
        <w:left w:val="none" w:sz="0" w:space="0" w:color="auto"/>
        <w:bottom w:val="none" w:sz="0" w:space="0" w:color="auto"/>
        <w:right w:val="none" w:sz="0" w:space="0" w:color="auto"/>
      </w:divBdr>
      <w:divsChild>
        <w:div w:id="51975412">
          <w:marLeft w:val="0"/>
          <w:marRight w:val="0"/>
          <w:marTop w:val="0"/>
          <w:marBottom w:val="0"/>
          <w:divBdr>
            <w:top w:val="none" w:sz="0" w:space="0" w:color="auto"/>
            <w:left w:val="none" w:sz="0" w:space="0" w:color="auto"/>
            <w:bottom w:val="none" w:sz="0" w:space="0" w:color="auto"/>
            <w:right w:val="none" w:sz="0" w:space="0" w:color="auto"/>
          </w:divBdr>
          <w:divsChild>
            <w:div w:id="16274611">
              <w:marLeft w:val="0"/>
              <w:marRight w:val="0"/>
              <w:marTop w:val="0"/>
              <w:marBottom w:val="0"/>
              <w:divBdr>
                <w:top w:val="none" w:sz="0" w:space="0" w:color="auto"/>
                <w:left w:val="none" w:sz="0" w:space="0" w:color="auto"/>
                <w:bottom w:val="none" w:sz="0" w:space="0" w:color="auto"/>
                <w:right w:val="none" w:sz="0" w:space="0" w:color="auto"/>
              </w:divBdr>
              <w:divsChild>
                <w:div w:id="1883402024">
                  <w:marLeft w:val="0"/>
                  <w:marRight w:val="0"/>
                  <w:marTop w:val="0"/>
                  <w:marBottom w:val="0"/>
                  <w:divBdr>
                    <w:top w:val="none" w:sz="0" w:space="0" w:color="auto"/>
                    <w:left w:val="none" w:sz="0" w:space="0" w:color="auto"/>
                    <w:bottom w:val="none" w:sz="0" w:space="0" w:color="auto"/>
                    <w:right w:val="none" w:sz="0" w:space="0" w:color="auto"/>
                  </w:divBdr>
                  <w:divsChild>
                    <w:div w:id="404181014">
                      <w:marLeft w:val="0"/>
                      <w:marRight w:val="0"/>
                      <w:marTop w:val="0"/>
                      <w:marBottom w:val="0"/>
                      <w:divBdr>
                        <w:top w:val="none" w:sz="0" w:space="0" w:color="auto"/>
                        <w:left w:val="none" w:sz="0" w:space="0" w:color="auto"/>
                        <w:bottom w:val="none" w:sz="0" w:space="0" w:color="auto"/>
                        <w:right w:val="none" w:sz="0" w:space="0" w:color="auto"/>
                      </w:divBdr>
                      <w:divsChild>
                        <w:div w:id="1030296331">
                          <w:marLeft w:val="0"/>
                          <w:marRight w:val="0"/>
                          <w:marTop w:val="0"/>
                          <w:marBottom w:val="0"/>
                          <w:divBdr>
                            <w:top w:val="none" w:sz="0" w:space="0" w:color="auto"/>
                            <w:left w:val="none" w:sz="0" w:space="0" w:color="auto"/>
                            <w:bottom w:val="none" w:sz="0" w:space="0" w:color="auto"/>
                            <w:right w:val="none" w:sz="0" w:space="0" w:color="auto"/>
                          </w:divBdr>
                          <w:divsChild>
                            <w:div w:id="1374965497">
                              <w:marLeft w:val="0"/>
                              <w:marRight w:val="0"/>
                              <w:marTop w:val="0"/>
                              <w:marBottom w:val="0"/>
                              <w:divBdr>
                                <w:top w:val="none" w:sz="0" w:space="0" w:color="auto"/>
                                <w:left w:val="none" w:sz="0" w:space="0" w:color="auto"/>
                                <w:bottom w:val="none" w:sz="0" w:space="0" w:color="auto"/>
                                <w:right w:val="none" w:sz="0" w:space="0" w:color="auto"/>
                              </w:divBdr>
                              <w:divsChild>
                                <w:div w:id="70125340">
                                  <w:marLeft w:val="0"/>
                                  <w:marRight w:val="0"/>
                                  <w:marTop w:val="0"/>
                                  <w:marBottom w:val="0"/>
                                  <w:divBdr>
                                    <w:top w:val="none" w:sz="0" w:space="0" w:color="auto"/>
                                    <w:left w:val="none" w:sz="0" w:space="0" w:color="auto"/>
                                    <w:bottom w:val="none" w:sz="0" w:space="0" w:color="auto"/>
                                    <w:right w:val="none" w:sz="0" w:space="0" w:color="auto"/>
                                  </w:divBdr>
                                  <w:divsChild>
                                    <w:div w:id="213510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0726948">
          <w:marLeft w:val="0"/>
          <w:marRight w:val="0"/>
          <w:marTop w:val="0"/>
          <w:marBottom w:val="0"/>
          <w:divBdr>
            <w:top w:val="none" w:sz="0" w:space="0" w:color="auto"/>
            <w:left w:val="none" w:sz="0" w:space="0" w:color="auto"/>
            <w:bottom w:val="none" w:sz="0" w:space="0" w:color="auto"/>
            <w:right w:val="none" w:sz="0" w:space="0" w:color="auto"/>
          </w:divBdr>
          <w:divsChild>
            <w:div w:id="300116147">
              <w:marLeft w:val="0"/>
              <w:marRight w:val="0"/>
              <w:marTop w:val="0"/>
              <w:marBottom w:val="0"/>
              <w:divBdr>
                <w:top w:val="none" w:sz="0" w:space="0" w:color="auto"/>
                <w:left w:val="none" w:sz="0" w:space="0" w:color="auto"/>
                <w:bottom w:val="none" w:sz="0" w:space="0" w:color="auto"/>
                <w:right w:val="none" w:sz="0" w:space="0" w:color="auto"/>
              </w:divBdr>
              <w:divsChild>
                <w:div w:id="1232350882">
                  <w:marLeft w:val="0"/>
                  <w:marRight w:val="0"/>
                  <w:marTop w:val="0"/>
                  <w:marBottom w:val="0"/>
                  <w:divBdr>
                    <w:top w:val="none" w:sz="0" w:space="0" w:color="auto"/>
                    <w:left w:val="none" w:sz="0" w:space="0" w:color="auto"/>
                    <w:bottom w:val="none" w:sz="0" w:space="0" w:color="auto"/>
                    <w:right w:val="none" w:sz="0" w:space="0" w:color="auto"/>
                  </w:divBdr>
                  <w:divsChild>
                    <w:div w:id="494607374">
                      <w:marLeft w:val="0"/>
                      <w:marRight w:val="0"/>
                      <w:marTop w:val="0"/>
                      <w:marBottom w:val="0"/>
                      <w:divBdr>
                        <w:top w:val="none" w:sz="0" w:space="0" w:color="auto"/>
                        <w:left w:val="none" w:sz="0" w:space="0" w:color="auto"/>
                        <w:bottom w:val="none" w:sz="0" w:space="0" w:color="auto"/>
                        <w:right w:val="none" w:sz="0" w:space="0" w:color="auto"/>
                      </w:divBdr>
                      <w:divsChild>
                        <w:div w:id="1558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945468">
      <w:bodyDiv w:val="1"/>
      <w:marLeft w:val="0"/>
      <w:marRight w:val="0"/>
      <w:marTop w:val="0"/>
      <w:marBottom w:val="0"/>
      <w:divBdr>
        <w:top w:val="none" w:sz="0" w:space="0" w:color="auto"/>
        <w:left w:val="none" w:sz="0" w:space="0" w:color="auto"/>
        <w:bottom w:val="none" w:sz="0" w:space="0" w:color="auto"/>
        <w:right w:val="none" w:sz="0" w:space="0" w:color="auto"/>
      </w:divBdr>
    </w:div>
    <w:div w:id="1858688945">
      <w:bodyDiv w:val="1"/>
      <w:marLeft w:val="0"/>
      <w:marRight w:val="0"/>
      <w:marTop w:val="0"/>
      <w:marBottom w:val="0"/>
      <w:divBdr>
        <w:top w:val="none" w:sz="0" w:space="0" w:color="auto"/>
        <w:left w:val="none" w:sz="0" w:space="0" w:color="auto"/>
        <w:bottom w:val="none" w:sz="0" w:space="0" w:color="auto"/>
        <w:right w:val="none" w:sz="0" w:space="0" w:color="auto"/>
      </w:divBdr>
    </w:div>
    <w:div w:id="1867870203">
      <w:bodyDiv w:val="1"/>
      <w:marLeft w:val="0"/>
      <w:marRight w:val="0"/>
      <w:marTop w:val="0"/>
      <w:marBottom w:val="0"/>
      <w:divBdr>
        <w:top w:val="none" w:sz="0" w:space="0" w:color="auto"/>
        <w:left w:val="none" w:sz="0" w:space="0" w:color="auto"/>
        <w:bottom w:val="none" w:sz="0" w:space="0" w:color="auto"/>
        <w:right w:val="none" w:sz="0" w:space="0" w:color="auto"/>
      </w:divBdr>
    </w:div>
    <w:div w:id="1905412902">
      <w:bodyDiv w:val="1"/>
      <w:marLeft w:val="0"/>
      <w:marRight w:val="0"/>
      <w:marTop w:val="0"/>
      <w:marBottom w:val="0"/>
      <w:divBdr>
        <w:top w:val="none" w:sz="0" w:space="0" w:color="auto"/>
        <w:left w:val="none" w:sz="0" w:space="0" w:color="auto"/>
        <w:bottom w:val="none" w:sz="0" w:space="0" w:color="auto"/>
        <w:right w:val="none" w:sz="0" w:space="0" w:color="auto"/>
      </w:divBdr>
    </w:div>
    <w:div w:id="1954052749">
      <w:bodyDiv w:val="1"/>
      <w:marLeft w:val="0"/>
      <w:marRight w:val="0"/>
      <w:marTop w:val="0"/>
      <w:marBottom w:val="0"/>
      <w:divBdr>
        <w:top w:val="none" w:sz="0" w:space="0" w:color="auto"/>
        <w:left w:val="none" w:sz="0" w:space="0" w:color="auto"/>
        <w:bottom w:val="none" w:sz="0" w:space="0" w:color="auto"/>
        <w:right w:val="none" w:sz="0" w:space="0" w:color="auto"/>
      </w:divBdr>
    </w:div>
    <w:div w:id="1966736986">
      <w:bodyDiv w:val="1"/>
      <w:marLeft w:val="0"/>
      <w:marRight w:val="0"/>
      <w:marTop w:val="0"/>
      <w:marBottom w:val="0"/>
      <w:divBdr>
        <w:top w:val="none" w:sz="0" w:space="0" w:color="auto"/>
        <w:left w:val="none" w:sz="0" w:space="0" w:color="auto"/>
        <w:bottom w:val="none" w:sz="0" w:space="0" w:color="auto"/>
        <w:right w:val="none" w:sz="0" w:space="0" w:color="auto"/>
      </w:divBdr>
    </w:div>
    <w:div w:id="1990279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FBFA88-1DF0-4548-B764-04A505A97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4623</Words>
  <Characters>26353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Nagababu.Para (AyraTech)</dc:creator>
  <cp:keywords/>
  <dc:description/>
  <cp:lastModifiedBy>aditya rao</cp:lastModifiedBy>
  <cp:revision>2</cp:revision>
  <dcterms:created xsi:type="dcterms:W3CDTF">2024-06-21T13:53:00Z</dcterms:created>
  <dcterms:modified xsi:type="dcterms:W3CDTF">2024-06-21T13:53:00Z</dcterms:modified>
</cp:coreProperties>
</file>