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CF431" w14:textId="4123FE95" w:rsidR="000D45FD" w:rsidRDefault="00C86F7E" w:rsidP="00C86F7E">
      <w:pPr>
        <w:jc w:val="center"/>
        <w:rPr>
          <w:b/>
          <w:bCs/>
          <w:sz w:val="40"/>
          <w:szCs w:val="40"/>
          <w:u w:val="single"/>
          <w:lang w:val="en-US"/>
        </w:rPr>
      </w:pPr>
      <w:r w:rsidRPr="00C86F7E">
        <w:rPr>
          <w:b/>
          <w:bCs/>
          <w:sz w:val="40"/>
          <w:szCs w:val="40"/>
          <w:u w:val="single"/>
          <w:lang w:val="en-US"/>
        </w:rPr>
        <w:t>Server Interaction Project</w:t>
      </w:r>
    </w:p>
    <w:p w14:paraId="58012006" w14:textId="77777777" w:rsidR="00C86F7E" w:rsidRDefault="00C86F7E" w:rsidP="00C86F7E">
      <w:pPr>
        <w:rPr>
          <w:b/>
          <w:bCs/>
          <w:u w:val="single"/>
          <w:lang w:val="en-US"/>
        </w:rPr>
      </w:pPr>
    </w:p>
    <w:p w14:paraId="5E592970" w14:textId="71CCF265" w:rsidR="00C86F7E" w:rsidRDefault="00C86F7E" w:rsidP="00C86F7E">
      <w:pPr>
        <w:rPr>
          <w:b/>
          <w:bCs/>
          <w:u w:val="single"/>
          <w:lang w:val="en-US"/>
        </w:rPr>
      </w:pPr>
      <w:r w:rsidRPr="00C86F7E">
        <w:rPr>
          <w:b/>
          <w:bCs/>
          <w:u w:val="single"/>
          <w:lang w:val="en-US"/>
        </w:rPr>
        <w:t>Architecture diagram.</w:t>
      </w:r>
    </w:p>
    <w:p w14:paraId="58049F24" w14:textId="6E98AFD7" w:rsidR="00C86F7E" w:rsidRDefault="00E21D2D" w:rsidP="00C86F7E">
      <w:pPr>
        <w:rPr>
          <w:b/>
          <w:bCs/>
          <w:u w:val="single"/>
          <w:lang w:val="en-US"/>
        </w:rPr>
      </w:pPr>
      <w:r w:rsidRPr="00E21D2D">
        <w:rPr>
          <w:b/>
          <w:bCs/>
          <w:u w:val="single"/>
          <w:lang w:val="en-US"/>
        </w:rPr>
        <w:drawing>
          <wp:inline distT="0" distB="0" distL="0" distR="0" wp14:anchorId="729EB247" wp14:editId="5CDED00B">
            <wp:extent cx="5731510" cy="3186430"/>
            <wp:effectExtent l="0" t="0" r="2540" b="0"/>
            <wp:docPr id="1068719887" name="Picture 1" descr="A diagram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719887" name="Picture 1" descr="A diagram of a computer program&#10;&#10;Description automatically generated"/>
                    <pic:cNvPicPr/>
                  </pic:nvPicPr>
                  <pic:blipFill>
                    <a:blip r:embed="rId5"/>
                    <a:stretch>
                      <a:fillRect/>
                    </a:stretch>
                  </pic:blipFill>
                  <pic:spPr>
                    <a:xfrm>
                      <a:off x="0" y="0"/>
                      <a:ext cx="5731510" cy="3186430"/>
                    </a:xfrm>
                    <a:prstGeom prst="rect">
                      <a:avLst/>
                    </a:prstGeom>
                  </pic:spPr>
                </pic:pic>
              </a:graphicData>
            </a:graphic>
          </wp:inline>
        </w:drawing>
      </w:r>
    </w:p>
    <w:p w14:paraId="308479A6" w14:textId="77777777" w:rsidR="00E21D2D" w:rsidRDefault="00E21D2D" w:rsidP="00C86F7E">
      <w:pPr>
        <w:rPr>
          <w:b/>
          <w:bCs/>
          <w:u w:val="single"/>
          <w:lang w:val="en-US"/>
        </w:rPr>
      </w:pPr>
    </w:p>
    <w:p w14:paraId="78025632" w14:textId="36FA3D5D" w:rsidR="00E21D2D" w:rsidRPr="000C76FF" w:rsidRDefault="00E21D2D" w:rsidP="00E21D2D">
      <w:pPr>
        <w:rPr>
          <w:b/>
          <w:bCs/>
          <w:sz w:val="32"/>
          <w:szCs w:val="32"/>
          <w:u w:val="single"/>
          <w:lang w:val="en-US"/>
        </w:rPr>
      </w:pPr>
      <w:r w:rsidRPr="000C76FF">
        <w:rPr>
          <w:b/>
          <w:bCs/>
          <w:sz w:val="32"/>
          <w:szCs w:val="32"/>
          <w:u w:val="single"/>
          <w:lang w:val="en-US"/>
        </w:rPr>
        <w:t>Working</w:t>
      </w:r>
    </w:p>
    <w:p w14:paraId="203952CA" w14:textId="66C6E9C0" w:rsidR="00E21D2D" w:rsidRPr="00E21D2D" w:rsidRDefault="00E21D2D" w:rsidP="00E21D2D">
      <w:pPr>
        <w:rPr>
          <w:lang w:eastAsia="en-IN"/>
        </w:rPr>
      </w:pPr>
      <w:r w:rsidRPr="00E21D2D">
        <w:rPr>
          <w:lang w:eastAsia="en-IN"/>
        </w:rPr>
        <w:t>Explanation:</w:t>
      </w:r>
    </w:p>
    <w:p w14:paraId="5229C448" w14:textId="77777777" w:rsidR="00E21D2D" w:rsidRDefault="00E21D2D" w:rsidP="00E21D2D">
      <w:pPr>
        <w:rPr>
          <w:lang w:eastAsia="en-IN"/>
        </w:rPr>
      </w:pPr>
      <w:r w:rsidRPr="00E21D2D">
        <w:rPr>
          <w:b/>
          <w:bCs/>
          <w:lang w:eastAsia="en-IN"/>
        </w:rPr>
        <w:t>Frontend</w:t>
      </w:r>
      <w:r w:rsidRPr="00E21D2D">
        <w:rPr>
          <w:lang w:eastAsia="en-IN"/>
        </w:rPr>
        <w:t>: This is the AngularJS + NodeJS application responsible for rendering the user interface and handling user interactions. It communicates with the Spring Boot backend using HTTP requests.</w:t>
      </w:r>
    </w:p>
    <w:p w14:paraId="04E719A7" w14:textId="3812E704" w:rsidR="00E21D2D" w:rsidRPr="00E21D2D" w:rsidRDefault="00E21D2D" w:rsidP="00E21D2D">
      <w:pPr>
        <w:rPr>
          <w:lang w:eastAsia="en-IN"/>
        </w:rPr>
      </w:pPr>
      <w:r w:rsidRPr="00E21D2D">
        <w:t>This is the main application that accepts user requests</w:t>
      </w:r>
      <w:r>
        <w:t>, data</w:t>
      </w:r>
      <w:r w:rsidRPr="00E21D2D">
        <w:t xml:space="preserve"> and communicates with the first server (API). It exposes an endpoint to receive requests for performing a simple operation like multiplying two numbers.</w:t>
      </w:r>
    </w:p>
    <w:p w14:paraId="275BE123" w14:textId="77777777" w:rsidR="00E21D2D" w:rsidRDefault="00E21D2D" w:rsidP="00E21D2D">
      <w:pPr>
        <w:rPr>
          <w:lang w:eastAsia="en-IN"/>
        </w:rPr>
      </w:pPr>
      <w:r w:rsidRPr="00E21D2D">
        <w:rPr>
          <w:b/>
          <w:bCs/>
          <w:lang w:eastAsia="en-IN"/>
        </w:rPr>
        <w:t>Spring Boot Backend</w:t>
      </w:r>
      <w:r w:rsidRPr="00E21D2D">
        <w:rPr>
          <w:lang w:eastAsia="en-IN"/>
        </w:rPr>
        <w:t>: This is the core of the application and is built using Spring Boot. It includes the following components:</w:t>
      </w:r>
    </w:p>
    <w:p w14:paraId="421618ED" w14:textId="48FD85EF" w:rsidR="00E21D2D" w:rsidRPr="00E21D2D" w:rsidRDefault="00E21D2D" w:rsidP="00E21D2D">
      <w:pPr>
        <w:rPr>
          <w:lang w:eastAsia="en-IN"/>
        </w:rPr>
      </w:pPr>
      <w:r w:rsidRPr="00E21D2D">
        <w:t>This server acts as an intermediary between the client application and the second server (API). It receives requests from the client, processes them, and forwards them to the second server for computation. It also receives responses from the second server and sends them back to the client.</w:t>
      </w:r>
    </w:p>
    <w:p w14:paraId="0AD8D389" w14:textId="77777777" w:rsidR="00E21D2D" w:rsidRPr="00E21D2D" w:rsidRDefault="00E21D2D" w:rsidP="00E21D2D">
      <w:pPr>
        <w:rPr>
          <w:lang w:eastAsia="en-IN"/>
        </w:rPr>
      </w:pPr>
      <w:r w:rsidRPr="00E21D2D">
        <w:rPr>
          <w:lang w:eastAsia="en-IN"/>
        </w:rPr>
        <w:t>Controllers: Handle incoming HTTP requests and delegate processing to services.</w:t>
      </w:r>
    </w:p>
    <w:p w14:paraId="3B37DDC0" w14:textId="77777777" w:rsidR="00E21D2D" w:rsidRPr="00E21D2D" w:rsidRDefault="00E21D2D" w:rsidP="00E21D2D">
      <w:pPr>
        <w:rPr>
          <w:lang w:eastAsia="en-IN"/>
        </w:rPr>
      </w:pPr>
      <w:r w:rsidRPr="00E21D2D">
        <w:rPr>
          <w:lang w:eastAsia="en-IN"/>
        </w:rPr>
        <w:t>Services: Implement business logic, interact with the Second Server API, and handle data access through the repository.</w:t>
      </w:r>
    </w:p>
    <w:p w14:paraId="6942E451" w14:textId="7B496231" w:rsidR="00E21D2D" w:rsidRPr="00E21D2D" w:rsidRDefault="00E21D2D" w:rsidP="00E21D2D">
      <w:pPr>
        <w:rPr>
          <w:lang w:eastAsia="en-IN"/>
        </w:rPr>
      </w:pPr>
      <w:r w:rsidRPr="00E21D2D">
        <w:rPr>
          <w:lang w:eastAsia="en-IN"/>
        </w:rPr>
        <w:t xml:space="preserve">Repository: Interact with the </w:t>
      </w:r>
      <w:r>
        <w:rPr>
          <w:lang w:eastAsia="en-IN"/>
        </w:rPr>
        <w:t>MySQL</w:t>
      </w:r>
      <w:r w:rsidRPr="00E21D2D">
        <w:rPr>
          <w:lang w:eastAsia="en-IN"/>
        </w:rPr>
        <w:t xml:space="preserve"> Database to store and retrieve data.</w:t>
      </w:r>
    </w:p>
    <w:p w14:paraId="463DE1E6" w14:textId="77777777" w:rsidR="00E21D2D" w:rsidRDefault="00E21D2D" w:rsidP="00E21D2D">
      <w:pPr>
        <w:rPr>
          <w:lang w:eastAsia="en-IN"/>
        </w:rPr>
      </w:pPr>
      <w:r w:rsidRPr="00E21D2D">
        <w:rPr>
          <w:b/>
          <w:bCs/>
          <w:lang w:eastAsia="en-IN"/>
        </w:rPr>
        <w:lastRenderedPageBreak/>
        <w:t>Second Server API</w:t>
      </w:r>
      <w:r w:rsidRPr="00E21D2D">
        <w:rPr>
          <w:lang w:eastAsia="en-IN"/>
        </w:rPr>
        <w:t>: This is the second server, also implemented using Spring Boot. It exposes a RESTful API to perform simple operations like multiplying two numbers.</w:t>
      </w:r>
    </w:p>
    <w:p w14:paraId="39CAB197" w14:textId="0332BDFB" w:rsidR="000C76FF" w:rsidRPr="00E21D2D" w:rsidRDefault="000C76FF" w:rsidP="000C76FF">
      <w:pPr>
        <w:rPr>
          <w:lang w:eastAsia="en-IN"/>
        </w:rPr>
      </w:pPr>
      <w:r w:rsidRPr="000C76FF">
        <w:t>This server handles the actual computation, in this case, the multiplication of two numbers. It receives requests from the first server, performs the calculation, and sends the result back to the first server.</w:t>
      </w:r>
    </w:p>
    <w:p w14:paraId="4F1012AA" w14:textId="020B27EB" w:rsidR="00E21D2D" w:rsidRPr="00E21D2D" w:rsidRDefault="00E21D2D" w:rsidP="00E21D2D">
      <w:pPr>
        <w:rPr>
          <w:lang w:eastAsia="en-IN"/>
        </w:rPr>
      </w:pPr>
      <w:r w:rsidRPr="00E21D2D">
        <w:rPr>
          <w:b/>
          <w:bCs/>
          <w:lang w:eastAsia="en-IN"/>
        </w:rPr>
        <w:t>Oracle Database</w:t>
      </w:r>
      <w:r w:rsidRPr="00E21D2D">
        <w:rPr>
          <w:lang w:eastAsia="en-IN"/>
        </w:rPr>
        <w:t xml:space="preserve">: The backend uses an </w:t>
      </w:r>
      <w:r>
        <w:rPr>
          <w:lang w:eastAsia="en-IN"/>
        </w:rPr>
        <w:t>MYSQL</w:t>
      </w:r>
      <w:r w:rsidRPr="00E21D2D">
        <w:rPr>
          <w:lang w:eastAsia="en-IN"/>
        </w:rPr>
        <w:t xml:space="preserve"> database to store calculated results.</w:t>
      </w:r>
    </w:p>
    <w:p w14:paraId="36A8E2FE" w14:textId="0F33B9A2" w:rsidR="00E21D2D" w:rsidRDefault="00E21D2D" w:rsidP="00E21D2D">
      <w:pPr>
        <w:rPr>
          <w:lang w:eastAsia="en-IN"/>
        </w:rPr>
      </w:pPr>
      <w:r w:rsidRPr="00E21D2D">
        <w:rPr>
          <w:lang w:eastAsia="en-IN"/>
        </w:rPr>
        <w:t xml:space="preserve">The frontend communicates with the Spring Boot backend, which, in turn, communicates with the Second Server API and </w:t>
      </w:r>
      <w:r>
        <w:rPr>
          <w:lang w:eastAsia="en-IN"/>
        </w:rPr>
        <w:t>MySQL</w:t>
      </w:r>
      <w:r w:rsidRPr="00E21D2D">
        <w:rPr>
          <w:lang w:eastAsia="en-IN"/>
        </w:rPr>
        <w:t xml:space="preserve"> Database to perform the required operations and store/retrieve data.</w:t>
      </w:r>
    </w:p>
    <w:p w14:paraId="7F08A950" w14:textId="7A4656B1" w:rsidR="002977FC" w:rsidRPr="00E21D2D" w:rsidRDefault="002977FC" w:rsidP="00E21D2D">
      <w:pPr>
        <w:rPr>
          <w:lang w:eastAsia="en-IN"/>
        </w:rPr>
      </w:pPr>
      <w:r w:rsidRPr="002977FC">
        <w:rPr>
          <w:lang w:eastAsia="en-IN"/>
        </w:rPr>
        <w:drawing>
          <wp:inline distT="0" distB="0" distL="0" distR="0" wp14:anchorId="7778BE48" wp14:editId="71C01925">
            <wp:extent cx="5731510" cy="3605530"/>
            <wp:effectExtent l="0" t="0" r="2540" b="0"/>
            <wp:docPr id="7841533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15330" name="Picture 1" descr="A screenshot of a computer&#10;&#10;Description automatically generated"/>
                    <pic:cNvPicPr/>
                  </pic:nvPicPr>
                  <pic:blipFill>
                    <a:blip r:embed="rId6"/>
                    <a:stretch>
                      <a:fillRect/>
                    </a:stretch>
                  </pic:blipFill>
                  <pic:spPr>
                    <a:xfrm>
                      <a:off x="0" y="0"/>
                      <a:ext cx="5731510" cy="3605530"/>
                    </a:xfrm>
                    <a:prstGeom prst="rect">
                      <a:avLst/>
                    </a:prstGeom>
                  </pic:spPr>
                </pic:pic>
              </a:graphicData>
            </a:graphic>
          </wp:inline>
        </w:drawing>
      </w:r>
    </w:p>
    <w:p w14:paraId="38750AC6" w14:textId="4B630E30" w:rsidR="000C76FF" w:rsidRDefault="000C76FF" w:rsidP="00E21D2D">
      <w:pPr>
        <w:rPr>
          <w:lang w:eastAsia="en-IN"/>
        </w:rPr>
      </w:pPr>
      <w:r>
        <w:rPr>
          <w:b/>
          <w:bCs/>
          <w:lang w:eastAsia="en-IN"/>
        </w:rPr>
        <w:t>Exception Handling</w:t>
      </w:r>
      <w:r w:rsidRPr="000C76FF">
        <w:rPr>
          <w:lang w:eastAsia="en-IN"/>
        </w:rPr>
        <w:t>:</w:t>
      </w:r>
      <w:r>
        <w:rPr>
          <w:lang w:eastAsia="en-IN"/>
        </w:rPr>
        <w:t xml:space="preserve"> </w:t>
      </w:r>
    </w:p>
    <w:p w14:paraId="632D8DE0" w14:textId="5FC1A182" w:rsidR="00CD1CA6" w:rsidRDefault="00CD1CA6" w:rsidP="00CD1CA6">
      <w:r w:rsidRPr="00CD1CA6">
        <w:t>Custom exceptions</w:t>
      </w:r>
      <w:r>
        <w:t xml:space="preserve"> </w:t>
      </w:r>
      <w:proofErr w:type="gramStart"/>
      <w:r>
        <w:t>is</w:t>
      </w:r>
      <w:proofErr w:type="gramEnd"/>
      <w:r>
        <w:t xml:space="preserve"> included </w:t>
      </w:r>
      <w:r w:rsidRPr="00CD1CA6">
        <w:t>to provide more meaningful and context-specific information to the client and handle errors in a more structured manner.</w:t>
      </w:r>
    </w:p>
    <w:p w14:paraId="7B84A368" w14:textId="57C2BA2E" w:rsidR="002977FC" w:rsidRPr="00CD1CA6" w:rsidRDefault="002977FC" w:rsidP="00CD1CA6">
      <w:r>
        <w:rPr>
          <w:noProof/>
        </w:rPr>
        <w:drawing>
          <wp:inline distT="0" distB="0" distL="0" distR="0" wp14:anchorId="46C342D5" wp14:editId="2EA04FA5">
            <wp:extent cx="5731510" cy="1973580"/>
            <wp:effectExtent l="0" t="0" r="2540" b="7620"/>
            <wp:docPr id="12199925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992542" name="Picture 1"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73580"/>
                    </a:xfrm>
                    <a:prstGeom prst="rect">
                      <a:avLst/>
                    </a:prstGeom>
                    <a:noFill/>
                    <a:ln>
                      <a:noFill/>
                    </a:ln>
                  </pic:spPr>
                </pic:pic>
              </a:graphicData>
            </a:graphic>
          </wp:inline>
        </w:drawing>
      </w:r>
    </w:p>
    <w:p w14:paraId="2CEA0BD0" w14:textId="6FE35C4F" w:rsidR="000C76FF" w:rsidRPr="000C76FF" w:rsidRDefault="000C76FF" w:rsidP="00E21D2D">
      <w:r w:rsidRPr="000C76FF">
        <w:rPr>
          <w:b/>
          <w:bCs/>
          <w:lang w:eastAsia="en-IN"/>
        </w:rPr>
        <w:t>Logging:</w:t>
      </w:r>
      <w:r>
        <w:rPr>
          <w:b/>
          <w:bCs/>
          <w:lang w:eastAsia="en-IN"/>
        </w:rPr>
        <w:t xml:space="preserve"> </w:t>
      </w:r>
      <w:r>
        <w:t xml:space="preserve">The </w:t>
      </w:r>
      <w:r w:rsidRPr="000C76FF">
        <w:t>logging frameworks like SLF4J i</w:t>
      </w:r>
      <w:r>
        <w:t xml:space="preserve">s used in backend </w:t>
      </w:r>
      <w:r w:rsidRPr="000C76FF">
        <w:t>applications to log important events, errors, and debug information.</w:t>
      </w:r>
    </w:p>
    <w:p w14:paraId="0F9EBB3E" w14:textId="50D4DE5B" w:rsidR="000C76FF" w:rsidRDefault="000C76FF" w:rsidP="00E21D2D">
      <w:r w:rsidRPr="000C76FF">
        <w:rPr>
          <w:b/>
          <w:bCs/>
          <w:lang w:eastAsia="en-IN"/>
        </w:rPr>
        <w:lastRenderedPageBreak/>
        <w:t>Data persistence</w:t>
      </w:r>
      <w:r>
        <w:rPr>
          <w:b/>
          <w:bCs/>
          <w:lang w:eastAsia="en-IN"/>
        </w:rPr>
        <w:t>:</w:t>
      </w:r>
      <w:r w:rsidRPr="000C76FF">
        <w:rPr>
          <w:b/>
          <w:bCs/>
          <w:lang w:eastAsia="en-IN"/>
        </w:rPr>
        <w:t xml:space="preserve"> </w:t>
      </w:r>
      <w:r w:rsidRPr="000C76FF">
        <w:t>Spring Data JPA</w:t>
      </w:r>
      <w:r>
        <w:t xml:space="preserve"> is used</w:t>
      </w:r>
      <w:r w:rsidRPr="000C76FF">
        <w:t xml:space="preserve"> to save the calculated numbers in the database</w:t>
      </w:r>
      <w:r>
        <w:t xml:space="preserve"> like MYSQL</w:t>
      </w:r>
      <w:r w:rsidRPr="000C76FF">
        <w:t>.</w:t>
      </w:r>
    </w:p>
    <w:p w14:paraId="23ADE161" w14:textId="4AD3B0E4" w:rsidR="000C76FF" w:rsidRDefault="000C76FF" w:rsidP="00E21D2D">
      <w:r w:rsidRPr="000C76FF">
        <w:rPr>
          <w:b/>
          <w:bCs/>
        </w:rPr>
        <w:t>POSTMAN</w:t>
      </w:r>
      <w:r>
        <w:rPr>
          <w:b/>
          <w:bCs/>
        </w:rPr>
        <w:t xml:space="preserve">: </w:t>
      </w:r>
      <w:r w:rsidRPr="000C76FF">
        <w:t>P</w:t>
      </w:r>
      <w:r>
        <w:t xml:space="preserve">ostman is used to test the </w:t>
      </w:r>
      <w:proofErr w:type="gramStart"/>
      <w:r>
        <w:t>end-points</w:t>
      </w:r>
      <w:proofErr w:type="gramEnd"/>
      <w:r>
        <w:t>.</w:t>
      </w:r>
    </w:p>
    <w:p w14:paraId="74592D43" w14:textId="3D8933A7" w:rsidR="00CD1CA6" w:rsidRDefault="00CD1CA6" w:rsidP="00E21D2D">
      <w:pPr>
        <w:rPr>
          <w:b/>
          <w:bCs/>
          <w:lang w:eastAsia="en-IN"/>
        </w:rPr>
      </w:pPr>
      <w:r w:rsidRPr="00CD1CA6">
        <w:rPr>
          <w:b/>
          <w:bCs/>
          <w:lang w:eastAsia="en-IN"/>
        </w:rPr>
        <w:drawing>
          <wp:inline distT="0" distB="0" distL="0" distR="0" wp14:anchorId="538F579F" wp14:editId="6F1AC39A">
            <wp:extent cx="5731510" cy="2722880"/>
            <wp:effectExtent l="0" t="0" r="2540" b="1270"/>
            <wp:docPr id="11515427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1542775" name="Picture 1" descr="A screenshot of a computer&#10;&#10;Description automatically generated"/>
                    <pic:cNvPicPr/>
                  </pic:nvPicPr>
                  <pic:blipFill>
                    <a:blip r:embed="rId8"/>
                    <a:stretch>
                      <a:fillRect/>
                    </a:stretch>
                  </pic:blipFill>
                  <pic:spPr>
                    <a:xfrm>
                      <a:off x="0" y="0"/>
                      <a:ext cx="5731510" cy="2722880"/>
                    </a:xfrm>
                    <a:prstGeom prst="rect">
                      <a:avLst/>
                    </a:prstGeom>
                  </pic:spPr>
                </pic:pic>
              </a:graphicData>
            </a:graphic>
          </wp:inline>
        </w:drawing>
      </w:r>
    </w:p>
    <w:p w14:paraId="4A48A358" w14:textId="77777777" w:rsidR="00CD1CA6" w:rsidRPr="000C76FF" w:rsidRDefault="00CD1CA6" w:rsidP="00E21D2D">
      <w:pPr>
        <w:rPr>
          <w:b/>
          <w:bCs/>
          <w:lang w:eastAsia="en-IN"/>
        </w:rPr>
      </w:pPr>
    </w:p>
    <w:p w14:paraId="2B80C895" w14:textId="152F099A" w:rsidR="000C76FF" w:rsidRDefault="000C76FF" w:rsidP="00E21D2D">
      <w:r w:rsidRPr="000C76FF">
        <w:rPr>
          <w:b/>
          <w:bCs/>
          <w:lang w:eastAsia="en-IN"/>
        </w:rPr>
        <w:t>API Documentation</w:t>
      </w:r>
      <w:r>
        <w:rPr>
          <w:b/>
          <w:bCs/>
          <w:lang w:eastAsia="en-IN"/>
        </w:rPr>
        <w:t xml:space="preserve">: </w:t>
      </w:r>
      <w:r>
        <w:rPr>
          <w:lang w:eastAsia="en-IN"/>
        </w:rPr>
        <w:t xml:space="preserve">API Documentation is done using </w:t>
      </w:r>
      <w:r w:rsidRPr="000C76FF">
        <w:t xml:space="preserve">tools like Swagger or </w:t>
      </w:r>
      <w:proofErr w:type="spellStart"/>
      <w:r w:rsidRPr="000C76FF">
        <w:t>Springfox</w:t>
      </w:r>
      <w:proofErr w:type="spellEnd"/>
      <w:r w:rsidRPr="000C76FF">
        <w:t xml:space="preserve"> to generate API documentation for </w:t>
      </w:r>
      <w:r>
        <w:t xml:space="preserve">the </w:t>
      </w:r>
      <w:r w:rsidRPr="000C76FF">
        <w:t>application.</w:t>
      </w:r>
    </w:p>
    <w:p w14:paraId="6463F3B1" w14:textId="107FEE90" w:rsidR="00CD1CA6" w:rsidRDefault="00CD1CA6" w:rsidP="00E21D2D">
      <w:pPr>
        <w:rPr>
          <w:b/>
          <w:bCs/>
          <w:lang w:eastAsia="en-IN"/>
        </w:rPr>
      </w:pPr>
      <w:r w:rsidRPr="00CD1CA6">
        <w:rPr>
          <w:b/>
          <w:bCs/>
          <w:lang w:eastAsia="en-IN"/>
        </w:rPr>
        <w:drawing>
          <wp:inline distT="0" distB="0" distL="0" distR="0" wp14:anchorId="16EFC44F" wp14:editId="1E53B7B8">
            <wp:extent cx="5731510" cy="2882265"/>
            <wp:effectExtent l="0" t="0" r="2540" b="0"/>
            <wp:docPr id="139060202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602029" name="Picture 1" descr="A screenshot of a computer&#10;&#10;Description automatically generated"/>
                    <pic:cNvPicPr/>
                  </pic:nvPicPr>
                  <pic:blipFill>
                    <a:blip r:embed="rId9"/>
                    <a:stretch>
                      <a:fillRect/>
                    </a:stretch>
                  </pic:blipFill>
                  <pic:spPr>
                    <a:xfrm>
                      <a:off x="0" y="0"/>
                      <a:ext cx="5731510" cy="2882265"/>
                    </a:xfrm>
                    <a:prstGeom prst="rect">
                      <a:avLst/>
                    </a:prstGeom>
                  </pic:spPr>
                </pic:pic>
              </a:graphicData>
            </a:graphic>
          </wp:inline>
        </w:drawing>
      </w:r>
    </w:p>
    <w:p w14:paraId="5BBFA8E0" w14:textId="77777777" w:rsidR="00CD1CA6" w:rsidRDefault="00CD1CA6" w:rsidP="00E21D2D">
      <w:pPr>
        <w:rPr>
          <w:b/>
          <w:bCs/>
          <w:lang w:eastAsia="en-IN"/>
        </w:rPr>
      </w:pPr>
    </w:p>
    <w:p w14:paraId="60BE22A7" w14:textId="77777777" w:rsidR="00CD1CA6" w:rsidRDefault="00CD1CA6" w:rsidP="00CD1CA6">
      <w:pPr>
        <w:rPr>
          <w:b/>
          <w:bCs/>
        </w:rPr>
      </w:pPr>
      <w:r w:rsidRPr="000C76FF">
        <w:rPr>
          <w:b/>
          <w:bCs/>
        </w:rPr>
        <w:t>De</w:t>
      </w:r>
      <w:r>
        <w:rPr>
          <w:b/>
          <w:bCs/>
        </w:rPr>
        <w:t>sign</w:t>
      </w:r>
      <w:r w:rsidRPr="000C76FF">
        <w:rPr>
          <w:b/>
          <w:bCs/>
        </w:rPr>
        <w:t xml:space="preserve"> </w:t>
      </w:r>
      <w:r>
        <w:rPr>
          <w:b/>
          <w:bCs/>
        </w:rPr>
        <w:t>Pattern</w:t>
      </w:r>
      <w:r>
        <w:rPr>
          <w:b/>
          <w:bCs/>
        </w:rPr>
        <w:t>:</w:t>
      </w:r>
    </w:p>
    <w:p w14:paraId="0722FEFB" w14:textId="477DD2F7" w:rsidR="00CD1CA6" w:rsidRDefault="00CD1CA6" w:rsidP="00CD1CA6">
      <w:r>
        <w:rPr>
          <w:b/>
          <w:bCs/>
        </w:rPr>
        <w:t xml:space="preserve"> </w:t>
      </w:r>
      <w:r>
        <w:rPr>
          <w:b/>
          <w:bCs/>
        </w:rPr>
        <w:t xml:space="preserve">Factory Method Patter: </w:t>
      </w:r>
      <w:r>
        <w:t>T</w:t>
      </w:r>
      <w:r w:rsidRPr="00CD1CA6">
        <w:t xml:space="preserve">he Factory Method pattern </w:t>
      </w:r>
      <w:r>
        <w:t xml:space="preserve">is used </w:t>
      </w:r>
      <w:r w:rsidRPr="00CD1CA6">
        <w:t xml:space="preserve">to create instances of the </w:t>
      </w:r>
      <w:proofErr w:type="spellStart"/>
      <w:r w:rsidRPr="00CD1CA6">
        <w:t>CalculationService</w:t>
      </w:r>
      <w:proofErr w:type="spellEnd"/>
      <w:r w:rsidRPr="00CD1CA6">
        <w:t xml:space="preserve"> class. Instead of directly instantiating the </w:t>
      </w:r>
      <w:proofErr w:type="spellStart"/>
      <w:r w:rsidRPr="00CD1CA6">
        <w:t>CalculationService</w:t>
      </w:r>
      <w:proofErr w:type="spellEnd"/>
      <w:r w:rsidRPr="00CD1CA6">
        <w:t xml:space="preserve"> in the controller, </w:t>
      </w:r>
      <w:r>
        <w:t xml:space="preserve">we </w:t>
      </w:r>
      <w:r w:rsidRPr="00CD1CA6">
        <w:t xml:space="preserve">can define a factory method that abstracts the instantiation logic and provides instances of the service. This can make the code more flexible and easier to modify if </w:t>
      </w:r>
      <w:r>
        <w:t xml:space="preserve">we </w:t>
      </w:r>
      <w:r w:rsidRPr="00CD1CA6">
        <w:t>want to change the service implementation in the future.</w:t>
      </w:r>
    </w:p>
    <w:p w14:paraId="18602C83" w14:textId="4C5F7331" w:rsidR="00CD1CA6" w:rsidRPr="00CD1CA6" w:rsidRDefault="00CD1CA6" w:rsidP="00CD1CA6">
      <w:r w:rsidRPr="00CD1CA6">
        <w:rPr>
          <w:b/>
          <w:bCs/>
        </w:rPr>
        <w:lastRenderedPageBreak/>
        <w:t>Repository Pattern</w:t>
      </w:r>
      <w:r>
        <w:t>: T</w:t>
      </w:r>
      <w:r w:rsidRPr="00CD1CA6">
        <w:t>his pattern separates the data access logic from the rest of the application, making it easier to switch between different data storage solutions (e.g., Oracle, MySQL, etc.) without changing the application's core logic.</w:t>
      </w:r>
    </w:p>
    <w:p w14:paraId="4B33391E" w14:textId="77777777" w:rsidR="00CD1CA6" w:rsidRPr="000C76FF" w:rsidRDefault="00CD1CA6" w:rsidP="00E21D2D">
      <w:pPr>
        <w:rPr>
          <w:b/>
          <w:bCs/>
          <w:lang w:eastAsia="en-IN"/>
        </w:rPr>
      </w:pPr>
    </w:p>
    <w:p w14:paraId="72E183F9" w14:textId="48900F92" w:rsidR="000C76FF" w:rsidRDefault="000C76FF" w:rsidP="000C76FF">
      <w:pPr>
        <w:rPr>
          <w:b/>
          <w:bCs/>
        </w:rPr>
      </w:pPr>
      <w:r w:rsidRPr="000C76FF">
        <w:rPr>
          <w:b/>
          <w:bCs/>
        </w:rPr>
        <w:t>Deployment Strategy</w:t>
      </w:r>
      <w:r>
        <w:rPr>
          <w:b/>
          <w:bCs/>
        </w:rPr>
        <w:t xml:space="preserve">: </w:t>
      </w:r>
    </w:p>
    <w:p w14:paraId="174AEFAF" w14:textId="77777777" w:rsidR="00863705" w:rsidRPr="00863705" w:rsidRDefault="00863705" w:rsidP="00863705">
      <w:pPr>
        <w:rPr>
          <w:lang w:val="en-US"/>
        </w:rPr>
      </w:pPr>
      <w:r w:rsidRPr="00863705">
        <w:rPr>
          <w:lang w:val="en-US"/>
        </w:rPr>
        <w:t>1. Build the Project:</w:t>
      </w:r>
    </w:p>
    <w:p w14:paraId="2B6902D1" w14:textId="4DC684D3" w:rsidR="00863705" w:rsidRPr="00863705" w:rsidRDefault="00863705" w:rsidP="00863705">
      <w:pPr>
        <w:rPr>
          <w:lang w:val="en-US"/>
        </w:rPr>
      </w:pPr>
      <w:r w:rsidRPr="00863705">
        <w:rPr>
          <w:lang w:val="en-US"/>
        </w:rPr>
        <w:t xml:space="preserve">   </w:t>
      </w:r>
      <w:r>
        <w:rPr>
          <w:lang w:val="en-US"/>
        </w:rPr>
        <w:t>We can u</w:t>
      </w:r>
      <w:r w:rsidRPr="00863705">
        <w:rPr>
          <w:lang w:val="en-US"/>
        </w:rPr>
        <w:t>se a build tool like Apache Maven to build Spr</w:t>
      </w:r>
      <w:r>
        <w:rPr>
          <w:lang w:val="en-US"/>
        </w:rPr>
        <w:t>i</w:t>
      </w:r>
      <w:r w:rsidRPr="00863705">
        <w:rPr>
          <w:lang w:val="en-US"/>
        </w:rPr>
        <w:t>ng Boot project. This will create an executable JAR file containing all the necessary dependencies.</w:t>
      </w:r>
    </w:p>
    <w:p w14:paraId="769DD145" w14:textId="77777777" w:rsidR="00863705" w:rsidRPr="00863705" w:rsidRDefault="00863705" w:rsidP="00863705">
      <w:pPr>
        <w:rPr>
          <w:lang w:val="en-US"/>
        </w:rPr>
      </w:pPr>
      <w:r w:rsidRPr="00863705">
        <w:rPr>
          <w:lang w:val="en-US"/>
        </w:rPr>
        <w:t>2. Choose a Hosting Environment:</w:t>
      </w:r>
    </w:p>
    <w:p w14:paraId="7B7186C7" w14:textId="782F6870" w:rsidR="00863705" w:rsidRPr="00863705" w:rsidRDefault="00863705" w:rsidP="00863705">
      <w:pPr>
        <w:rPr>
          <w:lang w:val="en-US"/>
        </w:rPr>
      </w:pPr>
      <w:r w:rsidRPr="00863705">
        <w:rPr>
          <w:lang w:val="en-US"/>
        </w:rPr>
        <w:t xml:space="preserve">   Decide on a hosting environment for </w:t>
      </w:r>
      <w:r>
        <w:rPr>
          <w:lang w:val="en-US"/>
        </w:rPr>
        <w:t xml:space="preserve">the Server Integration </w:t>
      </w:r>
      <w:r w:rsidRPr="00863705">
        <w:rPr>
          <w:lang w:val="en-US"/>
        </w:rPr>
        <w:t xml:space="preserve">application. </w:t>
      </w:r>
      <w:r>
        <w:rPr>
          <w:lang w:val="en-US"/>
        </w:rPr>
        <w:t xml:space="preserve">There are </w:t>
      </w:r>
      <w:r w:rsidRPr="00863705">
        <w:rPr>
          <w:lang w:val="en-US"/>
        </w:rPr>
        <w:t>several options, including traditional servers, cloud platforms like AWS, Azure, or Google Cloud, or container orchestration platforms like Kubernetes.</w:t>
      </w:r>
    </w:p>
    <w:p w14:paraId="4D4C78C7" w14:textId="77777777" w:rsidR="00863705" w:rsidRPr="00863705" w:rsidRDefault="00863705" w:rsidP="00863705">
      <w:pPr>
        <w:rPr>
          <w:lang w:val="en-US"/>
        </w:rPr>
      </w:pPr>
      <w:r w:rsidRPr="00863705">
        <w:rPr>
          <w:lang w:val="en-US"/>
        </w:rPr>
        <w:t>3. Containerization (Optional):</w:t>
      </w:r>
    </w:p>
    <w:p w14:paraId="7D2F98D9" w14:textId="16027AD8" w:rsidR="00863705" w:rsidRPr="00863705" w:rsidRDefault="00863705" w:rsidP="00863705">
      <w:pPr>
        <w:rPr>
          <w:lang w:val="en-US"/>
        </w:rPr>
      </w:pPr>
      <w:r>
        <w:rPr>
          <w:lang w:val="en-US"/>
        </w:rPr>
        <w:t>C</w:t>
      </w:r>
      <w:r w:rsidRPr="00863705">
        <w:rPr>
          <w:lang w:val="en-US"/>
        </w:rPr>
        <w:t xml:space="preserve">ontainerizing </w:t>
      </w:r>
      <w:r>
        <w:rPr>
          <w:lang w:val="en-US"/>
        </w:rPr>
        <w:t xml:space="preserve">of </w:t>
      </w:r>
      <w:r w:rsidRPr="00863705">
        <w:rPr>
          <w:lang w:val="en-US"/>
        </w:rPr>
        <w:t xml:space="preserve">Spring Boot application using Docker. Containerization allows to </w:t>
      </w:r>
      <w:proofErr w:type="gramStart"/>
      <w:r w:rsidRPr="00863705">
        <w:rPr>
          <w:lang w:val="en-US"/>
        </w:rPr>
        <w:t>package</w:t>
      </w:r>
      <w:proofErr w:type="gramEnd"/>
      <w:r w:rsidRPr="00863705">
        <w:rPr>
          <w:lang w:val="en-US"/>
        </w:rPr>
        <w:t xml:space="preserve"> the application and its dependencies into a container, ensuring consistency across different environments. This also facilitates easy deployment and scaling.</w:t>
      </w:r>
    </w:p>
    <w:p w14:paraId="2607B133" w14:textId="77777777" w:rsidR="00863705" w:rsidRPr="00863705" w:rsidRDefault="00863705" w:rsidP="00863705">
      <w:pPr>
        <w:rPr>
          <w:lang w:val="en-US"/>
        </w:rPr>
      </w:pPr>
      <w:r w:rsidRPr="00863705">
        <w:rPr>
          <w:lang w:val="en-US"/>
        </w:rPr>
        <w:t>4. Configuration Management:</w:t>
      </w:r>
    </w:p>
    <w:p w14:paraId="251464C1" w14:textId="148122E3" w:rsidR="00863705" w:rsidRPr="00863705" w:rsidRDefault="00863705" w:rsidP="00863705">
      <w:pPr>
        <w:rPr>
          <w:lang w:val="en-US"/>
        </w:rPr>
      </w:pPr>
      <w:r w:rsidRPr="00863705">
        <w:rPr>
          <w:lang w:val="en-US"/>
        </w:rPr>
        <w:t xml:space="preserve"> Externalize the application configuration from the code using environment-specific properties files or environment variables. This </w:t>
      </w:r>
      <w:proofErr w:type="gramStart"/>
      <w:r w:rsidRPr="00863705">
        <w:rPr>
          <w:lang w:val="en-US"/>
        </w:rPr>
        <w:t>allows</w:t>
      </w:r>
      <w:proofErr w:type="gramEnd"/>
      <w:r w:rsidRPr="00863705">
        <w:rPr>
          <w:lang w:val="en-US"/>
        </w:rPr>
        <w:t xml:space="preserve"> to change the configuration without modifying the code.</w:t>
      </w:r>
    </w:p>
    <w:p w14:paraId="3F9ADEA1" w14:textId="77777777" w:rsidR="00863705" w:rsidRPr="00863705" w:rsidRDefault="00863705" w:rsidP="00863705">
      <w:pPr>
        <w:rPr>
          <w:lang w:val="en-US"/>
        </w:rPr>
      </w:pPr>
      <w:r w:rsidRPr="00863705">
        <w:rPr>
          <w:lang w:val="en-US"/>
        </w:rPr>
        <w:t>5. Database Setup:</w:t>
      </w:r>
    </w:p>
    <w:p w14:paraId="5A64A70F" w14:textId="225DD211" w:rsidR="00863705" w:rsidRPr="00863705" w:rsidRDefault="00863705" w:rsidP="00863705">
      <w:pPr>
        <w:rPr>
          <w:lang w:val="en-US"/>
        </w:rPr>
      </w:pPr>
      <w:r w:rsidRPr="00863705">
        <w:rPr>
          <w:lang w:val="en-US"/>
        </w:rPr>
        <w:t xml:space="preserve">Ensure that the </w:t>
      </w:r>
      <w:r>
        <w:rPr>
          <w:lang w:val="en-US"/>
        </w:rPr>
        <w:t xml:space="preserve">MYSQL </w:t>
      </w:r>
      <w:proofErr w:type="gramStart"/>
      <w:r w:rsidRPr="00863705">
        <w:rPr>
          <w:lang w:val="en-US"/>
        </w:rPr>
        <w:t>database  is</w:t>
      </w:r>
      <w:proofErr w:type="gramEnd"/>
      <w:r w:rsidRPr="00863705">
        <w:rPr>
          <w:lang w:val="en-US"/>
        </w:rPr>
        <w:t xml:space="preserve"> set up and accessible from the deployed environment. Use appropriate database configuration properties in the application for connection.</w:t>
      </w:r>
    </w:p>
    <w:p w14:paraId="35FAACE7" w14:textId="18B16D98" w:rsidR="00863705" w:rsidRPr="00863705" w:rsidRDefault="00863705" w:rsidP="00863705">
      <w:pPr>
        <w:rPr>
          <w:lang w:val="en-US"/>
        </w:rPr>
      </w:pPr>
      <w:r>
        <w:rPr>
          <w:lang w:val="en-US"/>
        </w:rPr>
        <w:t>6</w:t>
      </w:r>
      <w:r w:rsidRPr="00863705">
        <w:rPr>
          <w:lang w:val="en-US"/>
        </w:rPr>
        <w:t>. Choose Deployment Method:</w:t>
      </w:r>
    </w:p>
    <w:p w14:paraId="6CC7FBD9" w14:textId="111D232B" w:rsidR="00863705" w:rsidRPr="00863705" w:rsidRDefault="00863705" w:rsidP="00863705">
      <w:pPr>
        <w:rPr>
          <w:lang w:val="en-US"/>
        </w:rPr>
      </w:pPr>
      <w:r w:rsidRPr="00863705">
        <w:rPr>
          <w:lang w:val="en-US"/>
        </w:rPr>
        <w:t xml:space="preserve">   Depending on </w:t>
      </w:r>
      <w:r>
        <w:rPr>
          <w:lang w:val="en-US"/>
        </w:rPr>
        <w:t xml:space="preserve">the </w:t>
      </w:r>
      <w:r w:rsidRPr="00863705">
        <w:rPr>
          <w:lang w:val="en-US"/>
        </w:rPr>
        <w:t>hosting environment, choose an appropriate deployment method:</w:t>
      </w:r>
    </w:p>
    <w:p w14:paraId="4F159D2E" w14:textId="25DAD4E8" w:rsidR="00863705" w:rsidRPr="00863705" w:rsidRDefault="00863705" w:rsidP="00863705">
      <w:pPr>
        <w:rPr>
          <w:lang w:val="en-US"/>
        </w:rPr>
      </w:pPr>
      <w:r w:rsidRPr="00863705">
        <w:rPr>
          <w:lang w:val="en-US"/>
        </w:rPr>
        <w:t xml:space="preserve">   - Traditional Server: Copy the JAR file to the server and use a script or system service to run the application.</w:t>
      </w:r>
    </w:p>
    <w:p w14:paraId="0B3BD68A" w14:textId="0450A7DA" w:rsidR="00863705" w:rsidRPr="00863705" w:rsidRDefault="00863705" w:rsidP="00863705">
      <w:pPr>
        <w:rPr>
          <w:lang w:val="en-US"/>
        </w:rPr>
      </w:pPr>
      <w:r w:rsidRPr="00863705">
        <w:rPr>
          <w:lang w:val="en-US"/>
        </w:rPr>
        <w:t xml:space="preserve">  - Cloud Platform: Deploy the JAR file to the cloud platform and configure auto-scaling and load balancing as needed.</w:t>
      </w:r>
    </w:p>
    <w:p w14:paraId="5C2D7DC2" w14:textId="4DAD82D6" w:rsidR="00863705" w:rsidRPr="00863705" w:rsidRDefault="00863705" w:rsidP="00863705">
      <w:pPr>
        <w:rPr>
          <w:lang w:val="en-US"/>
        </w:rPr>
      </w:pPr>
      <w:r w:rsidRPr="00863705">
        <w:rPr>
          <w:lang w:val="en-US"/>
        </w:rPr>
        <w:t xml:space="preserve">   - Docker &amp; Kubernetes: Create a Docker image from the JAR file and deploy it to a Kubernetes cluster</w:t>
      </w:r>
    </w:p>
    <w:p w14:paraId="583E632D" w14:textId="6F757F41" w:rsidR="00863705" w:rsidRPr="00863705" w:rsidRDefault="00863705" w:rsidP="00863705">
      <w:pPr>
        <w:rPr>
          <w:lang w:val="en-US"/>
        </w:rPr>
      </w:pPr>
      <w:r>
        <w:rPr>
          <w:lang w:val="en-US"/>
        </w:rPr>
        <w:t>7</w:t>
      </w:r>
      <w:r w:rsidRPr="00863705">
        <w:rPr>
          <w:lang w:val="en-US"/>
        </w:rPr>
        <w:t>. Security:</w:t>
      </w:r>
    </w:p>
    <w:p w14:paraId="1113DC3F" w14:textId="0BB289CB" w:rsidR="00863705" w:rsidRPr="00863705" w:rsidRDefault="00863705" w:rsidP="00863705">
      <w:pPr>
        <w:rPr>
          <w:lang w:val="en-US"/>
        </w:rPr>
      </w:pPr>
      <w:r w:rsidRPr="00863705">
        <w:rPr>
          <w:lang w:val="en-US"/>
        </w:rPr>
        <w:t xml:space="preserve">    Ensure that </w:t>
      </w:r>
      <w:r>
        <w:rPr>
          <w:lang w:val="en-US"/>
        </w:rPr>
        <w:t xml:space="preserve">the </w:t>
      </w:r>
      <w:r w:rsidRPr="00863705">
        <w:rPr>
          <w:lang w:val="en-US"/>
        </w:rPr>
        <w:t>application is secure by implementing best practices like HTTPS, input validation, and proper access controls.</w:t>
      </w:r>
    </w:p>
    <w:p w14:paraId="41F523D8" w14:textId="5527679B" w:rsidR="00863705" w:rsidRPr="00863705" w:rsidRDefault="00863705" w:rsidP="00863705">
      <w:pPr>
        <w:rPr>
          <w:lang w:val="en-US"/>
        </w:rPr>
      </w:pPr>
      <w:r>
        <w:rPr>
          <w:lang w:val="en-US"/>
        </w:rPr>
        <w:t>8</w:t>
      </w:r>
      <w:r w:rsidRPr="00863705">
        <w:rPr>
          <w:lang w:val="en-US"/>
        </w:rPr>
        <w:t>. Continuous Integration &amp; Continuous Deployment (CI/CD):</w:t>
      </w:r>
    </w:p>
    <w:p w14:paraId="746CEFD4" w14:textId="77777777" w:rsidR="00863705" w:rsidRPr="00863705" w:rsidRDefault="00863705" w:rsidP="00863705">
      <w:pPr>
        <w:rPr>
          <w:lang w:val="en-US"/>
        </w:rPr>
      </w:pPr>
      <w:r w:rsidRPr="00863705">
        <w:rPr>
          <w:lang w:val="en-US"/>
        </w:rPr>
        <w:t xml:space="preserve">    Set up a CI/CD pipeline to automate the build, testing, and deployment processes. Tools like Jenkins, GitLab CI/CD, or GitHub Actions can be used for this purpose.</w:t>
      </w:r>
    </w:p>
    <w:p w14:paraId="46E7AA36" w14:textId="1C74DBE4" w:rsidR="00863705" w:rsidRPr="00863705" w:rsidRDefault="00863705" w:rsidP="00863705">
      <w:pPr>
        <w:rPr>
          <w:lang w:val="en-US"/>
        </w:rPr>
      </w:pPr>
      <w:r>
        <w:rPr>
          <w:lang w:val="en-US"/>
        </w:rPr>
        <w:lastRenderedPageBreak/>
        <w:t>9</w:t>
      </w:r>
      <w:r w:rsidRPr="00863705">
        <w:rPr>
          <w:lang w:val="en-US"/>
        </w:rPr>
        <w:t>. Test in Staging Environment:</w:t>
      </w:r>
    </w:p>
    <w:p w14:paraId="1798C4AC" w14:textId="43CEFA47" w:rsidR="00863705" w:rsidRPr="00863705" w:rsidRDefault="00863705" w:rsidP="00863705">
      <w:pPr>
        <w:rPr>
          <w:lang w:val="en-US"/>
        </w:rPr>
      </w:pPr>
      <w:r w:rsidRPr="00863705">
        <w:rPr>
          <w:lang w:val="en-US"/>
        </w:rPr>
        <w:t xml:space="preserve">    Before deploying to the production environment, test </w:t>
      </w:r>
      <w:r>
        <w:rPr>
          <w:lang w:val="en-US"/>
        </w:rPr>
        <w:t xml:space="preserve">the </w:t>
      </w:r>
      <w:r w:rsidRPr="00863705">
        <w:rPr>
          <w:lang w:val="en-US"/>
        </w:rPr>
        <w:t>application in a staging or test environment to ensure everything works as expected.</w:t>
      </w:r>
    </w:p>
    <w:p w14:paraId="5ABDA9B0" w14:textId="10159EE5" w:rsidR="00863705" w:rsidRPr="00863705" w:rsidRDefault="00863705" w:rsidP="00863705">
      <w:pPr>
        <w:rPr>
          <w:lang w:val="en-US"/>
        </w:rPr>
      </w:pPr>
      <w:r>
        <w:rPr>
          <w:lang w:val="en-US"/>
        </w:rPr>
        <w:t>10</w:t>
      </w:r>
      <w:r w:rsidRPr="00863705">
        <w:rPr>
          <w:lang w:val="en-US"/>
        </w:rPr>
        <w:t>. Production Deployment:</w:t>
      </w:r>
    </w:p>
    <w:p w14:paraId="465145DC" w14:textId="153C07B6" w:rsidR="00863705" w:rsidRPr="00863705" w:rsidRDefault="00863705" w:rsidP="00863705">
      <w:pPr>
        <w:rPr>
          <w:lang w:val="en-US"/>
        </w:rPr>
      </w:pPr>
      <w:r w:rsidRPr="00863705">
        <w:rPr>
          <w:lang w:val="en-US"/>
        </w:rPr>
        <w:t xml:space="preserve">    Finally, deploy the application to the production environment after thorough testing and verification.</w:t>
      </w:r>
      <w:r>
        <w:rPr>
          <w:lang w:val="en-US"/>
        </w:rPr>
        <w:t xml:space="preserve"> </w:t>
      </w:r>
      <w:r w:rsidRPr="00863705">
        <w:rPr>
          <w:lang w:val="en-US"/>
        </w:rPr>
        <w:t xml:space="preserve">Regularly update the application and its dependencies to keep it secure and </w:t>
      </w:r>
      <w:proofErr w:type="gramStart"/>
      <w:r w:rsidRPr="00863705">
        <w:rPr>
          <w:lang w:val="en-US"/>
        </w:rPr>
        <w:t>up-to-date</w:t>
      </w:r>
      <w:proofErr w:type="gramEnd"/>
      <w:r w:rsidRPr="00863705">
        <w:rPr>
          <w:lang w:val="en-US"/>
        </w:rPr>
        <w:t>.</w:t>
      </w:r>
    </w:p>
    <w:sectPr w:rsidR="00863705" w:rsidRPr="008637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596812"/>
    <w:multiLevelType w:val="multilevel"/>
    <w:tmpl w:val="6F72CC6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15457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F7E"/>
    <w:rsid w:val="000C76FF"/>
    <w:rsid w:val="000D45FD"/>
    <w:rsid w:val="00160BB3"/>
    <w:rsid w:val="002977FC"/>
    <w:rsid w:val="00863705"/>
    <w:rsid w:val="00911929"/>
    <w:rsid w:val="00C86F7E"/>
    <w:rsid w:val="00CD1CA6"/>
    <w:rsid w:val="00D3389E"/>
    <w:rsid w:val="00E21D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4EB7F"/>
  <w15:chartTrackingRefBased/>
  <w15:docId w15:val="{C3CB04EE-5E0B-435C-9D60-F91A7DF8D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76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21D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21D2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21D2D"/>
    <w:rPr>
      <w:rFonts w:ascii="Arial" w:eastAsia="Times New Roman" w:hAnsi="Arial" w:cs="Arial"/>
      <w:vanish/>
      <w:sz w:val="16"/>
      <w:szCs w:val="16"/>
      <w:lang w:eastAsia="en-IN"/>
    </w:rPr>
  </w:style>
  <w:style w:type="character" w:styleId="Strong">
    <w:name w:val="Strong"/>
    <w:basedOn w:val="DefaultParagraphFont"/>
    <w:uiPriority w:val="22"/>
    <w:qFormat/>
    <w:rsid w:val="000C76FF"/>
    <w:rPr>
      <w:b/>
      <w:bCs/>
    </w:rPr>
  </w:style>
  <w:style w:type="character" w:customStyle="1" w:styleId="Heading1Char">
    <w:name w:val="Heading 1 Char"/>
    <w:basedOn w:val="DefaultParagraphFont"/>
    <w:link w:val="Heading1"/>
    <w:uiPriority w:val="9"/>
    <w:rsid w:val="000C76FF"/>
    <w:rPr>
      <w:rFonts w:asciiTheme="majorHAnsi" w:eastAsiaTheme="majorEastAsia" w:hAnsiTheme="majorHAnsi" w:cstheme="majorBidi"/>
      <w:color w:val="2F5496" w:themeColor="accent1" w:themeShade="BF"/>
      <w:sz w:val="32"/>
      <w:szCs w:val="32"/>
    </w:rPr>
  </w:style>
  <w:style w:type="character" w:styleId="HTMLCode">
    <w:name w:val="HTML Code"/>
    <w:basedOn w:val="DefaultParagraphFont"/>
    <w:uiPriority w:val="99"/>
    <w:semiHidden/>
    <w:unhideWhenUsed/>
    <w:rsid w:val="00CD1C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4661089">
      <w:bodyDiv w:val="1"/>
      <w:marLeft w:val="0"/>
      <w:marRight w:val="0"/>
      <w:marTop w:val="0"/>
      <w:marBottom w:val="0"/>
      <w:divBdr>
        <w:top w:val="none" w:sz="0" w:space="0" w:color="auto"/>
        <w:left w:val="none" w:sz="0" w:space="0" w:color="auto"/>
        <w:bottom w:val="none" w:sz="0" w:space="0" w:color="auto"/>
        <w:right w:val="none" w:sz="0" w:space="0" w:color="auto"/>
      </w:divBdr>
      <w:divsChild>
        <w:div w:id="2134708371">
          <w:marLeft w:val="0"/>
          <w:marRight w:val="0"/>
          <w:marTop w:val="0"/>
          <w:marBottom w:val="0"/>
          <w:divBdr>
            <w:top w:val="single" w:sz="2" w:space="0" w:color="D9D9E3"/>
            <w:left w:val="single" w:sz="2" w:space="0" w:color="D9D9E3"/>
            <w:bottom w:val="single" w:sz="2" w:space="0" w:color="D9D9E3"/>
            <w:right w:val="single" w:sz="2" w:space="0" w:color="D9D9E3"/>
          </w:divBdr>
          <w:divsChild>
            <w:div w:id="543375504">
              <w:marLeft w:val="0"/>
              <w:marRight w:val="0"/>
              <w:marTop w:val="0"/>
              <w:marBottom w:val="0"/>
              <w:divBdr>
                <w:top w:val="single" w:sz="2" w:space="0" w:color="D9D9E3"/>
                <w:left w:val="single" w:sz="2" w:space="0" w:color="D9D9E3"/>
                <w:bottom w:val="single" w:sz="2" w:space="0" w:color="D9D9E3"/>
                <w:right w:val="single" w:sz="2" w:space="0" w:color="D9D9E3"/>
              </w:divBdr>
              <w:divsChild>
                <w:div w:id="1376932834">
                  <w:marLeft w:val="0"/>
                  <w:marRight w:val="0"/>
                  <w:marTop w:val="0"/>
                  <w:marBottom w:val="0"/>
                  <w:divBdr>
                    <w:top w:val="single" w:sz="2" w:space="0" w:color="D9D9E3"/>
                    <w:left w:val="single" w:sz="2" w:space="0" w:color="D9D9E3"/>
                    <w:bottom w:val="single" w:sz="2" w:space="0" w:color="D9D9E3"/>
                    <w:right w:val="single" w:sz="2" w:space="0" w:color="D9D9E3"/>
                  </w:divBdr>
                  <w:divsChild>
                    <w:div w:id="1187711779">
                      <w:marLeft w:val="0"/>
                      <w:marRight w:val="0"/>
                      <w:marTop w:val="0"/>
                      <w:marBottom w:val="0"/>
                      <w:divBdr>
                        <w:top w:val="single" w:sz="2" w:space="0" w:color="D9D9E3"/>
                        <w:left w:val="single" w:sz="2" w:space="0" w:color="D9D9E3"/>
                        <w:bottom w:val="single" w:sz="2" w:space="0" w:color="D9D9E3"/>
                        <w:right w:val="single" w:sz="2" w:space="0" w:color="D9D9E3"/>
                      </w:divBdr>
                      <w:divsChild>
                        <w:div w:id="1691570674">
                          <w:marLeft w:val="0"/>
                          <w:marRight w:val="0"/>
                          <w:marTop w:val="0"/>
                          <w:marBottom w:val="0"/>
                          <w:divBdr>
                            <w:top w:val="single" w:sz="2" w:space="0" w:color="auto"/>
                            <w:left w:val="single" w:sz="2" w:space="0" w:color="auto"/>
                            <w:bottom w:val="single" w:sz="6" w:space="0" w:color="auto"/>
                            <w:right w:val="single" w:sz="2" w:space="0" w:color="auto"/>
                          </w:divBdr>
                          <w:divsChild>
                            <w:div w:id="395519041">
                              <w:marLeft w:val="0"/>
                              <w:marRight w:val="0"/>
                              <w:marTop w:val="100"/>
                              <w:marBottom w:val="100"/>
                              <w:divBdr>
                                <w:top w:val="single" w:sz="2" w:space="0" w:color="D9D9E3"/>
                                <w:left w:val="single" w:sz="2" w:space="0" w:color="D9D9E3"/>
                                <w:bottom w:val="single" w:sz="2" w:space="0" w:color="D9D9E3"/>
                                <w:right w:val="single" w:sz="2" w:space="0" w:color="D9D9E3"/>
                              </w:divBdr>
                              <w:divsChild>
                                <w:div w:id="983392613">
                                  <w:marLeft w:val="0"/>
                                  <w:marRight w:val="0"/>
                                  <w:marTop w:val="0"/>
                                  <w:marBottom w:val="0"/>
                                  <w:divBdr>
                                    <w:top w:val="single" w:sz="2" w:space="0" w:color="D9D9E3"/>
                                    <w:left w:val="single" w:sz="2" w:space="0" w:color="D9D9E3"/>
                                    <w:bottom w:val="single" w:sz="2" w:space="0" w:color="D9D9E3"/>
                                    <w:right w:val="single" w:sz="2" w:space="0" w:color="D9D9E3"/>
                                  </w:divBdr>
                                  <w:divsChild>
                                    <w:div w:id="52626971">
                                      <w:marLeft w:val="0"/>
                                      <w:marRight w:val="0"/>
                                      <w:marTop w:val="0"/>
                                      <w:marBottom w:val="0"/>
                                      <w:divBdr>
                                        <w:top w:val="single" w:sz="2" w:space="0" w:color="D9D9E3"/>
                                        <w:left w:val="single" w:sz="2" w:space="0" w:color="D9D9E3"/>
                                        <w:bottom w:val="single" w:sz="2" w:space="0" w:color="D9D9E3"/>
                                        <w:right w:val="single" w:sz="2" w:space="0" w:color="D9D9E3"/>
                                      </w:divBdr>
                                      <w:divsChild>
                                        <w:div w:id="433985471">
                                          <w:marLeft w:val="0"/>
                                          <w:marRight w:val="0"/>
                                          <w:marTop w:val="0"/>
                                          <w:marBottom w:val="0"/>
                                          <w:divBdr>
                                            <w:top w:val="single" w:sz="2" w:space="0" w:color="D9D9E3"/>
                                            <w:left w:val="single" w:sz="2" w:space="0" w:color="D9D9E3"/>
                                            <w:bottom w:val="single" w:sz="2" w:space="0" w:color="D9D9E3"/>
                                            <w:right w:val="single" w:sz="2" w:space="0" w:color="D9D9E3"/>
                                          </w:divBdr>
                                          <w:divsChild>
                                            <w:div w:id="252322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490934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5</Pages>
  <Words>819</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Sarfare</dc:creator>
  <cp:keywords/>
  <dc:description/>
  <cp:lastModifiedBy>Aditya Sarfare</cp:lastModifiedBy>
  <cp:revision>1</cp:revision>
  <dcterms:created xsi:type="dcterms:W3CDTF">2023-07-29T10:40:00Z</dcterms:created>
  <dcterms:modified xsi:type="dcterms:W3CDTF">2023-07-29T12:06:00Z</dcterms:modified>
</cp:coreProperties>
</file>