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ACD" w:rsidRDefault="00B74F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SFH Question Bank for CIE - 2</w:t>
      </w:r>
    </w:p>
    <w:p w:rsidR="00B56415" w:rsidRDefault="00B56415" w:rsidP="00B56415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</w:rPr>
        <w:t xml:space="preserve">Differences between addictive people and non-addictive people &amp; their </w:t>
      </w:r>
      <w:proofErr w:type="spellStart"/>
      <w:r>
        <w:rPr>
          <w:rFonts w:ascii="Calibri" w:hAnsi="Calibri" w:cs="Calibri"/>
          <w:b/>
          <w:bCs/>
          <w:color w:val="000000"/>
        </w:rPr>
        <w:t>behaviors</w:t>
      </w:r>
      <w:proofErr w:type="spellEnd"/>
    </w:p>
    <w:p w:rsidR="00666ACD" w:rsidRDefault="00B74F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4"/>
          <w:szCs w:val="24"/>
        </w:rPr>
      </w:pPr>
      <w:bookmarkStart w:id="0" w:name="_GoBack"/>
      <w:bookmarkEnd w:id="0"/>
      <w:r>
        <w:rPr>
          <w:b/>
          <w:color w:val="000000"/>
          <w:sz w:val="24"/>
          <w:szCs w:val="24"/>
        </w:rPr>
        <w:t xml:space="preserve">Dr. HemaMalini B H, Cluster-2, </w:t>
      </w:r>
      <w:proofErr w:type="spellStart"/>
      <w:r>
        <w:rPr>
          <w:b/>
          <w:color w:val="000000"/>
          <w:sz w:val="24"/>
          <w:szCs w:val="24"/>
        </w:rPr>
        <w:t>Dept</w:t>
      </w:r>
      <w:proofErr w:type="spellEnd"/>
      <w:r>
        <w:rPr>
          <w:b/>
          <w:color w:val="000000"/>
          <w:sz w:val="24"/>
          <w:szCs w:val="24"/>
        </w:rPr>
        <w:t xml:space="preserve"> of CSE</w:t>
      </w:r>
    </w:p>
    <w:p w:rsidR="00666ACD" w:rsidRDefault="00666A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4"/>
          <w:szCs w:val="24"/>
        </w:rPr>
      </w:pPr>
    </w:p>
    <w:tbl>
      <w:tblPr>
        <w:tblStyle w:val="a"/>
        <w:tblW w:w="916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6237"/>
        <w:gridCol w:w="850"/>
        <w:gridCol w:w="1083"/>
      </w:tblGrid>
      <w:tr w:rsidR="00666ACD">
        <w:tc>
          <w:tcPr>
            <w:tcW w:w="993" w:type="dxa"/>
            <w:shd w:val="clear" w:color="auto" w:fill="D0CECE"/>
          </w:tcPr>
          <w:p w:rsidR="00666ACD" w:rsidRDefault="00B74F47">
            <w:pPr>
              <w:rPr>
                <w:b/>
              </w:rPr>
            </w:pPr>
            <w:r>
              <w:rPr>
                <w:b/>
              </w:rPr>
              <w:t>Qn. No</w:t>
            </w:r>
          </w:p>
        </w:tc>
        <w:tc>
          <w:tcPr>
            <w:tcW w:w="6237" w:type="dxa"/>
            <w:shd w:val="clear" w:color="auto" w:fill="D0CECE"/>
          </w:tcPr>
          <w:p w:rsidR="00666ACD" w:rsidRDefault="00B74F47">
            <w:pPr>
              <w:rPr>
                <w:b/>
              </w:rPr>
            </w:pPr>
            <w:r>
              <w:rPr>
                <w:b/>
              </w:rPr>
              <w:t>Multiple Choice Questions</w:t>
            </w:r>
          </w:p>
        </w:tc>
        <w:tc>
          <w:tcPr>
            <w:tcW w:w="850" w:type="dxa"/>
            <w:shd w:val="clear" w:color="auto" w:fill="D0CECE"/>
          </w:tcPr>
          <w:p w:rsidR="00666ACD" w:rsidRDefault="00B74F47">
            <w:pPr>
              <w:rPr>
                <w:b/>
              </w:rPr>
            </w:pPr>
            <w:r>
              <w:rPr>
                <w:b/>
              </w:rPr>
              <w:t>Marks</w:t>
            </w:r>
          </w:p>
        </w:tc>
        <w:tc>
          <w:tcPr>
            <w:tcW w:w="1083" w:type="dxa"/>
            <w:shd w:val="clear" w:color="auto" w:fill="D0CECE"/>
          </w:tcPr>
          <w:p w:rsidR="00666ACD" w:rsidRDefault="00B74F47">
            <w:pPr>
              <w:rPr>
                <w:b/>
              </w:rPr>
            </w:pPr>
            <w:r>
              <w:rPr>
                <w:b/>
              </w:rPr>
              <w:t>CO, RBT</w:t>
            </w:r>
          </w:p>
        </w:tc>
      </w:tr>
      <w:tr w:rsidR="00F35933">
        <w:tc>
          <w:tcPr>
            <w:tcW w:w="993" w:type="dxa"/>
          </w:tcPr>
          <w:p w:rsidR="00F35933" w:rsidRDefault="00F35933">
            <w:r>
              <w:t>1</w:t>
            </w:r>
          </w:p>
        </w:tc>
        <w:tc>
          <w:tcPr>
            <w:tcW w:w="6237" w:type="dxa"/>
          </w:tcPr>
          <w:p w:rsidR="00F35933" w:rsidRDefault="00F35933">
            <w:r>
              <w:t>Recover from addictions</w:t>
            </w:r>
          </w:p>
          <w:p w:rsidR="00F35933" w:rsidRDefault="00F35933">
            <w:pPr>
              <w:numPr>
                <w:ilvl w:val="0"/>
                <w:numId w:val="3"/>
              </w:numPr>
            </w:pPr>
            <w:r>
              <w:t>Recognition of the problem</w:t>
            </w:r>
          </w:p>
          <w:p w:rsidR="00F35933" w:rsidRDefault="00F35933">
            <w:pPr>
              <w:numPr>
                <w:ilvl w:val="0"/>
                <w:numId w:val="3"/>
              </w:numPr>
            </w:pPr>
            <w:r>
              <w:t>A formal assessment of symptoms</w:t>
            </w:r>
          </w:p>
          <w:p w:rsidR="00F35933" w:rsidRDefault="00F35933">
            <w:pPr>
              <w:numPr>
                <w:ilvl w:val="0"/>
                <w:numId w:val="3"/>
              </w:numPr>
            </w:pPr>
            <w:r>
              <w:t>Individual or group therapy</w:t>
            </w:r>
          </w:p>
          <w:p w:rsidR="00F35933" w:rsidRDefault="00F35933">
            <w:pPr>
              <w:numPr>
                <w:ilvl w:val="0"/>
                <w:numId w:val="3"/>
              </w:numPr>
              <w:spacing w:after="160" w:line="259" w:lineRule="auto"/>
            </w:pPr>
            <w:r>
              <w:t>All of the above</w:t>
            </w:r>
          </w:p>
          <w:p w:rsidR="00F35933" w:rsidRDefault="00F35933">
            <w:proofErr w:type="spellStart"/>
            <w:r>
              <w:rPr>
                <w:color w:val="FF0000"/>
              </w:rPr>
              <w:t>Ans</w:t>
            </w:r>
            <w:proofErr w:type="spellEnd"/>
            <w:r>
              <w:rPr>
                <w:color w:val="FF0000"/>
              </w:rPr>
              <w:t>: d</w:t>
            </w:r>
          </w:p>
        </w:tc>
        <w:tc>
          <w:tcPr>
            <w:tcW w:w="850" w:type="dxa"/>
          </w:tcPr>
          <w:p w:rsidR="00F35933" w:rsidRDefault="00F35933">
            <w:r>
              <w:t>01</w:t>
            </w:r>
          </w:p>
        </w:tc>
        <w:tc>
          <w:tcPr>
            <w:tcW w:w="1083" w:type="dxa"/>
          </w:tcPr>
          <w:p w:rsidR="00F35933" w:rsidRDefault="00EC7CCB">
            <w:r>
              <w:t>CO4</w:t>
            </w:r>
            <w:r w:rsidR="00F35933">
              <w:t>, K2</w:t>
            </w:r>
          </w:p>
        </w:tc>
      </w:tr>
      <w:tr w:rsidR="00F35933">
        <w:tc>
          <w:tcPr>
            <w:tcW w:w="993" w:type="dxa"/>
          </w:tcPr>
          <w:p w:rsidR="00F35933" w:rsidRDefault="00F35933">
            <w:r>
              <w:t>2</w:t>
            </w:r>
          </w:p>
        </w:tc>
        <w:tc>
          <w:tcPr>
            <w:tcW w:w="6237" w:type="dxa"/>
          </w:tcPr>
          <w:p w:rsidR="00F35933" w:rsidRDefault="00F35933" w:rsidP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>Risk factors in addictive people</w:t>
            </w:r>
          </w:p>
          <w:p w:rsidR="00F35933" w:rsidRDefault="00F359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>Aggressive behaviour in childhood</w:t>
            </w:r>
          </w:p>
          <w:p w:rsidR="00F35933" w:rsidRDefault="00F359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>Lack of parental supervision</w:t>
            </w:r>
          </w:p>
          <w:p w:rsidR="00F35933" w:rsidRDefault="00F359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>Poor social skills</w:t>
            </w:r>
          </w:p>
          <w:p w:rsidR="00F35933" w:rsidRDefault="00F359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>All of the above</w:t>
            </w:r>
          </w:p>
          <w:p w:rsidR="00F35933" w:rsidRDefault="00F35933">
            <w:proofErr w:type="spellStart"/>
            <w:r>
              <w:rPr>
                <w:color w:val="FF0000"/>
              </w:rPr>
              <w:t>Ans</w:t>
            </w:r>
            <w:proofErr w:type="spellEnd"/>
            <w:r>
              <w:rPr>
                <w:color w:val="FF0000"/>
              </w:rPr>
              <w:t>: d</w:t>
            </w:r>
          </w:p>
        </w:tc>
        <w:tc>
          <w:tcPr>
            <w:tcW w:w="850" w:type="dxa"/>
          </w:tcPr>
          <w:p w:rsidR="00F35933" w:rsidRDefault="00F35933">
            <w:r>
              <w:t>01</w:t>
            </w:r>
          </w:p>
        </w:tc>
        <w:tc>
          <w:tcPr>
            <w:tcW w:w="1083" w:type="dxa"/>
          </w:tcPr>
          <w:p w:rsidR="00F35933" w:rsidRDefault="00EC7CCB">
            <w:r>
              <w:t>CO4</w:t>
            </w:r>
            <w:r w:rsidR="00F35933">
              <w:t>, K2</w:t>
            </w:r>
          </w:p>
        </w:tc>
      </w:tr>
      <w:tr w:rsidR="00F35933">
        <w:tc>
          <w:tcPr>
            <w:tcW w:w="993" w:type="dxa"/>
          </w:tcPr>
          <w:p w:rsidR="00F35933" w:rsidRDefault="00F35933">
            <w:r>
              <w:t>3</w:t>
            </w:r>
          </w:p>
        </w:tc>
        <w:tc>
          <w:tcPr>
            <w:tcW w:w="6237" w:type="dxa"/>
          </w:tcPr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Charlotte, a college student, is a habitual drinker. She has become preoccupied with obtaining alcohol and obsessed with her need to drink. Charlotte is exhibiting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a) lack of responsibility.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b) tolerance.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c) denial.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d) compulsion.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F35933" w:rsidRDefault="00F35933">
            <w:proofErr w:type="spellStart"/>
            <w:r>
              <w:rPr>
                <w:color w:val="FF0000"/>
              </w:rPr>
              <w:t>Ans</w:t>
            </w:r>
            <w:proofErr w:type="spellEnd"/>
            <w:r>
              <w:rPr>
                <w:color w:val="FF0000"/>
              </w:rPr>
              <w:t>: d</w:t>
            </w:r>
          </w:p>
        </w:tc>
        <w:tc>
          <w:tcPr>
            <w:tcW w:w="850" w:type="dxa"/>
          </w:tcPr>
          <w:p w:rsidR="00F35933" w:rsidRDefault="00F35933">
            <w:r>
              <w:t>01</w:t>
            </w:r>
          </w:p>
        </w:tc>
        <w:tc>
          <w:tcPr>
            <w:tcW w:w="1083" w:type="dxa"/>
          </w:tcPr>
          <w:p w:rsidR="00F35933" w:rsidRDefault="00EC7CCB">
            <w:r>
              <w:t>CO4</w:t>
            </w:r>
            <w:r w:rsidR="00F35933">
              <w:t>, K2</w:t>
            </w:r>
          </w:p>
        </w:tc>
      </w:tr>
      <w:tr w:rsidR="00F35933">
        <w:tc>
          <w:tcPr>
            <w:tcW w:w="993" w:type="dxa"/>
          </w:tcPr>
          <w:p w:rsidR="00F35933" w:rsidRDefault="00F35933">
            <w:r>
              <w:t>4</w:t>
            </w:r>
          </w:p>
        </w:tc>
        <w:tc>
          <w:tcPr>
            <w:tcW w:w="6237" w:type="dxa"/>
          </w:tcPr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Rebecca takes medications for various conditions, including </w:t>
            </w:r>
            <w:proofErr w:type="spellStart"/>
            <w:r>
              <w:t>Prinivil</w:t>
            </w:r>
            <w:proofErr w:type="spellEnd"/>
            <w:r>
              <w:t xml:space="preserve"> (for high blood pressure), insulin (for diabetes), and Claritin (for allergy symptoms). This is an example of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a) synergism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b) cross-tolerance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c) antagonism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d) </w:t>
            </w:r>
            <w:proofErr w:type="spellStart"/>
            <w:r>
              <w:t>polydrug</w:t>
            </w:r>
            <w:proofErr w:type="spellEnd"/>
            <w:r>
              <w:t xml:space="preserve"> use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F35933" w:rsidRDefault="00F35933">
            <w:proofErr w:type="spellStart"/>
            <w:r>
              <w:rPr>
                <w:color w:val="FF0000"/>
              </w:rPr>
              <w:t>Ans</w:t>
            </w:r>
            <w:proofErr w:type="spellEnd"/>
            <w:r>
              <w:rPr>
                <w:color w:val="FF0000"/>
              </w:rPr>
              <w:t>: d</w:t>
            </w:r>
          </w:p>
        </w:tc>
        <w:tc>
          <w:tcPr>
            <w:tcW w:w="850" w:type="dxa"/>
          </w:tcPr>
          <w:p w:rsidR="00F35933" w:rsidRDefault="00F35933">
            <w:r>
              <w:t>01</w:t>
            </w:r>
          </w:p>
        </w:tc>
        <w:tc>
          <w:tcPr>
            <w:tcW w:w="1083" w:type="dxa"/>
          </w:tcPr>
          <w:p w:rsidR="00F35933" w:rsidRDefault="00EC7CCB">
            <w:r>
              <w:t>CO4</w:t>
            </w:r>
            <w:r w:rsidR="00F35933">
              <w:t>, K2</w:t>
            </w:r>
          </w:p>
        </w:tc>
      </w:tr>
      <w:tr w:rsidR="00F35933">
        <w:tc>
          <w:tcPr>
            <w:tcW w:w="993" w:type="dxa"/>
          </w:tcPr>
          <w:p w:rsidR="00F35933" w:rsidRDefault="00F35933">
            <w:r>
              <w:t>5</w:t>
            </w:r>
          </w:p>
        </w:tc>
        <w:tc>
          <w:tcPr>
            <w:tcW w:w="6237" w:type="dxa"/>
          </w:tcPr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Chemicals that relay messages (impulses) from one nerve cell to another are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a) chemoreceptors.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b) enzymes.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c) neurotransmitters.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d) synapses.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F35933" w:rsidRDefault="00F35933">
            <w:proofErr w:type="spellStart"/>
            <w:r>
              <w:rPr>
                <w:color w:val="FF0000"/>
              </w:rPr>
              <w:t>Ans</w:t>
            </w:r>
            <w:proofErr w:type="spellEnd"/>
            <w:r>
              <w:rPr>
                <w:color w:val="FF0000"/>
              </w:rPr>
              <w:t>: c</w:t>
            </w:r>
          </w:p>
        </w:tc>
        <w:tc>
          <w:tcPr>
            <w:tcW w:w="850" w:type="dxa"/>
          </w:tcPr>
          <w:p w:rsidR="00F35933" w:rsidRDefault="00F35933">
            <w:r>
              <w:t>01</w:t>
            </w:r>
          </w:p>
        </w:tc>
        <w:tc>
          <w:tcPr>
            <w:tcW w:w="1083" w:type="dxa"/>
          </w:tcPr>
          <w:p w:rsidR="00F35933" w:rsidRDefault="00EC7CCB">
            <w:r>
              <w:t>CO4</w:t>
            </w:r>
            <w:r w:rsidR="00F35933">
              <w:t>, K2</w:t>
            </w:r>
          </w:p>
        </w:tc>
      </w:tr>
      <w:tr w:rsidR="00F35933">
        <w:tc>
          <w:tcPr>
            <w:tcW w:w="993" w:type="dxa"/>
          </w:tcPr>
          <w:p w:rsidR="00F35933" w:rsidRDefault="00F35933">
            <w:r>
              <w:t>6</w:t>
            </w:r>
          </w:p>
        </w:tc>
        <w:tc>
          <w:tcPr>
            <w:tcW w:w="6237" w:type="dxa"/>
          </w:tcPr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Which of the following is NOT an example of drug misuse?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a) Not following the instructions when taking a prescribed medication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b) Taking an over-the-counter medication more often than is recommended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c) Regular use of increasing amounts of cocaine to get high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d) Taking a friend's prescription medication to treat a migraine</w:t>
            </w:r>
          </w:p>
          <w:p w:rsidR="00B74F47" w:rsidRDefault="00B74F4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F35933" w:rsidRDefault="00F35933">
            <w:proofErr w:type="spellStart"/>
            <w:r>
              <w:rPr>
                <w:color w:val="FF0000"/>
              </w:rPr>
              <w:t>Ans</w:t>
            </w:r>
            <w:proofErr w:type="spellEnd"/>
            <w:r>
              <w:rPr>
                <w:color w:val="FF0000"/>
              </w:rPr>
              <w:t>:  d</w:t>
            </w:r>
          </w:p>
        </w:tc>
        <w:tc>
          <w:tcPr>
            <w:tcW w:w="850" w:type="dxa"/>
          </w:tcPr>
          <w:p w:rsidR="00F35933" w:rsidRDefault="00F35933">
            <w:r>
              <w:lastRenderedPageBreak/>
              <w:t>01</w:t>
            </w:r>
          </w:p>
        </w:tc>
        <w:tc>
          <w:tcPr>
            <w:tcW w:w="1083" w:type="dxa"/>
          </w:tcPr>
          <w:p w:rsidR="00F35933" w:rsidRDefault="00EC7CCB">
            <w:r>
              <w:t>CO4</w:t>
            </w:r>
            <w:r w:rsidR="00F35933">
              <w:t>, K2</w:t>
            </w:r>
          </w:p>
        </w:tc>
      </w:tr>
      <w:tr w:rsidR="00F35933">
        <w:tc>
          <w:tcPr>
            <w:tcW w:w="993" w:type="dxa"/>
          </w:tcPr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7</w:t>
            </w:r>
          </w:p>
        </w:tc>
        <w:tc>
          <w:tcPr>
            <w:tcW w:w="6237" w:type="dxa"/>
          </w:tcPr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The illicit drug most commonly used in the United States is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a) amphetamines.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b) marijuana.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c) cocaine.</w:t>
            </w: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d) heroin.</w:t>
            </w:r>
          </w:p>
          <w:p w:rsidR="00B74F47" w:rsidRDefault="00B74F4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color w:val="FF0000"/>
              </w:rPr>
              <w:t>Ans</w:t>
            </w:r>
            <w:proofErr w:type="spellEnd"/>
            <w:r>
              <w:rPr>
                <w:color w:val="FF0000"/>
              </w:rPr>
              <w:t>: b</w:t>
            </w:r>
          </w:p>
        </w:tc>
        <w:tc>
          <w:tcPr>
            <w:tcW w:w="850" w:type="dxa"/>
          </w:tcPr>
          <w:p w:rsidR="00F35933" w:rsidRDefault="00F35933">
            <w:r>
              <w:t>01</w:t>
            </w:r>
          </w:p>
        </w:tc>
        <w:tc>
          <w:tcPr>
            <w:tcW w:w="1083" w:type="dxa"/>
          </w:tcPr>
          <w:p w:rsidR="00F35933" w:rsidRDefault="00EC7CCB">
            <w:r>
              <w:t>CO4</w:t>
            </w:r>
            <w:r w:rsidR="00F35933">
              <w:t>, K2</w:t>
            </w:r>
          </w:p>
        </w:tc>
      </w:tr>
      <w:tr w:rsidR="00F35933">
        <w:tc>
          <w:tcPr>
            <w:tcW w:w="993" w:type="dxa"/>
          </w:tcPr>
          <w:p w:rsidR="00F35933" w:rsidRDefault="00F35933">
            <w:r>
              <w:t>8</w:t>
            </w:r>
          </w:p>
        </w:tc>
        <w:tc>
          <w:tcPr>
            <w:tcW w:w="6237" w:type="dxa"/>
          </w:tcPr>
          <w:p w:rsidR="00F35933" w:rsidRPr="00EC7CCB" w:rsidRDefault="00F35933" w:rsidP="00911997">
            <w:pPr>
              <w:rPr>
                <w:color w:val="000000" w:themeColor="text1"/>
              </w:rPr>
            </w:pPr>
            <w:r w:rsidRPr="00EC7CCB">
              <w:rPr>
                <w:color w:val="000000" w:themeColor="text1"/>
              </w:rPr>
              <w:t>What is a key trait often observed in people prone to addiction?</w:t>
            </w:r>
          </w:p>
          <w:p w:rsidR="00F35933" w:rsidRPr="00EC7CCB" w:rsidRDefault="00F35933" w:rsidP="00911997">
            <w:pPr>
              <w:rPr>
                <w:color w:val="000000" w:themeColor="text1"/>
              </w:rPr>
            </w:pPr>
            <w:r w:rsidRPr="00EC7CCB">
              <w:rPr>
                <w:color w:val="000000" w:themeColor="text1"/>
              </w:rPr>
              <w:t>a) High levels of discipline</w:t>
            </w:r>
          </w:p>
          <w:p w:rsidR="00F35933" w:rsidRPr="00EC7CCB" w:rsidRDefault="00F35933" w:rsidP="00911997">
            <w:pPr>
              <w:rPr>
                <w:color w:val="000000" w:themeColor="text1"/>
              </w:rPr>
            </w:pPr>
            <w:r w:rsidRPr="00EC7CCB">
              <w:rPr>
                <w:color w:val="000000" w:themeColor="text1"/>
              </w:rPr>
              <w:t>b) Impulsivity</w:t>
            </w:r>
          </w:p>
          <w:p w:rsidR="00F35933" w:rsidRPr="00EC7CCB" w:rsidRDefault="00880C2E" w:rsidP="00911997">
            <w:pPr>
              <w:rPr>
                <w:color w:val="000000" w:themeColor="text1"/>
              </w:rPr>
            </w:pPr>
            <w:r w:rsidRPr="00EC7CCB">
              <w:rPr>
                <w:color w:val="000000" w:themeColor="text1"/>
              </w:rPr>
              <w:t>c</w:t>
            </w:r>
            <w:r w:rsidR="00F35933" w:rsidRPr="00EC7CCB">
              <w:rPr>
                <w:color w:val="000000" w:themeColor="text1"/>
              </w:rPr>
              <w:t>) Strong emotional stability</w:t>
            </w:r>
          </w:p>
          <w:p w:rsidR="00F35933" w:rsidRPr="00EC7CCB" w:rsidRDefault="00880C2E" w:rsidP="00911997">
            <w:pPr>
              <w:rPr>
                <w:color w:val="000000" w:themeColor="text1"/>
              </w:rPr>
            </w:pPr>
            <w:r w:rsidRPr="00EC7CCB">
              <w:rPr>
                <w:color w:val="000000" w:themeColor="text1"/>
              </w:rPr>
              <w:t>d</w:t>
            </w:r>
            <w:r w:rsidR="00F35933" w:rsidRPr="00EC7CCB">
              <w:rPr>
                <w:color w:val="000000" w:themeColor="text1"/>
              </w:rPr>
              <w:t>) Lack of curiosity</w:t>
            </w:r>
          </w:p>
          <w:p w:rsidR="00F35933" w:rsidRPr="00911997" w:rsidRDefault="00F35933" w:rsidP="00911997">
            <w:pPr>
              <w:rPr>
                <w:color w:val="FF0000"/>
              </w:rPr>
            </w:pPr>
          </w:p>
          <w:p w:rsidR="00F35933" w:rsidRDefault="00880C2E" w:rsidP="00880C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Ans</w:t>
            </w:r>
            <w:proofErr w:type="spellEnd"/>
            <w:r w:rsidR="00F35933" w:rsidRPr="00911997">
              <w:rPr>
                <w:color w:val="FF0000"/>
              </w:rPr>
              <w:t xml:space="preserve">: </w:t>
            </w:r>
            <w:r>
              <w:rPr>
                <w:color w:val="FF0000"/>
              </w:rPr>
              <w:t>b</w:t>
            </w:r>
          </w:p>
        </w:tc>
        <w:tc>
          <w:tcPr>
            <w:tcW w:w="850" w:type="dxa"/>
          </w:tcPr>
          <w:p w:rsidR="00F35933" w:rsidRDefault="00F35933">
            <w:r>
              <w:t>01</w:t>
            </w:r>
          </w:p>
        </w:tc>
        <w:tc>
          <w:tcPr>
            <w:tcW w:w="1083" w:type="dxa"/>
          </w:tcPr>
          <w:p w:rsidR="00F35933" w:rsidRDefault="00EC7CCB">
            <w:r>
              <w:t>CO4</w:t>
            </w:r>
            <w:r w:rsidR="00F35933">
              <w:t>, K2</w:t>
            </w:r>
          </w:p>
        </w:tc>
      </w:tr>
      <w:tr w:rsidR="00F35933">
        <w:tc>
          <w:tcPr>
            <w:tcW w:w="993" w:type="dxa"/>
          </w:tcPr>
          <w:p w:rsidR="00F35933" w:rsidRDefault="00F359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9</w:t>
            </w:r>
          </w:p>
        </w:tc>
        <w:tc>
          <w:tcPr>
            <w:tcW w:w="6237" w:type="dxa"/>
          </w:tcPr>
          <w:p w:rsidR="00F35933" w:rsidRDefault="00F35933" w:rsidP="00911997">
            <w:r>
              <w:t xml:space="preserve">Non-addictive individuals are more likely to exhibit which of the following </w:t>
            </w:r>
            <w:proofErr w:type="spellStart"/>
            <w:r>
              <w:t>behaviors</w:t>
            </w:r>
            <w:proofErr w:type="spellEnd"/>
            <w:r>
              <w:t>?</w:t>
            </w:r>
          </w:p>
          <w:p w:rsidR="00F35933" w:rsidRDefault="00880C2E" w:rsidP="00911997">
            <w:r>
              <w:t>a</w:t>
            </w:r>
            <w:r w:rsidR="00F35933">
              <w:t>) Obsessive thinking</w:t>
            </w:r>
          </w:p>
          <w:p w:rsidR="00F35933" w:rsidRDefault="00880C2E" w:rsidP="00911997">
            <w:r>
              <w:t>b</w:t>
            </w:r>
            <w:r w:rsidR="00F35933">
              <w:t>) Avoiding social connections</w:t>
            </w:r>
          </w:p>
          <w:p w:rsidR="00F35933" w:rsidRDefault="00880C2E" w:rsidP="00911997">
            <w:r>
              <w:t>c</w:t>
            </w:r>
            <w:r w:rsidR="00F35933">
              <w:t>) Controlled responses to stress</w:t>
            </w:r>
          </w:p>
          <w:p w:rsidR="00F35933" w:rsidRDefault="00880C2E" w:rsidP="00911997">
            <w:r>
              <w:t>d</w:t>
            </w:r>
            <w:r w:rsidR="00F35933">
              <w:t>) Frequent mood swings</w:t>
            </w:r>
          </w:p>
          <w:p w:rsidR="00F35933" w:rsidRDefault="00F35933" w:rsidP="00911997"/>
          <w:p w:rsidR="00F35933" w:rsidRDefault="00F35933" w:rsidP="00880C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Ans</w:t>
            </w:r>
            <w:proofErr w:type="spellEnd"/>
            <w:r>
              <w:rPr>
                <w:color w:val="FF0000"/>
              </w:rPr>
              <w:t xml:space="preserve">: </w:t>
            </w:r>
            <w:r w:rsidR="00880C2E">
              <w:rPr>
                <w:color w:val="FF0000"/>
              </w:rPr>
              <w:t>c</w:t>
            </w:r>
          </w:p>
        </w:tc>
        <w:tc>
          <w:tcPr>
            <w:tcW w:w="850" w:type="dxa"/>
          </w:tcPr>
          <w:p w:rsidR="00F35933" w:rsidRDefault="00F35933">
            <w:r>
              <w:t>01</w:t>
            </w:r>
          </w:p>
        </w:tc>
        <w:tc>
          <w:tcPr>
            <w:tcW w:w="1083" w:type="dxa"/>
          </w:tcPr>
          <w:p w:rsidR="00F35933" w:rsidRDefault="00EC7CCB">
            <w:r>
              <w:t>CO4</w:t>
            </w:r>
            <w:r w:rsidR="00F35933">
              <w:t>, K2</w:t>
            </w:r>
          </w:p>
        </w:tc>
      </w:tr>
      <w:tr w:rsidR="00F35933">
        <w:tc>
          <w:tcPr>
            <w:tcW w:w="993" w:type="dxa"/>
          </w:tcPr>
          <w:p w:rsidR="00F35933" w:rsidRDefault="00F35933">
            <w:r>
              <w:t>10</w:t>
            </w:r>
          </w:p>
        </w:tc>
        <w:tc>
          <w:tcPr>
            <w:tcW w:w="6237" w:type="dxa"/>
          </w:tcPr>
          <w:p w:rsidR="00F35933" w:rsidRPr="00911997" w:rsidRDefault="00F35933" w:rsidP="00911997">
            <w:pPr>
              <w:rPr>
                <w:color w:val="000000"/>
              </w:rPr>
            </w:pPr>
            <w:r w:rsidRPr="00911997">
              <w:rPr>
                <w:color w:val="000000"/>
              </w:rPr>
              <w:t>Which neurotransmitter is most commonly associated with addiction?</w:t>
            </w:r>
          </w:p>
          <w:p w:rsidR="00F35933" w:rsidRPr="00911997" w:rsidRDefault="00880C2E" w:rsidP="00911997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="00F35933" w:rsidRPr="00911997">
              <w:rPr>
                <w:color w:val="000000"/>
              </w:rPr>
              <w:t>) Dopamine</w:t>
            </w:r>
          </w:p>
          <w:p w:rsidR="00F35933" w:rsidRPr="00911997" w:rsidRDefault="00880C2E" w:rsidP="00911997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  <w:r w:rsidR="00F35933" w:rsidRPr="00911997">
              <w:rPr>
                <w:color w:val="000000"/>
              </w:rPr>
              <w:t>) Serotonin</w:t>
            </w:r>
          </w:p>
          <w:p w:rsidR="00F35933" w:rsidRPr="00911997" w:rsidRDefault="00880C2E" w:rsidP="00911997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="00F35933" w:rsidRPr="00911997">
              <w:rPr>
                <w:color w:val="000000"/>
              </w:rPr>
              <w:t>) Acetylcholine</w:t>
            </w:r>
          </w:p>
          <w:p w:rsidR="00F35933" w:rsidRPr="00911997" w:rsidRDefault="00880C2E" w:rsidP="00911997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  <w:r w:rsidR="00F35933" w:rsidRPr="00911997">
              <w:rPr>
                <w:color w:val="000000"/>
              </w:rPr>
              <w:t>) Oxytocin</w:t>
            </w:r>
          </w:p>
          <w:p w:rsidR="00F35933" w:rsidRPr="00911997" w:rsidRDefault="00F35933" w:rsidP="00911997">
            <w:pPr>
              <w:rPr>
                <w:color w:val="000000"/>
              </w:rPr>
            </w:pPr>
          </w:p>
          <w:p w:rsidR="00F35933" w:rsidRDefault="00F35933">
            <w:proofErr w:type="spellStart"/>
            <w:r>
              <w:rPr>
                <w:color w:val="FF0000"/>
              </w:rPr>
              <w:t>Ans</w:t>
            </w:r>
            <w:proofErr w:type="spellEnd"/>
            <w:r>
              <w:rPr>
                <w:color w:val="FF0000"/>
              </w:rPr>
              <w:t>: a</w:t>
            </w:r>
          </w:p>
        </w:tc>
        <w:tc>
          <w:tcPr>
            <w:tcW w:w="850" w:type="dxa"/>
          </w:tcPr>
          <w:p w:rsidR="00F35933" w:rsidRDefault="00F35933">
            <w:r>
              <w:t>01</w:t>
            </w:r>
          </w:p>
        </w:tc>
        <w:tc>
          <w:tcPr>
            <w:tcW w:w="1083" w:type="dxa"/>
          </w:tcPr>
          <w:p w:rsidR="00F35933" w:rsidRDefault="00EC7CCB">
            <w:r>
              <w:t>CO4</w:t>
            </w:r>
            <w:r w:rsidR="00F35933">
              <w:t>, K2</w:t>
            </w:r>
          </w:p>
        </w:tc>
      </w:tr>
      <w:tr w:rsidR="00F35933">
        <w:tc>
          <w:tcPr>
            <w:tcW w:w="993" w:type="dxa"/>
          </w:tcPr>
          <w:p w:rsidR="00F35933" w:rsidRDefault="00F35933">
            <w:r>
              <w:t>11</w:t>
            </w:r>
          </w:p>
        </w:tc>
        <w:tc>
          <w:tcPr>
            <w:tcW w:w="6237" w:type="dxa"/>
          </w:tcPr>
          <w:p w:rsidR="00F35933" w:rsidRPr="00911997" w:rsidRDefault="00F35933" w:rsidP="00911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11997">
              <w:rPr>
                <w:color w:val="000000"/>
              </w:rPr>
              <w:t xml:space="preserve">Addictive individuals often rely on substances or </w:t>
            </w:r>
            <w:proofErr w:type="spellStart"/>
            <w:r w:rsidRPr="00911997">
              <w:rPr>
                <w:color w:val="000000"/>
              </w:rPr>
              <w:t>behaviors</w:t>
            </w:r>
            <w:proofErr w:type="spellEnd"/>
            <w:r w:rsidRPr="00911997">
              <w:rPr>
                <w:color w:val="000000"/>
              </w:rPr>
              <w:t xml:space="preserve"> to cope with:</w:t>
            </w:r>
          </w:p>
          <w:p w:rsidR="00F35933" w:rsidRPr="00911997" w:rsidRDefault="00880C2E" w:rsidP="00911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="00F35933" w:rsidRPr="00911997">
              <w:rPr>
                <w:color w:val="000000"/>
              </w:rPr>
              <w:t>) Physical exercise</w:t>
            </w:r>
          </w:p>
          <w:p w:rsidR="00F35933" w:rsidRPr="00911997" w:rsidRDefault="00880C2E" w:rsidP="00911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</w:t>
            </w:r>
            <w:r w:rsidR="00F35933" w:rsidRPr="00911997">
              <w:rPr>
                <w:color w:val="000000"/>
              </w:rPr>
              <w:t>) Emotional stress</w:t>
            </w:r>
          </w:p>
          <w:p w:rsidR="00F35933" w:rsidRPr="00911997" w:rsidRDefault="00880C2E" w:rsidP="00911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="00F35933" w:rsidRPr="00911997">
              <w:rPr>
                <w:color w:val="000000"/>
              </w:rPr>
              <w:t>) Social support</w:t>
            </w:r>
          </w:p>
          <w:p w:rsidR="00F35933" w:rsidRPr="00911997" w:rsidRDefault="00880C2E" w:rsidP="00911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  <w:r w:rsidR="00F35933" w:rsidRPr="00911997">
              <w:rPr>
                <w:color w:val="000000"/>
              </w:rPr>
              <w:t>) Intellectual challenges</w:t>
            </w:r>
          </w:p>
          <w:p w:rsidR="00F35933" w:rsidRPr="00911997" w:rsidRDefault="00F35933" w:rsidP="00911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F35933" w:rsidRDefault="00F35933">
            <w:proofErr w:type="spellStart"/>
            <w:r>
              <w:rPr>
                <w:color w:val="FF0000"/>
              </w:rPr>
              <w:t>Ans</w:t>
            </w:r>
            <w:proofErr w:type="spellEnd"/>
            <w:r>
              <w:rPr>
                <w:color w:val="FF0000"/>
              </w:rPr>
              <w:t>:  b</w:t>
            </w:r>
          </w:p>
        </w:tc>
        <w:tc>
          <w:tcPr>
            <w:tcW w:w="850" w:type="dxa"/>
          </w:tcPr>
          <w:p w:rsidR="00F35933" w:rsidRDefault="00F35933">
            <w:r>
              <w:t>01</w:t>
            </w:r>
          </w:p>
        </w:tc>
        <w:tc>
          <w:tcPr>
            <w:tcW w:w="1083" w:type="dxa"/>
          </w:tcPr>
          <w:p w:rsidR="00F35933" w:rsidRDefault="00F35933">
            <w:r>
              <w:t>CO2, K2</w:t>
            </w:r>
          </w:p>
        </w:tc>
      </w:tr>
      <w:tr w:rsidR="00F35933">
        <w:tc>
          <w:tcPr>
            <w:tcW w:w="993" w:type="dxa"/>
          </w:tcPr>
          <w:p w:rsidR="00F35933" w:rsidRDefault="00F35933">
            <w:r>
              <w:t>12</w:t>
            </w:r>
          </w:p>
        </w:tc>
        <w:tc>
          <w:tcPr>
            <w:tcW w:w="6237" w:type="dxa"/>
          </w:tcPr>
          <w:p w:rsidR="00F35933" w:rsidRPr="00C36857" w:rsidRDefault="00F35933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36857">
              <w:rPr>
                <w:color w:val="000000"/>
              </w:rPr>
              <w:t>Non-addictive individuals typically handle challenges by:</w:t>
            </w:r>
          </w:p>
          <w:p w:rsidR="00F35933" w:rsidRPr="00C36857" w:rsidRDefault="00880C2E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="00F35933" w:rsidRPr="00C36857">
              <w:rPr>
                <w:color w:val="000000"/>
              </w:rPr>
              <w:t>) Ignoring them</w:t>
            </w:r>
          </w:p>
          <w:p w:rsidR="00F35933" w:rsidRPr="00C36857" w:rsidRDefault="00880C2E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</w:t>
            </w:r>
            <w:r w:rsidR="00F35933" w:rsidRPr="00C36857">
              <w:rPr>
                <w:color w:val="000000"/>
              </w:rPr>
              <w:t>) Seeking professional help</w:t>
            </w:r>
          </w:p>
          <w:p w:rsidR="00F35933" w:rsidRPr="00C36857" w:rsidRDefault="00880C2E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="00F35933" w:rsidRPr="00C36857">
              <w:rPr>
                <w:color w:val="000000"/>
              </w:rPr>
              <w:t>) Engaging in destructive habits</w:t>
            </w:r>
          </w:p>
          <w:p w:rsidR="00F35933" w:rsidRPr="00C36857" w:rsidRDefault="00880C2E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  <w:r w:rsidR="00F35933" w:rsidRPr="00C36857">
              <w:rPr>
                <w:color w:val="000000"/>
              </w:rPr>
              <w:t>) Blaming others</w:t>
            </w:r>
          </w:p>
          <w:p w:rsidR="00F35933" w:rsidRPr="00C36857" w:rsidRDefault="00F35933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F35933" w:rsidRPr="00911997" w:rsidRDefault="00880C2E" w:rsidP="00880C2E">
            <w:pPr>
              <w:rPr>
                <w:color w:val="FF0000"/>
              </w:rPr>
            </w:pPr>
            <w:proofErr w:type="spellStart"/>
            <w:r w:rsidRPr="00880C2E">
              <w:rPr>
                <w:color w:val="FF0000"/>
              </w:rPr>
              <w:t>Ans</w:t>
            </w:r>
            <w:proofErr w:type="spellEnd"/>
            <w:r w:rsidR="00F35933" w:rsidRPr="00880C2E">
              <w:rPr>
                <w:color w:val="FF0000"/>
              </w:rPr>
              <w:t xml:space="preserve">: </w:t>
            </w:r>
            <w:r w:rsidRPr="00880C2E">
              <w:rPr>
                <w:color w:val="FF0000"/>
              </w:rPr>
              <w:t>b</w:t>
            </w:r>
          </w:p>
        </w:tc>
        <w:tc>
          <w:tcPr>
            <w:tcW w:w="850" w:type="dxa"/>
          </w:tcPr>
          <w:p w:rsidR="00F35933" w:rsidRDefault="00F35933">
            <w:r>
              <w:t>01</w:t>
            </w:r>
          </w:p>
        </w:tc>
        <w:tc>
          <w:tcPr>
            <w:tcW w:w="1083" w:type="dxa"/>
          </w:tcPr>
          <w:p w:rsidR="00F35933" w:rsidRDefault="00F35933">
            <w:r>
              <w:t>CO2, K2</w:t>
            </w:r>
          </w:p>
        </w:tc>
      </w:tr>
      <w:tr w:rsidR="00F35933">
        <w:tc>
          <w:tcPr>
            <w:tcW w:w="993" w:type="dxa"/>
          </w:tcPr>
          <w:p w:rsidR="00F35933" w:rsidRDefault="00F35933">
            <w:r>
              <w:t>13</w:t>
            </w:r>
          </w:p>
        </w:tc>
        <w:tc>
          <w:tcPr>
            <w:tcW w:w="6237" w:type="dxa"/>
          </w:tcPr>
          <w:p w:rsidR="00F35933" w:rsidRPr="00C36857" w:rsidRDefault="00F35933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36857">
              <w:rPr>
                <w:color w:val="000000"/>
              </w:rPr>
              <w:t xml:space="preserve">What type of environment often contributes to addictive </w:t>
            </w:r>
            <w:proofErr w:type="spellStart"/>
            <w:r w:rsidRPr="00C36857">
              <w:rPr>
                <w:color w:val="000000"/>
              </w:rPr>
              <w:t>behaviors</w:t>
            </w:r>
            <w:proofErr w:type="spellEnd"/>
            <w:r w:rsidRPr="00C36857">
              <w:rPr>
                <w:color w:val="000000"/>
              </w:rPr>
              <w:t>?</w:t>
            </w:r>
          </w:p>
          <w:p w:rsidR="00F35933" w:rsidRPr="00C36857" w:rsidRDefault="00880C2E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="00F35933" w:rsidRPr="00C36857">
              <w:rPr>
                <w:color w:val="000000"/>
              </w:rPr>
              <w:t>) Stable and supportive</w:t>
            </w:r>
          </w:p>
          <w:p w:rsidR="00F35933" w:rsidRPr="00C36857" w:rsidRDefault="00880C2E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b</w:t>
            </w:r>
            <w:r w:rsidR="00F35933" w:rsidRPr="00C36857">
              <w:rPr>
                <w:color w:val="000000"/>
              </w:rPr>
              <w:t>) Stressful and chaotic</w:t>
            </w:r>
          </w:p>
          <w:p w:rsidR="00F35933" w:rsidRPr="00C36857" w:rsidRDefault="00880C2E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="00F35933" w:rsidRPr="00C36857">
              <w:rPr>
                <w:color w:val="000000"/>
              </w:rPr>
              <w:t>) Predictable and structured</w:t>
            </w:r>
          </w:p>
          <w:p w:rsidR="00F35933" w:rsidRPr="00C36857" w:rsidRDefault="00880C2E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  <w:r w:rsidR="00F35933" w:rsidRPr="00C36857">
              <w:rPr>
                <w:color w:val="000000"/>
              </w:rPr>
              <w:t>) Educational and nurturing</w:t>
            </w:r>
          </w:p>
          <w:p w:rsidR="00F35933" w:rsidRPr="00C36857" w:rsidRDefault="00F35933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F35933" w:rsidRDefault="00880C2E" w:rsidP="00880C2E">
            <w:proofErr w:type="spellStart"/>
            <w:r w:rsidRPr="00880C2E">
              <w:rPr>
                <w:color w:val="FF0000"/>
              </w:rPr>
              <w:t>Ans</w:t>
            </w:r>
            <w:proofErr w:type="spellEnd"/>
            <w:r w:rsidR="00F35933" w:rsidRPr="00880C2E">
              <w:rPr>
                <w:color w:val="FF0000"/>
              </w:rPr>
              <w:t xml:space="preserve">: </w:t>
            </w:r>
            <w:r w:rsidRPr="00880C2E">
              <w:rPr>
                <w:color w:val="FF0000"/>
              </w:rPr>
              <w:t xml:space="preserve">b </w:t>
            </w:r>
          </w:p>
        </w:tc>
        <w:tc>
          <w:tcPr>
            <w:tcW w:w="850" w:type="dxa"/>
          </w:tcPr>
          <w:p w:rsidR="00F35933" w:rsidRDefault="00F35933">
            <w:r>
              <w:lastRenderedPageBreak/>
              <w:t>01</w:t>
            </w:r>
          </w:p>
        </w:tc>
        <w:tc>
          <w:tcPr>
            <w:tcW w:w="1083" w:type="dxa"/>
          </w:tcPr>
          <w:p w:rsidR="00F35933" w:rsidRDefault="00EC7CCB">
            <w:r>
              <w:t>CO4</w:t>
            </w:r>
            <w:r w:rsidR="00F35933">
              <w:t>, K2</w:t>
            </w:r>
          </w:p>
        </w:tc>
      </w:tr>
      <w:tr w:rsidR="00F35933">
        <w:tc>
          <w:tcPr>
            <w:tcW w:w="993" w:type="dxa"/>
          </w:tcPr>
          <w:p w:rsidR="00F35933" w:rsidRDefault="00F35933">
            <w:r>
              <w:lastRenderedPageBreak/>
              <w:t>14</w:t>
            </w:r>
          </w:p>
        </w:tc>
        <w:tc>
          <w:tcPr>
            <w:tcW w:w="6237" w:type="dxa"/>
          </w:tcPr>
          <w:p w:rsidR="00F35933" w:rsidRPr="00C36857" w:rsidRDefault="00F35933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36857">
              <w:rPr>
                <w:color w:val="000000"/>
              </w:rPr>
              <w:t>A person prone to addiction is likely to struggle with:</w:t>
            </w:r>
          </w:p>
          <w:p w:rsidR="00F35933" w:rsidRPr="00C36857" w:rsidRDefault="00880C2E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="00F35933" w:rsidRPr="00C36857">
              <w:rPr>
                <w:color w:val="000000"/>
              </w:rPr>
              <w:t>) Time management</w:t>
            </w:r>
          </w:p>
          <w:p w:rsidR="00F35933" w:rsidRPr="00C36857" w:rsidRDefault="00880C2E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</w:t>
            </w:r>
            <w:r w:rsidR="00F35933" w:rsidRPr="00C36857">
              <w:rPr>
                <w:color w:val="000000"/>
              </w:rPr>
              <w:t>) Delayed gratification</w:t>
            </w:r>
          </w:p>
          <w:p w:rsidR="00F35933" w:rsidRPr="00C36857" w:rsidRDefault="00880C2E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="00F35933" w:rsidRPr="00C36857">
              <w:rPr>
                <w:color w:val="000000"/>
              </w:rPr>
              <w:t>) Personal hygiene</w:t>
            </w:r>
          </w:p>
          <w:p w:rsidR="00F35933" w:rsidRPr="00C36857" w:rsidRDefault="00880C2E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  <w:r w:rsidR="00F35933" w:rsidRPr="00C36857">
              <w:rPr>
                <w:color w:val="000000"/>
              </w:rPr>
              <w:t>) Positive reinforcement</w:t>
            </w:r>
          </w:p>
          <w:p w:rsidR="00F35933" w:rsidRPr="00C36857" w:rsidRDefault="00F35933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F35933" w:rsidRDefault="00F35933" w:rsidP="00880C2E">
            <w:proofErr w:type="spellStart"/>
            <w:r w:rsidRPr="00880C2E">
              <w:rPr>
                <w:color w:val="FF0000"/>
              </w:rPr>
              <w:t>Ans</w:t>
            </w:r>
            <w:proofErr w:type="spellEnd"/>
            <w:r w:rsidRPr="00880C2E">
              <w:rPr>
                <w:color w:val="FF0000"/>
              </w:rPr>
              <w:t xml:space="preserve">: </w:t>
            </w:r>
            <w:r w:rsidR="00880C2E" w:rsidRPr="00880C2E">
              <w:rPr>
                <w:color w:val="FF0000"/>
              </w:rPr>
              <w:t xml:space="preserve">b </w:t>
            </w:r>
          </w:p>
        </w:tc>
        <w:tc>
          <w:tcPr>
            <w:tcW w:w="850" w:type="dxa"/>
          </w:tcPr>
          <w:p w:rsidR="00F35933" w:rsidRDefault="00F35933">
            <w:r>
              <w:t>01</w:t>
            </w:r>
          </w:p>
        </w:tc>
        <w:tc>
          <w:tcPr>
            <w:tcW w:w="1083" w:type="dxa"/>
          </w:tcPr>
          <w:p w:rsidR="00F35933" w:rsidRDefault="00EC7CCB">
            <w:r>
              <w:t>CO4</w:t>
            </w:r>
            <w:r w:rsidR="00F35933">
              <w:t>, K2</w:t>
            </w:r>
          </w:p>
        </w:tc>
      </w:tr>
      <w:tr w:rsidR="00F35933">
        <w:tc>
          <w:tcPr>
            <w:tcW w:w="993" w:type="dxa"/>
          </w:tcPr>
          <w:p w:rsidR="00F35933" w:rsidRDefault="00F35933">
            <w:r>
              <w:t>15</w:t>
            </w:r>
          </w:p>
        </w:tc>
        <w:tc>
          <w:tcPr>
            <w:tcW w:w="6237" w:type="dxa"/>
          </w:tcPr>
          <w:p w:rsidR="00F35933" w:rsidRPr="00C36857" w:rsidRDefault="00F35933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36857">
              <w:rPr>
                <w:color w:val="000000"/>
              </w:rPr>
              <w:t>Non-addictive individuals are more likely to display which trait?</w:t>
            </w:r>
          </w:p>
          <w:p w:rsidR="00F35933" w:rsidRPr="00C36857" w:rsidRDefault="00880C2E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="00F35933" w:rsidRPr="00C36857">
              <w:rPr>
                <w:color w:val="000000"/>
              </w:rPr>
              <w:t>) Risk-taking</w:t>
            </w:r>
          </w:p>
          <w:p w:rsidR="00F35933" w:rsidRPr="00C36857" w:rsidRDefault="00880C2E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</w:t>
            </w:r>
            <w:r w:rsidR="00F35933" w:rsidRPr="00C36857">
              <w:rPr>
                <w:color w:val="000000"/>
              </w:rPr>
              <w:t>) Long-term planning</w:t>
            </w:r>
          </w:p>
          <w:p w:rsidR="00F35933" w:rsidRPr="00C36857" w:rsidRDefault="00880C2E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="00F35933" w:rsidRPr="00C36857">
              <w:rPr>
                <w:color w:val="000000"/>
              </w:rPr>
              <w:t>) Avoidance of responsibility</w:t>
            </w:r>
          </w:p>
          <w:p w:rsidR="00F35933" w:rsidRPr="00C36857" w:rsidRDefault="00880C2E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  <w:r w:rsidR="00F35933" w:rsidRPr="00C36857">
              <w:rPr>
                <w:color w:val="000000"/>
              </w:rPr>
              <w:t>) Dependence on others</w:t>
            </w:r>
          </w:p>
          <w:p w:rsidR="00F35933" w:rsidRPr="00C36857" w:rsidRDefault="00F35933" w:rsidP="00C36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F35933" w:rsidRPr="00911997" w:rsidRDefault="00F35933" w:rsidP="00880C2E">
            <w:pPr>
              <w:rPr>
                <w:color w:val="FF0000"/>
              </w:rPr>
            </w:pPr>
            <w:proofErr w:type="spellStart"/>
            <w:r w:rsidRPr="00880C2E">
              <w:rPr>
                <w:color w:val="FF0000"/>
              </w:rPr>
              <w:t>Ans</w:t>
            </w:r>
            <w:proofErr w:type="spellEnd"/>
            <w:r w:rsidRPr="00880C2E">
              <w:rPr>
                <w:color w:val="FF0000"/>
              </w:rPr>
              <w:t xml:space="preserve">: </w:t>
            </w:r>
            <w:r w:rsidR="00880C2E" w:rsidRPr="00880C2E">
              <w:rPr>
                <w:color w:val="FF0000"/>
              </w:rPr>
              <w:t xml:space="preserve">b </w:t>
            </w:r>
          </w:p>
        </w:tc>
        <w:tc>
          <w:tcPr>
            <w:tcW w:w="850" w:type="dxa"/>
          </w:tcPr>
          <w:p w:rsidR="00F35933" w:rsidRDefault="00F35933">
            <w:r>
              <w:t>01</w:t>
            </w:r>
          </w:p>
        </w:tc>
        <w:tc>
          <w:tcPr>
            <w:tcW w:w="1083" w:type="dxa"/>
          </w:tcPr>
          <w:p w:rsidR="00F35933" w:rsidRDefault="00EC7CCB">
            <w:r>
              <w:t>CO4</w:t>
            </w:r>
            <w:r w:rsidR="00F35933">
              <w:t>, K2</w:t>
            </w:r>
          </w:p>
        </w:tc>
      </w:tr>
      <w:tr w:rsidR="00702944">
        <w:tc>
          <w:tcPr>
            <w:tcW w:w="993" w:type="dxa"/>
          </w:tcPr>
          <w:p w:rsidR="00702944" w:rsidRDefault="00702944" w:rsidP="00702944">
            <w:r>
              <w:t>16</w:t>
            </w:r>
          </w:p>
        </w:tc>
        <w:tc>
          <w:tcPr>
            <w:tcW w:w="6237" w:type="dxa"/>
          </w:tcPr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36857">
              <w:rPr>
                <w:color w:val="000000"/>
              </w:rPr>
              <w:t>What is a common psychological trait in addictive personalities?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Pr="00C36857">
              <w:rPr>
                <w:color w:val="000000"/>
              </w:rPr>
              <w:t>) Low self-esteem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</w:t>
            </w:r>
            <w:r w:rsidRPr="00C36857">
              <w:rPr>
                <w:color w:val="000000"/>
              </w:rPr>
              <w:t>) High confidence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C36857">
              <w:rPr>
                <w:color w:val="000000"/>
              </w:rPr>
              <w:t>) Strong empathy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  <w:r w:rsidRPr="00C36857">
              <w:rPr>
                <w:color w:val="000000"/>
              </w:rPr>
              <w:t>) Independent thinking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702944" w:rsidRPr="0091199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880C2E">
              <w:rPr>
                <w:color w:val="FF0000"/>
              </w:rPr>
              <w:t>Ans</w:t>
            </w:r>
            <w:proofErr w:type="spellEnd"/>
            <w:r w:rsidRPr="00880C2E">
              <w:rPr>
                <w:color w:val="FF0000"/>
              </w:rPr>
              <w:t>: a</w:t>
            </w:r>
          </w:p>
        </w:tc>
        <w:tc>
          <w:tcPr>
            <w:tcW w:w="850" w:type="dxa"/>
          </w:tcPr>
          <w:p w:rsidR="00702944" w:rsidRDefault="00702944" w:rsidP="00702944">
            <w:r>
              <w:t>01</w:t>
            </w:r>
          </w:p>
        </w:tc>
        <w:tc>
          <w:tcPr>
            <w:tcW w:w="1083" w:type="dxa"/>
          </w:tcPr>
          <w:p w:rsidR="00702944" w:rsidRDefault="00EC7CCB" w:rsidP="00702944">
            <w:r>
              <w:t>CO4, K2</w:t>
            </w:r>
          </w:p>
        </w:tc>
      </w:tr>
      <w:tr w:rsidR="00702944">
        <w:tc>
          <w:tcPr>
            <w:tcW w:w="993" w:type="dxa"/>
          </w:tcPr>
          <w:p w:rsidR="00702944" w:rsidRDefault="00702944" w:rsidP="00702944">
            <w:r>
              <w:t>17</w:t>
            </w:r>
          </w:p>
        </w:tc>
        <w:tc>
          <w:tcPr>
            <w:tcW w:w="6237" w:type="dxa"/>
          </w:tcPr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36857">
              <w:rPr>
                <w:color w:val="000000"/>
              </w:rPr>
              <w:t xml:space="preserve">Non-addictive people are less likely to engage in what type of </w:t>
            </w:r>
            <w:proofErr w:type="spellStart"/>
            <w:r w:rsidRPr="00C36857">
              <w:rPr>
                <w:color w:val="000000"/>
              </w:rPr>
              <w:t>behavior</w:t>
            </w:r>
            <w:proofErr w:type="spellEnd"/>
            <w:r w:rsidRPr="00C36857">
              <w:rPr>
                <w:color w:val="000000"/>
              </w:rPr>
              <w:t>?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Pr="00C36857">
              <w:rPr>
                <w:color w:val="000000"/>
              </w:rPr>
              <w:t>) Risky and impulsive actions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</w:t>
            </w:r>
            <w:r w:rsidRPr="00C36857">
              <w:rPr>
                <w:color w:val="000000"/>
              </w:rPr>
              <w:t>) Community service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C36857">
              <w:rPr>
                <w:color w:val="000000"/>
              </w:rPr>
              <w:t>) Healthy lifestyle choices</w:t>
            </w:r>
          </w:p>
          <w:p w:rsidR="00702944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  <w:r w:rsidRPr="00C36857">
              <w:rPr>
                <w:color w:val="000000"/>
              </w:rPr>
              <w:t>) Goal-oriented planning</w:t>
            </w:r>
          </w:p>
          <w:p w:rsidR="00702944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702944" w:rsidRPr="0091199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proofErr w:type="spellStart"/>
            <w:r w:rsidRPr="00880C2E">
              <w:rPr>
                <w:color w:val="FF0000"/>
              </w:rPr>
              <w:t>Ans</w:t>
            </w:r>
            <w:proofErr w:type="spellEnd"/>
            <w:r w:rsidRPr="00880C2E">
              <w:rPr>
                <w:color w:val="FF0000"/>
              </w:rPr>
              <w:t>: a</w:t>
            </w:r>
          </w:p>
        </w:tc>
        <w:tc>
          <w:tcPr>
            <w:tcW w:w="850" w:type="dxa"/>
          </w:tcPr>
          <w:p w:rsidR="00702944" w:rsidRDefault="00702944" w:rsidP="00702944">
            <w:r>
              <w:t>01</w:t>
            </w:r>
          </w:p>
        </w:tc>
        <w:tc>
          <w:tcPr>
            <w:tcW w:w="1083" w:type="dxa"/>
          </w:tcPr>
          <w:p w:rsidR="00702944" w:rsidRDefault="00EC7CCB" w:rsidP="00702944">
            <w:r>
              <w:t>CO4, K2</w:t>
            </w:r>
          </w:p>
        </w:tc>
      </w:tr>
      <w:tr w:rsidR="00702944">
        <w:tc>
          <w:tcPr>
            <w:tcW w:w="993" w:type="dxa"/>
          </w:tcPr>
          <w:p w:rsidR="00702944" w:rsidRDefault="00702944" w:rsidP="00702944">
            <w:r>
              <w:t>18</w:t>
            </w:r>
          </w:p>
        </w:tc>
        <w:tc>
          <w:tcPr>
            <w:tcW w:w="6237" w:type="dxa"/>
          </w:tcPr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36857">
              <w:rPr>
                <w:color w:val="000000"/>
              </w:rPr>
              <w:t>Addictive personalities often demonstrate difficulty in: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Pr="00C36857">
              <w:rPr>
                <w:color w:val="000000"/>
              </w:rPr>
              <w:t>) Maintaining friendships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</w:t>
            </w:r>
            <w:r w:rsidRPr="00C36857">
              <w:rPr>
                <w:color w:val="000000"/>
              </w:rPr>
              <w:t>) Regulating emotions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C36857">
              <w:rPr>
                <w:color w:val="000000"/>
              </w:rPr>
              <w:t>) Learning new skills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  <w:r w:rsidRPr="00C36857">
              <w:rPr>
                <w:color w:val="000000"/>
              </w:rPr>
              <w:t>) Following trends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702944" w:rsidRPr="0091199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880C2E">
              <w:rPr>
                <w:color w:val="FF0000"/>
              </w:rPr>
              <w:t>Ans</w:t>
            </w:r>
            <w:proofErr w:type="spellEnd"/>
            <w:r w:rsidRPr="00880C2E">
              <w:rPr>
                <w:color w:val="FF0000"/>
              </w:rPr>
              <w:t xml:space="preserve">: b </w:t>
            </w:r>
          </w:p>
        </w:tc>
        <w:tc>
          <w:tcPr>
            <w:tcW w:w="850" w:type="dxa"/>
          </w:tcPr>
          <w:p w:rsidR="00702944" w:rsidRDefault="00702944" w:rsidP="00702944">
            <w:r>
              <w:t>01</w:t>
            </w:r>
          </w:p>
        </w:tc>
        <w:tc>
          <w:tcPr>
            <w:tcW w:w="1083" w:type="dxa"/>
          </w:tcPr>
          <w:p w:rsidR="00702944" w:rsidRDefault="00EC7CCB" w:rsidP="00702944">
            <w:r>
              <w:t>CO4, K2</w:t>
            </w:r>
          </w:p>
        </w:tc>
      </w:tr>
      <w:tr w:rsidR="00702944">
        <w:tc>
          <w:tcPr>
            <w:tcW w:w="993" w:type="dxa"/>
          </w:tcPr>
          <w:p w:rsidR="00702944" w:rsidRDefault="00702944" w:rsidP="00702944">
            <w:r>
              <w:t>19</w:t>
            </w:r>
          </w:p>
        </w:tc>
        <w:tc>
          <w:tcPr>
            <w:tcW w:w="6237" w:type="dxa"/>
          </w:tcPr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36857">
              <w:rPr>
                <w:color w:val="000000"/>
              </w:rPr>
              <w:t>Non-addictive individuals tend to exhibit greater: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Pr="00C36857">
              <w:rPr>
                <w:color w:val="000000"/>
              </w:rPr>
              <w:t>) Sensitivity to criticism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</w:t>
            </w:r>
            <w:r w:rsidRPr="00C36857">
              <w:rPr>
                <w:color w:val="000000"/>
              </w:rPr>
              <w:t>) Dependence on external validation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C36857">
              <w:rPr>
                <w:color w:val="000000"/>
              </w:rPr>
              <w:t>) Emotional resilience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  <w:r w:rsidRPr="00C36857">
              <w:rPr>
                <w:color w:val="000000"/>
              </w:rPr>
              <w:t>) Avoidance of conflict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702944" w:rsidRPr="0091199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BC2FA9">
              <w:rPr>
                <w:color w:val="FF0000"/>
              </w:rPr>
              <w:t>Ans</w:t>
            </w:r>
            <w:proofErr w:type="spellEnd"/>
            <w:r w:rsidRPr="00BC2FA9">
              <w:rPr>
                <w:color w:val="FF0000"/>
              </w:rPr>
              <w:t xml:space="preserve">:  c </w:t>
            </w:r>
          </w:p>
        </w:tc>
        <w:tc>
          <w:tcPr>
            <w:tcW w:w="850" w:type="dxa"/>
          </w:tcPr>
          <w:p w:rsidR="00702944" w:rsidRDefault="00702944" w:rsidP="00702944">
            <w:r>
              <w:t>01</w:t>
            </w:r>
          </w:p>
        </w:tc>
        <w:tc>
          <w:tcPr>
            <w:tcW w:w="1083" w:type="dxa"/>
          </w:tcPr>
          <w:p w:rsidR="00702944" w:rsidRDefault="00EC7CCB" w:rsidP="00702944">
            <w:r>
              <w:t>CO4, K2</w:t>
            </w:r>
          </w:p>
        </w:tc>
      </w:tr>
      <w:tr w:rsidR="00702944">
        <w:tc>
          <w:tcPr>
            <w:tcW w:w="993" w:type="dxa"/>
          </w:tcPr>
          <w:p w:rsidR="00702944" w:rsidRDefault="00702944" w:rsidP="00702944">
            <w:r>
              <w:t>20</w:t>
            </w:r>
          </w:p>
        </w:tc>
        <w:tc>
          <w:tcPr>
            <w:tcW w:w="6237" w:type="dxa"/>
          </w:tcPr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36857">
              <w:rPr>
                <w:color w:val="000000"/>
              </w:rPr>
              <w:t>What factor often triggers addiction in predisposed individuals?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Pr="00C36857">
              <w:rPr>
                <w:color w:val="000000"/>
              </w:rPr>
              <w:t>) Consistent routines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</w:t>
            </w:r>
            <w:r w:rsidRPr="00C36857">
              <w:rPr>
                <w:color w:val="000000"/>
              </w:rPr>
              <w:t>) Major life stressors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c</w:t>
            </w:r>
            <w:r w:rsidRPr="00C36857">
              <w:rPr>
                <w:color w:val="000000"/>
              </w:rPr>
              <w:t>) Supportive relationships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  <w:r w:rsidRPr="00C36857">
              <w:rPr>
                <w:color w:val="000000"/>
              </w:rPr>
              <w:t>) Balanced nutrition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702944" w:rsidRPr="0091199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BC2FA9">
              <w:rPr>
                <w:color w:val="FF0000"/>
              </w:rPr>
              <w:t>Ans</w:t>
            </w:r>
            <w:proofErr w:type="spellEnd"/>
            <w:r w:rsidRPr="00BC2FA9">
              <w:rPr>
                <w:color w:val="FF0000"/>
              </w:rPr>
              <w:t xml:space="preserve">: b </w:t>
            </w:r>
          </w:p>
        </w:tc>
        <w:tc>
          <w:tcPr>
            <w:tcW w:w="850" w:type="dxa"/>
          </w:tcPr>
          <w:p w:rsidR="00702944" w:rsidRDefault="00702944" w:rsidP="00702944">
            <w:r>
              <w:lastRenderedPageBreak/>
              <w:t>01</w:t>
            </w:r>
          </w:p>
        </w:tc>
        <w:tc>
          <w:tcPr>
            <w:tcW w:w="1083" w:type="dxa"/>
          </w:tcPr>
          <w:p w:rsidR="00702944" w:rsidRDefault="00EC7CCB" w:rsidP="00702944">
            <w:r>
              <w:t>CO4, K2</w:t>
            </w:r>
          </w:p>
        </w:tc>
      </w:tr>
      <w:tr w:rsidR="00702944">
        <w:tc>
          <w:tcPr>
            <w:tcW w:w="993" w:type="dxa"/>
          </w:tcPr>
          <w:p w:rsidR="00702944" w:rsidRDefault="00702944" w:rsidP="00702944">
            <w:r>
              <w:lastRenderedPageBreak/>
              <w:t>21</w:t>
            </w:r>
          </w:p>
        </w:tc>
        <w:tc>
          <w:tcPr>
            <w:tcW w:w="6237" w:type="dxa"/>
          </w:tcPr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36857">
              <w:rPr>
                <w:color w:val="000000"/>
              </w:rPr>
              <w:t xml:space="preserve">Which </w:t>
            </w:r>
            <w:proofErr w:type="spellStart"/>
            <w:r w:rsidRPr="00C36857">
              <w:rPr>
                <w:color w:val="000000"/>
              </w:rPr>
              <w:t>behavior</w:t>
            </w:r>
            <w:proofErr w:type="spellEnd"/>
            <w:r w:rsidRPr="00C36857">
              <w:rPr>
                <w:color w:val="000000"/>
              </w:rPr>
              <w:t xml:space="preserve"> is more characteristic of non-addictive people?</w:t>
            </w:r>
          </w:p>
          <w:p w:rsidR="00702944" w:rsidRPr="00C36857" w:rsidRDefault="00B74F47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="00702944" w:rsidRPr="00C36857">
              <w:rPr>
                <w:color w:val="000000"/>
              </w:rPr>
              <w:t>) Excessive reliance on substances</w:t>
            </w:r>
          </w:p>
          <w:p w:rsidR="00702944" w:rsidRPr="00C36857" w:rsidRDefault="00B74F47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</w:t>
            </w:r>
            <w:r w:rsidR="00702944" w:rsidRPr="00C36857">
              <w:rPr>
                <w:color w:val="000000"/>
              </w:rPr>
              <w:t>) Seeking healthy coping mechanisms</w:t>
            </w:r>
          </w:p>
          <w:p w:rsidR="00702944" w:rsidRPr="00C36857" w:rsidRDefault="00B74F47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="00702944" w:rsidRPr="00C36857">
              <w:rPr>
                <w:color w:val="000000"/>
              </w:rPr>
              <w:t>) Isolating themselves from others</w:t>
            </w:r>
          </w:p>
          <w:p w:rsidR="00702944" w:rsidRPr="00C36857" w:rsidRDefault="00B74F47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  <w:r w:rsidR="00702944" w:rsidRPr="00C36857">
              <w:rPr>
                <w:color w:val="000000"/>
              </w:rPr>
              <w:t>) Avoiding accountability</w:t>
            </w:r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702944" w:rsidRPr="0091199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BC2FA9">
              <w:rPr>
                <w:color w:val="FF0000"/>
              </w:rPr>
              <w:t>Ans</w:t>
            </w:r>
            <w:proofErr w:type="spellEnd"/>
            <w:r w:rsidRPr="00BC2FA9">
              <w:rPr>
                <w:color w:val="FF0000"/>
              </w:rPr>
              <w:t xml:space="preserve">: b </w:t>
            </w:r>
          </w:p>
        </w:tc>
        <w:tc>
          <w:tcPr>
            <w:tcW w:w="850" w:type="dxa"/>
          </w:tcPr>
          <w:p w:rsidR="00702944" w:rsidRDefault="00702944" w:rsidP="00702944">
            <w:r>
              <w:t>01</w:t>
            </w:r>
          </w:p>
        </w:tc>
        <w:tc>
          <w:tcPr>
            <w:tcW w:w="1083" w:type="dxa"/>
          </w:tcPr>
          <w:p w:rsidR="00702944" w:rsidRDefault="00EC7CCB" w:rsidP="00702944">
            <w:r>
              <w:t>CO4, K2</w:t>
            </w:r>
          </w:p>
        </w:tc>
      </w:tr>
      <w:tr w:rsidR="00702944">
        <w:tc>
          <w:tcPr>
            <w:tcW w:w="993" w:type="dxa"/>
          </w:tcPr>
          <w:p w:rsidR="00702944" w:rsidRDefault="00702944" w:rsidP="00702944">
            <w:r>
              <w:t>22</w:t>
            </w:r>
          </w:p>
        </w:tc>
        <w:tc>
          <w:tcPr>
            <w:tcW w:w="6237" w:type="dxa"/>
          </w:tcPr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36857">
              <w:rPr>
                <w:color w:val="000000"/>
              </w:rPr>
              <w:t>Addictive people often struggle with which type of thinking pattern?</w:t>
            </w:r>
          </w:p>
          <w:p w:rsidR="00702944" w:rsidRPr="00C36857" w:rsidRDefault="00B74F47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="00702944" w:rsidRPr="00C36857">
              <w:rPr>
                <w:color w:val="000000"/>
              </w:rPr>
              <w:t>) Logical reasoning</w:t>
            </w:r>
          </w:p>
          <w:p w:rsidR="00702944" w:rsidRPr="00C36857" w:rsidRDefault="00B74F47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</w:t>
            </w:r>
            <w:r w:rsidR="00702944" w:rsidRPr="00C36857">
              <w:rPr>
                <w:color w:val="000000"/>
              </w:rPr>
              <w:t>) Black-and-white thinking</w:t>
            </w:r>
          </w:p>
          <w:p w:rsidR="00702944" w:rsidRPr="00C36857" w:rsidRDefault="00B74F47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="00702944" w:rsidRPr="00C36857">
              <w:rPr>
                <w:color w:val="000000"/>
              </w:rPr>
              <w:t>) Strategic problem-solving</w:t>
            </w:r>
          </w:p>
          <w:p w:rsidR="00702944" w:rsidRPr="00C36857" w:rsidRDefault="00B74F47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  <w:r w:rsidR="00702944" w:rsidRPr="00C36857">
              <w:rPr>
                <w:color w:val="000000"/>
              </w:rPr>
              <w:t xml:space="preserve">) Growth </w:t>
            </w:r>
            <w:proofErr w:type="spellStart"/>
            <w:r w:rsidR="00702944" w:rsidRPr="00C36857">
              <w:rPr>
                <w:color w:val="000000"/>
              </w:rPr>
              <w:t>mindset</w:t>
            </w:r>
            <w:proofErr w:type="spellEnd"/>
          </w:p>
          <w:p w:rsidR="00702944" w:rsidRPr="00C3685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702944" w:rsidRPr="00911997" w:rsidRDefault="00702944" w:rsidP="00702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BC2FA9">
              <w:rPr>
                <w:color w:val="FF0000"/>
              </w:rPr>
              <w:t>Ans</w:t>
            </w:r>
            <w:proofErr w:type="spellEnd"/>
            <w:r w:rsidRPr="00BC2FA9">
              <w:rPr>
                <w:color w:val="FF0000"/>
              </w:rPr>
              <w:t xml:space="preserve">: b </w:t>
            </w:r>
          </w:p>
        </w:tc>
        <w:tc>
          <w:tcPr>
            <w:tcW w:w="850" w:type="dxa"/>
          </w:tcPr>
          <w:p w:rsidR="00702944" w:rsidRDefault="00702944" w:rsidP="00702944">
            <w:r>
              <w:t>01</w:t>
            </w:r>
          </w:p>
        </w:tc>
        <w:tc>
          <w:tcPr>
            <w:tcW w:w="1083" w:type="dxa"/>
          </w:tcPr>
          <w:p w:rsidR="00702944" w:rsidRDefault="00EC7CCB" w:rsidP="00702944">
            <w:r>
              <w:t>CO4, K2</w:t>
            </w:r>
          </w:p>
        </w:tc>
      </w:tr>
    </w:tbl>
    <w:p w:rsidR="00666ACD" w:rsidRDefault="00666ACD"/>
    <w:sectPr w:rsidR="00666AC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14AA4"/>
    <w:multiLevelType w:val="hybridMultilevel"/>
    <w:tmpl w:val="837A73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01E8D"/>
    <w:multiLevelType w:val="multilevel"/>
    <w:tmpl w:val="98D82D5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4B69E5"/>
    <w:multiLevelType w:val="multilevel"/>
    <w:tmpl w:val="7850FDB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4C17E9"/>
    <w:multiLevelType w:val="multilevel"/>
    <w:tmpl w:val="11A65FC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ACD"/>
    <w:rsid w:val="00666ACD"/>
    <w:rsid w:val="00702944"/>
    <w:rsid w:val="00880C2E"/>
    <w:rsid w:val="00911997"/>
    <w:rsid w:val="00B56415"/>
    <w:rsid w:val="00B74F47"/>
    <w:rsid w:val="00BC2FA9"/>
    <w:rsid w:val="00C36857"/>
    <w:rsid w:val="00D05D7D"/>
    <w:rsid w:val="00EC7CCB"/>
    <w:rsid w:val="00F3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88EA14-9D5A-42A2-8408-307041D16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E60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57CDF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57CDF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B56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00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9rqd1y5ntxrAhr04Z9Xbti3SwA==">CgMxLjA4AHIhMVNfMXFJNENjbWlPZy1WbXliZnp4Y0N4dmlyMVlnY1Zh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51AF1D9-1D00-47BD-B207-4F99767F8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BMSIT</dc:creator>
  <cp:lastModifiedBy>Dr. HemaMalini B H</cp:lastModifiedBy>
  <cp:revision>2</cp:revision>
  <dcterms:created xsi:type="dcterms:W3CDTF">2024-12-24T15:36:00Z</dcterms:created>
  <dcterms:modified xsi:type="dcterms:W3CDTF">2024-12-24T15:36:00Z</dcterms:modified>
</cp:coreProperties>
</file>