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D2E" w:rsidRDefault="007B258B">
      <w:pPr>
        <w:pStyle w:val="Heading1"/>
      </w:pPr>
      <w:r>
        <w:t>[Category]</w:t>
      </w:r>
    </w:p>
    <w:p w:rsidR="008F4D2E" w:rsidRDefault="007B258B">
      <w:pPr>
        <w:pStyle w:val="Heading2"/>
      </w:pPr>
      <w:r>
        <w:t>Question 01 (MC)</w:t>
      </w:r>
    </w:p>
    <w:tbl>
      <w:tblPr>
        <w:tblStyle w:val="a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What is the primary bene</w:t>
            </w:r>
            <w:bookmarkStart w:id="0" w:name="_GoBack"/>
            <w:bookmarkEnd w:id="0"/>
            <w:r w:rsidRPr="007B258B">
              <w:rPr>
                <w:rFonts w:ascii="Arial" w:hAnsi="Arial" w:cs="Arial"/>
              </w:rPr>
              <w:t>fit of supportive relationships?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Increased feelings of loneliness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Improved physical and mental health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Higher stress levels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Reduced communication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8F4D2E" w:rsidRDefault="007B258B">
      <w:pPr>
        <w:pStyle w:val="Heading2"/>
      </w:pPr>
      <w:r>
        <w:t>Question 02 (MC)</w:t>
      </w:r>
    </w:p>
    <w:tbl>
      <w:tblPr>
        <w:tblStyle w:val="a0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Which type of relationship is most likely to reduce stress levels?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Controlling relationships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Supportive and empathetic relationships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Relationships with frequent conflicts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Superficial relationships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8F4D2E" w:rsidRDefault="007B258B">
      <w:pPr>
        <w:pStyle w:val="Heading2"/>
      </w:pPr>
      <w:r>
        <w:lastRenderedPageBreak/>
        <w:t>Question 03 (MC)</w:t>
      </w:r>
    </w:p>
    <w:tbl>
      <w:tblPr>
        <w:tblStyle w:val="a1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What is a major risk of being in a toxic relationship?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Improved cardiovascular health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Increased risk of anxiety and depression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Enhanced social connections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Higher levels of trust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8F4D2E" w:rsidRDefault="007B258B">
      <w:pPr>
        <w:pStyle w:val="Heading2"/>
      </w:pPr>
      <w:r>
        <w:t>Question 04 (MC)</w:t>
      </w:r>
    </w:p>
    <w:tbl>
      <w:tblPr>
        <w:tblStyle w:val="a2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Which hormone is commonly associated with feelings of trust and bonding in relationships?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Cortisol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Adrenaline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Oxytocin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Serotonin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8F4D2E" w:rsidRDefault="007B258B">
      <w:pPr>
        <w:pStyle w:val="Heading2"/>
      </w:pPr>
      <w:r>
        <w:lastRenderedPageBreak/>
        <w:t>Question 05 (MC)</w:t>
      </w:r>
    </w:p>
    <w:tbl>
      <w:tblPr>
        <w:tblStyle w:val="a3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What is a sign of a healthy relationship?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Mutual respect and open communication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Frequent criticism and blame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Suppressing emotions to avoid conflict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Lack of personal boundaries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8F4D2E" w:rsidRDefault="007B258B">
      <w:pPr>
        <w:pStyle w:val="Heading2"/>
      </w:pPr>
      <w:r>
        <w:t>Question 06 (MC)</w:t>
      </w:r>
    </w:p>
    <w:tbl>
      <w:tblPr>
        <w:tblStyle w:val="a4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How can toxic relationships negatively impact physical health?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By boosting immunity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By lowering cortisol levels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By increasing chronic stress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7B258B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7B258B">
              <w:rPr>
                <w:rFonts w:ascii="Arial" w:hAnsi="Arial" w:cs="Arial"/>
              </w:rPr>
              <w:t>By reducing the risk of heart disease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8F4D2E" w:rsidRDefault="007B258B">
      <w:pPr>
        <w:pStyle w:val="Heading2"/>
      </w:pPr>
      <w:r>
        <w:lastRenderedPageBreak/>
        <w:t>Question 07 (MC)</w:t>
      </w:r>
    </w:p>
    <w:tbl>
      <w:tblPr>
        <w:tblStyle w:val="a5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8218CD" w:rsidRDefault="008218C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8218CD">
              <w:rPr>
                <w:rFonts w:ascii="Arial" w:hAnsi="Arial" w:cs="Arial"/>
              </w:rPr>
              <w:t>Which factor is critical for building strong and healthy relationships?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8218CD" w:rsidRDefault="008218C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8218CD">
              <w:rPr>
                <w:rFonts w:ascii="Arial" w:hAnsi="Arial" w:cs="Arial"/>
              </w:rPr>
              <w:t>Frequent arguments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8218CD" w:rsidRDefault="008218C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8218CD">
              <w:rPr>
                <w:rFonts w:ascii="Arial" w:hAnsi="Arial" w:cs="Arial"/>
              </w:rPr>
              <w:t>Ignoring conflicts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218C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8218CD" w:rsidRDefault="008218C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8218CD">
              <w:rPr>
                <w:rFonts w:ascii="Arial" w:hAnsi="Arial" w:cs="Arial"/>
              </w:rPr>
              <w:t>Avoiding emotional vulnerabilit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8218CD" w:rsidRDefault="008218C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8218CD">
              <w:rPr>
                <w:rFonts w:ascii="Arial" w:hAnsi="Arial" w:cs="Arial"/>
              </w:rPr>
              <w:t>Effective communication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218C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8F4D2E" w:rsidRDefault="007B258B">
      <w:pPr>
        <w:pStyle w:val="Heading2"/>
      </w:pPr>
      <w:r>
        <w:t>Question 08 (MC)</w:t>
      </w:r>
    </w:p>
    <w:tbl>
      <w:tblPr>
        <w:tblStyle w:val="a6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What effect do positive social connections have on longevity?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They reduce life expectancy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They have no impact on longevity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They increase the likelihood of a longer life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They increase the risk of chronic diseases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8F4D2E" w:rsidRDefault="007B258B">
      <w:pPr>
        <w:pStyle w:val="Heading2"/>
      </w:pPr>
      <w:r>
        <w:lastRenderedPageBreak/>
        <w:t>Question 09 (MC)</w:t>
      </w:r>
    </w:p>
    <w:tbl>
      <w:tblPr>
        <w:tblStyle w:val="a7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Which of the following is a characteristic of an unhealthy relationship?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Trust and emotional safety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Lack of support and constant criticism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Mutual respect and shared goals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Encouragement of personal growth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8F4D2E" w:rsidRDefault="007B258B">
      <w:pPr>
        <w:pStyle w:val="Heading2"/>
      </w:pPr>
      <w:r>
        <w:t>Question 10 (MC)</w:t>
      </w:r>
    </w:p>
    <w:tbl>
      <w:tblPr>
        <w:tblStyle w:val="a8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What is one way healthy relationships contribute to better mental health?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Providing emotional support during stress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Increasing feelings of isolation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Reducing the need for social interaction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Encouraging unhealthy behaviors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8F4D2E" w:rsidRDefault="007B258B">
      <w:pPr>
        <w:pStyle w:val="Heading2"/>
      </w:pPr>
      <w:r>
        <w:lastRenderedPageBreak/>
        <w:t>Question 11 (MC)</w:t>
      </w:r>
    </w:p>
    <w:tbl>
      <w:tblPr>
        <w:tblStyle w:val="a9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How do relationships impact the immune system?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Positive relationships weaken the immune system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Toxic relationships boost immune response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Relationships have no impact on immunity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Healthy relationships strengthen the immune system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8F4D2E" w:rsidRDefault="007B258B">
      <w:pPr>
        <w:pStyle w:val="Heading2"/>
      </w:pPr>
      <w:r>
        <w:t>Question 12 (MC)</w:t>
      </w:r>
    </w:p>
    <w:tbl>
      <w:tblPr>
        <w:tblStyle w:val="aa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What is a hallmark of a codependent relationship?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Over-reliance on one partner for emotional needs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Independence and autonomy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Balanced support and personal boundaries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Effective conflict resolution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8F4D2E" w:rsidRDefault="007B258B">
      <w:pPr>
        <w:pStyle w:val="Heading2"/>
      </w:pPr>
      <w:r>
        <w:lastRenderedPageBreak/>
        <w:t>Question 13 (MC)</w:t>
      </w:r>
    </w:p>
    <w:tbl>
      <w:tblPr>
        <w:tblStyle w:val="ab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AD52C3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AD52C3">
              <w:rPr>
                <w:rFonts w:ascii="Arial" w:hAnsi="Arial" w:cs="Arial"/>
              </w:rPr>
              <w:t>What is an effective way to repair a strained relationship?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Avoid discussing the issues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Focus on assigning blame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Engage in active listening and empathy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Ignore the other person’s feelings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8F4D2E" w:rsidRDefault="007B258B">
      <w:pPr>
        <w:pStyle w:val="Heading2"/>
      </w:pPr>
      <w:r>
        <w:t>Question 14 (MC)</w:t>
      </w:r>
    </w:p>
    <w:tbl>
      <w:tblPr>
        <w:tblStyle w:val="ac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AD52C3" w:rsidRDefault="007B258B" w:rsidP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  <w:r w:rsidR="00551400" w:rsidRPr="00AD52C3">
              <w:rPr>
                <w:rFonts w:ascii="Arial" w:hAnsi="Arial" w:cs="Arial"/>
              </w:rPr>
              <w:t>Which of the following can worsen the quality of a relationship?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Shared meaningful experiences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Trust and honesty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Gratitude and appreciation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Criticism and defensiveness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AD52C3" w:rsidRDefault="00AD52C3">
      <w:pPr>
        <w:pStyle w:val="Heading2"/>
      </w:pPr>
    </w:p>
    <w:p w:rsidR="008F4D2E" w:rsidRDefault="007B258B">
      <w:pPr>
        <w:pStyle w:val="Heading2"/>
      </w:pPr>
      <w:r>
        <w:lastRenderedPageBreak/>
        <w:t>Question 15 (MC)</w:t>
      </w:r>
    </w:p>
    <w:tbl>
      <w:tblPr>
        <w:tblStyle w:val="ad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How do supportive relationships influence stress?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They buffer the effects of stress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They have no effect on stress levels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They eliminate stress entirely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551400" w:rsidRDefault="005514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551400">
              <w:rPr>
                <w:rFonts w:ascii="Arial" w:hAnsi="Arial" w:cs="Arial"/>
              </w:rPr>
              <w:t>They exacerbate stress responses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8F4D2E" w:rsidRDefault="007B258B">
      <w:pPr>
        <w:pStyle w:val="Heading2"/>
      </w:pPr>
      <w:r>
        <w:t>Question 16 (MC)</w:t>
      </w:r>
    </w:p>
    <w:tbl>
      <w:tblPr>
        <w:tblStyle w:val="ae"/>
        <w:tblW w:w="829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3178"/>
        <w:gridCol w:w="3813"/>
        <w:gridCol w:w="669"/>
      </w:tblGrid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AD52C3" w:rsidRDefault="00AD52C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AD52C3">
              <w:rPr>
                <w:rFonts w:ascii="Arial" w:hAnsi="Arial" w:cs="Arial"/>
              </w:rPr>
              <w:t>What is one key factor that distinguishes healthy relationships?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MC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Default mark: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Shuffle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Yes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Number the choices?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</w:t>
            </w:r>
          </w:p>
        </w:tc>
      </w:tr>
      <w:tr w:rsidR="008F4D2E">
        <w:trPr>
          <w:cantSplit/>
          <w:tblHeader/>
        </w:trPr>
        <w:tc>
          <w:tcPr>
            <w:tcW w:w="762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Penalty for each incorrect try: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right="144"/>
              <w:jc w:val="lef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</w:tr>
      <w:tr w:rsidR="008F4D2E">
        <w:trPr>
          <w:cantSplit/>
          <w:tblHeader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00000"/>
              </w:rPr>
              <w:t>#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Answers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Feedback</w:t>
            </w: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Grade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AD52C3" w:rsidRDefault="00AD52C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AD52C3">
              <w:rPr>
                <w:rFonts w:ascii="Arial" w:hAnsi="Arial" w:cs="Arial"/>
              </w:rPr>
              <w:t>Lack of communication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AD52C3" w:rsidRDefault="00AD52C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AD52C3">
              <w:rPr>
                <w:rFonts w:ascii="Arial" w:hAnsi="Arial" w:cs="Arial"/>
              </w:rPr>
              <w:t>Clear and mutually respected boundaries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100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AD52C3" w:rsidRDefault="00AD52C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AD52C3">
              <w:rPr>
                <w:rFonts w:ascii="Arial" w:hAnsi="Arial" w:cs="Arial"/>
              </w:rPr>
              <w:t>Frequent unresolved arguments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Pr="00AD52C3" w:rsidRDefault="00AD52C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  <w:r w:rsidRPr="00AD52C3">
              <w:rPr>
                <w:rFonts w:ascii="Arial" w:hAnsi="Arial" w:cs="Arial"/>
              </w:rPr>
              <w:t>Emotional manipulation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  <w:tr w:rsidR="008F4D2E">
        <w:trPr>
          <w:cantSplit/>
        </w:trPr>
        <w:tc>
          <w:tcPr>
            <w:tcW w:w="6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"/>
              </w:tabs>
              <w:spacing w:line="240" w:lineRule="auto"/>
              <w:ind w:right="60"/>
              <w:jc w:val="left"/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40" w:line="240" w:lineRule="auto"/>
              <w:ind w:left="40" w:right="144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8F4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F4D2E" w:rsidRDefault="007B258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A4E83"/>
                <w:sz w:val="18"/>
                <w:szCs w:val="18"/>
              </w:rPr>
              <w:t>0</w:t>
            </w:r>
          </w:p>
        </w:tc>
      </w:tr>
    </w:tbl>
    <w:p w:rsidR="008F4D2E" w:rsidRDefault="008F4D2E" w:rsidP="00AD52C3">
      <w:pPr>
        <w:pStyle w:val="Heading2"/>
      </w:pPr>
    </w:p>
    <w:sectPr w:rsidR="008F4D2E">
      <w:footerReference w:type="default" r:id="rId8"/>
      <w:pgSz w:w="11907" w:h="16840"/>
      <w:pgMar w:top="1440" w:right="1797" w:bottom="1440" w:left="179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2FA" w:rsidRDefault="009C02FA">
      <w:pPr>
        <w:spacing w:before="0" w:after="0" w:line="240" w:lineRule="auto"/>
      </w:pPr>
      <w:r>
        <w:separator/>
      </w:r>
    </w:p>
  </w:endnote>
  <w:endnote w:type="continuationSeparator" w:id="0">
    <w:p w:rsidR="009C02FA" w:rsidRDefault="009C02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Arial Bold">
    <w:altName w:val="Arial"/>
    <w:panose1 w:val="020B07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258B" w:rsidRDefault="007B258B">
    <w:pPr>
      <w:pBdr>
        <w:top w:val="nil"/>
        <w:left w:val="nil"/>
        <w:bottom w:val="nil"/>
        <w:right w:val="nil"/>
        <w:between w:val="nil"/>
      </w:pBdr>
      <w:tabs>
        <w:tab w:val="center" w:pos="5760"/>
        <w:tab w:val="right" w:pos="8029"/>
      </w:tabs>
      <w:spacing w:before="0" w:after="0" w:line="240" w:lineRule="auto"/>
      <w:ind w:left="1080" w:hanging="1080"/>
      <w:jc w:val="left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ab/>
    </w:r>
    <w:r>
      <w:rPr>
        <w:rFonts w:ascii="Arial" w:eastAsia="Arial" w:hAnsi="Arial" w:cs="Arial"/>
        <w:color w:val="000000"/>
        <w:sz w:val="14"/>
        <w:szCs w:val="14"/>
      </w:rPr>
      <w:tab/>
    </w:r>
    <w:r>
      <w:rPr>
        <w:rFonts w:ascii="Arial" w:eastAsia="Arial" w:hAnsi="Arial" w:cs="Arial"/>
        <w:color w:val="000000"/>
        <w:sz w:val="14"/>
        <w:szCs w:val="14"/>
      </w:rPr>
      <w:fldChar w:fldCharType="begin"/>
    </w:r>
    <w:r>
      <w:rPr>
        <w:rFonts w:ascii="Arial" w:eastAsia="Arial" w:hAnsi="Arial" w:cs="Arial"/>
        <w:color w:val="000000"/>
        <w:sz w:val="14"/>
        <w:szCs w:val="14"/>
      </w:rPr>
      <w:instrText>PAGE</w:instrText>
    </w:r>
    <w:r>
      <w:rPr>
        <w:rFonts w:ascii="Arial" w:eastAsia="Arial" w:hAnsi="Arial" w:cs="Arial"/>
        <w:color w:val="000000"/>
        <w:sz w:val="14"/>
        <w:szCs w:val="14"/>
      </w:rPr>
      <w:fldChar w:fldCharType="separate"/>
    </w:r>
    <w:r w:rsidR="00AD52C3">
      <w:rPr>
        <w:rFonts w:ascii="Arial" w:eastAsia="Arial" w:hAnsi="Arial" w:cs="Arial"/>
        <w:noProof/>
        <w:color w:val="000000"/>
        <w:sz w:val="14"/>
        <w:szCs w:val="14"/>
      </w:rPr>
      <w:t>1</w:t>
    </w:r>
    <w:r>
      <w:rPr>
        <w:rFonts w:ascii="Arial" w:eastAsia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2FA" w:rsidRDefault="009C02FA">
      <w:pPr>
        <w:spacing w:before="0" w:after="0" w:line="240" w:lineRule="auto"/>
      </w:pPr>
      <w:r>
        <w:separator/>
      </w:r>
    </w:p>
  </w:footnote>
  <w:footnote w:type="continuationSeparator" w:id="0">
    <w:p w:rsidR="009C02FA" w:rsidRDefault="009C02F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859B1"/>
    <w:multiLevelType w:val="multilevel"/>
    <w:tmpl w:val="26F4ABB2"/>
    <w:lvl w:ilvl="0">
      <w:start w:val="1"/>
      <w:numFmt w:val="decimal"/>
      <w:lvlText w:val="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pStyle w:val="Heading3"/>
      <w:lvlText w:val="%3."/>
      <w:lvlJc w:val="left"/>
      <w:pPr>
        <w:ind w:left="2160" w:hanging="36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decimal"/>
      <w:pStyle w:val="Heading5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A22050B"/>
    <w:multiLevelType w:val="multilevel"/>
    <w:tmpl w:val="2F7E6BC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aption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istBulle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ListBullet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ListNumber4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D2E"/>
    <w:rsid w:val="00551400"/>
    <w:rsid w:val="007B258B"/>
    <w:rsid w:val="008218CD"/>
    <w:rsid w:val="008F4D2E"/>
    <w:rsid w:val="009C02FA"/>
    <w:rsid w:val="00AD5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AD63F8-EDA9-40EB-B8CC-F3D3EF9D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E" w:eastAsia="en-IN" w:bidi="ar-SA"/>
      </w:rPr>
    </w:rPrDefault>
    <w:pPrDefault>
      <w:pPr>
        <w:spacing w:before="60" w:after="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tLeast"/>
    </w:pPr>
    <w:rPr>
      <w:lang w:eastAsia="en-US"/>
    </w:rPr>
  </w:style>
  <w:style w:type="paragraph" w:styleId="Heading1">
    <w:name w:val="heading 1"/>
    <w:basedOn w:val="Normal"/>
    <w:next w:val="BodyText"/>
    <w:qFormat/>
    <w:pPr>
      <w:keepNext/>
      <w:tabs>
        <w:tab w:val="left" w:pos="0"/>
        <w:tab w:val="left" w:pos="1080"/>
      </w:tabs>
      <w:spacing w:before="0" w:after="320" w:line="320" w:lineRule="atLeast"/>
      <w:jc w:val="left"/>
      <w:outlineLvl w:val="0"/>
    </w:pPr>
    <w:rPr>
      <w:rFonts w:ascii="Arial" w:hAnsi="Arial" w:cs="Arial"/>
      <w:sz w:val="28"/>
      <w:szCs w:val="28"/>
    </w:rPr>
  </w:style>
  <w:style w:type="paragraph" w:styleId="Heading2">
    <w:name w:val="heading 2"/>
    <w:basedOn w:val="Normal"/>
    <w:next w:val="BodyText"/>
    <w:link w:val="Heading2Char"/>
    <w:qFormat/>
    <w:pPr>
      <w:keepNext/>
      <w:keepLines/>
      <w:tabs>
        <w:tab w:val="left" w:pos="0"/>
        <w:tab w:val="left" w:pos="1080"/>
        <w:tab w:val="left" w:pos="1440"/>
      </w:tabs>
      <w:spacing w:before="240"/>
      <w:jc w:val="left"/>
      <w:outlineLvl w:val="1"/>
    </w:pPr>
    <w:rPr>
      <w:rFonts w:ascii="Arial" w:hAnsi="Arial" w:cs="Arial"/>
      <w:sz w:val="26"/>
      <w:szCs w:val="26"/>
    </w:rPr>
  </w:style>
  <w:style w:type="paragraph" w:styleId="Heading3">
    <w:name w:val="heading 3"/>
    <w:basedOn w:val="Normal"/>
    <w:next w:val="BodyTextIndent"/>
    <w:qFormat/>
    <w:pPr>
      <w:keepNext/>
      <w:keepLines/>
      <w:numPr>
        <w:ilvl w:val="2"/>
        <w:numId w:val="1"/>
      </w:numPr>
      <w:spacing w:before="240" w:after="120"/>
      <w:ind w:left="-432"/>
      <w:jc w:val="left"/>
      <w:outlineLvl w:val="2"/>
    </w:pPr>
    <w:rPr>
      <w:rFonts w:ascii="Arial" w:hAnsi="Arial" w:cs="Arial"/>
      <w:b/>
      <w:bCs/>
      <w:color w:val="0A4E83"/>
      <w:sz w:val="22"/>
      <w:szCs w:val="22"/>
    </w:rPr>
  </w:style>
  <w:style w:type="paragraph" w:styleId="Heading4">
    <w:name w:val="heading 4"/>
    <w:basedOn w:val="Normal"/>
    <w:next w:val="BodyTextIndent"/>
    <w:qFormat/>
    <w:pPr>
      <w:keepNext/>
      <w:keepLines/>
      <w:numPr>
        <w:ilvl w:val="3"/>
        <w:numId w:val="1"/>
      </w:numPr>
      <w:spacing w:before="240" w:after="120"/>
      <w:ind w:left="-432"/>
      <w:jc w:val="left"/>
      <w:outlineLvl w:val="3"/>
    </w:pPr>
    <w:rPr>
      <w:rFonts w:ascii="Arial" w:hAnsi="Arial" w:cs="Arial"/>
      <w:color w:val="0A4E83"/>
      <w:sz w:val="22"/>
      <w:szCs w:val="22"/>
    </w:rPr>
  </w:style>
  <w:style w:type="paragraph" w:styleId="Heading5">
    <w:name w:val="heading 5"/>
    <w:basedOn w:val="Normal"/>
    <w:next w:val="BodyTextIndent"/>
    <w:qFormat/>
    <w:pPr>
      <w:keepNext/>
      <w:keepLines/>
      <w:numPr>
        <w:ilvl w:val="4"/>
        <w:numId w:val="1"/>
      </w:numPr>
      <w:spacing w:before="240" w:after="120"/>
      <w:ind w:left="-432"/>
      <w:jc w:val="left"/>
      <w:outlineLvl w:val="4"/>
    </w:pPr>
    <w:rPr>
      <w:rFonts w:ascii="Arial" w:hAnsi="Arial" w:cs="Arial"/>
      <w:color w:val="0A4E83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qFormat/>
    <w:pPr>
      <w:spacing w:before="100" w:beforeAutospacing="1" w:after="100" w:afterAutospacing="1" w:line="320" w:lineRule="atLeast"/>
      <w:jc w:val="left"/>
    </w:pPr>
    <w:rPr>
      <w:rFonts w:ascii="Arial" w:hAnsi="Arial" w:cs="Arial"/>
      <w:b/>
      <w:sz w:val="32"/>
      <w:szCs w:val="32"/>
    </w:rPr>
  </w:style>
  <w:style w:type="paragraph" w:styleId="BodyText">
    <w:name w:val="Body Text"/>
    <w:qFormat/>
    <w:pPr>
      <w:snapToGrid w:val="0"/>
      <w:spacing w:line="240" w:lineRule="atLeast"/>
      <w:ind w:firstLine="245"/>
    </w:pPr>
    <w:rPr>
      <w:lang w:eastAsia="en-US"/>
    </w:rPr>
  </w:style>
  <w:style w:type="paragraph" w:styleId="BodyTextIndent">
    <w:name w:val="Body Text Indent"/>
    <w:basedOn w:val="Normal"/>
    <w:qFormat/>
    <w:pPr>
      <w:spacing w:after="120"/>
      <w:ind w:left="283"/>
    </w:pPr>
  </w:style>
  <w:style w:type="paragraph" w:styleId="BalloonText">
    <w:name w:val="Balloon Text"/>
    <w:basedOn w:val="Normal"/>
    <w:link w:val="BalloonTextChar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BodyText"/>
    <w:qFormat/>
    <w:pPr>
      <w:numPr>
        <w:ilvl w:val="1"/>
        <w:numId w:val="2"/>
      </w:numPr>
      <w:tabs>
        <w:tab w:val="left" w:pos="1080"/>
      </w:tabs>
      <w:spacing w:line="240" w:lineRule="auto"/>
      <w:ind w:left="1080" w:hanging="1080"/>
      <w:jc w:val="left"/>
    </w:pPr>
    <w:rPr>
      <w:rFonts w:ascii="Arial" w:hAnsi="Arial" w:cs="Arial"/>
      <w:b/>
      <w:bCs/>
      <w:sz w:val="18"/>
      <w:szCs w:val="18"/>
    </w:rPr>
  </w:style>
  <w:style w:type="paragraph" w:styleId="CommentText">
    <w:name w:val="annotation text"/>
    <w:basedOn w:val="Normal"/>
    <w:semiHidden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pPr>
      <w:tabs>
        <w:tab w:val="center" w:pos="5760"/>
        <w:tab w:val="right" w:pos="8029"/>
      </w:tabs>
      <w:spacing w:before="0" w:after="0"/>
      <w:ind w:left="1080" w:hanging="1080"/>
      <w:jc w:val="left"/>
    </w:pPr>
    <w:rPr>
      <w:rFonts w:ascii="Arial" w:hAnsi="Arial" w:cs="Arial"/>
      <w:sz w:val="14"/>
      <w:szCs w:val="14"/>
    </w:rPr>
  </w:style>
  <w:style w:type="character" w:styleId="FootnoteReference">
    <w:name w:val="footnote reference"/>
    <w:semiHidden/>
    <w:qFormat/>
    <w:rPr>
      <w:vertAlign w:val="superscript"/>
    </w:rPr>
  </w:style>
  <w:style w:type="paragraph" w:styleId="FootnoteText">
    <w:name w:val="footnote text"/>
    <w:basedOn w:val="Normal"/>
    <w:semiHidden/>
    <w:qFormat/>
  </w:style>
  <w:style w:type="paragraph" w:styleId="Header">
    <w:name w:val="header"/>
    <w:basedOn w:val="Normal"/>
    <w:qFormat/>
    <w:pPr>
      <w:tabs>
        <w:tab w:val="right" w:pos="8306"/>
      </w:tabs>
      <w:spacing w:before="0" w:after="80"/>
      <w:ind w:left="-1440"/>
      <w:jc w:val="left"/>
    </w:pPr>
    <w:rPr>
      <w:rFonts w:ascii="Arial" w:hAnsi="Arial" w:cs="Arial"/>
      <w:b/>
      <w:bCs/>
      <w:sz w:val="16"/>
      <w:szCs w:val="16"/>
      <w:lang w:val="en-US"/>
    </w:rPr>
  </w:style>
  <w:style w:type="paragraph" w:styleId="ListBullet">
    <w:name w:val="List Bullet"/>
    <w:basedOn w:val="Normal"/>
    <w:qFormat/>
    <w:pPr>
      <w:numPr>
        <w:numId w:val="3"/>
      </w:numPr>
      <w:spacing w:before="0" w:after="0"/>
    </w:pPr>
  </w:style>
  <w:style w:type="paragraph" w:styleId="ListBullet2">
    <w:name w:val="List Bullet 2"/>
    <w:basedOn w:val="Normal"/>
    <w:qFormat/>
    <w:pPr>
      <w:tabs>
        <w:tab w:val="num" w:pos="1440"/>
      </w:tabs>
      <w:spacing w:before="0" w:after="0"/>
      <w:ind w:left="1440" w:hanging="720"/>
    </w:pPr>
  </w:style>
  <w:style w:type="paragraph" w:styleId="ListBullet3">
    <w:name w:val="List Bullet 3"/>
    <w:basedOn w:val="Normal"/>
    <w:pPr>
      <w:numPr>
        <w:ilvl w:val="2"/>
        <w:numId w:val="3"/>
      </w:numPr>
      <w:spacing w:before="0" w:after="0"/>
    </w:pPr>
  </w:style>
  <w:style w:type="paragraph" w:styleId="ListBullet4">
    <w:name w:val="List Bullet 4"/>
    <w:basedOn w:val="Normal"/>
    <w:qFormat/>
    <w:pPr>
      <w:numPr>
        <w:ilvl w:val="3"/>
        <w:numId w:val="3"/>
      </w:numPr>
      <w:spacing w:before="0" w:after="0"/>
    </w:pPr>
    <w:rPr>
      <w:lang w:val="en-US"/>
    </w:rPr>
  </w:style>
  <w:style w:type="paragraph" w:styleId="ListContinue">
    <w:name w:val="List Continue"/>
    <w:basedOn w:val="Normal"/>
    <w:qFormat/>
    <w:pPr>
      <w:spacing w:before="0" w:after="0"/>
      <w:ind w:left="360"/>
    </w:pPr>
  </w:style>
  <w:style w:type="paragraph" w:styleId="ListContinue2">
    <w:name w:val="List Continue 2"/>
    <w:basedOn w:val="Normal"/>
    <w:pPr>
      <w:spacing w:before="0" w:after="0"/>
      <w:ind w:left="720"/>
    </w:pPr>
  </w:style>
  <w:style w:type="paragraph" w:styleId="ListContinue3">
    <w:name w:val="List Continue 3"/>
    <w:basedOn w:val="Normal"/>
    <w:pPr>
      <w:spacing w:before="0" w:after="0"/>
      <w:ind w:left="1080"/>
    </w:pPr>
  </w:style>
  <w:style w:type="paragraph" w:styleId="ListContinue4">
    <w:name w:val="List Continue 4"/>
    <w:basedOn w:val="Normal"/>
    <w:qFormat/>
    <w:pPr>
      <w:spacing w:before="0" w:after="0"/>
      <w:ind w:left="1440"/>
    </w:pPr>
  </w:style>
  <w:style w:type="paragraph" w:styleId="ListNumber">
    <w:name w:val="List Number"/>
    <w:basedOn w:val="Normal"/>
    <w:qFormat/>
    <w:pPr>
      <w:tabs>
        <w:tab w:val="left" w:pos="360"/>
        <w:tab w:val="num" w:pos="1440"/>
      </w:tabs>
      <w:spacing w:before="0" w:after="0"/>
      <w:ind w:left="360" w:hanging="720"/>
    </w:pPr>
  </w:style>
  <w:style w:type="paragraph" w:styleId="ListNumber2">
    <w:name w:val="List Number 2"/>
    <w:basedOn w:val="Normal"/>
    <w:pPr>
      <w:tabs>
        <w:tab w:val="left" w:pos="720"/>
        <w:tab w:val="num" w:pos="2160"/>
      </w:tabs>
      <w:spacing w:before="0" w:after="0"/>
      <w:ind w:left="720" w:hanging="720"/>
    </w:pPr>
  </w:style>
  <w:style w:type="paragraph" w:styleId="ListNumber3">
    <w:name w:val="List Number 3"/>
    <w:basedOn w:val="Normal"/>
    <w:qFormat/>
    <w:pPr>
      <w:tabs>
        <w:tab w:val="left" w:pos="1080"/>
        <w:tab w:val="num" w:pos="2880"/>
      </w:tabs>
      <w:spacing w:before="0" w:after="0"/>
      <w:ind w:left="1080" w:hanging="720"/>
    </w:pPr>
  </w:style>
  <w:style w:type="paragraph" w:styleId="ListNumber4">
    <w:name w:val="List Number 4"/>
    <w:basedOn w:val="Normal"/>
    <w:qFormat/>
    <w:pPr>
      <w:numPr>
        <w:ilvl w:val="4"/>
        <w:numId w:val="4"/>
      </w:numPr>
      <w:tabs>
        <w:tab w:val="left" w:pos="1440"/>
      </w:tabs>
      <w:spacing w:before="0" w:after="0"/>
      <w:ind w:left="1440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jc w:val="left"/>
    </w:pPr>
    <w:rPr>
      <w:sz w:val="24"/>
      <w:szCs w:val="24"/>
      <w:lang w:val="en-US" w:bidi="th-TH"/>
    </w:r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next w:val="Normal"/>
    <w:pPr>
      <w:jc w:val="left"/>
    </w:pPr>
    <w:rPr>
      <w:rFonts w:ascii="Arial" w:eastAsia="Arial" w:hAnsi="Arial" w:cs="Arial"/>
      <w:sz w:val="28"/>
      <w:szCs w:val="28"/>
    </w:rPr>
  </w:style>
  <w:style w:type="table" w:styleId="TableGrid">
    <w:name w:val="Table Grid"/>
    <w:basedOn w:val="TableNormal"/>
    <w:qFormat/>
    <w:pPr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semiHidden/>
    <w:qFormat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TOC2">
    <w:name w:val="toc 2"/>
    <w:basedOn w:val="Normal"/>
    <w:semiHidden/>
    <w:pPr>
      <w:pBdr>
        <w:top w:val="single" w:sz="4" w:space="0" w:color="auto"/>
        <w:bottom w:val="single" w:sz="4" w:space="1" w:color="auto"/>
      </w:pBdr>
      <w:tabs>
        <w:tab w:val="left" w:pos="504"/>
        <w:tab w:val="right" w:leader="dot" w:pos="7200"/>
      </w:tabs>
      <w:spacing w:before="120" w:after="0"/>
    </w:pPr>
    <w:rPr>
      <w:rFonts w:ascii="Arial" w:hAnsi="Arial" w:cs="Arial"/>
      <w:b/>
      <w:bCs/>
      <w:sz w:val="17"/>
      <w:szCs w:val="17"/>
    </w:rPr>
  </w:style>
  <w:style w:type="paragraph" w:customStyle="1" w:styleId="QFQuestion">
    <w:name w:val="QF Question"/>
    <w:basedOn w:val="Normal"/>
    <w:pPr>
      <w:keepNext/>
      <w:tabs>
        <w:tab w:val="left" w:pos="0"/>
        <w:tab w:val="left" w:pos="360"/>
        <w:tab w:val="left" w:pos="720"/>
        <w:tab w:val="num" w:pos="1440"/>
      </w:tabs>
      <w:spacing w:before="240" w:after="40"/>
      <w:ind w:hanging="504"/>
      <w:jc w:val="left"/>
    </w:pPr>
    <w:rPr>
      <w:rFonts w:ascii="Arial" w:hAnsi="Arial" w:cs="Arial"/>
      <w:sz w:val="18"/>
      <w:szCs w:val="18"/>
    </w:rPr>
  </w:style>
  <w:style w:type="paragraph" w:customStyle="1" w:styleId="QFOptionReset">
    <w:name w:val="QF Option Reset"/>
    <w:basedOn w:val="Normal"/>
    <w:pPr>
      <w:tabs>
        <w:tab w:val="num" w:pos="720"/>
      </w:tabs>
      <w:spacing w:before="0" w:after="0" w:line="240" w:lineRule="auto"/>
      <w:ind w:hanging="720"/>
      <w:jc w:val="center"/>
    </w:pPr>
    <w:rPr>
      <w:rFonts w:ascii="Arial" w:hAnsi="Arial" w:cs="Arial"/>
      <w:b/>
      <w:bCs/>
      <w:szCs w:val="18"/>
    </w:rPr>
  </w:style>
  <w:style w:type="paragraph" w:customStyle="1" w:styleId="QFOption">
    <w:name w:val="QF Option"/>
    <w:basedOn w:val="Normal"/>
    <w:qFormat/>
    <w:pPr>
      <w:keepNext/>
      <w:tabs>
        <w:tab w:val="left" w:pos="288"/>
        <w:tab w:val="num" w:pos="1440"/>
      </w:tabs>
      <w:ind w:left="60" w:right="60"/>
      <w:jc w:val="left"/>
    </w:pPr>
    <w:rPr>
      <w:rFonts w:ascii="Arial" w:hAnsi="Arial" w:cs="Arial"/>
    </w:rPr>
  </w:style>
  <w:style w:type="paragraph" w:customStyle="1" w:styleId="BodyTextFirst">
    <w:name w:val="Body Text First"/>
    <w:basedOn w:val="BodyText"/>
    <w:qFormat/>
    <w:pPr>
      <w:ind w:firstLine="0"/>
    </w:pPr>
  </w:style>
  <w:style w:type="paragraph" w:customStyle="1" w:styleId="QFFeedback">
    <w:name w:val="QF Feedback"/>
    <w:basedOn w:val="Normal"/>
    <w:qFormat/>
    <w:pPr>
      <w:spacing w:before="100" w:beforeAutospacing="1" w:after="100" w:afterAutospacing="1"/>
      <w:jc w:val="left"/>
    </w:pPr>
    <w:rPr>
      <w:rFonts w:ascii="Arial" w:hAnsi="Arial" w:cs="Arial"/>
      <w:iCs/>
    </w:rPr>
  </w:style>
  <w:style w:type="paragraph" w:customStyle="1" w:styleId="QFGrade">
    <w:name w:val="QF Grade"/>
    <w:basedOn w:val="Normal"/>
    <w:qFormat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QFType">
    <w:name w:val="QF Type"/>
    <w:basedOn w:val="Normal"/>
    <w:qFormat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  <w:lang w:eastAsia="ko-KR"/>
    </w:rPr>
  </w:style>
  <w:style w:type="paragraph" w:customStyle="1" w:styleId="QFItemNumber">
    <w:name w:val="QF Item Number"/>
    <w:basedOn w:val="Normal"/>
    <w:next w:val="Cell"/>
    <w:pPr>
      <w:tabs>
        <w:tab w:val="num" w:pos="720"/>
      </w:tabs>
      <w:spacing w:before="0" w:after="0" w:line="240" w:lineRule="auto"/>
      <w:ind w:left="720" w:hanging="720"/>
      <w:jc w:val="left"/>
    </w:pPr>
    <w:rPr>
      <w:rFonts w:ascii="Arial" w:hAnsi="Arial" w:cs="Arial"/>
      <w:bCs/>
      <w:szCs w:val="18"/>
    </w:rPr>
  </w:style>
  <w:style w:type="paragraph" w:customStyle="1" w:styleId="Cell">
    <w:name w:val="Cell"/>
    <w:qFormat/>
    <w:pPr>
      <w:keepNext/>
      <w:spacing w:before="20" w:after="40"/>
      <w:ind w:left="40" w:right="144"/>
    </w:pPr>
    <w:rPr>
      <w:rFonts w:ascii="Arial" w:hAnsi="Arial" w:cs="Arial"/>
      <w:szCs w:val="18"/>
      <w:lang w:eastAsia="en-US"/>
    </w:rPr>
  </w:style>
  <w:style w:type="paragraph" w:customStyle="1" w:styleId="TableHead">
    <w:name w:val="Table Head"/>
    <w:basedOn w:val="Normal"/>
    <w:qFormat/>
    <w:pPr>
      <w:keepNext/>
      <w:spacing w:before="100" w:beforeAutospacing="1" w:after="100" w:afterAutospacing="1" w:line="200" w:lineRule="atLeast"/>
      <w:jc w:val="center"/>
    </w:pPr>
    <w:rPr>
      <w:rFonts w:ascii="Arial" w:hAnsi="Arial" w:cs="Arial"/>
      <w:b/>
      <w:bCs/>
      <w:szCs w:val="18"/>
    </w:rPr>
  </w:style>
  <w:style w:type="paragraph" w:customStyle="1" w:styleId="TableRowHead">
    <w:name w:val="Table Row Head"/>
    <w:basedOn w:val="Normal"/>
    <w:pPr>
      <w:keepNext/>
      <w:spacing w:before="100" w:beforeAutospacing="1" w:after="100" w:afterAutospacing="1" w:line="200" w:lineRule="atLeast"/>
      <w:jc w:val="left"/>
    </w:pPr>
    <w:rPr>
      <w:rFonts w:ascii="Arial" w:hAnsi="Arial" w:cs="Arial"/>
      <w:b/>
      <w:bCs/>
      <w:sz w:val="18"/>
      <w:szCs w:val="18"/>
    </w:rPr>
  </w:style>
  <w:style w:type="paragraph" w:styleId="ListParagraph">
    <w:name w:val="List Paragraph"/>
    <w:basedOn w:val="Normal"/>
    <w:uiPriority w:val="34"/>
    <w:qFormat/>
    <w:pPr>
      <w:spacing w:before="0"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/>
    </w:rPr>
  </w:style>
  <w:style w:type="paragraph" w:customStyle="1" w:styleId="z-TopofForm1">
    <w:name w:val="z-Top of Form1"/>
    <w:basedOn w:val="Normal"/>
    <w:next w:val="Normal"/>
    <w:link w:val="z-TopofFormChar"/>
    <w:uiPriority w:val="99"/>
    <w:unhideWhenUsed/>
    <w:qFormat/>
    <w:pPr>
      <w:pBdr>
        <w:bottom w:val="single" w:sz="6" w:space="1" w:color="auto"/>
      </w:pBdr>
      <w:spacing w:before="0" w:after="0" w:line="240" w:lineRule="auto"/>
      <w:jc w:val="center"/>
    </w:pPr>
    <w:rPr>
      <w:rFonts w:ascii="Arial" w:hAnsi="Arial" w:cs="Cordia New"/>
      <w:vanish/>
      <w:sz w:val="16"/>
      <w:lang w:val="en-US" w:bidi="th-TH"/>
    </w:rPr>
  </w:style>
  <w:style w:type="character" w:customStyle="1" w:styleId="z-TopofFormChar">
    <w:name w:val="z-Top of Form Char"/>
    <w:basedOn w:val="DefaultParagraphFont"/>
    <w:link w:val="z-TopofForm1"/>
    <w:uiPriority w:val="99"/>
    <w:qFormat/>
    <w:rPr>
      <w:rFonts w:ascii="Arial" w:hAnsi="Arial" w:cs="Cordia New"/>
      <w:vanish/>
      <w:sz w:val="16"/>
      <w:lang w:val="en-US" w:eastAsia="en-US" w:bidi="th-TH"/>
    </w:rPr>
  </w:style>
  <w:style w:type="paragraph" w:customStyle="1" w:styleId="z-BottomofForm1">
    <w:name w:val="z-Bottom of Form1"/>
    <w:basedOn w:val="Normal"/>
    <w:next w:val="Normal"/>
    <w:link w:val="z-BottomofFormChar"/>
    <w:uiPriority w:val="99"/>
    <w:unhideWhenUsed/>
    <w:qFormat/>
    <w:pPr>
      <w:pBdr>
        <w:top w:val="single" w:sz="6" w:space="1" w:color="auto"/>
      </w:pBdr>
      <w:spacing w:before="0" w:after="0" w:line="240" w:lineRule="auto"/>
      <w:jc w:val="center"/>
    </w:pPr>
    <w:rPr>
      <w:rFonts w:ascii="Arial" w:hAnsi="Arial" w:cs="Cordia New"/>
      <w:vanish/>
      <w:sz w:val="16"/>
      <w:lang w:val="en-US" w:bidi="th-TH"/>
    </w:rPr>
  </w:style>
  <w:style w:type="character" w:customStyle="1" w:styleId="z-BottomofFormChar">
    <w:name w:val="z-Bottom of Form Char"/>
    <w:basedOn w:val="DefaultParagraphFont"/>
    <w:link w:val="z-BottomofForm1"/>
    <w:uiPriority w:val="99"/>
    <w:rPr>
      <w:rFonts w:ascii="Arial" w:hAnsi="Arial" w:cs="Cordia New"/>
      <w:vanish/>
      <w:sz w:val="16"/>
      <w:lang w:val="en-US" w:eastAsia="en-US" w:bidi="th-TH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  <w:lang w:eastAsia="en-US"/>
    </w:rPr>
  </w:style>
  <w:style w:type="paragraph" w:customStyle="1" w:styleId="ListNumberReset">
    <w:name w:val="List Number Reset"/>
    <w:basedOn w:val="Normal"/>
    <w:next w:val="ListNumber"/>
    <w:qFormat/>
    <w:pPr>
      <w:tabs>
        <w:tab w:val="left" w:pos="720"/>
      </w:tabs>
      <w:spacing w:before="0" w:after="0" w:line="240" w:lineRule="auto"/>
      <w:ind w:hanging="360"/>
      <w:jc w:val="center"/>
    </w:pPr>
    <w:rPr>
      <w:rFonts w:ascii="Arial Bold" w:eastAsiaTheme="minorEastAsia" w:hAnsi="Arial Bold"/>
      <w:b/>
      <w:szCs w:val="2"/>
      <w:lang w:eastAsia="zh-CN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hAnsi="Arial" w:cs="Arial"/>
      <w:sz w:val="26"/>
      <w:szCs w:val="26"/>
      <w:lang w:eastAsia="en-US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XIl2sDR3+WRIwwkE4w06HMZqqA==">CgMxLjA4AHIhMUc4cDRuOFNiTFFYbnlaMnJCcHlKY0lSaDFuR1VNMVlR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Prashanth Jaikumar</dc:creator>
  <cp:lastModifiedBy>Admin</cp:lastModifiedBy>
  <cp:revision>2</cp:revision>
  <dcterms:created xsi:type="dcterms:W3CDTF">2024-12-24T16:13:00Z</dcterms:created>
  <dcterms:modified xsi:type="dcterms:W3CDTF">2024-12-24T16:13:00Z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odleURL">
    <vt:lpwstr>http://www.moodle2word.net/</vt:lpwstr>
  </property>
  <property fmtid="{D5CDD505-2E9C-101B-9397-08002B2CF9AE}" pid="3" name="DC.Type">
    <vt:lpwstr>Question</vt:lpwstr>
  </property>
  <property fmtid="{D5CDD505-2E9C-101B-9397-08002B2CF9AE}" pid="4" name="moodleQuestionSeqNum">
    <vt:i4>7</vt:i4>
  </property>
  <property fmtid="{D5CDD505-2E9C-101B-9397-08002B2CF9AE}" pid="5" name="yawcToolbarBehaviour">
    <vt:lpwstr>doNothing</vt:lpwstr>
  </property>
  <property fmtid="{D5CDD505-2E9C-101B-9397-08002B2CF9AE}" pid="6" name="moodleCourseID">
    <vt:lpwstr>2</vt:lpwstr>
  </property>
  <property fmtid="{D5CDD505-2E9C-101B-9397-08002B2CF9AE}" pid="7" name="moodleLanguage">
    <vt:lpwstr>en</vt:lpwstr>
  </property>
  <property fmtid="{D5CDD505-2E9C-101B-9397-08002B2CF9AE}" pid="8" name="moodleRelease">
    <vt:lpwstr>2.8</vt:lpwstr>
  </property>
  <property fmtid="{D5CDD505-2E9C-101B-9397-08002B2CF9AE}" pid="9" name="moodleQuestion">
    <vt:lpwstr>Question</vt:lpwstr>
  </property>
  <property fmtid="{D5CDD505-2E9C-101B-9397-08002B2CF9AE}" pid="10" name="moodleCategory">
    <vt:lpwstr>Category name</vt:lpwstr>
  </property>
  <property fmtid="{D5CDD505-2E9C-101B-9397-08002B2CF9AE}" pid="11" name="KSOProductBuildVer">
    <vt:lpwstr>1033-12.2.0.18911</vt:lpwstr>
  </property>
  <property fmtid="{D5CDD505-2E9C-101B-9397-08002B2CF9AE}" pid="12" name="ICV">
    <vt:lpwstr>AD902507DB8D40898D5281B47369283B_13</vt:lpwstr>
  </property>
</Properties>
</file>