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57A3A" w14:textId="6DC558A9" w:rsidR="00471B64" w:rsidRDefault="008C38FA">
      <w:pPr>
        <w:pStyle w:val="Title"/>
      </w:pPr>
      <w:r>
        <w:rPr>
          <w:color w:val="666666"/>
        </w:rPr>
        <w:t>Dr. Deepshikha Verma</w:t>
      </w:r>
    </w:p>
    <w:p w14:paraId="0EEEBF2B" w14:textId="39FFF1FD" w:rsidR="00471B64" w:rsidRDefault="00000000">
      <w:pPr>
        <w:pStyle w:val="Heading2"/>
        <w:spacing w:before="186"/>
        <w:ind w:right="1"/>
      </w:pPr>
      <w:r>
        <w:rPr>
          <w:b/>
        </w:rPr>
        <w:t>Phone</w:t>
      </w:r>
      <w:r>
        <w:t>:</w:t>
      </w:r>
      <w:r>
        <w:rPr>
          <w:spacing w:val="-6"/>
        </w:rPr>
        <w:t xml:space="preserve"> </w:t>
      </w:r>
      <w:r>
        <w:t>(+91)</w:t>
      </w:r>
      <w:r>
        <w:rPr>
          <w:spacing w:val="-5"/>
        </w:rPr>
        <w:t xml:space="preserve"> </w:t>
      </w:r>
      <w:r w:rsidR="008C38FA">
        <w:t>8989870460</w:t>
      </w:r>
      <w:r>
        <w:t>|</w:t>
      </w:r>
      <w:r>
        <w:rPr>
          <w:spacing w:val="-6"/>
        </w:rPr>
        <w:t xml:space="preserve"> </w:t>
      </w:r>
      <w:r>
        <w:rPr>
          <w:b/>
        </w:rPr>
        <w:t>Email</w:t>
      </w:r>
      <w:r>
        <w:t>:</w:t>
      </w:r>
      <w:r>
        <w:rPr>
          <w:spacing w:val="-5"/>
        </w:rPr>
        <w:t xml:space="preserve"> </w:t>
      </w:r>
      <w:r w:rsidR="008C38FA" w:rsidRPr="008C38FA">
        <w:t>deepshikhaverma705@gmail.com</w:t>
      </w:r>
    </w:p>
    <w:p w14:paraId="441CCE39" w14:textId="04706724" w:rsidR="00471B64" w:rsidRDefault="00000000">
      <w:pPr>
        <w:pStyle w:val="Heading1"/>
        <w:spacing w:before="254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DEBE4C2" wp14:editId="4DB3A770">
                <wp:simplePos x="0" y="0"/>
                <wp:positionH relativeFrom="page">
                  <wp:posOffset>457200</wp:posOffset>
                </wp:positionH>
                <wp:positionV relativeFrom="paragraph">
                  <wp:posOffset>126262</wp:posOffset>
                </wp:positionV>
                <wp:extent cx="6859270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6222" y="6096"/>
                              </a:lnTo>
                              <a:lnTo>
                                <a:pt x="6859257" y="6096"/>
                              </a:lnTo>
                              <a:lnTo>
                                <a:pt x="6859257" y="3048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5FB8C" id="Graphic 1" o:spid="_x0000_s1026" style="position:absolute;margin-left:36pt;margin-top:9.95pt;width:540.1pt;height: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" path="m6859257,r-3035,l3048,,,,,3048,,6096r3048,l6856222,6096r3035,l6859257,3048r,-3048xe" fillcolor="#9f9f9f" stroked="f">
                <v:path arrowok="t"/>
                <w10:wrap anchorx="page"/>
              </v:shape>
            </w:pict>
          </mc:Fallback>
        </mc:AlternateContent>
      </w:r>
      <w:r w:rsidR="004A55DD">
        <w:rPr>
          <w:color w:val="666666"/>
        </w:rPr>
        <w:t>Career</w:t>
      </w:r>
      <w:r>
        <w:rPr>
          <w:color w:val="666666"/>
          <w:spacing w:val="-3"/>
        </w:rPr>
        <w:t xml:space="preserve"> </w:t>
      </w:r>
      <w:r>
        <w:rPr>
          <w:color w:val="666666"/>
          <w:spacing w:val="-2"/>
        </w:rPr>
        <w:t>S</w:t>
      </w:r>
      <w:r w:rsidR="004A55DD">
        <w:rPr>
          <w:color w:val="666666"/>
          <w:spacing w:val="-2"/>
        </w:rPr>
        <w:t>ummary</w:t>
      </w:r>
    </w:p>
    <w:p w14:paraId="08A2E4F2" w14:textId="47459CC5" w:rsidR="00216E18" w:rsidRPr="00216E18" w:rsidRDefault="00216E18" w:rsidP="0078590D">
      <w:pPr>
        <w:pStyle w:val="BodyText"/>
        <w:spacing w:before="187" w:line="240" w:lineRule="auto"/>
        <w:ind w:left="460" w:firstLine="0"/>
        <w:rPr>
          <w:rFonts w:asciiTheme="minorHAnsi" w:hAnsiTheme="minorHAnsi" w:cstheme="minorHAnsi"/>
          <w:sz w:val="22"/>
          <w:szCs w:val="22"/>
          <w:lang w:val="en-IN"/>
        </w:rPr>
      </w:pPr>
      <w:r w:rsidRPr="00216E18">
        <w:rPr>
          <w:rFonts w:asciiTheme="minorHAnsi" w:hAnsiTheme="minorHAnsi" w:cstheme="minorHAnsi"/>
          <w:sz w:val="22"/>
          <w:szCs w:val="22"/>
          <w:lang w:val="en-IN"/>
        </w:rPr>
        <w:t>A dedicated and meticulous Senior Resident in Pathology with 3 years of extensive hands-on experience in Anatomic and Clinical Pathology.</w:t>
      </w:r>
      <w:r w:rsidRPr="002A47ED"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  <w:r w:rsidRPr="00216E18">
        <w:rPr>
          <w:rFonts w:asciiTheme="minorHAnsi" w:hAnsiTheme="minorHAnsi" w:cstheme="minorHAnsi"/>
          <w:sz w:val="22"/>
          <w:szCs w:val="22"/>
          <w:lang w:val="en-IN"/>
        </w:rPr>
        <w:t>Proven expertise in grossing complex surgical specimens, histopathological reporting, frozen section analysis, fine-needle aspiration cytology (FNAC), and autopsy pathology.</w:t>
      </w:r>
      <w:r w:rsidRPr="002A47ED"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  <w:r w:rsidR="0078590D" w:rsidRPr="0078590D">
        <w:rPr>
          <w:rFonts w:asciiTheme="minorHAnsi" w:hAnsiTheme="minorHAnsi" w:cstheme="minorHAnsi"/>
          <w:sz w:val="22"/>
          <w:szCs w:val="22"/>
          <w:lang w:val="en-IN"/>
        </w:rPr>
        <w:t>Possesses a specialized interest and advanced training in Hematopathology, with a commitment to academic excellence through scholarly publications and continuous learning.</w:t>
      </w:r>
      <w:r w:rsidR="0078590D"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  <w:r w:rsidR="0078590D" w:rsidRPr="002A47ED">
        <w:rPr>
          <w:rFonts w:asciiTheme="minorHAnsi" w:hAnsiTheme="minorHAnsi" w:cstheme="minorHAnsi"/>
          <w:sz w:val="22"/>
          <w:szCs w:val="22"/>
          <w:lang w:val="en-IN"/>
        </w:rPr>
        <w:t>Seeking to leverage my diagnostic skills and specialized knowledge in a challenging consultant rol</w:t>
      </w:r>
      <w:r w:rsidR="005B6B60">
        <w:rPr>
          <w:rFonts w:asciiTheme="minorHAnsi" w:hAnsiTheme="minorHAnsi" w:cstheme="minorHAnsi"/>
          <w:sz w:val="22"/>
          <w:szCs w:val="22"/>
          <w:lang w:val="en-IN"/>
        </w:rPr>
        <w:t>e.</w:t>
      </w:r>
    </w:p>
    <w:p w14:paraId="0E6A6A6F" w14:textId="77777777" w:rsidR="00471B64" w:rsidRDefault="00471B64">
      <w:pPr>
        <w:pStyle w:val="BodyText"/>
        <w:spacing w:before="19" w:line="240" w:lineRule="auto"/>
        <w:ind w:left="0" w:firstLine="0"/>
      </w:pPr>
    </w:p>
    <w:p w14:paraId="2381D2DB" w14:textId="5D4A4270" w:rsidR="00471B64" w:rsidRDefault="00000000">
      <w:pPr>
        <w:pStyle w:val="Heading1"/>
        <w:rPr>
          <w:color w:val="66666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02B600A" wp14:editId="1B1005C6">
                <wp:simplePos x="0" y="0"/>
                <wp:positionH relativeFrom="page">
                  <wp:posOffset>457200</wp:posOffset>
                </wp:positionH>
                <wp:positionV relativeFrom="paragraph">
                  <wp:posOffset>-34862</wp:posOffset>
                </wp:positionV>
                <wp:extent cx="6859270" cy="63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0" y="6083"/>
                              </a:lnTo>
                              <a:lnTo>
                                <a:pt x="3048" y="6083"/>
                              </a:lnTo>
                              <a:lnTo>
                                <a:pt x="6856222" y="6083"/>
                              </a:lnTo>
                              <a:lnTo>
                                <a:pt x="6859257" y="6083"/>
                              </a:lnTo>
                              <a:lnTo>
                                <a:pt x="6859257" y="3035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8DE7A" id="Graphic 2" o:spid="_x0000_s1026" style="position:absolute;margin-left:36pt;margin-top:-2.75pt;width:540.1pt;height: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" path="m6859257,r-3035,l3048,,,,,3035,,6083r3048,l6856222,6083r3035,l6859257,3035r,-3035xe" fillcolor="#9f9f9f" stroked="f">
                <v:path arrowok="t"/>
                <w10:wrap anchorx="page"/>
              </v:shape>
            </w:pict>
          </mc:Fallback>
        </mc:AlternateContent>
      </w:r>
      <w:r w:rsidR="00EE2C52">
        <w:rPr>
          <w:color w:val="666666"/>
        </w:rPr>
        <w:t>Professional</w:t>
      </w:r>
      <w:r w:rsidR="008440DF">
        <w:rPr>
          <w:color w:val="666666"/>
        </w:rPr>
        <w:t xml:space="preserve"> Experience</w:t>
      </w:r>
    </w:p>
    <w:p w14:paraId="1F039BEF" w14:textId="2CDE894E" w:rsidR="00E40E19" w:rsidRPr="009343E0" w:rsidRDefault="00E40E19" w:rsidP="00E40E19">
      <w:pPr>
        <w:pStyle w:val="BodyText"/>
        <w:spacing w:before="187"/>
        <w:ind w:left="0" w:firstLine="0"/>
        <w:rPr>
          <w:b/>
          <w:bCs/>
          <w:sz w:val="24"/>
          <w:szCs w:val="24"/>
        </w:rPr>
      </w:pPr>
      <w:r>
        <w:rPr>
          <w:b/>
          <w:szCs w:val="22"/>
        </w:rPr>
        <w:t xml:space="preserve">  </w:t>
      </w:r>
      <w:r w:rsidRPr="009343E0">
        <w:rPr>
          <w:rFonts w:asciiTheme="minorHAnsi" w:hAnsiTheme="minorHAnsi" w:cstheme="minorHAnsi"/>
          <w:b/>
          <w:bCs/>
          <w:sz w:val="24"/>
          <w:szCs w:val="24"/>
          <w:lang w:val="en-IN"/>
        </w:rPr>
        <w:t>Senior Resident, Department of Pathology</w:t>
      </w:r>
    </w:p>
    <w:p w14:paraId="5782DA6C" w14:textId="5EC8595C" w:rsidR="00E40E19" w:rsidRPr="00E40E19" w:rsidRDefault="00E40E19" w:rsidP="00E40E19">
      <w:pPr>
        <w:pStyle w:val="BodyText"/>
        <w:spacing w:before="187"/>
        <w:ind w:left="0" w:firstLine="0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 xml:space="preserve">  </w:t>
      </w:r>
      <w:r w:rsidRPr="00E40E19">
        <w:rPr>
          <w:rFonts w:asciiTheme="minorHAnsi" w:hAnsiTheme="minorHAnsi" w:cstheme="minorHAnsi"/>
          <w:sz w:val="22"/>
          <w:szCs w:val="22"/>
          <w:lang w:val="en-IN"/>
        </w:rPr>
        <w:t>Atal Bihari Vajpayee Government Medical College, Vidisha</w:t>
      </w:r>
      <w:r w:rsidRPr="00E40E19"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(2022 </w:t>
      </w:r>
      <w:r w:rsidR="0020689B">
        <w:rPr>
          <w:rFonts w:asciiTheme="minorHAnsi" w:hAnsiTheme="minorHAnsi" w:cstheme="minorHAnsi"/>
          <w:sz w:val="22"/>
          <w:szCs w:val="22"/>
          <w:lang w:val="en-IN"/>
        </w:rPr>
        <w:t>-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Present)</w:t>
      </w:r>
    </w:p>
    <w:p w14:paraId="52024A48" w14:textId="77777777" w:rsidR="00E40E19" w:rsidRPr="009343E0" w:rsidRDefault="00E40E19" w:rsidP="00E40E19">
      <w:pPr>
        <w:pStyle w:val="BodyText"/>
        <w:spacing w:before="187"/>
        <w:rPr>
          <w:rFonts w:asciiTheme="minorHAnsi" w:hAnsiTheme="minorHAnsi" w:cstheme="minorHAnsi"/>
          <w:b/>
          <w:sz w:val="22"/>
          <w:szCs w:val="22"/>
        </w:rPr>
      </w:pPr>
      <w:r w:rsidRPr="009343E0">
        <w:rPr>
          <w:rFonts w:asciiTheme="minorHAnsi" w:hAnsiTheme="minorHAnsi" w:cstheme="minorHAnsi"/>
          <w:b/>
          <w:sz w:val="22"/>
          <w:szCs w:val="22"/>
        </w:rPr>
        <w:t>Diagnostic Expertise:</w:t>
      </w:r>
    </w:p>
    <w:p w14:paraId="3CE89F52" w14:textId="77777777" w:rsidR="00E40E19" w:rsidRPr="009343E0" w:rsidRDefault="00E40E19" w:rsidP="00E40E19">
      <w:pPr>
        <w:pStyle w:val="BodyText"/>
        <w:numPr>
          <w:ilvl w:val="0"/>
          <w:numId w:val="2"/>
        </w:numPr>
        <w:spacing w:before="187"/>
        <w:rPr>
          <w:rFonts w:asciiTheme="minorHAnsi" w:hAnsiTheme="minorHAnsi" w:cstheme="minorHAnsi"/>
          <w:sz w:val="22"/>
          <w:szCs w:val="22"/>
          <w:lang w:val="en-IN"/>
        </w:rPr>
      </w:pPr>
      <w:r w:rsidRPr="009343E0">
        <w:rPr>
          <w:rFonts w:asciiTheme="minorHAnsi" w:hAnsiTheme="minorHAnsi" w:cstheme="minorHAnsi"/>
          <w:sz w:val="22"/>
          <w:szCs w:val="22"/>
          <w:lang w:val="en-IN"/>
        </w:rPr>
        <w:t>Independently grossed, reported, and signed out over [e.g., 5,000] surgical pathology specimens, including complex oncological resections (e.g., GI, Gynae, Breast, Head &amp; Neck).</w:t>
      </w:r>
    </w:p>
    <w:p w14:paraId="4334ED99" w14:textId="77777777" w:rsidR="00E40E19" w:rsidRPr="009343E0" w:rsidRDefault="00E40E19" w:rsidP="00E40E19">
      <w:pPr>
        <w:pStyle w:val="BodyText"/>
        <w:numPr>
          <w:ilvl w:val="0"/>
          <w:numId w:val="2"/>
        </w:numPr>
        <w:spacing w:before="187"/>
        <w:rPr>
          <w:rFonts w:asciiTheme="minorHAnsi" w:hAnsiTheme="minorHAnsi" w:cstheme="minorHAnsi"/>
          <w:sz w:val="22"/>
          <w:szCs w:val="22"/>
          <w:lang w:val="en-IN"/>
        </w:rPr>
      </w:pPr>
      <w:r w:rsidRPr="009343E0">
        <w:rPr>
          <w:rFonts w:asciiTheme="minorHAnsi" w:hAnsiTheme="minorHAnsi" w:cstheme="minorHAnsi"/>
          <w:sz w:val="22"/>
          <w:szCs w:val="22"/>
          <w:lang w:val="en-IN"/>
        </w:rPr>
        <w:t>Performed and interpreted intraoperative frozen section consultations with a high degree of diagnostic accuracy.</w:t>
      </w:r>
    </w:p>
    <w:p w14:paraId="608BD422" w14:textId="77777777" w:rsidR="00E40E19" w:rsidRPr="009343E0" w:rsidRDefault="00E40E19" w:rsidP="00E40E19">
      <w:pPr>
        <w:pStyle w:val="BodyText"/>
        <w:numPr>
          <w:ilvl w:val="0"/>
          <w:numId w:val="2"/>
        </w:numPr>
        <w:spacing w:before="187"/>
        <w:rPr>
          <w:rFonts w:asciiTheme="minorHAnsi" w:hAnsiTheme="minorHAnsi" w:cstheme="minorHAnsi"/>
          <w:sz w:val="22"/>
          <w:szCs w:val="22"/>
          <w:lang w:val="en-IN"/>
        </w:rPr>
      </w:pPr>
      <w:r w:rsidRPr="009343E0">
        <w:rPr>
          <w:rFonts w:asciiTheme="minorHAnsi" w:hAnsiTheme="minorHAnsi" w:cstheme="minorHAnsi"/>
          <w:sz w:val="22"/>
          <w:szCs w:val="22"/>
          <w:lang w:val="en-IN"/>
        </w:rPr>
        <w:t>Conducted and reported over [e.g., 500] FNAC procedures with rapid on-site evaluation (ROSE).</w:t>
      </w:r>
    </w:p>
    <w:p w14:paraId="6F55F61D" w14:textId="77777777" w:rsidR="00E40E19" w:rsidRPr="009343E0" w:rsidRDefault="00E40E19" w:rsidP="00E40E19">
      <w:pPr>
        <w:pStyle w:val="BodyText"/>
        <w:numPr>
          <w:ilvl w:val="0"/>
          <w:numId w:val="2"/>
        </w:numPr>
        <w:spacing w:before="187"/>
        <w:rPr>
          <w:rFonts w:asciiTheme="minorHAnsi" w:hAnsiTheme="minorHAnsi" w:cstheme="minorHAnsi"/>
          <w:sz w:val="22"/>
          <w:szCs w:val="22"/>
          <w:lang w:val="en-IN"/>
        </w:rPr>
      </w:pPr>
      <w:r w:rsidRPr="009343E0">
        <w:rPr>
          <w:rFonts w:asciiTheme="minorHAnsi" w:hAnsiTheme="minorHAnsi" w:cstheme="minorHAnsi"/>
          <w:sz w:val="22"/>
          <w:szCs w:val="22"/>
          <w:lang w:val="en-IN"/>
        </w:rPr>
        <w:t>Performed and compiled detailed reports for medico-legal autopsies.</w:t>
      </w:r>
    </w:p>
    <w:p w14:paraId="4FCFA79A" w14:textId="77777777" w:rsidR="00E40E19" w:rsidRPr="009343E0" w:rsidRDefault="00E40E19" w:rsidP="00E40E19">
      <w:pPr>
        <w:pStyle w:val="BodyText"/>
        <w:numPr>
          <w:ilvl w:val="0"/>
          <w:numId w:val="2"/>
        </w:numPr>
        <w:spacing w:before="187"/>
        <w:rPr>
          <w:rFonts w:asciiTheme="minorHAnsi" w:hAnsiTheme="minorHAnsi" w:cstheme="minorHAnsi"/>
          <w:sz w:val="22"/>
          <w:szCs w:val="22"/>
          <w:lang w:val="en-IN"/>
        </w:rPr>
      </w:pPr>
      <w:r w:rsidRPr="009343E0">
        <w:rPr>
          <w:rFonts w:asciiTheme="minorHAnsi" w:hAnsiTheme="minorHAnsi" w:cstheme="minorHAnsi"/>
          <w:sz w:val="22"/>
          <w:szCs w:val="22"/>
          <w:lang w:val="en-IN"/>
        </w:rPr>
        <w:t>Developed proficiency in immunohistochemistry interpretation and special staining techniques for diagnostic subtyping.</w:t>
      </w:r>
    </w:p>
    <w:p w14:paraId="6C5D9C87" w14:textId="77777777" w:rsidR="00E40E19" w:rsidRPr="009343E0" w:rsidRDefault="00E40E19" w:rsidP="00E40E19">
      <w:pPr>
        <w:pStyle w:val="BodyText"/>
        <w:spacing w:before="187"/>
        <w:ind w:left="459" w:firstLine="0"/>
        <w:rPr>
          <w:rFonts w:asciiTheme="minorHAnsi" w:hAnsiTheme="minorHAnsi" w:cstheme="minorHAnsi"/>
          <w:b/>
          <w:sz w:val="22"/>
          <w:szCs w:val="22"/>
        </w:rPr>
      </w:pPr>
      <w:r w:rsidRPr="009343E0">
        <w:rPr>
          <w:rFonts w:asciiTheme="minorHAnsi" w:hAnsiTheme="minorHAnsi" w:cstheme="minorHAnsi"/>
          <w:b/>
          <w:sz w:val="22"/>
          <w:szCs w:val="22"/>
        </w:rPr>
        <w:t>Laboratory &amp; Quality Management:</w:t>
      </w:r>
    </w:p>
    <w:p w14:paraId="5E4AE239" w14:textId="77777777" w:rsidR="00E40E19" w:rsidRPr="009343E0" w:rsidRDefault="00E40E19" w:rsidP="00E40E19">
      <w:pPr>
        <w:pStyle w:val="BodyText"/>
        <w:numPr>
          <w:ilvl w:val="0"/>
          <w:numId w:val="2"/>
        </w:numPr>
        <w:spacing w:before="187"/>
        <w:rPr>
          <w:rFonts w:asciiTheme="minorHAnsi" w:hAnsiTheme="minorHAnsi" w:cstheme="minorHAnsi"/>
          <w:sz w:val="22"/>
          <w:szCs w:val="22"/>
          <w:lang w:val="en-IN"/>
        </w:rPr>
      </w:pPr>
      <w:r w:rsidRPr="009343E0">
        <w:rPr>
          <w:rFonts w:asciiTheme="minorHAnsi" w:hAnsiTheme="minorHAnsi" w:cstheme="minorHAnsi"/>
          <w:sz w:val="22"/>
          <w:szCs w:val="22"/>
          <w:lang w:val="en-IN"/>
        </w:rPr>
        <w:t>Played an active role in departmental quality assurance and quality control (QA/QC) protocols.</w:t>
      </w:r>
    </w:p>
    <w:p w14:paraId="79D59638" w14:textId="77777777" w:rsidR="00E40E19" w:rsidRPr="009343E0" w:rsidRDefault="00E40E19" w:rsidP="00E40E19">
      <w:pPr>
        <w:pStyle w:val="BodyText"/>
        <w:numPr>
          <w:ilvl w:val="0"/>
          <w:numId w:val="2"/>
        </w:numPr>
        <w:spacing w:before="187"/>
        <w:rPr>
          <w:rFonts w:asciiTheme="minorHAnsi" w:hAnsiTheme="minorHAnsi" w:cstheme="minorHAnsi"/>
          <w:sz w:val="22"/>
          <w:szCs w:val="22"/>
          <w:lang w:val="en-IN"/>
        </w:rPr>
      </w:pPr>
      <w:r w:rsidRPr="009343E0">
        <w:rPr>
          <w:rFonts w:asciiTheme="minorHAnsi" w:hAnsiTheme="minorHAnsi" w:cstheme="minorHAnsi"/>
          <w:sz w:val="22"/>
          <w:szCs w:val="22"/>
          <w:lang w:val="en-IN"/>
        </w:rPr>
        <w:t>Participated in internal and external laboratory audits.</w:t>
      </w:r>
    </w:p>
    <w:p w14:paraId="6240FA65" w14:textId="77777777" w:rsidR="00E40E19" w:rsidRPr="009343E0" w:rsidRDefault="00E40E19" w:rsidP="00A05EDD">
      <w:pPr>
        <w:pStyle w:val="BodyText"/>
        <w:spacing w:before="187"/>
        <w:ind w:left="459" w:firstLine="0"/>
        <w:rPr>
          <w:rFonts w:asciiTheme="minorHAnsi" w:hAnsiTheme="minorHAnsi" w:cstheme="minorHAnsi"/>
          <w:b/>
          <w:sz w:val="22"/>
          <w:szCs w:val="22"/>
        </w:rPr>
      </w:pPr>
      <w:r w:rsidRPr="009343E0">
        <w:rPr>
          <w:rFonts w:asciiTheme="minorHAnsi" w:hAnsiTheme="minorHAnsi" w:cstheme="minorHAnsi"/>
          <w:b/>
          <w:sz w:val="22"/>
          <w:szCs w:val="22"/>
        </w:rPr>
        <w:t>Teaching &amp; Mentorship:</w:t>
      </w:r>
    </w:p>
    <w:p w14:paraId="71D2D426" w14:textId="77777777" w:rsidR="00E40E19" w:rsidRPr="009343E0" w:rsidRDefault="00E40E19" w:rsidP="00E40E19">
      <w:pPr>
        <w:pStyle w:val="BodyText"/>
        <w:numPr>
          <w:ilvl w:val="0"/>
          <w:numId w:val="2"/>
        </w:numPr>
        <w:spacing w:before="187"/>
        <w:rPr>
          <w:rFonts w:asciiTheme="minorHAnsi" w:hAnsiTheme="minorHAnsi" w:cstheme="minorHAnsi"/>
          <w:sz w:val="22"/>
          <w:szCs w:val="22"/>
          <w:lang w:val="en-IN"/>
        </w:rPr>
      </w:pPr>
      <w:r w:rsidRPr="009343E0">
        <w:rPr>
          <w:rFonts w:asciiTheme="minorHAnsi" w:hAnsiTheme="minorHAnsi" w:cstheme="minorHAnsi"/>
          <w:sz w:val="22"/>
          <w:szCs w:val="22"/>
          <w:lang w:val="en-IN"/>
        </w:rPr>
        <w:t>Supervised and trained junior residents and intern doctors in grossing techniques, microscopy, and autopsy procedures.</w:t>
      </w:r>
    </w:p>
    <w:p w14:paraId="40219F61" w14:textId="77777777" w:rsidR="00E40E19" w:rsidRPr="009343E0" w:rsidRDefault="00E40E19" w:rsidP="00E40E19">
      <w:pPr>
        <w:pStyle w:val="BodyText"/>
        <w:numPr>
          <w:ilvl w:val="0"/>
          <w:numId w:val="2"/>
        </w:numPr>
        <w:spacing w:before="187"/>
        <w:rPr>
          <w:rFonts w:asciiTheme="minorHAnsi" w:hAnsiTheme="minorHAnsi" w:cstheme="minorHAnsi"/>
          <w:sz w:val="22"/>
          <w:szCs w:val="22"/>
          <w:lang w:val="en-IN"/>
        </w:rPr>
      </w:pPr>
      <w:r w:rsidRPr="009343E0">
        <w:rPr>
          <w:rFonts w:asciiTheme="minorHAnsi" w:hAnsiTheme="minorHAnsi" w:cstheme="minorHAnsi"/>
          <w:sz w:val="22"/>
          <w:szCs w:val="22"/>
          <w:lang w:val="en-IN"/>
        </w:rPr>
        <w:t>Prepared and presented cases at multidisciplinary tumor board meetings, effectively communicating pathological findings to clinicians.</w:t>
      </w:r>
    </w:p>
    <w:p w14:paraId="02A6D962" w14:textId="77777777" w:rsidR="004075E8" w:rsidRDefault="004075E8" w:rsidP="00066949">
      <w:pPr>
        <w:rPr>
          <w:sz w:val="20"/>
        </w:rPr>
      </w:pPr>
    </w:p>
    <w:p w14:paraId="52DF0C42" w14:textId="3C77B7B5" w:rsidR="00066949" w:rsidRPr="001D1092" w:rsidRDefault="006E726F" w:rsidP="00066949">
      <w:pPr>
        <w:rPr>
          <w:sz w:val="20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IN"/>
        </w:rPr>
        <w:t xml:space="preserve"> </w:t>
      </w:r>
      <w:r w:rsidR="00734D11" w:rsidRPr="004A55DD">
        <w:rPr>
          <w:rFonts w:asciiTheme="minorHAnsi" w:hAnsiTheme="minorHAnsi" w:cstheme="minorHAnsi"/>
          <w:b/>
          <w:bCs/>
          <w:sz w:val="24"/>
          <w:szCs w:val="24"/>
          <w:lang w:val="en-IN"/>
        </w:rPr>
        <w:t>Junior Resident</w:t>
      </w:r>
      <w:r w:rsidR="004A55DD">
        <w:rPr>
          <w:b/>
          <w:sz w:val="20"/>
        </w:rPr>
        <w:t xml:space="preserve">, </w:t>
      </w:r>
      <w:r w:rsidR="004A55DD" w:rsidRPr="009343E0">
        <w:rPr>
          <w:rFonts w:asciiTheme="minorHAnsi" w:hAnsiTheme="minorHAnsi" w:cstheme="minorHAnsi"/>
          <w:b/>
          <w:bCs/>
          <w:sz w:val="24"/>
          <w:szCs w:val="24"/>
          <w:lang w:val="en-IN"/>
        </w:rPr>
        <w:t xml:space="preserve">Department </w:t>
      </w:r>
      <w:r w:rsidR="004A55DD">
        <w:rPr>
          <w:rFonts w:asciiTheme="minorHAnsi" w:hAnsiTheme="minorHAnsi" w:cstheme="minorHAnsi"/>
          <w:b/>
          <w:bCs/>
          <w:sz w:val="24"/>
          <w:szCs w:val="24"/>
          <w:lang w:val="en-IN"/>
        </w:rPr>
        <w:t xml:space="preserve">of </w:t>
      </w:r>
      <w:r w:rsidR="00734D11" w:rsidRPr="004A55DD">
        <w:rPr>
          <w:rFonts w:asciiTheme="minorHAnsi" w:hAnsiTheme="minorHAnsi" w:cstheme="minorHAnsi"/>
          <w:b/>
          <w:bCs/>
          <w:sz w:val="24"/>
          <w:szCs w:val="24"/>
          <w:lang w:val="en-IN"/>
        </w:rPr>
        <w:t>Ophthalmology</w:t>
      </w:r>
    </w:p>
    <w:p w14:paraId="602D86BE" w14:textId="57CF6023" w:rsidR="001D1092" w:rsidRPr="001D1092" w:rsidRDefault="001D1092" w:rsidP="00066949">
      <w:pPr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IN"/>
        </w:rPr>
        <w:t xml:space="preserve"> </w:t>
      </w:r>
      <w:r w:rsidR="006E726F">
        <w:rPr>
          <w:rFonts w:asciiTheme="minorHAnsi" w:hAnsiTheme="minorHAnsi" w:cstheme="minorHAnsi"/>
          <w:b/>
          <w:bCs/>
          <w:sz w:val="24"/>
          <w:szCs w:val="24"/>
          <w:lang w:val="en-IN"/>
        </w:rPr>
        <w:t xml:space="preserve"> </w:t>
      </w:r>
      <w:r w:rsidRPr="001D1092">
        <w:rPr>
          <w:rFonts w:asciiTheme="minorHAnsi" w:hAnsiTheme="minorHAnsi" w:cstheme="minorHAnsi"/>
          <w:sz w:val="24"/>
          <w:szCs w:val="24"/>
          <w:lang w:val="en-IN"/>
        </w:rPr>
        <w:t>AIIMS</w:t>
      </w:r>
      <w:r>
        <w:rPr>
          <w:rFonts w:asciiTheme="minorHAnsi" w:hAnsiTheme="minorHAnsi" w:cstheme="minorHAnsi"/>
          <w:sz w:val="24"/>
          <w:szCs w:val="24"/>
          <w:lang w:val="en-IN"/>
        </w:rPr>
        <w:t xml:space="preserve">, </w:t>
      </w:r>
      <w:r w:rsidRPr="001D1092">
        <w:rPr>
          <w:rFonts w:asciiTheme="minorHAnsi" w:hAnsiTheme="minorHAnsi" w:cstheme="minorHAnsi"/>
          <w:sz w:val="24"/>
          <w:szCs w:val="24"/>
          <w:lang w:val="en-IN"/>
        </w:rPr>
        <w:t>Bhopal</w:t>
      </w:r>
      <w:r>
        <w:rPr>
          <w:rFonts w:asciiTheme="minorHAnsi" w:hAnsiTheme="minorHAnsi" w:cstheme="minorHAnsi"/>
          <w:sz w:val="24"/>
          <w:szCs w:val="24"/>
          <w:lang w:val="en-IN"/>
        </w:rPr>
        <w:t xml:space="preserve"> </w:t>
      </w:r>
    </w:p>
    <w:p w14:paraId="36990E6A" w14:textId="77777777" w:rsidR="001D1092" w:rsidRPr="00066949" w:rsidRDefault="001D1092" w:rsidP="00066949">
      <w:pPr>
        <w:rPr>
          <w:sz w:val="20"/>
        </w:rPr>
      </w:pPr>
    </w:p>
    <w:p w14:paraId="494684AB" w14:textId="06562758" w:rsidR="001D1092" w:rsidRDefault="00066949" w:rsidP="004075E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IN"/>
        </w:rPr>
      </w:pPr>
      <w:r w:rsidRPr="001D1092">
        <w:rPr>
          <w:rFonts w:asciiTheme="minorHAnsi" w:hAnsiTheme="minorHAnsi" w:cstheme="minorHAnsi"/>
          <w:lang w:val="en-IN"/>
        </w:rPr>
        <w:t>Worked as Junior resident in Department of Ophthalmology in AIIMS Bhopal for 1 year.</w:t>
      </w:r>
      <w:r w:rsidR="009F1237">
        <w:rPr>
          <w:rFonts w:asciiTheme="minorHAnsi" w:hAnsiTheme="minorHAnsi" w:cstheme="minorHAnsi"/>
          <w:lang w:val="en-IN"/>
        </w:rPr>
        <w:br/>
      </w:r>
    </w:p>
    <w:p w14:paraId="3409B976" w14:textId="77777777" w:rsidR="00604FC5" w:rsidRPr="004075E8" w:rsidRDefault="00604FC5" w:rsidP="00604FC5">
      <w:pPr>
        <w:pStyle w:val="ListParagraph"/>
        <w:ind w:firstLine="0"/>
        <w:rPr>
          <w:rFonts w:asciiTheme="minorHAnsi" w:hAnsiTheme="minorHAnsi" w:cstheme="minorHAnsi"/>
          <w:lang w:val="en-IN"/>
        </w:rPr>
      </w:pPr>
    </w:p>
    <w:p w14:paraId="3D64A986" w14:textId="236A337B" w:rsidR="004A55DD" w:rsidRPr="001D1092" w:rsidRDefault="009F1237" w:rsidP="001D1092">
      <w:pPr>
        <w:pStyle w:val="Heading1"/>
      </w:pP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>
        <w:rPr>
          <w:color w:val="666666"/>
        </w:rPr>
        <w:br/>
      </w:r>
      <w:r w:rsidR="004A55DD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75FF3E10" wp14:editId="5BFCDBC1">
                <wp:simplePos x="0" y="0"/>
                <wp:positionH relativeFrom="page">
                  <wp:posOffset>457200</wp:posOffset>
                </wp:positionH>
                <wp:positionV relativeFrom="paragraph">
                  <wp:posOffset>-36342</wp:posOffset>
                </wp:positionV>
                <wp:extent cx="6859270" cy="6350"/>
                <wp:effectExtent l="0" t="0" r="0" b="0"/>
                <wp:wrapNone/>
                <wp:docPr id="1172095410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3048"/>
                              </a:moveTo>
                              <a:lnTo>
                                <a:pt x="6856222" y="3048"/>
                              </a:lnTo>
                              <a:lnTo>
                                <a:pt x="3048" y="3048"/>
                              </a:lnTo>
                              <a:lnTo>
                                <a:pt x="0" y="3048"/>
                              </a:lnTo>
                              <a:lnTo>
                                <a:pt x="0" y="6083"/>
                              </a:lnTo>
                              <a:lnTo>
                                <a:pt x="3048" y="6083"/>
                              </a:lnTo>
                              <a:lnTo>
                                <a:pt x="6856222" y="6083"/>
                              </a:lnTo>
                              <a:lnTo>
                                <a:pt x="6859257" y="6083"/>
                              </a:lnTo>
                              <a:lnTo>
                                <a:pt x="6859257" y="3048"/>
                              </a:lnTo>
                              <a:close/>
                            </a:path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3048" y="3035"/>
                              </a:lnTo>
                              <a:lnTo>
                                <a:pt x="6856222" y="3035"/>
                              </a:lnTo>
                              <a:lnTo>
                                <a:pt x="6859257" y="3035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3D5A2" id="Graphic 3" o:spid="_x0000_s1026" style="position:absolute;margin-left:36pt;margin-top:-2.85pt;width:540.1pt;height:.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" path="m6859257,3048r-3035,l3048,3048,,3048,,6083r3048,l6856222,6083r3035,l6859257,3048xem6859257,r-3035,l3048,,,,,3035r3048,l6856222,3035r3035,l6859257,xe" fillcolor="#9f9f9f" stroked="f">
                <v:path arrowok="t"/>
                <w10:wrap anchorx="page"/>
              </v:shape>
            </w:pict>
          </mc:Fallback>
        </mc:AlternateContent>
      </w:r>
      <w:r w:rsidR="001D1092">
        <w:rPr>
          <w:color w:val="666666"/>
        </w:rPr>
        <w:t>Education</w:t>
      </w:r>
    </w:p>
    <w:p w14:paraId="177E59EB" w14:textId="6CB320E2" w:rsidR="004A55DD" w:rsidRDefault="001D1092" w:rsidP="004C261F">
      <w:pPr>
        <w:pStyle w:val="ListParagraph"/>
        <w:numPr>
          <w:ilvl w:val="0"/>
          <w:numId w:val="2"/>
        </w:numPr>
        <w:tabs>
          <w:tab w:val="left" w:pos="820"/>
        </w:tabs>
        <w:spacing w:line="360" w:lineRule="auto"/>
        <w:ind w:hanging="360"/>
        <w:rPr>
          <w:rFonts w:asciiTheme="minorHAnsi" w:hAnsiTheme="minorHAnsi" w:cstheme="minorHAnsi"/>
          <w:lang w:val="en-IN"/>
        </w:rPr>
      </w:pPr>
      <w:r w:rsidRPr="001D1092">
        <w:rPr>
          <w:rFonts w:asciiTheme="minorHAnsi" w:hAnsiTheme="minorHAnsi" w:cstheme="minorHAnsi"/>
          <w:lang w:val="en-IN"/>
        </w:rPr>
        <w:t xml:space="preserve">MD in Pathology, Gandhi Medical College, Bhopal </w:t>
      </w:r>
      <w:r>
        <w:rPr>
          <w:rFonts w:asciiTheme="minorHAnsi" w:hAnsiTheme="minorHAnsi" w:cstheme="minorHAnsi"/>
          <w:lang w:val="en-IN"/>
        </w:rPr>
        <w:t>(</w:t>
      </w:r>
      <w:r w:rsidRPr="001D1092">
        <w:rPr>
          <w:rFonts w:asciiTheme="minorHAnsi" w:hAnsiTheme="minorHAnsi" w:cstheme="minorHAnsi"/>
          <w:lang w:val="en-IN"/>
        </w:rPr>
        <w:t>2019-22</w:t>
      </w:r>
      <w:r>
        <w:rPr>
          <w:rFonts w:asciiTheme="minorHAnsi" w:hAnsiTheme="minorHAnsi" w:cstheme="minorHAnsi"/>
          <w:lang w:val="en-IN"/>
        </w:rPr>
        <w:t>)</w:t>
      </w:r>
    </w:p>
    <w:p w14:paraId="23D1E3C5" w14:textId="2D62BCF4" w:rsidR="001D1092" w:rsidRPr="001D1092" w:rsidRDefault="001D1092" w:rsidP="004C261F">
      <w:pPr>
        <w:pStyle w:val="ListParagraph"/>
        <w:numPr>
          <w:ilvl w:val="0"/>
          <w:numId w:val="2"/>
        </w:numPr>
        <w:tabs>
          <w:tab w:val="left" w:pos="820"/>
        </w:tabs>
        <w:spacing w:line="360" w:lineRule="auto"/>
        <w:ind w:hanging="360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DNB Pathology completed in 2022</w:t>
      </w:r>
    </w:p>
    <w:p w14:paraId="210F056B" w14:textId="4774C595" w:rsidR="00471B64" w:rsidRPr="00604FC5" w:rsidRDefault="001D1092" w:rsidP="00604FC5">
      <w:pPr>
        <w:pStyle w:val="ListParagraph"/>
        <w:numPr>
          <w:ilvl w:val="0"/>
          <w:numId w:val="2"/>
        </w:numPr>
        <w:tabs>
          <w:tab w:val="left" w:pos="820"/>
        </w:tabs>
        <w:spacing w:line="360" w:lineRule="auto"/>
        <w:ind w:hanging="360"/>
        <w:rPr>
          <w:rFonts w:asciiTheme="minorHAnsi" w:hAnsiTheme="minorHAnsi" w:cstheme="minorHAnsi"/>
          <w:lang w:val="en-IN"/>
        </w:rPr>
      </w:pPr>
      <w:r w:rsidRPr="001D1092">
        <w:rPr>
          <w:rFonts w:asciiTheme="minorHAnsi" w:hAnsiTheme="minorHAnsi" w:cstheme="minorHAnsi"/>
          <w:lang w:val="en-IN"/>
        </w:rPr>
        <w:t>MBB</w:t>
      </w:r>
      <w:r>
        <w:rPr>
          <w:rFonts w:asciiTheme="minorHAnsi" w:hAnsiTheme="minorHAnsi" w:cstheme="minorHAnsi"/>
          <w:lang w:val="en-IN"/>
        </w:rPr>
        <w:t>S, L.N. Medical College, Bhopal (2011-15)</w:t>
      </w:r>
    </w:p>
    <w:p w14:paraId="092E508B" w14:textId="76DF5ABC" w:rsidR="005B6B60" w:rsidRPr="004C261F" w:rsidRDefault="00000000" w:rsidP="004C261F">
      <w:pPr>
        <w:pStyle w:val="Heading1"/>
        <w:spacing w:line="276" w:lineRule="auto"/>
        <w:rPr>
          <w:color w:val="66666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0BA41DD" wp14:editId="147DA7B6">
                <wp:simplePos x="0" y="0"/>
                <wp:positionH relativeFrom="page">
                  <wp:posOffset>457200</wp:posOffset>
                </wp:positionH>
                <wp:positionV relativeFrom="paragraph">
                  <wp:posOffset>-36342</wp:posOffset>
                </wp:positionV>
                <wp:extent cx="6859270" cy="63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3048"/>
                              </a:moveTo>
                              <a:lnTo>
                                <a:pt x="6856222" y="3048"/>
                              </a:lnTo>
                              <a:lnTo>
                                <a:pt x="3048" y="3048"/>
                              </a:lnTo>
                              <a:lnTo>
                                <a:pt x="0" y="3048"/>
                              </a:lnTo>
                              <a:lnTo>
                                <a:pt x="0" y="6083"/>
                              </a:lnTo>
                              <a:lnTo>
                                <a:pt x="3048" y="6083"/>
                              </a:lnTo>
                              <a:lnTo>
                                <a:pt x="6856222" y="6083"/>
                              </a:lnTo>
                              <a:lnTo>
                                <a:pt x="6859257" y="6083"/>
                              </a:lnTo>
                              <a:lnTo>
                                <a:pt x="6859257" y="3048"/>
                              </a:lnTo>
                              <a:close/>
                            </a:path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3048" y="3035"/>
                              </a:lnTo>
                              <a:lnTo>
                                <a:pt x="6856222" y="3035"/>
                              </a:lnTo>
                              <a:lnTo>
                                <a:pt x="6859257" y="3035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05C98" id="Graphic 3" o:spid="_x0000_s1026" style="position:absolute;margin-left:36pt;margin-top:-2.85pt;width:540.1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" path="m6859257,3048r-3035,l3048,3048,,3048,,6083r3048,l6856222,6083r3035,l6859257,3048xem6859257,r-3035,l3048,,,,,3035r3048,l6856222,3035r3035,l6859257,xe" fillcolor="#9f9f9f" stroked="f">
                <v:path arrowok="t"/>
                <w10:wrap anchorx="page"/>
              </v:shape>
            </w:pict>
          </mc:Fallback>
        </mc:AlternateContent>
      </w:r>
      <w:r w:rsidR="008440DF">
        <w:rPr>
          <w:color w:val="666666"/>
        </w:rPr>
        <w:t>Achievements</w:t>
      </w:r>
    </w:p>
    <w:p w14:paraId="7F2D9E28" w14:textId="1C834DDF" w:rsidR="00471B64" w:rsidRPr="005B6B60" w:rsidRDefault="005B6B60" w:rsidP="004C261F">
      <w:pPr>
        <w:pStyle w:val="ListParagraph"/>
        <w:numPr>
          <w:ilvl w:val="0"/>
          <w:numId w:val="2"/>
        </w:numPr>
        <w:tabs>
          <w:tab w:val="left" w:pos="820"/>
        </w:tabs>
        <w:spacing w:before="1" w:line="360" w:lineRule="auto"/>
        <w:ind w:hanging="360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Certificate Course in Haematology by Royal College of Pathologists, UK</w:t>
      </w:r>
    </w:p>
    <w:p w14:paraId="1419565A" w14:textId="575CFA21" w:rsidR="00471B64" w:rsidRPr="005B6B60" w:rsidRDefault="00000000" w:rsidP="004C261F">
      <w:pPr>
        <w:pStyle w:val="ListParagraph"/>
        <w:numPr>
          <w:ilvl w:val="0"/>
          <w:numId w:val="2"/>
        </w:numPr>
        <w:tabs>
          <w:tab w:val="left" w:pos="820"/>
        </w:tabs>
        <w:spacing w:line="360" w:lineRule="auto"/>
        <w:ind w:hanging="360"/>
        <w:rPr>
          <w:rFonts w:asciiTheme="minorHAnsi" w:hAnsiTheme="minorHAnsi" w:cstheme="minorHAnsi"/>
          <w:lang w:val="en-IN"/>
        </w:rPr>
      </w:pPr>
      <w:r w:rsidRPr="005B6B60">
        <w:rPr>
          <w:rFonts w:asciiTheme="minorHAnsi" w:hAnsiTheme="minorHAnsi" w:cstheme="minorHAnsi"/>
          <w:lang w:val="en-IN"/>
        </w:rPr>
        <w:t>D</w:t>
      </w:r>
      <w:r w:rsidR="005B6B60">
        <w:rPr>
          <w:rFonts w:asciiTheme="minorHAnsi" w:hAnsiTheme="minorHAnsi" w:cstheme="minorHAnsi"/>
          <w:lang w:val="en-IN"/>
        </w:rPr>
        <w:t>istinction in Biochemistry course in MBBS.</w:t>
      </w:r>
    </w:p>
    <w:p w14:paraId="5461E9C4" w14:textId="77777777" w:rsidR="00471B64" w:rsidRDefault="00471B64">
      <w:pPr>
        <w:pStyle w:val="BodyText"/>
        <w:spacing w:before="15" w:line="240" w:lineRule="auto"/>
        <w:ind w:left="0" w:firstLine="0"/>
      </w:pPr>
    </w:p>
    <w:p w14:paraId="4B51F1E6" w14:textId="57623DB1" w:rsidR="00471B64" w:rsidRDefault="00000000">
      <w:pPr>
        <w:pStyle w:val="Heading1"/>
        <w:spacing w:line="327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3979E3A" wp14:editId="5A9DD7E2">
                <wp:simplePos x="0" y="0"/>
                <wp:positionH relativeFrom="page">
                  <wp:posOffset>457200</wp:posOffset>
                </wp:positionH>
                <wp:positionV relativeFrom="paragraph">
                  <wp:posOffset>-35150</wp:posOffset>
                </wp:positionV>
                <wp:extent cx="6859270" cy="63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3048"/>
                              </a:moveTo>
                              <a:lnTo>
                                <a:pt x="6856222" y="3048"/>
                              </a:lnTo>
                              <a:lnTo>
                                <a:pt x="3048" y="3048"/>
                              </a:lnTo>
                              <a:lnTo>
                                <a:pt x="0" y="3048"/>
                              </a:lnTo>
                              <a:lnTo>
                                <a:pt x="0" y="6083"/>
                              </a:lnTo>
                              <a:lnTo>
                                <a:pt x="3048" y="6083"/>
                              </a:lnTo>
                              <a:lnTo>
                                <a:pt x="6856222" y="6083"/>
                              </a:lnTo>
                              <a:lnTo>
                                <a:pt x="6859257" y="6083"/>
                              </a:lnTo>
                              <a:lnTo>
                                <a:pt x="6859257" y="3048"/>
                              </a:lnTo>
                              <a:close/>
                            </a:path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3048" y="3035"/>
                              </a:lnTo>
                              <a:lnTo>
                                <a:pt x="6856222" y="3035"/>
                              </a:lnTo>
                              <a:lnTo>
                                <a:pt x="6859257" y="3035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8E50B" id="Graphic 4" o:spid="_x0000_s1026" style="position:absolute;margin-left:36pt;margin-top:-2.75pt;width:540.1pt;height: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" path="m6859257,3048r-3035,l3048,3048,,3048,,6083r3048,l6856222,6083r3035,l6859257,3048xem6859257,r-3035,l3048,,,,,3035r3048,l6856222,3035r3035,l6859257,xe" fillcolor="#9f9f9f" stroked="f">
                <v:path arrowok="t"/>
                <w10:wrap anchorx="page"/>
              </v:shape>
            </w:pict>
          </mc:Fallback>
        </mc:AlternateContent>
      </w:r>
      <w:r w:rsidR="005B6B60">
        <w:rPr>
          <w:color w:val="666666"/>
        </w:rPr>
        <w:t>Academic Contributions</w:t>
      </w:r>
    </w:p>
    <w:p w14:paraId="5375C675" w14:textId="77777777" w:rsidR="005B6B60" w:rsidRDefault="005B6B60" w:rsidP="006F37CC">
      <w:pPr>
        <w:pStyle w:val="ListParagraph"/>
        <w:numPr>
          <w:ilvl w:val="0"/>
          <w:numId w:val="2"/>
        </w:numPr>
        <w:tabs>
          <w:tab w:val="left" w:pos="820"/>
        </w:tabs>
        <w:spacing w:before="213" w:line="276" w:lineRule="auto"/>
        <w:ind w:hanging="360"/>
        <w:rPr>
          <w:rFonts w:asciiTheme="minorHAnsi" w:hAnsiTheme="minorHAnsi" w:cstheme="minorHAnsi"/>
          <w:lang w:val="en-IN"/>
        </w:rPr>
      </w:pPr>
      <w:r w:rsidRPr="005B6B60">
        <w:rPr>
          <w:rFonts w:asciiTheme="minorHAnsi" w:hAnsiTheme="minorHAnsi" w:cstheme="minorHAnsi"/>
          <w:b/>
          <w:bCs/>
          <w:lang w:val="en-IN"/>
        </w:rPr>
        <w:t>Author</w:t>
      </w:r>
      <w:r w:rsidRPr="005B6B60">
        <w:rPr>
          <w:rFonts w:asciiTheme="minorHAnsi" w:hAnsiTheme="minorHAnsi" w:cstheme="minorHAnsi"/>
          <w:lang w:val="en-IN"/>
        </w:rPr>
        <w:t xml:space="preserve">, "WHO Updates: Lymphoid Neoplasms." In </w:t>
      </w:r>
      <w:r w:rsidRPr="005B6B60">
        <w:rPr>
          <w:rFonts w:asciiTheme="minorHAnsi" w:hAnsiTheme="minorHAnsi" w:cstheme="minorHAnsi"/>
          <w:i/>
          <w:iCs/>
          <w:lang w:val="en-IN"/>
        </w:rPr>
        <w:t>Notes on Recent Advances in Pathology</w:t>
      </w:r>
      <w:r w:rsidRPr="005B6B60">
        <w:rPr>
          <w:rFonts w:asciiTheme="minorHAnsi" w:hAnsiTheme="minorHAnsi" w:cstheme="minorHAnsi"/>
          <w:lang w:val="en-IN"/>
        </w:rPr>
        <w:t>. [Publisher Name, if available; Year of Publication].</w:t>
      </w:r>
      <w:r>
        <w:rPr>
          <w:rFonts w:asciiTheme="minorHAnsi" w:hAnsiTheme="minorHAnsi" w:cstheme="minorHAnsi"/>
          <w:lang w:val="en-IN"/>
        </w:rPr>
        <w:br/>
      </w:r>
      <w:r w:rsidRPr="005B6B60">
        <w:rPr>
          <w:rFonts w:asciiTheme="minorHAnsi" w:hAnsiTheme="minorHAnsi" w:cstheme="minorHAnsi"/>
          <w:lang w:val="en-IN"/>
        </w:rPr>
        <w:t>This chapter detailed the revised diagnostic criteria and new entities in the 5th edition of the WHO Classification of Haematolymphoid Tumours.</w:t>
      </w:r>
    </w:p>
    <w:p w14:paraId="0FA43EE1" w14:textId="6E78822E" w:rsidR="005B6B60" w:rsidRPr="001A0B27" w:rsidRDefault="005B6B60" w:rsidP="001A0B27">
      <w:pPr>
        <w:pStyle w:val="ListParagraph"/>
        <w:numPr>
          <w:ilvl w:val="0"/>
          <w:numId w:val="2"/>
        </w:numPr>
        <w:tabs>
          <w:tab w:val="left" w:pos="820"/>
        </w:tabs>
        <w:spacing w:before="213" w:line="276" w:lineRule="auto"/>
        <w:rPr>
          <w:rFonts w:asciiTheme="minorHAnsi" w:hAnsiTheme="minorHAnsi" w:cstheme="minorHAnsi"/>
          <w:lang w:val="en-IN"/>
        </w:rPr>
      </w:pPr>
      <w:r w:rsidRPr="005B6B60">
        <w:rPr>
          <w:rFonts w:asciiTheme="minorHAnsi" w:hAnsiTheme="minorHAnsi" w:cstheme="minorHAnsi"/>
          <w:lang w:val="en-IN"/>
        </w:rPr>
        <w:t>Author, "Milk Bank: Pathological Perspectives." In Notes on Recent Advances in Pathology. [Publisher Name, if available; Year of Publication].</w:t>
      </w:r>
      <w:r>
        <w:rPr>
          <w:rFonts w:asciiTheme="minorHAnsi" w:hAnsiTheme="minorHAnsi" w:cstheme="minorHAnsi"/>
          <w:lang w:val="en-IN"/>
        </w:rPr>
        <w:t xml:space="preserve"> </w:t>
      </w:r>
      <w:r>
        <w:rPr>
          <w:rFonts w:asciiTheme="minorHAnsi" w:hAnsiTheme="minorHAnsi" w:cstheme="minorHAnsi"/>
          <w:lang w:val="en-IN"/>
        </w:rPr>
        <w:br/>
        <w:t>This chapter details the f</w:t>
      </w:r>
      <w:r w:rsidRPr="005B6B60">
        <w:rPr>
          <w:rFonts w:asciiTheme="minorHAnsi" w:hAnsiTheme="minorHAnsi" w:cstheme="minorHAnsi"/>
          <w:lang w:val="en-IN"/>
        </w:rPr>
        <w:t>ocus on the pathological screening protocols and infectious disease workup for donor human milk in a milk bank setting.</w:t>
      </w:r>
      <w:r w:rsidRPr="001A0B27">
        <w:rPr>
          <w:rFonts w:asciiTheme="minorHAnsi" w:hAnsiTheme="minorHAnsi" w:cstheme="minorHAnsi"/>
          <w:lang w:val="en-IN"/>
        </w:rPr>
        <w:br/>
      </w:r>
    </w:p>
    <w:p w14:paraId="4FE6AF23" w14:textId="7DA3514B" w:rsidR="00471B64" w:rsidRPr="001A0B27" w:rsidRDefault="00000000">
      <w:pPr>
        <w:pStyle w:val="Heading1"/>
        <w:spacing w:before="71"/>
        <w:rPr>
          <w:color w:val="666666"/>
        </w:rPr>
      </w:pPr>
      <w:r w:rsidRPr="001A0B27">
        <w:rPr>
          <w:color w:val="666666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746FD782" wp14:editId="01AB9156">
                <wp:simplePos x="0" y="0"/>
                <wp:positionH relativeFrom="page">
                  <wp:posOffset>457200</wp:posOffset>
                </wp:positionH>
                <wp:positionV relativeFrom="paragraph">
                  <wp:posOffset>8635</wp:posOffset>
                </wp:positionV>
                <wp:extent cx="6859270" cy="63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6222" y="6096"/>
                              </a:lnTo>
                              <a:lnTo>
                                <a:pt x="6859257" y="6096"/>
                              </a:lnTo>
                              <a:lnTo>
                                <a:pt x="6859257" y="3048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9EF13" id="Graphic 5" o:spid="_x0000_s1026" style="position:absolute;margin-left:36pt;margin-top:.7pt;width:540.1pt;height:.5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" path="m6859257,r-3035,l3048,,,,,3048,,6096r3048,l6856222,6096r3035,l6859257,3048r,-3048xe" fillcolor="#9f9f9f" stroked="f">
                <v:path arrowok="t"/>
                <w10:wrap anchorx="page"/>
              </v:shape>
            </w:pict>
          </mc:Fallback>
        </mc:AlternateContent>
      </w:r>
      <w:r w:rsidR="001A0B27" w:rsidRPr="001A0B27">
        <w:rPr>
          <w:color w:val="666666"/>
        </w:rPr>
        <w:t>Research Publications</w:t>
      </w:r>
    </w:p>
    <w:p w14:paraId="60B55F5A" w14:textId="6DD772DD" w:rsidR="0048628D" w:rsidRPr="0048628D" w:rsidRDefault="0048628D" w:rsidP="0048628D">
      <w:pPr>
        <w:widowControl/>
        <w:autoSpaceDE/>
        <w:autoSpaceDN/>
        <w:spacing w:before="100" w:beforeAutospacing="1" w:after="100" w:afterAutospacing="1" w:line="360" w:lineRule="auto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 xml:space="preserve">  </w:t>
      </w:r>
      <w:r w:rsidRPr="0048628D">
        <w:rPr>
          <w:rFonts w:asciiTheme="minorHAnsi" w:hAnsiTheme="minorHAnsi" w:cstheme="minorHAnsi"/>
          <w:b/>
          <w:bCs/>
          <w:lang w:val="en-IN"/>
        </w:rPr>
        <w:t>Peer-Reviewed Journal Articles</w:t>
      </w:r>
      <w:r w:rsidRPr="0048628D">
        <w:rPr>
          <w:rFonts w:asciiTheme="minorHAnsi" w:hAnsiTheme="minorHAnsi" w:cstheme="minorHAnsi"/>
          <w:lang w:val="en-IN"/>
        </w:rPr>
        <w:t xml:space="preserve"> </w:t>
      </w:r>
      <w:r w:rsidRPr="0048628D">
        <w:rPr>
          <w:rFonts w:asciiTheme="minorHAnsi" w:hAnsiTheme="minorHAnsi" w:cstheme="minorHAnsi"/>
          <w:b/>
          <w:bCs/>
          <w:lang w:val="en-IN"/>
        </w:rPr>
        <w:t>(Indexed in PubMed/NCBI)</w:t>
      </w:r>
    </w:p>
    <w:p w14:paraId="2917F483" w14:textId="77777777" w:rsidR="0048628D" w:rsidRPr="0048628D" w:rsidRDefault="0048628D" w:rsidP="0048628D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360" w:lineRule="auto"/>
        <w:rPr>
          <w:rFonts w:asciiTheme="minorHAnsi" w:hAnsiTheme="minorHAnsi" w:cstheme="minorHAnsi"/>
          <w:lang w:val="en-IN"/>
        </w:rPr>
      </w:pPr>
      <w:r w:rsidRPr="0048628D">
        <w:rPr>
          <w:rFonts w:asciiTheme="minorHAnsi" w:hAnsiTheme="minorHAnsi" w:cstheme="minorHAnsi"/>
          <w:lang w:val="en-IN"/>
        </w:rPr>
        <w:t xml:space="preserve">First Author, Cervical Cancer Screening in HIV-Positive Women: A Comparative Study of Conventional and Liquid-Based Cytology. </w:t>
      </w:r>
      <w:proofErr w:type="spellStart"/>
      <w:r w:rsidRPr="0048628D">
        <w:rPr>
          <w:rFonts w:asciiTheme="minorHAnsi" w:hAnsiTheme="minorHAnsi" w:cstheme="minorHAnsi"/>
          <w:lang w:val="en-IN"/>
        </w:rPr>
        <w:t>Cureus</w:t>
      </w:r>
      <w:proofErr w:type="spellEnd"/>
      <w:r w:rsidRPr="0048628D">
        <w:rPr>
          <w:rFonts w:asciiTheme="minorHAnsi" w:hAnsiTheme="minorHAnsi" w:cstheme="minorHAnsi"/>
          <w:lang w:val="en-IN"/>
        </w:rPr>
        <w:t>. 2025; [Article ID/DOI]. (PubMed Indexed)</w:t>
      </w:r>
    </w:p>
    <w:p w14:paraId="170BFFE3" w14:textId="77777777" w:rsidR="0048628D" w:rsidRPr="0048628D" w:rsidRDefault="0048628D" w:rsidP="0048628D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360" w:lineRule="auto"/>
        <w:rPr>
          <w:rFonts w:asciiTheme="minorHAnsi" w:hAnsiTheme="minorHAnsi" w:cstheme="minorHAnsi"/>
          <w:lang w:val="en-IN"/>
        </w:rPr>
      </w:pPr>
      <w:r w:rsidRPr="0048628D">
        <w:rPr>
          <w:rFonts w:asciiTheme="minorHAnsi" w:hAnsiTheme="minorHAnsi" w:cstheme="minorHAnsi"/>
          <w:lang w:val="en-IN"/>
        </w:rPr>
        <w:t xml:space="preserve">First Author, Validation of the </w:t>
      </w:r>
      <w:proofErr w:type="spellStart"/>
      <w:r w:rsidRPr="0048628D">
        <w:rPr>
          <w:rFonts w:asciiTheme="minorHAnsi" w:hAnsiTheme="minorHAnsi" w:cstheme="minorHAnsi"/>
          <w:lang w:val="en-IN"/>
        </w:rPr>
        <w:t>Hematological</w:t>
      </w:r>
      <w:proofErr w:type="spellEnd"/>
      <w:r w:rsidRPr="0048628D">
        <w:rPr>
          <w:rFonts w:asciiTheme="minorHAnsi" w:hAnsiTheme="minorHAnsi" w:cstheme="minorHAnsi"/>
          <w:lang w:val="en-IN"/>
        </w:rPr>
        <w:t xml:space="preserve"> Scoring System for the Early Diagnosis of Neonatal Sepsis in a Tertiary Care Setting. </w:t>
      </w:r>
      <w:proofErr w:type="spellStart"/>
      <w:r w:rsidRPr="0048628D">
        <w:rPr>
          <w:rFonts w:asciiTheme="minorHAnsi" w:hAnsiTheme="minorHAnsi" w:cstheme="minorHAnsi"/>
          <w:lang w:val="en-IN"/>
        </w:rPr>
        <w:t>Cureus</w:t>
      </w:r>
      <w:proofErr w:type="spellEnd"/>
      <w:r w:rsidRPr="0048628D">
        <w:rPr>
          <w:rFonts w:asciiTheme="minorHAnsi" w:hAnsiTheme="minorHAnsi" w:cstheme="minorHAnsi"/>
          <w:lang w:val="en-IN"/>
        </w:rPr>
        <w:t>. 2025; [Article ID/DOI]. (PubMed Indexed)</w:t>
      </w:r>
    </w:p>
    <w:p w14:paraId="42646714" w14:textId="77777777" w:rsidR="0048628D" w:rsidRPr="0048628D" w:rsidRDefault="0048628D" w:rsidP="0048628D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360" w:lineRule="auto"/>
        <w:rPr>
          <w:rFonts w:asciiTheme="minorHAnsi" w:hAnsiTheme="minorHAnsi" w:cstheme="minorHAnsi"/>
          <w:lang w:val="en-IN"/>
        </w:rPr>
      </w:pPr>
      <w:r w:rsidRPr="0048628D">
        <w:rPr>
          <w:rFonts w:asciiTheme="minorHAnsi" w:hAnsiTheme="minorHAnsi" w:cstheme="minorHAnsi"/>
          <w:lang w:val="en-IN"/>
        </w:rPr>
        <w:t xml:space="preserve">First Author, Morphological Assessment of Megakaryocytes in Bone Marrow Aspirates for Diagnosing Isolated Thrombocytopenia in the Molecular Era. </w:t>
      </w:r>
      <w:proofErr w:type="spellStart"/>
      <w:r w:rsidRPr="0048628D">
        <w:rPr>
          <w:rFonts w:asciiTheme="minorHAnsi" w:hAnsiTheme="minorHAnsi" w:cstheme="minorHAnsi"/>
          <w:lang w:val="en-IN"/>
        </w:rPr>
        <w:t>Cureus</w:t>
      </w:r>
      <w:proofErr w:type="spellEnd"/>
      <w:r w:rsidRPr="0048628D">
        <w:rPr>
          <w:rFonts w:asciiTheme="minorHAnsi" w:hAnsiTheme="minorHAnsi" w:cstheme="minorHAnsi"/>
          <w:lang w:val="en-IN"/>
        </w:rPr>
        <w:t>. 2024; [Article ID/DOI]. (PubMed Indexed)</w:t>
      </w:r>
    </w:p>
    <w:p w14:paraId="20D34C46" w14:textId="77777777" w:rsidR="0048628D" w:rsidRPr="0048628D" w:rsidRDefault="0048628D" w:rsidP="0048628D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360" w:lineRule="auto"/>
        <w:rPr>
          <w:rFonts w:asciiTheme="minorHAnsi" w:hAnsiTheme="minorHAnsi" w:cstheme="minorHAnsi"/>
          <w:lang w:val="en-IN"/>
        </w:rPr>
      </w:pPr>
      <w:r w:rsidRPr="0048628D">
        <w:rPr>
          <w:rFonts w:asciiTheme="minorHAnsi" w:hAnsiTheme="minorHAnsi" w:cstheme="minorHAnsi"/>
          <w:lang w:val="en-IN"/>
        </w:rPr>
        <w:t xml:space="preserve">Co-author/First Author, Implementing the International Academy of Cytology (IAC) Yokohama System for Reporting Breast Fine-Needle Aspiration Biopsy Cytology: A Tertiary Care Centre Experience in Central India. Exp </w:t>
      </w:r>
      <w:proofErr w:type="spellStart"/>
      <w:r w:rsidRPr="0048628D">
        <w:rPr>
          <w:rFonts w:asciiTheme="minorHAnsi" w:hAnsiTheme="minorHAnsi" w:cstheme="minorHAnsi"/>
          <w:lang w:val="en-IN"/>
        </w:rPr>
        <w:t>Surg</w:t>
      </w:r>
      <w:proofErr w:type="spellEnd"/>
      <w:r w:rsidRPr="0048628D">
        <w:rPr>
          <w:rFonts w:asciiTheme="minorHAnsi" w:hAnsiTheme="minorHAnsi" w:cstheme="minorHAnsi"/>
          <w:lang w:val="en-IN"/>
        </w:rPr>
        <w:t xml:space="preserve"> </w:t>
      </w:r>
      <w:proofErr w:type="spellStart"/>
      <w:r w:rsidRPr="0048628D">
        <w:rPr>
          <w:rFonts w:asciiTheme="minorHAnsi" w:hAnsiTheme="minorHAnsi" w:cstheme="minorHAnsi"/>
          <w:lang w:val="en-IN"/>
        </w:rPr>
        <w:t>Pathol</w:t>
      </w:r>
      <w:proofErr w:type="spellEnd"/>
      <w:r w:rsidRPr="0048628D">
        <w:rPr>
          <w:rFonts w:asciiTheme="minorHAnsi" w:hAnsiTheme="minorHAnsi" w:cstheme="minorHAnsi"/>
          <w:lang w:val="en-IN"/>
        </w:rPr>
        <w:t>. 2024; [Article ID/DOI]. (PubMed Indexed)</w:t>
      </w:r>
    </w:p>
    <w:p w14:paraId="6521E362" w14:textId="77777777" w:rsidR="0048628D" w:rsidRPr="0048628D" w:rsidRDefault="0048628D" w:rsidP="0048628D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360" w:lineRule="auto"/>
        <w:rPr>
          <w:rFonts w:asciiTheme="minorHAnsi" w:hAnsiTheme="minorHAnsi" w:cstheme="minorHAnsi"/>
          <w:lang w:val="en-IN"/>
        </w:rPr>
      </w:pPr>
      <w:r w:rsidRPr="0048628D">
        <w:rPr>
          <w:rFonts w:asciiTheme="minorHAnsi" w:hAnsiTheme="minorHAnsi" w:cstheme="minorHAnsi"/>
          <w:lang w:val="en-IN"/>
        </w:rPr>
        <w:t xml:space="preserve">First Author, Etiological Spectrum of Thrombocytopenia in a Tertiary Care Centre in Central India: A Comprehensive Analysis. </w:t>
      </w:r>
      <w:proofErr w:type="spellStart"/>
      <w:r w:rsidRPr="0048628D">
        <w:rPr>
          <w:rFonts w:asciiTheme="minorHAnsi" w:hAnsiTheme="minorHAnsi" w:cstheme="minorHAnsi"/>
          <w:lang w:val="en-IN"/>
        </w:rPr>
        <w:t>Cureus</w:t>
      </w:r>
      <w:proofErr w:type="spellEnd"/>
      <w:r w:rsidRPr="0048628D">
        <w:rPr>
          <w:rFonts w:asciiTheme="minorHAnsi" w:hAnsiTheme="minorHAnsi" w:cstheme="minorHAnsi"/>
          <w:lang w:val="en-IN"/>
        </w:rPr>
        <w:t>. 2022; [Article ID/DOI]. (PubMed Indexed)</w:t>
      </w:r>
    </w:p>
    <w:p w14:paraId="7113DE48" w14:textId="0848BCA8" w:rsidR="006F37CC" w:rsidRPr="0048628D" w:rsidRDefault="000348D6" w:rsidP="0048628D">
      <w:pPr>
        <w:widowControl/>
        <w:autoSpaceDE/>
        <w:autoSpaceDN/>
        <w:spacing w:before="100" w:beforeAutospacing="1" w:after="100" w:afterAutospacing="1" w:line="360" w:lineRule="auto"/>
        <w:rPr>
          <w:rFonts w:asciiTheme="minorHAnsi" w:hAnsiTheme="minorHAnsi" w:cstheme="minorHAnsi"/>
          <w:b/>
          <w:bCs/>
          <w:lang w:val="en-IN"/>
        </w:rPr>
      </w:pPr>
      <w:r>
        <w:rPr>
          <w:rFonts w:asciiTheme="minorHAnsi" w:hAnsiTheme="minorHAnsi" w:cstheme="minorHAnsi"/>
          <w:b/>
          <w:bCs/>
          <w:lang w:val="en-IN"/>
        </w:rPr>
        <w:t xml:space="preserve">  </w:t>
      </w:r>
      <w:r w:rsidR="0048628D" w:rsidRPr="0048628D">
        <w:rPr>
          <w:rFonts w:asciiTheme="minorHAnsi" w:hAnsiTheme="minorHAnsi" w:cstheme="minorHAnsi"/>
          <w:b/>
          <w:bCs/>
          <w:lang w:val="en-IN"/>
        </w:rPr>
        <w:t xml:space="preserve">Other </w:t>
      </w:r>
      <w:r w:rsidR="0048628D">
        <w:rPr>
          <w:rFonts w:asciiTheme="minorHAnsi" w:hAnsiTheme="minorHAnsi" w:cstheme="minorHAnsi"/>
          <w:b/>
          <w:bCs/>
          <w:lang w:val="en-IN"/>
        </w:rPr>
        <w:t>P</w:t>
      </w:r>
      <w:r w:rsidR="0048628D" w:rsidRPr="0048628D">
        <w:rPr>
          <w:rFonts w:asciiTheme="minorHAnsi" w:hAnsiTheme="minorHAnsi" w:cstheme="minorHAnsi"/>
          <w:b/>
          <w:bCs/>
          <w:lang w:val="en-IN"/>
        </w:rPr>
        <w:t>eer</w:t>
      </w:r>
      <w:r w:rsidR="0048628D">
        <w:rPr>
          <w:rFonts w:asciiTheme="minorHAnsi" w:hAnsiTheme="minorHAnsi" w:cstheme="minorHAnsi"/>
          <w:b/>
          <w:bCs/>
          <w:lang w:val="en-IN"/>
        </w:rPr>
        <w:t>-R</w:t>
      </w:r>
      <w:r w:rsidR="0048628D" w:rsidRPr="0048628D">
        <w:rPr>
          <w:rFonts w:asciiTheme="minorHAnsi" w:hAnsiTheme="minorHAnsi" w:cstheme="minorHAnsi"/>
          <w:b/>
          <w:bCs/>
          <w:lang w:val="en-IN"/>
        </w:rPr>
        <w:t>eviewed Journal Articles</w:t>
      </w:r>
    </w:p>
    <w:p w14:paraId="37A60A19" w14:textId="77777777" w:rsidR="0048628D" w:rsidRPr="0048628D" w:rsidRDefault="0048628D" w:rsidP="0048628D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360" w:lineRule="auto"/>
        <w:rPr>
          <w:rFonts w:asciiTheme="minorHAnsi" w:hAnsiTheme="minorHAnsi" w:cstheme="minorHAnsi"/>
          <w:lang w:val="en-IN"/>
        </w:rPr>
      </w:pPr>
      <w:r w:rsidRPr="0048628D">
        <w:rPr>
          <w:rFonts w:asciiTheme="minorHAnsi" w:hAnsiTheme="minorHAnsi" w:cstheme="minorHAnsi"/>
          <w:lang w:val="en-IN"/>
        </w:rPr>
        <w:t>First Author, The Diagnostic Criticality of Bone Marrow Examination in Pancytopenia: A Comprehensive Morphological Analysis from a Tertiary Care Centre. Asian J Med Sci. 2023; [</w:t>
      </w:r>
      <w:proofErr w:type="gramStart"/>
      <w:r w:rsidRPr="0048628D">
        <w:rPr>
          <w:rFonts w:asciiTheme="minorHAnsi" w:hAnsiTheme="minorHAnsi" w:cstheme="minorHAnsi"/>
          <w:lang w:val="en-IN"/>
        </w:rPr>
        <w:t>Volume(</w:t>
      </w:r>
      <w:proofErr w:type="gramEnd"/>
      <w:r w:rsidRPr="0048628D">
        <w:rPr>
          <w:rFonts w:asciiTheme="minorHAnsi" w:hAnsiTheme="minorHAnsi" w:cstheme="minorHAnsi"/>
          <w:lang w:val="en-IN"/>
        </w:rPr>
        <w:t>Issue):Pages]. (DOAJ Indexed)</w:t>
      </w:r>
    </w:p>
    <w:p w14:paraId="77DE2B55" w14:textId="77777777" w:rsidR="0048628D" w:rsidRPr="0048628D" w:rsidRDefault="0048628D" w:rsidP="0048628D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360" w:lineRule="auto"/>
        <w:rPr>
          <w:rFonts w:asciiTheme="minorHAnsi" w:hAnsiTheme="minorHAnsi" w:cstheme="minorHAnsi"/>
          <w:lang w:val="en-IN"/>
        </w:rPr>
      </w:pPr>
      <w:r w:rsidRPr="0048628D">
        <w:rPr>
          <w:rFonts w:asciiTheme="minorHAnsi" w:hAnsiTheme="minorHAnsi" w:cstheme="minorHAnsi"/>
          <w:lang w:val="en-IN"/>
        </w:rPr>
        <w:lastRenderedPageBreak/>
        <w:t>First Author, Cytomorphological Patterns and AFB Positivity Correlation in Tubercular Lymphadenitis: Insights from a Tertiary Care Centre in Central India. Indian J Appl Res. 2023; [</w:t>
      </w:r>
      <w:proofErr w:type="gramStart"/>
      <w:r w:rsidRPr="0048628D">
        <w:rPr>
          <w:rFonts w:asciiTheme="minorHAnsi" w:hAnsiTheme="minorHAnsi" w:cstheme="minorHAnsi"/>
          <w:lang w:val="en-IN"/>
        </w:rPr>
        <w:t>Volume(</w:t>
      </w:r>
      <w:proofErr w:type="gramEnd"/>
      <w:r w:rsidRPr="0048628D">
        <w:rPr>
          <w:rFonts w:asciiTheme="minorHAnsi" w:hAnsiTheme="minorHAnsi" w:cstheme="minorHAnsi"/>
          <w:lang w:val="en-IN"/>
        </w:rPr>
        <w:t>Issue):Pages]. (Indian Citation Index)</w:t>
      </w:r>
    </w:p>
    <w:p w14:paraId="21315C4F" w14:textId="77777777" w:rsidR="0048628D" w:rsidRPr="0048628D" w:rsidRDefault="0048628D" w:rsidP="0048628D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360" w:lineRule="auto"/>
        <w:rPr>
          <w:rFonts w:asciiTheme="minorHAnsi" w:hAnsiTheme="minorHAnsi" w:cstheme="minorHAnsi"/>
          <w:lang w:val="en-IN"/>
        </w:rPr>
      </w:pPr>
      <w:r w:rsidRPr="0048628D">
        <w:rPr>
          <w:rFonts w:asciiTheme="minorHAnsi" w:hAnsiTheme="minorHAnsi" w:cstheme="minorHAnsi"/>
          <w:lang w:val="en-IN"/>
        </w:rPr>
        <w:t>First Author, Application of the Novel Sydney System for Classification and Standardized Reporting of Lymph Node Fine-Needle Aspiration Cytology. Int J Sci Res. 2022; [</w:t>
      </w:r>
      <w:proofErr w:type="gramStart"/>
      <w:r w:rsidRPr="0048628D">
        <w:rPr>
          <w:rFonts w:asciiTheme="minorHAnsi" w:hAnsiTheme="minorHAnsi" w:cstheme="minorHAnsi"/>
          <w:lang w:val="en-IN"/>
        </w:rPr>
        <w:t>Volume(</w:t>
      </w:r>
      <w:proofErr w:type="gramEnd"/>
      <w:r w:rsidRPr="0048628D">
        <w:rPr>
          <w:rFonts w:asciiTheme="minorHAnsi" w:hAnsiTheme="minorHAnsi" w:cstheme="minorHAnsi"/>
          <w:lang w:val="en-IN"/>
        </w:rPr>
        <w:t>Issue):Pages]. (Indian Citation Index)</w:t>
      </w:r>
    </w:p>
    <w:p w14:paraId="7DAF030F" w14:textId="77777777" w:rsidR="0048628D" w:rsidRPr="0048628D" w:rsidRDefault="0048628D" w:rsidP="0048628D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360" w:lineRule="auto"/>
        <w:rPr>
          <w:rFonts w:asciiTheme="minorHAnsi" w:hAnsiTheme="minorHAnsi" w:cstheme="minorHAnsi"/>
          <w:lang w:val="en-IN"/>
        </w:rPr>
      </w:pPr>
      <w:r w:rsidRPr="0048628D">
        <w:rPr>
          <w:rFonts w:asciiTheme="minorHAnsi" w:hAnsiTheme="minorHAnsi" w:cstheme="minorHAnsi"/>
          <w:lang w:val="en-IN"/>
        </w:rPr>
        <w:t>First Author, A Morphological Study of Megakaryocytes in Bone Marrow Aspirate Smears from Patients Presenting with Thrombocytopenia. Int J Sci Res. 2022; [</w:t>
      </w:r>
      <w:proofErr w:type="gramStart"/>
      <w:r w:rsidRPr="0048628D">
        <w:rPr>
          <w:rFonts w:asciiTheme="minorHAnsi" w:hAnsiTheme="minorHAnsi" w:cstheme="minorHAnsi"/>
          <w:lang w:val="en-IN"/>
        </w:rPr>
        <w:t>Volume(</w:t>
      </w:r>
      <w:proofErr w:type="gramEnd"/>
      <w:r w:rsidRPr="0048628D">
        <w:rPr>
          <w:rFonts w:asciiTheme="minorHAnsi" w:hAnsiTheme="minorHAnsi" w:cstheme="minorHAnsi"/>
          <w:lang w:val="en-IN"/>
        </w:rPr>
        <w:t>Issue):Pages]. (Indian Citation Index)</w:t>
      </w:r>
    </w:p>
    <w:p w14:paraId="3E1557C7" w14:textId="77777777" w:rsidR="0048628D" w:rsidRPr="0048628D" w:rsidRDefault="0048628D" w:rsidP="0048628D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360" w:lineRule="auto"/>
        <w:rPr>
          <w:rFonts w:asciiTheme="minorHAnsi" w:hAnsiTheme="minorHAnsi" w:cstheme="minorHAnsi"/>
          <w:lang w:val="en-IN"/>
        </w:rPr>
      </w:pPr>
      <w:r w:rsidRPr="0048628D">
        <w:rPr>
          <w:rFonts w:asciiTheme="minorHAnsi" w:hAnsiTheme="minorHAnsi" w:cstheme="minorHAnsi"/>
          <w:lang w:val="en-IN"/>
        </w:rPr>
        <w:t xml:space="preserve">First Author, Utilizing High-Performance Liquid Chromatography (HPLC) for Characterization of Suspected Haemoglobinopathies in Central India: A </w:t>
      </w:r>
      <w:proofErr w:type="spellStart"/>
      <w:r w:rsidRPr="0048628D">
        <w:rPr>
          <w:rFonts w:asciiTheme="minorHAnsi" w:hAnsiTheme="minorHAnsi" w:cstheme="minorHAnsi"/>
          <w:lang w:val="en-IN"/>
        </w:rPr>
        <w:t>Clinico</w:t>
      </w:r>
      <w:proofErr w:type="spellEnd"/>
      <w:r w:rsidRPr="0048628D">
        <w:rPr>
          <w:rFonts w:asciiTheme="minorHAnsi" w:hAnsiTheme="minorHAnsi" w:cstheme="minorHAnsi"/>
          <w:lang w:val="en-IN"/>
        </w:rPr>
        <w:t>-Haematological Correlation. Int J Sci Res. 2022; [</w:t>
      </w:r>
      <w:proofErr w:type="gramStart"/>
      <w:r w:rsidRPr="0048628D">
        <w:rPr>
          <w:rFonts w:asciiTheme="minorHAnsi" w:hAnsiTheme="minorHAnsi" w:cstheme="minorHAnsi"/>
          <w:lang w:val="en-IN"/>
        </w:rPr>
        <w:t>Volume(</w:t>
      </w:r>
      <w:proofErr w:type="gramEnd"/>
      <w:r w:rsidRPr="0048628D">
        <w:rPr>
          <w:rFonts w:asciiTheme="minorHAnsi" w:hAnsiTheme="minorHAnsi" w:cstheme="minorHAnsi"/>
          <w:lang w:val="en-IN"/>
        </w:rPr>
        <w:t>Issue):Pages]. (Indian Citation Index)</w:t>
      </w:r>
    </w:p>
    <w:p w14:paraId="53D5348D" w14:textId="77777777" w:rsidR="0048628D" w:rsidRPr="0048628D" w:rsidRDefault="0048628D" w:rsidP="0048628D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360" w:lineRule="auto"/>
        <w:rPr>
          <w:rFonts w:asciiTheme="minorHAnsi" w:hAnsiTheme="minorHAnsi" w:cstheme="minorHAnsi"/>
          <w:lang w:val="en-IN"/>
        </w:rPr>
      </w:pPr>
      <w:r w:rsidRPr="0048628D">
        <w:rPr>
          <w:rFonts w:asciiTheme="minorHAnsi" w:hAnsiTheme="minorHAnsi" w:cstheme="minorHAnsi"/>
          <w:lang w:val="en-IN"/>
        </w:rPr>
        <w:t xml:space="preserve">Co-author/First Author, Correlation of ER, PR, and HER2/neu with Prognostic Factors in Breast Carcinoma and Exploring the Role of Androgen Receptor in Triple-Negative Breast Cancer. J </w:t>
      </w:r>
      <w:proofErr w:type="spellStart"/>
      <w:r w:rsidRPr="0048628D">
        <w:rPr>
          <w:rFonts w:asciiTheme="minorHAnsi" w:hAnsiTheme="minorHAnsi" w:cstheme="minorHAnsi"/>
          <w:lang w:val="en-IN"/>
        </w:rPr>
        <w:t>Evol</w:t>
      </w:r>
      <w:proofErr w:type="spellEnd"/>
      <w:r w:rsidRPr="0048628D">
        <w:rPr>
          <w:rFonts w:asciiTheme="minorHAnsi" w:hAnsiTheme="minorHAnsi" w:cstheme="minorHAnsi"/>
          <w:lang w:val="en-IN"/>
        </w:rPr>
        <w:t xml:space="preserve"> Med Dent Sci. 2021; [</w:t>
      </w:r>
      <w:proofErr w:type="gramStart"/>
      <w:r w:rsidRPr="0048628D">
        <w:rPr>
          <w:rFonts w:asciiTheme="minorHAnsi" w:hAnsiTheme="minorHAnsi" w:cstheme="minorHAnsi"/>
          <w:lang w:val="en-IN"/>
        </w:rPr>
        <w:t>Volume(</w:t>
      </w:r>
      <w:proofErr w:type="gramEnd"/>
      <w:r w:rsidRPr="0048628D">
        <w:rPr>
          <w:rFonts w:asciiTheme="minorHAnsi" w:hAnsiTheme="minorHAnsi" w:cstheme="minorHAnsi"/>
          <w:lang w:val="en-IN"/>
        </w:rPr>
        <w:t>Issue):Pages]. (Index Copernicus)</w:t>
      </w:r>
    </w:p>
    <w:p w14:paraId="10155010" w14:textId="58A559EA" w:rsidR="0048628D" w:rsidRPr="006F37CC" w:rsidRDefault="0048628D" w:rsidP="0048628D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360" w:lineRule="auto"/>
        <w:rPr>
          <w:rFonts w:asciiTheme="minorHAnsi" w:hAnsiTheme="minorHAnsi" w:cstheme="minorHAnsi"/>
          <w:lang w:val="en-IN"/>
        </w:rPr>
      </w:pPr>
      <w:r w:rsidRPr="0048628D">
        <w:rPr>
          <w:rFonts w:asciiTheme="minorHAnsi" w:hAnsiTheme="minorHAnsi" w:cstheme="minorHAnsi"/>
          <w:lang w:val="en-IN"/>
        </w:rPr>
        <w:t>First Author, A Study on the Spectrum of COVID-19 Associated Fungal Infections at a Tertiary Care Hospital in Central India. Int J Pharm Clin Res. 2023; [</w:t>
      </w:r>
      <w:proofErr w:type="gramStart"/>
      <w:r w:rsidRPr="0048628D">
        <w:rPr>
          <w:rFonts w:asciiTheme="minorHAnsi" w:hAnsiTheme="minorHAnsi" w:cstheme="minorHAnsi"/>
          <w:lang w:val="en-IN"/>
        </w:rPr>
        <w:t>Volume(</w:t>
      </w:r>
      <w:proofErr w:type="gramEnd"/>
      <w:r w:rsidRPr="0048628D">
        <w:rPr>
          <w:rFonts w:asciiTheme="minorHAnsi" w:hAnsiTheme="minorHAnsi" w:cstheme="minorHAnsi"/>
          <w:lang w:val="en-IN"/>
        </w:rPr>
        <w:t>Issue):Pages]. (Embase Indexed)</w:t>
      </w:r>
    </w:p>
    <w:p w14:paraId="787D02F4" w14:textId="3E884BA7" w:rsidR="001A0B27" w:rsidRDefault="001A0B27" w:rsidP="001A0B27">
      <w:pPr>
        <w:pStyle w:val="Heading1"/>
        <w:spacing w:before="71"/>
        <w:rPr>
          <w:color w:val="66666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EE74BBD" wp14:editId="3A5190AA">
                <wp:simplePos x="0" y="0"/>
                <wp:positionH relativeFrom="page">
                  <wp:posOffset>457200</wp:posOffset>
                </wp:positionH>
                <wp:positionV relativeFrom="paragraph">
                  <wp:posOffset>8635</wp:posOffset>
                </wp:positionV>
                <wp:extent cx="6859270" cy="6350"/>
                <wp:effectExtent l="0" t="0" r="0" b="0"/>
                <wp:wrapNone/>
                <wp:docPr id="143854838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9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9270" h="6350">
                              <a:moveTo>
                                <a:pt x="6859257" y="0"/>
                              </a:moveTo>
                              <a:lnTo>
                                <a:pt x="6856222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6222" y="6096"/>
                              </a:lnTo>
                              <a:lnTo>
                                <a:pt x="6859257" y="6096"/>
                              </a:lnTo>
                              <a:lnTo>
                                <a:pt x="6859257" y="3048"/>
                              </a:lnTo>
                              <a:lnTo>
                                <a:pt x="6859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5F89C" id="Graphic 5" o:spid="_x0000_s1026" style="position:absolute;margin-left:36pt;margin-top:.7pt;width:540.1pt;height:.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92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" path="m6859257,r-3035,l3048,,,,,3048,,6096r3048,l6856222,6096r3035,l6859257,3048r,-3048xe" fillcolor="#9f9f9f" stroked="f">
                <v:path arrowok="t"/>
                <w10:wrap anchorx="page"/>
              </v:shape>
            </w:pict>
          </mc:Fallback>
        </mc:AlternateContent>
      </w:r>
      <w:r>
        <w:rPr>
          <w:color w:val="666666"/>
        </w:rPr>
        <w:t>Skills</w:t>
      </w:r>
    </w:p>
    <w:p w14:paraId="4CBCDD18" w14:textId="77777777" w:rsidR="001A0B27" w:rsidRPr="006F37CC" w:rsidRDefault="001A0B27" w:rsidP="001A0B2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360" w:lineRule="auto"/>
        <w:rPr>
          <w:rFonts w:asciiTheme="minorHAnsi" w:hAnsiTheme="minorHAnsi" w:cstheme="minorHAnsi"/>
          <w:lang w:val="en-IN"/>
        </w:rPr>
      </w:pPr>
      <w:r w:rsidRPr="006F37CC">
        <w:rPr>
          <w:rFonts w:asciiTheme="minorHAnsi" w:hAnsiTheme="minorHAnsi" w:cstheme="minorHAnsi"/>
          <w:lang w:val="en-IN"/>
        </w:rPr>
        <w:t>Anatomic Pathology: Surgical Grossing, Histopathology, Frozen Section, FNAC, Autopsy.</w:t>
      </w:r>
    </w:p>
    <w:p w14:paraId="047AB797" w14:textId="77777777" w:rsidR="001A0B27" w:rsidRPr="006F37CC" w:rsidRDefault="001A0B27" w:rsidP="001A0B27">
      <w:pPr>
        <w:widowControl/>
        <w:numPr>
          <w:ilvl w:val="0"/>
          <w:numId w:val="5"/>
        </w:numPr>
        <w:autoSpaceDE/>
        <w:autoSpaceDN/>
        <w:spacing w:after="100" w:afterAutospacing="1" w:line="360" w:lineRule="auto"/>
        <w:rPr>
          <w:rFonts w:asciiTheme="minorHAnsi" w:hAnsiTheme="minorHAnsi" w:cstheme="minorHAnsi"/>
          <w:lang w:val="en-IN"/>
        </w:rPr>
      </w:pPr>
      <w:r w:rsidRPr="006F37CC">
        <w:rPr>
          <w:rFonts w:asciiTheme="minorHAnsi" w:hAnsiTheme="minorHAnsi" w:cstheme="minorHAnsi"/>
          <w:lang w:val="en-IN"/>
        </w:rPr>
        <w:t>Clinical Pathology: Haematology, Clinical Biochemistry (basic interpretation), Cytology.</w:t>
      </w:r>
    </w:p>
    <w:p w14:paraId="72E1D579" w14:textId="77777777" w:rsidR="001A0B27" w:rsidRPr="006F37CC" w:rsidRDefault="001A0B27" w:rsidP="001A0B27">
      <w:pPr>
        <w:widowControl/>
        <w:numPr>
          <w:ilvl w:val="0"/>
          <w:numId w:val="5"/>
        </w:numPr>
        <w:autoSpaceDE/>
        <w:autoSpaceDN/>
        <w:spacing w:after="100" w:afterAutospacing="1" w:line="360" w:lineRule="auto"/>
        <w:rPr>
          <w:rFonts w:asciiTheme="minorHAnsi" w:hAnsiTheme="minorHAnsi" w:cstheme="minorHAnsi"/>
          <w:lang w:val="en-IN"/>
        </w:rPr>
      </w:pPr>
      <w:r w:rsidRPr="006F37CC">
        <w:rPr>
          <w:rFonts w:asciiTheme="minorHAnsi" w:hAnsiTheme="minorHAnsi" w:cstheme="minorHAnsi"/>
          <w:lang w:val="en-IN"/>
        </w:rPr>
        <w:t>Ancillary Techniques: Immunohistochemistry, Immunofluorescence, Basic Molecular Pathology principles.</w:t>
      </w:r>
    </w:p>
    <w:p w14:paraId="208FEE7C" w14:textId="2EDEB4D5" w:rsidR="001A0B27" w:rsidRPr="001A0B27" w:rsidRDefault="001A0B27" w:rsidP="001A0B27">
      <w:pPr>
        <w:widowControl/>
        <w:numPr>
          <w:ilvl w:val="0"/>
          <w:numId w:val="5"/>
        </w:numPr>
        <w:autoSpaceDE/>
        <w:autoSpaceDN/>
        <w:spacing w:after="100" w:afterAutospacing="1" w:line="360" w:lineRule="auto"/>
        <w:rPr>
          <w:rFonts w:asciiTheme="minorHAnsi" w:hAnsiTheme="minorHAnsi" w:cstheme="minorHAnsi"/>
          <w:lang w:val="en-IN"/>
        </w:rPr>
      </w:pPr>
      <w:r w:rsidRPr="006F37CC">
        <w:rPr>
          <w:rFonts w:asciiTheme="minorHAnsi" w:hAnsiTheme="minorHAnsi" w:cstheme="minorHAnsi"/>
          <w:lang w:val="en-IN"/>
        </w:rPr>
        <w:t>Soft Skills: Microscopic analysis, Diagnostic reasoning, Multidisciplinary teamwork, Teaching and communication, Time management.</w:t>
      </w:r>
    </w:p>
    <w:p w14:paraId="75B33ECC" w14:textId="77777777" w:rsidR="001A0B27" w:rsidRPr="006F37CC" w:rsidRDefault="001A0B27" w:rsidP="001A0B27">
      <w:pPr>
        <w:widowControl/>
        <w:autoSpaceDE/>
        <w:autoSpaceDN/>
        <w:spacing w:after="100" w:afterAutospacing="1" w:line="360" w:lineRule="auto"/>
        <w:rPr>
          <w:rFonts w:asciiTheme="minorHAnsi" w:hAnsiTheme="minorHAnsi" w:cstheme="minorHAnsi"/>
          <w:lang w:val="en-IN"/>
        </w:rPr>
      </w:pPr>
    </w:p>
    <w:p w14:paraId="7D908FDC" w14:textId="43B26CBF" w:rsidR="00471B64" w:rsidRPr="006F37CC" w:rsidRDefault="00471B64" w:rsidP="006F37CC">
      <w:pPr>
        <w:tabs>
          <w:tab w:val="left" w:pos="820"/>
        </w:tabs>
        <w:spacing w:line="269" w:lineRule="exact"/>
        <w:rPr>
          <w:rFonts w:ascii="Symbol" w:hAnsi="Symbol"/>
        </w:rPr>
      </w:pPr>
    </w:p>
    <w:sectPr w:rsidR="00471B64" w:rsidRPr="006F37CC" w:rsidSect="005B6B60">
      <w:type w:val="continuous"/>
      <w:pgSz w:w="12240" w:h="15840"/>
      <w:pgMar w:top="1160" w:right="7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A26D3"/>
    <w:multiLevelType w:val="multilevel"/>
    <w:tmpl w:val="26F4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10EE4"/>
    <w:multiLevelType w:val="multilevel"/>
    <w:tmpl w:val="CB32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A52FD"/>
    <w:multiLevelType w:val="multilevel"/>
    <w:tmpl w:val="D7961C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4E40DF"/>
    <w:multiLevelType w:val="multilevel"/>
    <w:tmpl w:val="E41C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32CAB"/>
    <w:multiLevelType w:val="hybridMultilevel"/>
    <w:tmpl w:val="90D6DEB0"/>
    <w:lvl w:ilvl="0" w:tplc="A582D55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263C4D3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5AAE64E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DFE614FC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4" w:tplc="83E8F52A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F4D64BC4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300CC162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7" w:tplc="60A29FB4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3CDE9FCA">
      <w:numFmt w:val="bullet"/>
      <w:lvlText w:val="•"/>
      <w:lvlJc w:val="left"/>
      <w:pPr>
        <w:ind w:left="88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C5F3BFB"/>
    <w:multiLevelType w:val="hybridMultilevel"/>
    <w:tmpl w:val="A4ACCDFC"/>
    <w:lvl w:ilvl="0" w:tplc="C6FAFA5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B7689960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 w:tplc="880E1B10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ar-SA"/>
      </w:rPr>
    </w:lvl>
    <w:lvl w:ilvl="3" w:tplc="A59AA7DC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ar-SA"/>
      </w:rPr>
    </w:lvl>
    <w:lvl w:ilvl="4" w:tplc="419A14E2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5" w:tplc="A77A82CA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6" w:tplc="19727024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ar-SA"/>
      </w:rPr>
    </w:lvl>
    <w:lvl w:ilvl="7" w:tplc="AD148E7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ar-SA"/>
      </w:rPr>
    </w:lvl>
    <w:lvl w:ilvl="8" w:tplc="2098C134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ar-SA"/>
      </w:rPr>
    </w:lvl>
  </w:abstractNum>
  <w:num w:numId="1" w16cid:durableId="1366521214">
    <w:abstractNumId w:val="5"/>
  </w:num>
  <w:num w:numId="2" w16cid:durableId="2090687415">
    <w:abstractNumId w:val="4"/>
  </w:num>
  <w:num w:numId="3" w16cid:durableId="1806702442">
    <w:abstractNumId w:val="1"/>
  </w:num>
  <w:num w:numId="4" w16cid:durableId="1479180205">
    <w:abstractNumId w:val="3"/>
  </w:num>
  <w:num w:numId="5" w16cid:durableId="1708605001">
    <w:abstractNumId w:val="0"/>
  </w:num>
  <w:num w:numId="6" w16cid:durableId="329404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1B64"/>
    <w:rsid w:val="00013574"/>
    <w:rsid w:val="000308BA"/>
    <w:rsid w:val="000348D6"/>
    <w:rsid w:val="00060C2F"/>
    <w:rsid w:val="00066949"/>
    <w:rsid w:val="001A0B27"/>
    <w:rsid w:val="001D1092"/>
    <w:rsid w:val="001E79A8"/>
    <w:rsid w:val="0020689B"/>
    <w:rsid w:val="00216E18"/>
    <w:rsid w:val="002564F0"/>
    <w:rsid w:val="002A47ED"/>
    <w:rsid w:val="002F6F34"/>
    <w:rsid w:val="00406493"/>
    <w:rsid w:val="004075E8"/>
    <w:rsid w:val="00471B64"/>
    <w:rsid w:val="00477CC8"/>
    <w:rsid w:val="0048628D"/>
    <w:rsid w:val="004A55DD"/>
    <w:rsid w:val="004B4942"/>
    <w:rsid w:val="004C261F"/>
    <w:rsid w:val="005A0F0F"/>
    <w:rsid w:val="005B6B60"/>
    <w:rsid w:val="00604FC5"/>
    <w:rsid w:val="00661A4D"/>
    <w:rsid w:val="006B3E76"/>
    <w:rsid w:val="006E726F"/>
    <w:rsid w:val="006F37CC"/>
    <w:rsid w:val="00734D11"/>
    <w:rsid w:val="0078590D"/>
    <w:rsid w:val="007878DB"/>
    <w:rsid w:val="007A732C"/>
    <w:rsid w:val="008440DF"/>
    <w:rsid w:val="0085041F"/>
    <w:rsid w:val="008C38FA"/>
    <w:rsid w:val="008D55FF"/>
    <w:rsid w:val="009343E0"/>
    <w:rsid w:val="00935FEE"/>
    <w:rsid w:val="009A1506"/>
    <w:rsid w:val="009A71FC"/>
    <w:rsid w:val="009F1237"/>
    <w:rsid w:val="00A05EDD"/>
    <w:rsid w:val="00BA0A42"/>
    <w:rsid w:val="00BF4159"/>
    <w:rsid w:val="00DA112D"/>
    <w:rsid w:val="00E40E19"/>
    <w:rsid w:val="00EE2C52"/>
    <w:rsid w:val="00F406B9"/>
    <w:rsid w:val="00FD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8E18"/>
  <w15:docId w15:val="{9315ECAE-5FE2-435F-B93D-7B52ED91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B27"/>
    <w:rPr>
      <w:rFonts w:ascii="Caladea" w:eastAsia="Caladea" w:hAnsi="Caladea" w:cs="Caladea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58" w:lineRule="exact"/>
      <w:ind w:left="101"/>
      <w:jc w:val="center"/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line="245" w:lineRule="exact"/>
      <w:ind w:left="82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1"/>
      <w:ind w:left="101" w:right="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45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216E18"/>
    <w:rPr>
      <w:rFonts w:ascii="Caladea" w:eastAsia="Caladea" w:hAnsi="Caladea" w:cs="Calade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A55DD"/>
    <w:rPr>
      <w:rFonts w:ascii="Caladea" w:eastAsia="Caladea" w:hAnsi="Caladea" w:cs="Caladea"/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5B6B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894</Words>
  <Characters>5097</Characters>
  <Application>Microsoft Office Word</Application>
  <DocSecurity>0</DocSecurity>
  <Lines>42</Lines>
  <Paragraphs>11</Paragraphs>
  <ScaleCrop>false</ScaleCrop>
  <Company>SP Global</Company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Singh, Aditya</cp:lastModifiedBy>
  <cp:revision>52</cp:revision>
  <dcterms:created xsi:type="dcterms:W3CDTF">2024-10-18T03:50:00Z</dcterms:created>
  <dcterms:modified xsi:type="dcterms:W3CDTF">2025-08-28T15:31:00Z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2024-10-18T00:00:00Z</vt:filetime>
  </property>
  <property fmtid="{D5CDD505-2E9C-101B-9397-08002B2CF9AE}" pid="3" name="Producer">
    <vt:lpwstr>3-Heights(TM) PDF Security Shell 4.8.25.2 (http://www.pdf-tools.com)</vt:lpwstr>
  </property>
  <property fmtid="{D5CDD505-2E9C-101B-9397-08002B2CF9AE}" pid="4" name="MSIP_Label_6267e522-0091-4d88-9989-f382df9eb3cc_Enabled">
    <vt:lpwstr>true</vt:lpwstr>
  </property>
  <property fmtid="{D5CDD505-2E9C-101B-9397-08002B2CF9AE}" pid="5" name="MSIP_Label_6267e522-0091-4d88-9989-f382df9eb3cc_SetDate">
    <vt:lpwstr>2025-08-28T15:31:38Z</vt:lpwstr>
  </property>
  <property fmtid="{D5CDD505-2E9C-101B-9397-08002B2CF9AE}" pid="6" name="MSIP_Label_6267e522-0091-4d88-9989-f382df9eb3cc_Method">
    <vt:lpwstr>Privileged</vt:lpwstr>
  </property>
  <property fmtid="{D5CDD505-2E9C-101B-9397-08002B2CF9AE}" pid="7" name="MSIP_Label_6267e522-0091-4d88-9989-f382df9eb3cc_Name">
    <vt:lpwstr>General</vt:lpwstr>
  </property>
  <property fmtid="{D5CDD505-2E9C-101B-9397-08002B2CF9AE}" pid="8" name="MSIP_Label_6267e522-0091-4d88-9989-f382df9eb3cc_SiteId">
    <vt:lpwstr>8f3e36ea-8039-4b40-81a7-7dc0599e8645</vt:lpwstr>
  </property>
  <property fmtid="{D5CDD505-2E9C-101B-9397-08002B2CF9AE}" pid="9" name="MSIP_Label_6267e522-0091-4d88-9989-f382df9eb3cc_ActionId">
    <vt:lpwstr>9ca9af7f-def5-456f-a996-431bc6d6009e</vt:lpwstr>
  </property>
  <property fmtid="{D5CDD505-2E9C-101B-9397-08002B2CF9AE}" pid="10" name="MSIP_Label_6267e522-0091-4d88-9989-f382df9eb3cc_ContentBits">
    <vt:lpwstr>0</vt:lpwstr>
  </property>
  <property fmtid="{D5CDD505-2E9C-101B-9397-08002B2CF9AE}" pid="11" name="MSIP_Label_6267e522-0091-4d88-9989-f382df9eb3cc_Tag">
    <vt:lpwstr>10, 0, 1, 1</vt:lpwstr>
  </property>
</Properties>
</file>