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Parchi: frontend links &amp; resources</w:t>
      </w:r>
    </w:p>
    <w:p>
      <w:pPr>
        <w:pStyle w:val="BodyText"/>
        <w:bidi w:val="0"/>
        <w:jc w:val="left"/>
        <w:rPr/>
      </w:pPr>
      <w:r>
        <w:rPr>
          <w:b/>
        </w:rPr>
        <w:t>For:</w:t>
      </w:r>
      <w:r>
        <w:rPr/>
        <w:t xml:space="preserve"> Antara Gupta and Aditya (frontend) · </w:t>
      </w:r>
      <w:r>
        <w:rPr>
          <w:b/>
        </w:rPr>
        <w:t>From:</w:t>
      </w:r>
      <w:r>
        <w:rPr/>
        <w:t xml:space="preserve"> Aditya Singh · 23 Oct 2026</w:t>
        <w:br/>
      </w:r>
      <w:r>
        <w:rPr>
          <w:b/>
        </w:rPr>
        <w:t>Mentor's direction:</w:t>
      </w:r>
      <w:r>
        <w:rPr/>
        <w:t xml:space="preserve"> the GUI is the star. Build it like an app people would pay for. Full screen spec: GitHub repo → </w:t>
      </w:r>
      <w:r>
        <w:rPr>
          <w:rStyle w:val="SourceText"/>
        </w:rPr>
        <w:t>docs/team/Frontend-Antara-Aditya.md</w:t>
      </w:r>
      <w:r>
        <w:rPr/>
        <w:t xml:space="preserve"> (section 8 = GUI v2).</w:t>
        <w:br/>
        <w:t>All links below were opened and checked on 23 Oct 2026.</w:t>
      </w:r>
    </w:p>
    <w:p>
      <w:pPr>
        <w:pStyle w:val="Heading2"/>
        <w:bidi w:val="0"/>
        <w:jc w:val="left"/>
        <w:rPr/>
      </w:pPr>
      <w:r>
        <w:rPr/>
        <w:t>1. Start here: Apple's official guides (we build in SwiftUI for iPhone)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67"/>
        <w:gridCol w:w="4566"/>
        <w:gridCol w:w="4806"/>
      </w:tblGrid>
      <w:tr>
        <w:trPr/>
        <w:tc>
          <w:tcPr>
            <w:tcW w:w="196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What</w:t>
            </w:r>
          </w:p>
        </w:tc>
        <w:tc>
          <w:tcPr>
            <w:tcW w:w="456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Link</w:t>
            </w:r>
          </w:p>
        </w:tc>
        <w:tc>
          <w:tcPr>
            <w:tcW w:w="480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Use it for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Human Interface Guidelines</w:t>
            </w:r>
          </w:p>
        </w:tc>
        <w:tc>
          <w:tcPr>
            <w:tcW w:w="4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">
              <w:r>
                <w:rPr>
                  <w:rStyle w:val="Hyperlink"/>
                </w:rPr>
                <w:t>https://developer.apple.com/design/human-interface-guidelines</w:t>
              </w:r>
            </w:hyperlink>
          </w:p>
        </w:tc>
        <w:tc>
          <w:tcPr>
            <w:tcW w:w="4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rules judges expect from an iPhone app: layout, navigation, sheets, lists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HIG: Maps</w:t>
            </w:r>
          </w:p>
        </w:tc>
        <w:tc>
          <w:tcPr>
            <w:tcW w:w="4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3">
              <w:r>
                <w:rPr>
                  <w:rStyle w:val="Hyperlink"/>
                </w:rPr>
                <w:t>https://developer.apple.com/design/human-interface-guidelines/maps</w:t>
              </w:r>
            </w:hyperlink>
          </w:p>
        </w:tc>
        <w:tc>
          <w:tcPr>
            <w:tcW w:w="4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Our Price Map screen (pins, place cards)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HIG: Accessibility</w:t>
            </w:r>
          </w:p>
        </w:tc>
        <w:tc>
          <w:tcPr>
            <w:tcW w:w="4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4">
              <w:r>
                <w:rPr>
                  <w:rStyle w:val="Hyperlink"/>
                </w:rPr>
                <w:t>https://developer.apple.com/design/human-interface-guidelines/accessibility</w:t>
              </w:r>
            </w:hyperlink>
          </w:p>
        </w:tc>
        <w:tc>
          <w:tcPr>
            <w:tcW w:w="4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Large text, VoiceOver, 44 pt targets, contrast (elderly users)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SwiftUI documentation</w:t>
            </w:r>
          </w:p>
        </w:tc>
        <w:tc>
          <w:tcPr>
            <w:tcW w:w="4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5">
              <w:r>
                <w:rPr>
                  <w:rStyle w:val="Hyperlink"/>
                </w:rPr>
                <w:t>https://developer.apple.com/documentation/swiftui</w:t>
              </w:r>
            </w:hyperlink>
          </w:p>
        </w:tc>
        <w:tc>
          <w:tcPr>
            <w:tcW w:w="4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view, modifier, sheet, navigation API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SwiftUI tutorials</w:t>
            </w:r>
          </w:p>
        </w:tc>
        <w:tc>
          <w:tcPr>
            <w:tcW w:w="4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6">
              <w:r>
                <w:rPr>
                  <w:rStyle w:val="Hyperlink"/>
                </w:rPr>
                <w:t>https://developer.apple.com/tutorials/swiftui</w:t>
              </w:r>
            </w:hyperlink>
          </w:p>
        </w:tc>
        <w:tc>
          <w:tcPr>
            <w:tcW w:w="4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If SwiftUI is new to you: 1–2 hours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MapKit for SwiftUI</w:t>
            </w:r>
          </w:p>
        </w:tc>
        <w:tc>
          <w:tcPr>
            <w:tcW w:w="4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7">
              <w:r>
                <w:rPr>
                  <w:rStyle w:val="Hyperlink"/>
                </w:rPr>
                <w:t>https://developer.apple.com/documentation/mapkit/mapkit-for-swiftui</w:t>
              </w:r>
            </w:hyperlink>
          </w:p>
        </w:tc>
        <w:tc>
          <w:tcPr>
            <w:tcW w:w="4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Map</w:t>
            </w:r>
            <w:r>
              <w:rPr/>
              <w:t>, annotations (price pins), user location, look-around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SF Symbols</w:t>
            </w:r>
          </w:p>
        </w:tc>
        <w:tc>
          <w:tcPr>
            <w:tcW w:w="4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8">
              <w:r>
                <w:rPr>
                  <w:rStyle w:val="Hyperlink"/>
                </w:rPr>
                <w:t>https://developer.apple.com/sf-symbols/</w:t>
              </w:r>
            </w:hyperlink>
          </w:p>
        </w:tc>
        <w:tc>
          <w:tcPr>
            <w:tcW w:w="4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Download the app; use only SF Symbols for icons (pills, cross.case, testtube.2, map, shippingbox)</w:t>
            </w:r>
          </w:p>
        </w:tc>
      </w:tr>
      <w:tr>
        <w:trPr/>
        <w:tc>
          <w:tcPr>
            <w:tcW w:w="1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Apple Design Resources</w:t>
            </w:r>
          </w:p>
        </w:tc>
        <w:tc>
          <w:tcPr>
            <w:tcW w:w="456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9">
              <w:r>
                <w:rPr>
                  <w:rStyle w:val="Hyperlink"/>
                </w:rPr>
                <w:t>https://developer.apple.com/design/resources/</w:t>
              </w:r>
            </w:hyperlink>
          </w:p>
        </w:tc>
        <w:tc>
          <w:tcPr>
            <w:tcW w:w="48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Official iOS UI kits for Figma/Sketch: design screens before coding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 From our resources folder: useful for Parchi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74"/>
        <w:gridCol w:w="2838"/>
        <w:gridCol w:w="1106"/>
        <w:gridCol w:w="5121"/>
      </w:tblGrid>
      <w:tr>
        <w:trPr/>
        <w:tc>
          <w:tcPr>
            <w:tcW w:w="227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Resource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Link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Cost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Use it for in Parchi</w:t>
            </w:r>
          </w:p>
        </w:tc>
      </w:tr>
      <w:tr>
        <w:trPr/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Mobbin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10">
              <w:r>
                <w:rPr>
                  <w:rStyle w:val="Hyperlink"/>
                </w:rPr>
                <w:t>https://mobbin.com</w:t>
              </w:r>
            </w:hyperlink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Free tier enough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See how real iOS apps solve our screens. Search the list in section 5</w:t>
            </w:r>
          </w:p>
        </w:tc>
      </w:tr>
      <w:tr>
        <w:trPr/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NameThatUI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11">
              <w:r>
                <w:rPr>
                  <w:rStyle w:val="Hyperlink"/>
                </w:rPr>
                <w:t>https://namethatui.org</w:t>
              </w:r>
            </w:hyperlink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Free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Find the exact name of a UI element and its SwiftUI name, before asking an AI to build it ("non-modal bottom sheet with a drag handle")</w:t>
            </w:r>
          </w:p>
        </w:tc>
      </w:tr>
      <w:tr>
        <w:trPr/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Cosmos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12">
              <w:r>
                <w:rPr>
                  <w:rStyle w:val="Hyperlink"/>
                </w:rPr>
                <w:t>https://www.cosmos.so</w:t>
              </w:r>
            </w:hyperlink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Free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Mood board by colour for our health/trust look</w:t>
            </w:r>
          </w:p>
        </w:tc>
      </w:tr>
      <w:tr>
        <w:trPr/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Rive (+ iOS runtime)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13">
              <w:r>
                <w:rPr>
                  <w:rStyle w:val="Hyperlink"/>
                </w:rPr>
                <w:t>https://rive.app</w:t>
              </w:r>
            </w:hyperlink>
            <w:r>
              <w:rPr/>
              <w:t xml:space="preserve"> · </w:t>
            </w:r>
            <w:hyperlink r:id="rId14">
              <w:r>
                <w:rPr>
                  <w:rStyle w:val="Hyperlink"/>
                </w:rPr>
                <w:t>https://github.com/rive-app/rive-ios</w:t>
              </w:r>
            </w:hyperlink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Free tier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One or two small interactive animations (Plan B moment, "order placed" tick). Keep it small</w:t>
            </w:r>
          </w:p>
        </w:tc>
      </w:tr>
      <w:tr>
        <w:trPr/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Recraft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15">
              <w:r>
                <w:rPr>
                  <w:rStyle w:val="Hyperlink"/>
                </w:rPr>
                <w:t>https://www.recraft.ai</w:t>
              </w:r>
            </w:hyperlink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50 free credits/day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 icon + logo as clean SVG</w:t>
            </w:r>
          </w:p>
        </w:tc>
      </w:tr>
      <w:tr>
        <w:trPr/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Icons8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16">
              <w:r>
                <w:rPr>
                  <w:rStyle w:val="Hyperlink"/>
                </w:rPr>
                <w:t>https://icons8.com</w:t>
              </w:r>
            </w:hyperlink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Free with credit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Empty-state illustrations only (icons = SF Symbols)</w:t>
            </w:r>
          </w:p>
        </w:tc>
      </w:tr>
      <w:tr>
        <w:trPr/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APCA contrast checker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17">
              <w:r>
                <w:rPr>
                  <w:rStyle w:val="Hyperlink"/>
                </w:rPr>
                <w:t>https://apcacontrast.com</w:t>
              </w:r>
            </w:hyperlink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Free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Check text colour contrast (light + dark mode)</w:t>
            </w:r>
          </w:p>
        </w:tc>
      </w:tr>
      <w:tr>
        <w:trPr/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Emil Kowalski essays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18">
              <w:r>
                <w:rPr>
                  <w:rStyle w:val="Hyperlink"/>
                </w:rPr>
                <w:t>https://emilkowal.ski</w:t>
              </w:r>
            </w:hyperlink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Free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Taste and animation judgement ("7 Practical Animation Tips", "You Don't Need Animations")</w:t>
            </w:r>
          </w:p>
        </w:tc>
      </w:tr>
      <w:tr>
        <w:trPr/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UI/UX Pro Max (design rules)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19">
              <w:r>
                <w:rPr>
                  <w:rStyle w:val="Hyperlink"/>
                </w:rPr>
                <w:t>https://github.com/nextlevelbuilder/ui-ux-pro-max-skill</w:t>
              </w:r>
            </w:hyperlink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Free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Colour palettes, font pairings, UX rules checklist</w:t>
            </w:r>
          </w:p>
        </w:tc>
      </w:tr>
      <w:tr>
        <w:trPr/>
        <w:tc>
          <w:tcPr>
            <w:tcW w:w="22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Micrographics templates (PDF in our folder)</w:t>
            </w:r>
          </w:p>
        </w:tc>
        <w:tc>
          <w:tcPr>
            <w:tcW w:w="283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ask Aditya Singh</w:t>
            </w:r>
          </w:p>
        </w:tc>
        <w:tc>
          <w:tcPr>
            <w:tcW w:w="11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Free</w:t>
            </w:r>
          </w:p>
        </w:tc>
        <w:tc>
          <w:tcPr>
            <w:tcW w:w="51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Infographics for the deck, not the app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Paid, don't buy for the hackathon:</w:t>
      </w:r>
      <w:r>
        <w:rPr/>
        <w:t xml:space="preserve"> Devouring Details (</w:t>
      </w:r>
      <w:hyperlink r:id="rId20">
        <w:r>
          <w:rPr>
            <w:rStyle w:val="Hyperlink"/>
          </w:rPr>
          <w:t>https://devouringdetails.com,</w:t>
        </w:r>
      </w:hyperlink>
      <w:r>
        <w:rPr/>
        <w:t xml:space="preserve"> $249) and Interface Craft by Josh Puckett (</w:t>
      </w:r>
      <w:hyperlink r:id="rId21">
        <w:r>
          <w:rPr>
            <w:rStyle w:val="Hyperlink"/>
          </w:rPr>
          <w:t>https://interfacecraft.dev):</w:t>
        </w:r>
      </w:hyperlink>
      <w:r>
        <w:rPr/>
        <w:t xml:space="preserve"> the best interaction-design courses, for later. Kombai (</w:t>
      </w:r>
      <w:hyperlink r:id="rId22">
        <w:r>
          <w:rPr>
            <w:rStyle w:val="Hyperlink"/>
          </w:rPr>
          <w:t>https://kombai.com):</w:t>
        </w:r>
      </w:hyperlink>
      <w:r>
        <w:rPr/>
        <w:t xml:space="preserve"> an AI frontend agent, mostly for React/web, 300 free credits/month.</w:t>
      </w:r>
    </w:p>
    <w:p>
      <w:pPr>
        <w:pStyle w:val="Heading2"/>
        <w:bidi w:val="0"/>
        <w:jc w:val="left"/>
        <w:rPr/>
      </w:pPr>
      <w:r>
        <w:rPr/>
        <w:t>3. In our folder but web-only (not for the iOS app)</w:t>
      </w:r>
    </w:p>
    <w:p>
      <w:pPr>
        <w:pStyle w:val="BodyText"/>
        <w:bidi w:val="0"/>
        <w:jc w:val="left"/>
        <w:rPr/>
      </w:pPr>
      <w:r>
        <w:rPr/>
        <w:t>Use only if we make a website or landing page for the pitch: Watermelon UI (ui.watermelon.sh), Cult UI (cult-ui.com), Skiper UI (skiper-ui.com), React Bits (reactbits.dev), GSAP (gsap.com), Lenis (lenis.dev), anime.js, barba.js, Shader Gradient (shadergradient.co), Spline, Unicorn Studio (unicorn.studio).</w:t>
      </w:r>
    </w:p>
    <w:p>
      <w:pPr>
        <w:pStyle w:val="Heading2"/>
        <w:bidi w:val="0"/>
        <w:jc w:val="left"/>
        <w:rPr/>
      </w:pPr>
      <w:r>
        <w:rPr/>
        <w:t xml:space="preserve">4. Competitors and apps to study (take screenshots into </w:t>
      </w:r>
      <w:r>
        <w:rPr>
          <w:rStyle w:val="SourceText"/>
        </w:rPr>
        <w:t>docs/competitors/&lt;app&gt;/</w:t>
      </w:r>
      <w:r>
        <w:rPr/>
        <w:t>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89"/>
        <w:gridCol w:w="4797"/>
        <w:gridCol w:w="4953"/>
      </w:tblGrid>
      <w:tr>
        <w:trPr/>
        <w:tc>
          <w:tcPr>
            <w:tcW w:w="158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App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Link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Look at</w:t>
            </w:r>
          </w:p>
        </w:tc>
      </w:tr>
      <w:tr>
        <w:trPr/>
        <w:tc>
          <w:tcPr>
            <w:tcW w:w="15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QuickPill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3">
              <w:r>
                <w:rPr>
                  <w:rStyle w:val="Hyperlink"/>
                </w:rPr>
                <w:t>https://www.quickpill.in</w:t>
              </w:r>
            </w:hyperlink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Scan flow, per-medicine prices, "Add best deal" (we replace it with one "Get it all")</w:t>
            </w:r>
          </w:p>
        </w:tc>
      </w:tr>
      <w:tr>
        <w:trPr/>
        <w:tc>
          <w:tcPr>
            <w:tcW w:w="15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MediSaathi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4">
              <w:r>
                <w:rPr>
                  <w:rStyle w:val="Hyperlink"/>
                </w:rPr>
                <w:t>https://www.mymedisaathi.com</w:t>
              </w:r>
            </w:hyperlink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7-pharmacy comparison layout</w:t>
            </w:r>
          </w:p>
        </w:tc>
      </w:tr>
      <w:tr>
        <w:trPr/>
        <w:tc>
          <w:tcPr>
            <w:tcW w:w="15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Tata 1mg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5">
              <w:r>
                <w:rPr>
                  <w:rStyle w:val="Hyperlink"/>
                </w:rPr>
                <w:t>https://www.1mg.com</w:t>
              </w:r>
            </w:hyperlink>
            <w:r>
              <w:rPr/>
              <w:t xml:space="preserve"> (+ app)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Upload flow, where fees appear, tracking</w:t>
            </w:r>
          </w:p>
        </w:tc>
      </w:tr>
      <w:tr>
        <w:trPr/>
        <w:tc>
          <w:tcPr>
            <w:tcW w:w="15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PharmEasy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6">
              <w:r>
                <w:rPr>
                  <w:rStyle w:val="Hyperlink"/>
                </w:rPr>
                <w:t>https://pharmeasy.in</w:t>
              </w:r>
            </w:hyperlink>
            <w:r>
              <w:rPr/>
              <w:t xml:space="preserve"> (+ app)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"We'll call you" flow, cancellation screens</w:t>
            </w:r>
          </w:p>
        </w:tc>
      </w:tr>
      <w:tr>
        <w:trPr/>
        <w:tc>
          <w:tcPr>
            <w:tcW w:w="15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Apollo 24/7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7">
              <w:r>
                <w:rPr>
                  <w:rStyle w:val="Hyperlink"/>
                </w:rPr>
                <w:t>https://www.apollopharmacy.in</w:t>
              </w:r>
            </w:hyperlink>
            <w:r>
              <w:rPr/>
              <w:t xml:space="preserve"> (+ app)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Medicines + tests in one app</w:t>
            </w:r>
          </w:p>
        </w:tc>
      </w:tr>
      <w:tr>
        <w:trPr/>
        <w:tc>
          <w:tcPr>
            <w:tcW w:w="15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Truemeds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8">
              <w:r>
                <w:rPr>
                  <w:rStyle w:val="Hyperlink"/>
                </w:rPr>
                <w:t>https://www.truemeds.in</w:t>
              </w:r>
            </w:hyperlink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substitutes are worded (we say "ask your doctor")</w:t>
            </w:r>
          </w:p>
        </w:tc>
      </w:tr>
      <w:tr>
        <w:trPr/>
        <w:tc>
          <w:tcPr>
            <w:tcW w:w="15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LabFare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29">
              <w:r>
                <w:rPr>
                  <w:rStyle w:val="Hyperlink"/>
                </w:rPr>
                <w:t>https://labfare.in</w:t>
              </w:r>
            </w:hyperlink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Lab comparison: price, distance, report time</w:t>
            </w:r>
          </w:p>
        </w:tc>
      </w:tr>
      <w:tr>
        <w:trPr/>
        <w:tc>
          <w:tcPr>
            <w:tcW w:w="15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Davaio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30">
              <w:r>
                <w:rPr>
                  <w:rStyle w:val="Hyperlink"/>
                </w:rPr>
                <w:t>https://www.davaio.com</w:t>
              </w:r>
            </w:hyperlink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Cart total including delivery</w:t>
            </w:r>
          </w:p>
        </w:tc>
      </w:tr>
      <w:tr>
        <w:trPr/>
        <w:tc>
          <w:tcPr>
            <w:tcW w:w="15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GoodRx (US)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31">
              <w:r>
                <w:rPr>
                  <w:rStyle w:val="Hyperlink"/>
                </w:rPr>
                <w:t>https://www.goodrx.com</w:t>
              </w:r>
            </w:hyperlink>
            <w:r>
              <w:rPr/>
              <w:t xml:space="preserve"> (open in a browser)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Price-list cards per pharmacy</w:t>
            </w:r>
          </w:p>
        </w:tc>
      </w:tr>
      <w:tr>
        <w:trPr/>
        <w:tc>
          <w:tcPr>
            <w:tcW w:w="15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Skyscanner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hyperlink r:id="rId32">
              <w:r>
                <w:rPr>
                  <w:rStyle w:val="Hyperlink"/>
                </w:rPr>
                <w:t>https://www.skyscanner.co.in</w:t>
              </w:r>
            </w:hyperlink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"Cheapest / Best / Fastest" tabs: we copy this idea for whole-parchi options</w:t>
            </w:r>
          </w:p>
        </w:tc>
      </w:tr>
      <w:tr>
        <w:trPr/>
        <w:tc>
          <w:tcPr>
            <w:tcW w:w="158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Apps on your phone</w:t>
            </w:r>
          </w:p>
        </w:tc>
        <w:tc>
          <w:tcPr>
            <w:tcW w:w="479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Blinkit, Zepto, Jan Aushadhi Sugam, Zomato/Swiggy, Uber, Apple Maps</w:t>
            </w:r>
          </w:p>
        </w:tc>
        <w:tc>
          <w:tcPr>
            <w:tcW w:w="4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ETA + price chips, store lists, trip tracking, place cards, map pins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 What to search on Mobbin (15 minutes)</w:t>
      </w:r>
    </w:p>
    <w:p>
      <w:pPr>
        <w:pStyle w:val="BodyText"/>
        <w:bidi w:val="0"/>
        <w:jc w:val="left"/>
        <w:rPr/>
      </w:pPr>
      <w:r>
        <w:rPr/>
        <w:t>pharmacy · prescription upload · price comparison · map with pins · store list sort · bottom sheet · checkout · order tracking · delivery status · onboarding permissions · empty state · error state · settings privacy</w:t>
      </w:r>
    </w:p>
    <w:p>
      <w:pPr>
        <w:pStyle w:val="Heading2"/>
        <w:bidi w:val="0"/>
        <w:jc w:val="left"/>
        <w:rPr/>
      </w:pPr>
      <w:r>
        <w:rPr/>
        <w:t>6. Our own files (GitHub: adityasinghin01-hash/parchi)</w:t>
      </w:r>
    </w:p>
    <w:tbl>
      <w:tblPr>
        <w:tblW w:w="1051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96"/>
        <w:gridCol w:w="6114"/>
      </w:tblGrid>
      <w:tr>
        <w:trPr/>
        <w:tc>
          <w:tcPr>
            <w:tcW w:w="439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File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What</w:t>
            </w:r>
          </w:p>
        </w:tc>
      </w:tr>
      <w:tr>
        <w:trPr/>
        <w:tc>
          <w:tcPr>
            <w:tcW w:w="4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CONTEXT.md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The whole project in 2 minutes</w:t>
            </w:r>
          </w:p>
        </w:tc>
      </w:tr>
      <w:tr>
        <w:trPr/>
        <w:tc>
          <w:tcPr>
            <w:tcW w:w="4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docs/team/Frontend-Antara-Aditya.md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Every screen, states, errors, GUI v2 (section 8), acceptance checklist</w:t>
            </w:r>
          </w:p>
        </w:tc>
      </w:tr>
      <w:tr>
        <w:trPr/>
        <w:tc>
          <w:tcPr>
            <w:tcW w:w="4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app/README.md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How to open and run the app in Xcode</w:t>
            </w:r>
          </w:p>
        </w:tc>
      </w:tr>
      <w:tr>
        <w:trPr/>
        <w:tc>
          <w:tcPr>
            <w:tcW w:w="4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app/Parchi/Screens/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Current working screens (restyle and extend these)</w:t>
            </w:r>
          </w:p>
        </w:tc>
      </w:tr>
      <w:tr>
        <w:trPr/>
        <w:tc>
          <w:tcPr>
            <w:tcW w:w="4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engine/scenarios/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Real demo data (prices captured 23 Oct)</w:t>
            </w:r>
          </w:p>
        </w:tc>
      </w:tr>
      <w:tr>
        <w:trPr/>
        <w:tc>
          <w:tcPr>
            <w:tcW w:w="43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docs/research/02-phase2-competitors-identity.md</w:t>
            </w:r>
          </w:p>
        </w:tc>
        <w:tc>
          <w:tcPr>
            <w:tcW w:w="611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Competitor research + user complaint numbers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Helvetica">
    <w:altName w:val="Arial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Helvetica;Arial;sans-serif" w:hAnsi="Helvetica;Arial;sans-serif" w:eastAsia="Helvetica;Arial;sans-serif" w:cs="Helvetica;Arial;sans-serif"/>
      <w:color w:val="auto"/>
      <w:sz w:val="22"/>
      <w:szCs w:val="22"/>
      <w:lang w:val="en-IN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1" w:color="999999"/>
      </w:pBdr>
      <w:spacing w:before="360" w:after="120"/>
      <w:outlineLvl w:val="1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0"/>
      <w:szCs w:val="20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eveloper.apple.com/design/human-interface-guidelines" TargetMode="External"/><Relationship Id="rId3" Type="http://schemas.openxmlformats.org/officeDocument/2006/relationships/hyperlink" Target="https://developer.apple.com/design/human-interface-guidelines/maps" TargetMode="External"/><Relationship Id="rId4" Type="http://schemas.openxmlformats.org/officeDocument/2006/relationships/hyperlink" Target="https://developer.apple.com/design/human-interface-guidelines/accessibility" TargetMode="External"/><Relationship Id="rId5" Type="http://schemas.openxmlformats.org/officeDocument/2006/relationships/hyperlink" Target="https://developer.apple.com/documentation/swiftui" TargetMode="External"/><Relationship Id="rId6" Type="http://schemas.openxmlformats.org/officeDocument/2006/relationships/hyperlink" Target="https://developer.apple.com/tutorials/swiftui" TargetMode="External"/><Relationship Id="rId7" Type="http://schemas.openxmlformats.org/officeDocument/2006/relationships/hyperlink" Target="https://developer.apple.com/documentation/mapkit/mapkit-for-swiftui" TargetMode="External"/><Relationship Id="rId8" Type="http://schemas.openxmlformats.org/officeDocument/2006/relationships/hyperlink" Target="https://developer.apple.com/sf-symbols/" TargetMode="External"/><Relationship Id="rId9" Type="http://schemas.openxmlformats.org/officeDocument/2006/relationships/hyperlink" Target="https://developer.apple.com/design/resources/" TargetMode="External"/><Relationship Id="rId10" Type="http://schemas.openxmlformats.org/officeDocument/2006/relationships/hyperlink" Target="https://mobbin.com/" TargetMode="External"/><Relationship Id="rId11" Type="http://schemas.openxmlformats.org/officeDocument/2006/relationships/hyperlink" Target="https://namethatui.org/" TargetMode="External"/><Relationship Id="rId12" Type="http://schemas.openxmlformats.org/officeDocument/2006/relationships/hyperlink" Target="https://www.cosmos.so/" TargetMode="External"/><Relationship Id="rId13" Type="http://schemas.openxmlformats.org/officeDocument/2006/relationships/hyperlink" Target="https://rive.app/" TargetMode="External"/><Relationship Id="rId14" Type="http://schemas.openxmlformats.org/officeDocument/2006/relationships/hyperlink" Target="https://github.com/rive-app/rive-ios" TargetMode="External"/><Relationship Id="rId15" Type="http://schemas.openxmlformats.org/officeDocument/2006/relationships/hyperlink" Target="https://www.recraft.ai/" TargetMode="External"/><Relationship Id="rId16" Type="http://schemas.openxmlformats.org/officeDocument/2006/relationships/hyperlink" Target="https://icons8.com/" TargetMode="External"/><Relationship Id="rId17" Type="http://schemas.openxmlformats.org/officeDocument/2006/relationships/hyperlink" Target="https://apcacontrast.com/" TargetMode="External"/><Relationship Id="rId18" Type="http://schemas.openxmlformats.org/officeDocument/2006/relationships/hyperlink" Target="https://emilkowal.ski/" TargetMode="External"/><Relationship Id="rId19" Type="http://schemas.openxmlformats.org/officeDocument/2006/relationships/hyperlink" Target="https://github.com/nextlevelbuilder/ui-ux-pro-max-skill" TargetMode="External"/><Relationship Id="rId20" Type="http://schemas.openxmlformats.org/officeDocument/2006/relationships/hyperlink" Target="" TargetMode="External"/><Relationship Id="rId21" Type="http://schemas.openxmlformats.org/officeDocument/2006/relationships/hyperlink" Target="" TargetMode="External"/><Relationship Id="rId22" Type="http://schemas.openxmlformats.org/officeDocument/2006/relationships/hyperlink" Target="" TargetMode="External"/><Relationship Id="rId23" Type="http://schemas.openxmlformats.org/officeDocument/2006/relationships/hyperlink" Target="https://www.quickpill.in/" TargetMode="External"/><Relationship Id="rId24" Type="http://schemas.openxmlformats.org/officeDocument/2006/relationships/hyperlink" Target="https://www.mymedisaathi.com/" TargetMode="External"/><Relationship Id="rId25" Type="http://schemas.openxmlformats.org/officeDocument/2006/relationships/hyperlink" Target="https://www.1mg.com/" TargetMode="External"/><Relationship Id="rId26" Type="http://schemas.openxmlformats.org/officeDocument/2006/relationships/hyperlink" Target="https://pharmeasy.in/" TargetMode="External"/><Relationship Id="rId27" Type="http://schemas.openxmlformats.org/officeDocument/2006/relationships/hyperlink" Target="https://www.apollopharmacy.in/" TargetMode="External"/><Relationship Id="rId28" Type="http://schemas.openxmlformats.org/officeDocument/2006/relationships/hyperlink" Target="https://www.truemeds.in/" TargetMode="External"/><Relationship Id="rId29" Type="http://schemas.openxmlformats.org/officeDocument/2006/relationships/hyperlink" Target="https://labfare.in/" TargetMode="External"/><Relationship Id="rId30" Type="http://schemas.openxmlformats.org/officeDocument/2006/relationships/hyperlink" Target="https://www.davaio.com/" TargetMode="External"/><Relationship Id="rId31" Type="http://schemas.openxmlformats.org/officeDocument/2006/relationships/hyperlink" Target="https://www.goodrx.com/" TargetMode="External"/><Relationship Id="rId32" Type="http://schemas.openxmlformats.org/officeDocument/2006/relationships/hyperlink" Target="https://www.skyscanner.co.in/" TargetMode="Externa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>Parchi - Frontend links and resources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