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5" w:type="dxa"/>
        <w:jc w:val="center"/>
        <w:tblCellSpacing w:w="1440" w:type="ni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5"/>
      </w:tblGrid>
      <w:tr w:rsidR="0033776D" w:rsidRPr="00D36A95" w:rsidTr="00870DEA">
        <w:trPr>
          <w:cantSplit/>
          <w:trHeight w:val="269"/>
          <w:tblCellSpacing w:w="1440" w:type="nil"/>
          <w:jc w:val="center"/>
        </w:trPr>
        <w:tc>
          <w:tcPr>
            <w:tcW w:w="9775" w:type="dxa"/>
          </w:tcPr>
          <w:p w:rsidR="0033776D" w:rsidRPr="00D36A95" w:rsidRDefault="0033776D" w:rsidP="00870DEA">
            <w:pPr>
              <w:rPr>
                <w:noProof/>
              </w:rPr>
            </w:pPr>
            <w:r w:rsidRPr="00D36A95">
              <w:rPr>
                <w:b/>
              </w:rPr>
              <w:t xml:space="preserve">        Roll No.</w:t>
            </w:r>
            <w:r w:rsidRPr="00D36A95">
              <w:t xml:space="preserve">  </w:t>
            </w:r>
            <w:r w:rsidRPr="00D36A95">
              <w:rPr>
                <w:b/>
              </w:rPr>
              <w:t xml:space="preserve">      3575                                                                              Date of Performance: -</w:t>
            </w:r>
            <w:r>
              <w:rPr>
                <w:noProof/>
              </w:rPr>
              <w:t xml:space="preserve"> </w:t>
            </w:r>
          </w:p>
        </w:tc>
      </w:tr>
      <w:tr w:rsidR="0033776D" w:rsidRPr="00D36A95" w:rsidTr="00870DEA">
        <w:trPr>
          <w:cantSplit/>
          <w:trHeight w:val="371"/>
          <w:tblCellSpacing w:w="1440" w:type="nil"/>
          <w:jc w:val="center"/>
        </w:trPr>
        <w:tc>
          <w:tcPr>
            <w:tcW w:w="9775" w:type="dxa"/>
          </w:tcPr>
          <w:p w:rsidR="0033776D" w:rsidRPr="00D36A95" w:rsidRDefault="0033776D" w:rsidP="00870DEA">
            <w:pPr>
              <w:pStyle w:val="Header"/>
              <w:rPr>
                <w:noProof/>
              </w:rPr>
            </w:pPr>
            <w:r w:rsidRPr="00D36A95">
              <w:rPr>
                <w:b/>
              </w:rPr>
              <w:t xml:space="preserve">        Title :   </w:t>
            </w:r>
            <w:r>
              <w:rPr>
                <w:b/>
              </w:rPr>
              <w:t xml:space="preserve">Verifying </w:t>
            </w:r>
            <w:r>
              <w:rPr>
                <w:b/>
              </w:rPr>
              <w:t xml:space="preserve">DFT </w:t>
            </w:r>
            <w:r>
              <w:rPr>
                <w:b/>
              </w:rPr>
              <w:t>Properties</w:t>
            </w:r>
            <w:r>
              <w:rPr>
                <w:b/>
              </w:rPr>
              <w:t xml:space="preserve">                                             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 xml:space="preserve">  </w:t>
            </w:r>
            <w:r w:rsidRPr="00D36A95">
              <w:rPr>
                <w:b/>
              </w:rPr>
              <w:t xml:space="preserve">Date of Checking: - </w:t>
            </w:r>
          </w:p>
        </w:tc>
      </w:tr>
    </w:tbl>
    <w:p w:rsidR="0033776D" w:rsidRPr="00D36A95" w:rsidRDefault="0033776D" w:rsidP="0033776D"/>
    <w:p w:rsidR="0033776D" w:rsidRPr="00D36A95" w:rsidRDefault="0033776D" w:rsidP="0033776D">
      <w:pPr>
        <w:rPr>
          <w:b/>
        </w:rPr>
      </w:pPr>
      <w:r w:rsidRPr="00D36A95">
        <w:rPr>
          <w:b/>
        </w:rPr>
        <w:t>Program: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%Verifying Properties of DFT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the input values:'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'enter the 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L=length(x);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'1)Time Reversal'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'x((-n))N--DFT--&gt;X((-k))'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(x);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,[1,1]);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%x((-n))N-LHS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xs,N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%DFT[LHS]=RHS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'DFT of LHS'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y)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,N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(X);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Xr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,[1,1]);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%X((-k))N-RHS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'RHS'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'2)Time Shift'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'x((n-a))N--DFT--&gt;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(-j2piak/N)*X(k)'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xtsh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(x,[1,2]);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%LHS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xtsh,N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%DFT of LHS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'DFT of LHS'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xtd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k=1:N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Xtsh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k)=X(k)*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(((-1)*j*2*pi*2*(k-1))/N);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%RHS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'RHS'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Xtsh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'3)Frequency Shift'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'x(n)*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(j2pian/N)--DFT--&gt;X((k-a))N'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n=1:N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xtsh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n)=x(n)*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((j*2*pi*2*(n-1))/N);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%LHS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'LHS'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xtsh</w:t>
      </w:r>
      <w:proofErr w:type="spellEnd"/>
      <w:proofErr w:type="gramEnd"/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Xtsh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1,2]);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%RHS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Xtsh,N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%IDFT of RHS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'IDFT of RHS'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Xtd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357CB2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  <w:b/>
        </w:rPr>
      </w:pPr>
      <w:r w:rsidRPr="0033776D">
        <w:rPr>
          <w:rFonts w:eastAsiaTheme="minorHAnsi"/>
          <w:b/>
        </w:rPr>
        <w:lastRenderedPageBreak/>
        <w:t>Command Window: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  <w:b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gramStart"/>
      <w:r w:rsidRPr="0033776D">
        <w:rPr>
          <w:rFonts w:eastAsiaTheme="minorHAnsi"/>
        </w:rPr>
        <w:t>enter</w:t>
      </w:r>
      <w:proofErr w:type="gramEnd"/>
      <w:r w:rsidRPr="0033776D">
        <w:rPr>
          <w:rFonts w:eastAsiaTheme="minorHAnsi"/>
        </w:rPr>
        <w:t xml:space="preserve"> the input values:[1 2 3 4]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gramStart"/>
      <w:r w:rsidRPr="0033776D">
        <w:rPr>
          <w:rFonts w:eastAsiaTheme="minorHAnsi"/>
        </w:rPr>
        <w:t>enter</w:t>
      </w:r>
      <w:proofErr w:type="gramEnd"/>
      <w:r w:rsidRPr="0033776D">
        <w:rPr>
          <w:rFonts w:eastAsiaTheme="minorHAnsi"/>
        </w:rPr>
        <w:t xml:space="preserve"> the N:4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gramStart"/>
      <w:r w:rsidRPr="0033776D">
        <w:rPr>
          <w:rFonts w:eastAsiaTheme="minorHAnsi"/>
        </w:rPr>
        <w:t>1)Time</w:t>
      </w:r>
      <w:proofErr w:type="gramEnd"/>
      <w:r w:rsidRPr="0033776D">
        <w:rPr>
          <w:rFonts w:eastAsiaTheme="minorHAnsi"/>
        </w:rPr>
        <w:t xml:space="preserve"> Reversal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gramStart"/>
      <w:r w:rsidRPr="0033776D">
        <w:rPr>
          <w:rFonts w:eastAsiaTheme="minorHAnsi"/>
        </w:rPr>
        <w:t>x(</w:t>
      </w:r>
      <w:proofErr w:type="gramEnd"/>
      <w:r w:rsidRPr="0033776D">
        <w:rPr>
          <w:rFonts w:eastAsiaTheme="minorHAnsi"/>
        </w:rPr>
        <w:t>(-n))N--DFT--&gt;X((-k))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>DFT of LHS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Columns 1 through 3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10.0000 + </w:t>
      </w:r>
      <w:proofErr w:type="gramStart"/>
      <w:r w:rsidRPr="0033776D">
        <w:rPr>
          <w:rFonts w:eastAsiaTheme="minorHAnsi"/>
        </w:rPr>
        <w:t>0.0000i  -</w:t>
      </w:r>
      <w:proofErr w:type="gramEnd"/>
      <w:r w:rsidRPr="0033776D">
        <w:rPr>
          <w:rFonts w:eastAsiaTheme="minorHAnsi"/>
        </w:rPr>
        <w:t>2.0000 - 2.0000i  -2.0000 + 0.0000i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 4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-2.0000 + 2.0000i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>RHS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Columns 1 through 3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10.0000 + </w:t>
      </w:r>
      <w:proofErr w:type="gramStart"/>
      <w:r w:rsidRPr="0033776D">
        <w:rPr>
          <w:rFonts w:eastAsiaTheme="minorHAnsi"/>
        </w:rPr>
        <w:t>0.0000i  -</w:t>
      </w:r>
      <w:proofErr w:type="gramEnd"/>
      <w:r w:rsidRPr="0033776D">
        <w:rPr>
          <w:rFonts w:eastAsiaTheme="minorHAnsi"/>
        </w:rPr>
        <w:t>2.0000 - 2.0000i  -2.0000 + 0.0000i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 4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-2.0000 + 2.0000i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bookmarkStart w:id="0" w:name="_GoBack"/>
      <w:bookmarkEnd w:id="0"/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gramStart"/>
      <w:r w:rsidRPr="0033776D">
        <w:rPr>
          <w:rFonts w:eastAsiaTheme="minorHAnsi"/>
        </w:rPr>
        <w:t>2)Time</w:t>
      </w:r>
      <w:proofErr w:type="gramEnd"/>
      <w:r w:rsidRPr="0033776D">
        <w:rPr>
          <w:rFonts w:eastAsiaTheme="minorHAnsi"/>
        </w:rPr>
        <w:t xml:space="preserve"> Shift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gramStart"/>
      <w:r w:rsidRPr="0033776D">
        <w:rPr>
          <w:rFonts w:eastAsiaTheme="minorHAnsi"/>
        </w:rPr>
        <w:t>x(</w:t>
      </w:r>
      <w:proofErr w:type="gramEnd"/>
      <w:r w:rsidRPr="0033776D">
        <w:rPr>
          <w:rFonts w:eastAsiaTheme="minorHAnsi"/>
        </w:rPr>
        <w:t>(n-a))N--DFT--&gt;</w:t>
      </w:r>
      <w:proofErr w:type="spellStart"/>
      <w:r w:rsidRPr="0033776D">
        <w:rPr>
          <w:rFonts w:eastAsiaTheme="minorHAnsi"/>
        </w:rPr>
        <w:t>exp</w:t>
      </w:r>
      <w:proofErr w:type="spellEnd"/>
      <w:r w:rsidRPr="0033776D">
        <w:rPr>
          <w:rFonts w:eastAsiaTheme="minorHAnsi"/>
        </w:rPr>
        <w:t>(-j2piak/N)*X(k)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>DFT of LHS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Columns 1 through 3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10.0000 + 0.0000i   2.0000 - </w:t>
      </w:r>
      <w:proofErr w:type="gramStart"/>
      <w:r w:rsidRPr="0033776D">
        <w:rPr>
          <w:rFonts w:eastAsiaTheme="minorHAnsi"/>
        </w:rPr>
        <w:t>2.0000i  -</w:t>
      </w:r>
      <w:proofErr w:type="gramEnd"/>
      <w:r w:rsidRPr="0033776D">
        <w:rPr>
          <w:rFonts w:eastAsiaTheme="minorHAnsi"/>
        </w:rPr>
        <w:t>2.0000 + 0.0000i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 4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 2.0000 + 2.0000i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>RHS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Columns 1 through 3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10.0000 + 0.0000i   2.0000 - </w:t>
      </w:r>
      <w:proofErr w:type="gramStart"/>
      <w:r w:rsidRPr="0033776D">
        <w:rPr>
          <w:rFonts w:eastAsiaTheme="minorHAnsi"/>
        </w:rPr>
        <w:t>2.0000i  -</w:t>
      </w:r>
      <w:proofErr w:type="gramEnd"/>
      <w:r w:rsidRPr="0033776D">
        <w:rPr>
          <w:rFonts w:eastAsiaTheme="minorHAnsi"/>
        </w:rPr>
        <w:t>2.0000 - 0.0000i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 4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 2.0000 + 2.0000i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gramStart"/>
      <w:r w:rsidRPr="0033776D">
        <w:rPr>
          <w:rFonts w:eastAsiaTheme="minorHAnsi"/>
        </w:rPr>
        <w:t>3)Frequency</w:t>
      </w:r>
      <w:proofErr w:type="gramEnd"/>
      <w:r w:rsidRPr="0033776D">
        <w:rPr>
          <w:rFonts w:eastAsiaTheme="minorHAnsi"/>
        </w:rPr>
        <w:t xml:space="preserve"> Shift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gramStart"/>
      <w:r w:rsidRPr="0033776D">
        <w:rPr>
          <w:rFonts w:eastAsiaTheme="minorHAnsi"/>
        </w:rPr>
        <w:t>x(</w:t>
      </w:r>
      <w:proofErr w:type="gramEnd"/>
      <w:r w:rsidRPr="0033776D">
        <w:rPr>
          <w:rFonts w:eastAsiaTheme="minorHAnsi"/>
        </w:rPr>
        <w:t>n)*</w:t>
      </w:r>
      <w:proofErr w:type="spellStart"/>
      <w:r w:rsidRPr="0033776D">
        <w:rPr>
          <w:rFonts w:eastAsiaTheme="minorHAnsi"/>
        </w:rPr>
        <w:t>exp</w:t>
      </w:r>
      <w:proofErr w:type="spellEnd"/>
      <w:r w:rsidRPr="0033776D">
        <w:rPr>
          <w:rFonts w:eastAsiaTheme="minorHAnsi"/>
        </w:rPr>
        <w:t>(j2pian/N)--DFT--&gt;X((k-a))N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>LHS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proofErr w:type="spellStart"/>
      <w:proofErr w:type="gramStart"/>
      <w:r w:rsidRPr="0033776D">
        <w:rPr>
          <w:rFonts w:eastAsiaTheme="minorHAnsi"/>
        </w:rPr>
        <w:t>xtsh</w:t>
      </w:r>
      <w:proofErr w:type="spellEnd"/>
      <w:proofErr w:type="gramEnd"/>
      <w:r w:rsidRPr="0033776D">
        <w:rPr>
          <w:rFonts w:eastAsiaTheme="minorHAnsi"/>
        </w:rPr>
        <w:t xml:space="preserve"> =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Columns 1 through 3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 1.0000 + </w:t>
      </w:r>
      <w:proofErr w:type="gramStart"/>
      <w:r w:rsidRPr="0033776D">
        <w:rPr>
          <w:rFonts w:eastAsiaTheme="minorHAnsi"/>
        </w:rPr>
        <w:t>0.0000i  -</w:t>
      </w:r>
      <w:proofErr w:type="gramEnd"/>
      <w:r w:rsidRPr="0033776D">
        <w:rPr>
          <w:rFonts w:eastAsiaTheme="minorHAnsi"/>
        </w:rPr>
        <w:t>2.0000 + 0.0000i   3.0000 - 0.0000i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Column 4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-4.0000 + 0.0000i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>IDFT of RHS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 xml:space="preserve">     1    -2     3    -4</w:t>
      </w: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</w:p>
    <w:p w:rsidR="0033776D" w:rsidRPr="0033776D" w:rsidRDefault="0033776D" w:rsidP="0033776D">
      <w:pPr>
        <w:autoSpaceDE w:val="0"/>
        <w:autoSpaceDN w:val="0"/>
        <w:adjustRightInd w:val="0"/>
        <w:rPr>
          <w:rFonts w:eastAsiaTheme="minorHAnsi"/>
        </w:rPr>
      </w:pPr>
      <w:r w:rsidRPr="0033776D">
        <w:rPr>
          <w:rFonts w:eastAsiaTheme="minorHAnsi"/>
        </w:rPr>
        <w:t>&gt;&gt;</w:t>
      </w:r>
    </w:p>
    <w:sectPr w:rsidR="0033776D" w:rsidRPr="0033776D" w:rsidSect="008C7B60">
      <w:headerReference w:type="default" r:id="rId5"/>
      <w:footerReference w:type="default" r:id="rId6"/>
      <w:pgSz w:w="11900" w:h="16840"/>
      <w:pgMar w:top="1440" w:right="1440" w:bottom="1440" w:left="1440" w:header="540" w:footer="358" w:gutter="0"/>
      <w:cols w:space="720" w:equalWidth="0">
        <w:col w:w="902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54B" w:rsidRPr="00B06AD3" w:rsidRDefault="0033776D">
    <w:pPr>
      <w:pStyle w:val="Footer"/>
      <w:rPr>
        <w:b/>
        <w:sz w:val="20"/>
      </w:rPr>
    </w:pPr>
    <w:r>
      <w:rPr>
        <w:b/>
        <w:sz w:val="16"/>
        <w:szCs w:val="18"/>
      </w:rPr>
      <w:t>DSP</w:t>
    </w:r>
    <w:r w:rsidRPr="00B06AD3">
      <w:rPr>
        <w:b/>
        <w:sz w:val="16"/>
        <w:szCs w:val="18"/>
      </w:rPr>
      <w:t xml:space="preserve"> (T.E.E &amp;</w:t>
    </w:r>
    <w:r w:rsidRPr="00B06AD3">
      <w:rPr>
        <w:b/>
        <w:sz w:val="16"/>
        <w:szCs w:val="18"/>
      </w:rPr>
      <w:t>TC) 201</w:t>
    </w:r>
    <w:r>
      <w:rPr>
        <w:b/>
        <w:sz w:val="16"/>
        <w:szCs w:val="18"/>
      </w:rPr>
      <w:t>8</w:t>
    </w:r>
    <w:r w:rsidRPr="00B06AD3">
      <w:rPr>
        <w:b/>
        <w:sz w:val="16"/>
        <w:szCs w:val="18"/>
      </w:rPr>
      <w:t>_201</w:t>
    </w:r>
    <w:r>
      <w:rPr>
        <w:b/>
        <w:sz w:val="16"/>
        <w:szCs w:val="18"/>
      </w:rPr>
      <w:t>9</w:t>
    </w:r>
  </w:p>
  <w:p w:rsidR="0077054B" w:rsidRDefault="0033776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5" w:type="dxa"/>
      <w:jc w:val="center"/>
      <w:tblCellSpacing w:w="1440" w:type="nil"/>
      <w:tblLayout w:type="fixed"/>
      <w:tblLook w:val="0000" w:firstRow="0" w:lastRow="0" w:firstColumn="0" w:lastColumn="0" w:noHBand="0" w:noVBand="0"/>
    </w:tblPr>
    <w:tblGrid>
      <w:gridCol w:w="1994"/>
      <w:gridCol w:w="7781"/>
    </w:tblGrid>
    <w:tr w:rsidR="0077054B" w:rsidTr="004A6BF5">
      <w:trPr>
        <w:cantSplit/>
        <w:trHeight w:val="480"/>
        <w:tblCellSpacing w:w="1440" w:type="nil"/>
        <w:jc w:val="center"/>
      </w:trPr>
      <w:tc>
        <w:tcPr>
          <w:tcW w:w="1994" w:type="dxa"/>
          <w:vMerge w:val="restart"/>
        </w:tcPr>
        <w:p w:rsidR="0077054B" w:rsidRDefault="0033776D" w:rsidP="00AF6B62">
          <w:pPr>
            <w:pStyle w:val="Header"/>
            <w:rPr>
              <w:sz w:val="28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76835</wp:posOffset>
                </wp:positionV>
                <wp:extent cx="725170" cy="725170"/>
                <wp:effectExtent l="0" t="0" r="0" b="0"/>
                <wp:wrapNone/>
                <wp:docPr id="3" name="Picture 3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5170" cy="7251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81" w:type="dxa"/>
          <w:vAlign w:val="center"/>
        </w:tcPr>
        <w:p w:rsidR="0077054B" w:rsidRDefault="0033776D" w:rsidP="00D4691E">
          <w:pPr>
            <w:pStyle w:val="Header"/>
            <w:jc w:val="right"/>
          </w:pPr>
          <w:r>
            <w:rPr>
              <w:b/>
              <w:bCs/>
            </w:rPr>
            <w:t>PUNE INSTITUTE OF COMPUTER TECHNOLOGY, PUNE - 411043</w:t>
          </w:r>
        </w:p>
      </w:tc>
    </w:tr>
    <w:tr w:rsidR="0077054B" w:rsidTr="004A6BF5">
      <w:trPr>
        <w:cantSplit/>
        <w:trHeight w:val="825"/>
        <w:tblCellSpacing w:w="1440" w:type="nil"/>
        <w:jc w:val="center"/>
      </w:trPr>
      <w:tc>
        <w:tcPr>
          <w:tcW w:w="1994" w:type="dxa"/>
          <w:vMerge/>
        </w:tcPr>
        <w:p w:rsidR="0077054B" w:rsidRDefault="0033776D" w:rsidP="00AF6B62">
          <w:pPr>
            <w:pStyle w:val="Header"/>
            <w:rPr>
              <w:sz w:val="28"/>
            </w:rPr>
          </w:pPr>
        </w:p>
      </w:tc>
      <w:tc>
        <w:tcPr>
          <w:tcW w:w="7781" w:type="dxa"/>
        </w:tcPr>
        <w:p w:rsidR="0077054B" w:rsidRDefault="0033776D" w:rsidP="00D4691E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39370</wp:posOffset>
                    </wp:positionV>
                    <wp:extent cx="4888230" cy="0"/>
                    <wp:effectExtent l="27305" t="29845" r="27940" b="27305"/>
                    <wp:wrapNone/>
                    <wp:docPr id="2" name="Straight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888230" cy="0"/>
                            </a:xfrm>
                            <a:prstGeom prst="line">
                              <a:avLst/>
                            </a:prstGeom>
                            <a:noFill/>
                            <a:ln w="53975" cmpd="tri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3.1pt" to="378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" strokeweight="4.25pt">
                    <v:stroke linestyle="thickBetweenThin"/>
                  </v:line>
                </w:pict>
              </mc:Fallback>
            </mc:AlternateContent>
          </w:r>
        </w:p>
        <w:p w:rsidR="0077054B" w:rsidRDefault="0033776D" w:rsidP="00D4691E">
          <w:pPr>
            <w:pStyle w:val="Header"/>
            <w:jc w:val="right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 xml:space="preserve">      Department of Electronics &amp; Telecommunication</w:t>
          </w:r>
        </w:p>
        <w:p w:rsidR="0077054B" w:rsidRPr="004E4A46" w:rsidRDefault="0033776D" w:rsidP="00AE03B3">
          <w:pPr>
            <w:pStyle w:val="Header"/>
            <w:jc w:val="right"/>
            <w:rPr>
              <w:sz w:val="32"/>
            </w:rPr>
          </w:pPr>
          <w:r>
            <w:rPr>
              <w:bCs/>
              <w:sz w:val="20"/>
            </w:rPr>
            <w:t xml:space="preserve">DSP </w:t>
          </w:r>
          <w:r w:rsidRPr="004E4A46">
            <w:rPr>
              <w:bCs/>
              <w:sz w:val="20"/>
            </w:rPr>
            <w:t>LAB:</w:t>
          </w:r>
          <w:r>
            <w:rPr>
              <w:bCs/>
              <w:sz w:val="20"/>
            </w:rPr>
            <w:t xml:space="preserve">  A3</w:t>
          </w:r>
          <w:r w:rsidRPr="004E4A46">
            <w:rPr>
              <w:bCs/>
              <w:sz w:val="20"/>
            </w:rPr>
            <w:t>-20</w:t>
          </w:r>
          <w:r>
            <w:rPr>
              <w:bCs/>
              <w:sz w:val="20"/>
            </w:rPr>
            <w:t>4</w:t>
          </w:r>
        </w:p>
      </w:tc>
    </w:tr>
  </w:tbl>
  <w:p w:rsidR="0077054B" w:rsidRPr="00AF1D52" w:rsidRDefault="0033776D" w:rsidP="00D4691E">
    <w:pPr>
      <w:pStyle w:val="Header"/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6D"/>
    <w:rsid w:val="0033776D"/>
    <w:rsid w:val="0035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6D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37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77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7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76D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33776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776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76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6D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37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77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77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76D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33776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776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7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7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2018-08-26T10:45:00Z</dcterms:created>
  <dcterms:modified xsi:type="dcterms:W3CDTF">2018-08-26T10:55:00Z</dcterms:modified>
</cp:coreProperties>
</file>