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April 16, 2025</w:t>
        <w:br w:type="textWrapping"/>
        <w:t xml:space="preserve"> To,</w:t>
        <w:br w:type="textWrapping"/>
        <w:t xml:space="preserve"> The Dean of Department</w:t>
        <w:br w:type="textWrapping"/>
        <w:t xml:space="preserve"> Information Technology</w:t>
        <w:br w:type="textWrapping"/>
        <w:t xml:space="preserve"> KIET Group Of Institutions</w:t>
        <w:br w:type="textWrapping"/>
        <w:t xml:space="preserve"> Delhi-NCR, Meerut Rd, Ghaziabad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Uttar Pradesh 201206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Income Declaration from Jan 2024 - Jan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Respected Sir,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this letter to formally declare my professional income earned through multiple development roles and projects from April 1, 2024 to April 1, 2025.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Career Progression:</w:t>
        <w:br w:type="textWrapping"/>
        <w:t xml:space="preserve"> I began my journey as a web developer and gradually transitioned into Web3 technologies, eventually taking up full-stack roles. Over the past year, I have had the opportunity to contribute as a paid intern and contractor at several organizations: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 Speed – Worked as a Backend Developer on a Solana-based project.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InfiniSync – Interned as a Frontend Developer and contributed to scalable client projects.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Decharge – Web3 Product Engineer, building and deploying production-ready dApps and websites.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StrawHat Labs – Recently joined as a Full-Stack Developer working on Web and Chrome apps related to trust networks.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significant milestone in my journey was becoming a contributor at Superteam India, which allowed me to engage in impactful Web3 projects and broaden my exposure to decentralized technologies.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Supporting documents including offer letters and contracts have been attached for verification.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Yours sincerely,</w:t>
        <w:br w:type="textWrapping"/>
        <w:t xml:space="preserve"> Aditya Varshney</w:t>
        <w:br w:type="textWrapping"/>
        <w:t xml:space="preserve"> 2200290130018</w:t>
        <w:br w:type="textWrapping"/>
        <w:t xml:space="preserve"> IT-A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