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37426" w14:textId="4FC696F2" w:rsidR="0054502D" w:rsidRDefault="00000000">
      <w:pPr>
        <w:pStyle w:val="Title"/>
      </w:pPr>
      <w:r>
        <w:rPr>
          <w:color w:val="1F2836"/>
        </w:rPr>
        <w:t xml:space="preserve">Task List </w:t>
      </w:r>
    </w:p>
    <w:p w14:paraId="7E2BB1AA" w14:textId="77777777" w:rsidR="0054502D" w:rsidRDefault="0054502D">
      <w:pPr>
        <w:pStyle w:val="BodyText"/>
        <w:spacing w:before="17"/>
        <w:ind w:left="0" w:firstLine="0"/>
        <w:rPr>
          <w:rFonts w:ascii="Arial"/>
          <w:b/>
          <w:sz w:val="32"/>
        </w:rPr>
      </w:pPr>
    </w:p>
    <w:p w14:paraId="0D56718D" w14:textId="77777777" w:rsidR="0054502D" w:rsidRDefault="0054502D">
      <w:pPr>
        <w:pStyle w:val="BodyText"/>
        <w:spacing w:before="159"/>
        <w:ind w:left="0" w:firstLine="0"/>
      </w:pPr>
    </w:p>
    <w:p w14:paraId="484EE73E" w14:textId="77777777" w:rsidR="0054502D" w:rsidRDefault="00000000">
      <w:pPr>
        <w:pStyle w:val="Heading1"/>
        <w:spacing w:before="0"/>
      </w:pPr>
      <w:r>
        <w:rPr>
          <w:color w:val="111826"/>
        </w:rPr>
        <w:t xml:space="preserve">Page 1 — Package / Appointments / Staff / </w:t>
      </w:r>
      <w:r>
        <w:rPr>
          <w:color w:val="111826"/>
          <w:spacing w:val="-2"/>
        </w:rPr>
        <w:t>Clinic</w:t>
      </w:r>
    </w:p>
    <w:p w14:paraId="160A1822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9" w:line="278" w:lineRule="auto"/>
        <w:ind w:right="483"/>
        <w:rPr>
          <w:sz w:val="21"/>
        </w:rPr>
      </w:pPr>
      <w:r>
        <w:rPr>
          <w:color w:val="111826"/>
          <w:sz w:val="21"/>
        </w:rPr>
        <w:t>Package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module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(Edit):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Enforce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validation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so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total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package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price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equals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the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sum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of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all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treatment/session prices; prevent save when values mismatch or when any treatment price is missing/invalid.</w:t>
      </w:r>
    </w:p>
    <w:p w14:paraId="1C4C8554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/>
        <w:rPr>
          <w:sz w:val="21"/>
        </w:rPr>
      </w:pPr>
      <w:r>
        <w:rPr>
          <w:color w:val="111826"/>
          <w:sz w:val="21"/>
        </w:rPr>
        <w:t xml:space="preserve">Package module (Edit): Add validation to block treatment prices lower than defined base/total </w:t>
      </w:r>
      <w:r>
        <w:rPr>
          <w:color w:val="111826"/>
          <w:spacing w:val="-2"/>
          <w:sz w:val="21"/>
        </w:rPr>
        <w:t>constraints.</w:t>
      </w:r>
    </w:p>
    <w:p w14:paraId="3EA3AB1A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Package Edit UI: Display each session price clearly inside package </w:t>
      </w:r>
      <w:r>
        <w:rPr>
          <w:color w:val="111826"/>
          <w:spacing w:val="-2"/>
          <w:sz w:val="21"/>
        </w:rPr>
        <w:t>details.</w:t>
      </w:r>
    </w:p>
    <w:p w14:paraId="27E7D824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 w:line="278" w:lineRule="auto"/>
        <w:ind w:right="226"/>
        <w:rPr>
          <w:sz w:val="21"/>
        </w:rPr>
      </w:pPr>
      <w:r>
        <w:rPr>
          <w:color w:val="111826"/>
          <w:sz w:val="21"/>
        </w:rPr>
        <w:t>Package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behavior: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Do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not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show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edit-related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messages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on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the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main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page;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show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them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only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inside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>the</w:t>
      </w:r>
      <w:r>
        <w:rPr>
          <w:color w:val="111826"/>
          <w:spacing w:val="-2"/>
          <w:sz w:val="21"/>
        </w:rPr>
        <w:t xml:space="preserve"> </w:t>
      </w:r>
      <w:r>
        <w:rPr>
          <w:color w:val="111826"/>
          <w:sz w:val="21"/>
        </w:rPr>
        <w:t xml:space="preserve">edit </w:t>
      </w:r>
      <w:r>
        <w:rPr>
          <w:color w:val="111826"/>
          <w:spacing w:val="-2"/>
          <w:sz w:val="21"/>
        </w:rPr>
        <w:t>pop-up/modal.</w:t>
      </w:r>
    </w:p>
    <w:p w14:paraId="045BB2CD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/>
        <w:rPr>
          <w:sz w:val="21"/>
        </w:rPr>
      </w:pPr>
      <w:r>
        <w:rPr>
          <w:color w:val="111826"/>
          <w:sz w:val="21"/>
        </w:rPr>
        <w:t xml:space="preserve">All Appointments: Implement server-side or client-side </w:t>
      </w:r>
      <w:r>
        <w:rPr>
          <w:color w:val="111826"/>
          <w:spacing w:val="-2"/>
          <w:sz w:val="21"/>
        </w:rPr>
        <w:t>pagination.</w:t>
      </w:r>
    </w:p>
    <w:p w14:paraId="5716EA66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Filter section: Reduce font size and improve visual </w:t>
      </w:r>
      <w:r>
        <w:rPr>
          <w:color w:val="111826"/>
          <w:spacing w:val="-2"/>
          <w:sz w:val="21"/>
        </w:rPr>
        <w:t>hierarchy.</w:t>
      </w:r>
    </w:p>
    <w:p w14:paraId="252B2B0A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Staff Dashboard: Correct header labels; show commission calls and milestone information </w:t>
      </w:r>
      <w:r>
        <w:rPr>
          <w:color w:val="111826"/>
          <w:spacing w:val="-2"/>
          <w:sz w:val="21"/>
        </w:rPr>
        <w:t>accurately.</w:t>
      </w:r>
    </w:p>
    <w:p w14:paraId="041EEC43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Clinic Appointments: Fix header alignment so doctor header does not overlap the time </w:t>
      </w:r>
      <w:r>
        <w:rPr>
          <w:color w:val="111826"/>
          <w:spacing w:val="-2"/>
          <w:sz w:val="21"/>
        </w:rPr>
        <w:t>heading.</w:t>
      </w:r>
    </w:p>
    <w:p w14:paraId="315A80B6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Clinic Patient Registration (Edit): Remove mandatory gender and patient type fields where </w:t>
      </w:r>
      <w:r>
        <w:rPr>
          <w:color w:val="111826"/>
          <w:spacing w:val="-2"/>
          <w:sz w:val="21"/>
        </w:rPr>
        <w:t>required.</w:t>
      </w:r>
    </w:p>
    <w:p w14:paraId="78088CB2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Clinic Patient Registration (Edit): Fix layout issues when multiple packages are </w:t>
      </w:r>
      <w:r>
        <w:rPr>
          <w:color w:val="111826"/>
          <w:spacing w:val="-2"/>
          <w:sz w:val="21"/>
        </w:rPr>
        <w:t>added.</w:t>
      </w:r>
    </w:p>
    <w:p w14:paraId="7B0A8CE9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line="278" w:lineRule="auto"/>
        <w:ind w:right="810"/>
        <w:rPr>
          <w:sz w:val="21"/>
        </w:rPr>
      </w:pPr>
      <w:r>
        <w:rPr>
          <w:color w:val="111826"/>
          <w:sz w:val="21"/>
        </w:rPr>
        <w:t>View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button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modal: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Display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all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selected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membership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details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including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expiry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information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 xml:space="preserve">package </w:t>
      </w:r>
      <w:r>
        <w:rPr>
          <w:color w:val="111826"/>
          <w:spacing w:val="-2"/>
          <w:sz w:val="21"/>
        </w:rPr>
        <w:t>details.</w:t>
      </w:r>
    </w:p>
    <w:p w14:paraId="5ECCB769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/>
        <w:rPr>
          <w:sz w:val="21"/>
        </w:rPr>
      </w:pPr>
      <w:r>
        <w:rPr>
          <w:color w:val="111826"/>
          <w:sz w:val="21"/>
        </w:rPr>
        <w:t xml:space="preserve">View screen: Apply full layout refactor for better readability and </w:t>
      </w:r>
      <w:r>
        <w:rPr>
          <w:color w:val="111826"/>
          <w:spacing w:val="-2"/>
          <w:sz w:val="21"/>
        </w:rPr>
        <w:t>alignment.</w:t>
      </w:r>
    </w:p>
    <w:p w14:paraId="6EA51F38" w14:textId="77777777" w:rsidR="0054502D" w:rsidRDefault="0054502D">
      <w:pPr>
        <w:pStyle w:val="BodyText"/>
        <w:spacing w:before="118"/>
        <w:ind w:left="0" w:firstLine="0"/>
      </w:pPr>
    </w:p>
    <w:p w14:paraId="4FAB8CA5" w14:textId="77777777" w:rsidR="0054502D" w:rsidRDefault="00000000">
      <w:pPr>
        <w:pStyle w:val="Heading1"/>
      </w:pPr>
      <w:r>
        <w:rPr>
          <w:color w:val="111826"/>
        </w:rPr>
        <w:t xml:space="preserve">Page 2 — Dashboard / Billing / Complaints / </w:t>
      </w:r>
      <w:r>
        <w:rPr>
          <w:color w:val="111826"/>
          <w:spacing w:val="-2"/>
        </w:rPr>
        <w:t>Priority</w:t>
      </w:r>
    </w:p>
    <w:p w14:paraId="033F85F7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9" w:line="278" w:lineRule="auto"/>
        <w:ind w:right="635"/>
        <w:rPr>
          <w:sz w:val="21"/>
        </w:rPr>
      </w:pPr>
      <w:r>
        <w:rPr>
          <w:color w:val="111826"/>
          <w:sz w:val="21"/>
        </w:rPr>
        <w:t>Clinic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Patient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Registration: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Modify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UI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according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final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design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(Figma-based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alignment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 xml:space="preserve">component </w:t>
      </w:r>
      <w:r>
        <w:rPr>
          <w:color w:val="111826"/>
          <w:spacing w:val="-2"/>
          <w:sz w:val="21"/>
        </w:rPr>
        <w:t>structure).</w:t>
      </w:r>
    </w:p>
    <w:p w14:paraId="3702F70C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 w:line="278" w:lineRule="auto"/>
        <w:ind w:right="128"/>
        <w:rPr>
          <w:sz w:val="21"/>
        </w:rPr>
      </w:pPr>
      <w:r>
        <w:rPr>
          <w:color w:val="111826"/>
          <w:sz w:val="21"/>
        </w:rPr>
        <w:t>Dashboard: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Add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performance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indicators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showing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which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package/membership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treatments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are</w:t>
      </w:r>
      <w:r>
        <w:rPr>
          <w:color w:val="111826"/>
          <w:spacing w:val="-6"/>
          <w:sz w:val="21"/>
        </w:rPr>
        <w:t xml:space="preserve"> </w:t>
      </w:r>
      <w:r>
        <w:rPr>
          <w:color w:val="111826"/>
          <w:sz w:val="21"/>
        </w:rPr>
        <w:t>performing well vs low-performing.</w:t>
      </w:r>
    </w:p>
    <w:p w14:paraId="07CC688C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6"/>
        <w:rPr>
          <w:sz w:val="21"/>
        </w:rPr>
      </w:pPr>
      <w:r>
        <w:rPr>
          <w:color w:val="111826"/>
          <w:sz w:val="21"/>
        </w:rPr>
        <w:t xml:space="preserve">Billing module: If patient has no package or membership, hide related fields </w:t>
      </w:r>
      <w:r>
        <w:rPr>
          <w:color w:val="111826"/>
          <w:spacing w:val="-2"/>
          <w:sz w:val="21"/>
        </w:rPr>
        <w:t>dynamically.</w:t>
      </w:r>
    </w:p>
    <w:p w14:paraId="47D37D87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Patient Complaints: Add a view modal to display complaint </w:t>
      </w:r>
      <w:r>
        <w:rPr>
          <w:color w:val="111826"/>
          <w:spacing w:val="-2"/>
          <w:sz w:val="21"/>
        </w:rPr>
        <w:t>details.</w:t>
      </w:r>
    </w:p>
    <w:p w14:paraId="17838680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Membership logic: If a patient has priority booking, show a visible priority </w:t>
      </w:r>
      <w:r>
        <w:rPr>
          <w:color w:val="111826"/>
          <w:spacing w:val="-2"/>
          <w:sz w:val="21"/>
        </w:rPr>
        <w:t>tag/badge.</w:t>
      </w:r>
    </w:p>
    <w:p w14:paraId="2BCBA9E7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General cleanup: Remove obsolete/unused fields or UI elements where </w:t>
      </w:r>
      <w:r>
        <w:rPr>
          <w:color w:val="111826"/>
          <w:spacing w:val="-2"/>
          <w:sz w:val="21"/>
        </w:rPr>
        <w:t>marked.</w:t>
      </w:r>
    </w:p>
    <w:p w14:paraId="3F41CEBF" w14:textId="77777777" w:rsidR="0054502D" w:rsidRDefault="0054502D">
      <w:pPr>
        <w:pStyle w:val="BodyText"/>
        <w:spacing w:before="118"/>
        <w:ind w:left="0" w:firstLine="0"/>
      </w:pPr>
    </w:p>
    <w:p w14:paraId="5AA54855" w14:textId="77777777" w:rsidR="0054502D" w:rsidRDefault="00000000">
      <w:pPr>
        <w:pStyle w:val="Heading1"/>
      </w:pPr>
      <w:r>
        <w:rPr>
          <w:color w:val="111826"/>
        </w:rPr>
        <w:t xml:space="preserve">Page 3 — Additional Tasks (Listed Last as </w:t>
      </w:r>
      <w:r>
        <w:rPr>
          <w:color w:val="111826"/>
          <w:spacing w:val="-2"/>
        </w:rPr>
        <w:t>Requested)</w:t>
      </w:r>
    </w:p>
    <w:p w14:paraId="11D4C1A5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9"/>
        <w:rPr>
          <w:sz w:val="21"/>
        </w:rPr>
      </w:pPr>
      <w:r>
        <w:rPr>
          <w:color w:val="111826"/>
          <w:sz w:val="21"/>
        </w:rPr>
        <w:t xml:space="preserve">Clinic All Appointments: Correct appointment history pop-up layout and </w:t>
      </w:r>
      <w:r>
        <w:rPr>
          <w:color w:val="111826"/>
          <w:spacing w:val="-2"/>
          <w:sz w:val="21"/>
        </w:rPr>
        <w:t>behavior.</w:t>
      </w:r>
    </w:p>
    <w:p w14:paraId="2A158579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line="278" w:lineRule="auto"/>
        <w:ind w:right="681"/>
        <w:rPr>
          <w:sz w:val="21"/>
        </w:rPr>
      </w:pPr>
      <w:r>
        <w:rPr>
          <w:color w:val="111826"/>
          <w:sz w:val="21"/>
        </w:rPr>
        <w:t>Billing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pop-up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model: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Show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billing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report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inside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invoice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status;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include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selected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treatment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 xml:space="preserve">package </w:t>
      </w:r>
      <w:r>
        <w:rPr>
          <w:color w:val="111826"/>
          <w:spacing w:val="-2"/>
          <w:sz w:val="21"/>
        </w:rPr>
        <w:t>information.</w:t>
      </w:r>
    </w:p>
    <w:p w14:paraId="16AE4515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 w:line="278" w:lineRule="auto"/>
        <w:ind w:right="541"/>
        <w:rPr>
          <w:sz w:val="21"/>
        </w:rPr>
      </w:pPr>
      <w:r>
        <w:rPr>
          <w:color w:val="111826"/>
          <w:sz w:val="21"/>
        </w:rPr>
        <w:t>Clinic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Patient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Registration: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Correct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heading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labels;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improve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invoice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management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remove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redundant patient view elements.</w:t>
      </w:r>
    </w:p>
    <w:p w14:paraId="369CED1A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/>
        <w:rPr>
          <w:sz w:val="21"/>
        </w:rPr>
      </w:pPr>
      <w:r>
        <w:rPr>
          <w:color w:val="111826"/>
          <w:sz w:val="21"/>
        </w:rPr>
        <w:t xml:space="preserve">Patient View: Show all membership and package </w:t>
      </w:r>
      <w:r>
        <w:rPr>
          <w:color w:val="111826"/>
          <w:spacing w:val="-2"/>
          <w:sz w:val="21"/>
        </w:rPr>
        <w:t>details.</w:t>
      </w:r>
    </w:p>
    <w:p w14:paraId="3D40DA4F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Add priority filter: Allow filtering by priority patients and </w:t>
      </w:r>
      <w:r>
        <w:rPr>
          <w:color w:val="111826"/>
          <w:spacing w:val="-2"/>
          <w:sz w:val="21"/>
        </w:rPr>
        <w:t>memberships.</w:t>
      </w:r>
    </w:p>
    <w:p w14:paraId="7C03D6B2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Membership filters: Add expiry-based filters (1 month, 2 months, 3 </w:t>
      </w:r>
      <w:r>
        <w:rPr>
          <w:color w:val="111826"/>
          <w:spacing w:val="-2"/>
          <w:sz w:val="21"/>
        </w:rPr>
        <w:t>months).</w:t>
      </w:r>
    </w:p>
    <w:p w14:paraId="3A506E3D" w14:textId="77777777" w:rsidR="0054502D" w:rsidRDefault="0054502D">
      <w:pPr>
        <w:pStyle w:val="ListParagraph"/>
        <w:rPr>
          <w:sz w:val="21"/>
        </w:rPr>
        <w:sectPr w:rsidR="0054502D">
          <w:type w:val="continuous"/>
          <w:pgSz w:w="11910" w:h="16840"/>
          <w:pgMar w:top="780" w:right="708" w:bottom="280" w:left="708" w:header="720" w:footer="720" w:gutter="0"/>
          <w:cols w:space="720"/>
        </w:sectPr>
      </w:pPr>
    </w:p>
    <w:p w14:paraId="3AA1F280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62"/>
        <w:rPr>
          <w:sz w:val="21"/>
        </w:rPr>
      </w:pPr>
      <w:r>
        <w:rPr>
          <w:color w:val="111826"/>
          <w:sz w:val="21"/>
        </w:rPr>
        <w:lastRenderedPageBreak/>
        <w:t xml:space="preserve">Appointments: Fix overlap issue when one provider takes two slots and another takes three </w:t>
      </w:r>
      <w:r>
        <w:rPr>
          <w:color w:val="111826"/>
          <w:spacing w:val="-2"/>
          <w:sz w:val="21"/>
        </w:rPr>
        <w:t>slots.</w:t>
      </w:r>
    </w:p>
    <w:p w14:paraId="71E0F841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rPr>
          <w:sz w:val="21"/>
        </w:rPr>
      </w:pPr>
      <w:r>
        <w:rPr>
          <w:color w:val="111826"/>
          <w:sz w:val="21"/>
        </w:rPr>
        <w:t xml:space="preserve">Clinic Service Setup: When service is in a package, also display session </w:t>
      </w:r>
      <w:r>
        <w:rPr>
          <w:color w:val="111826"/>
          <w:spacing w:val="-2"/>
          <w:sz w:val="21"/>
        </w:rPr>
        <w:t>price.</w:t>
      </w:r>
    </w:p>
    <w:p w14:paraId="5EA0DB0F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46"/>
        <w:rPr>
          <w:sz w:val="21"/>
        </w:rPr>
      </w:pPr>
      <w:r>
        <w:rPr>
          <w:color w:val="111826"/>
          <w:sz w:val="21"/>
        </w:rPr>
        <w:t xml:space="preserve">Clinic Create Offer: Add a View button to show offer </w:t>
      </w:r>
      <w:r>
        <w:rPr>
          <w:color w:val="111826"/>
          <w:spacing w:val="-2"/>
          <w:sz w:val="21"/>
        </w:rPr>
        <w:t>details.</w:t>
      </w:r>
    </w:p>
    <w:p w14:paraId="5C00BB9E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line="278" w:lineRule="auto"/>
        <w:ind w:right="833"/>
        <w:rPr>
          <w:sz w:val="21"/>
        </w:rPr>
      </w:pPr>
      <w:r>
        <w:rPr>
          <w:color w:val="111826"/>
          <w:sz w:val="21"/>
        </w:rPr>
        <w:t>Clinic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Create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Agent: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Show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full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agent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details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and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create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another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section/slider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to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show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all</w:t>
      </w:r>
      <w:r>
        <w:rPr>
          <w:color w:val="111826"/>
          <w:spacing w:val="-3"/>
          <w:sz w:val="21"/>
        </w:rPr>
        <w:t xml:space="preserve"> </w:t>
      </w:r>
      <w:r>
        <w:rPr>
          <w:color w:val="111826"/>
          <w:sz w:val="21"/>
        </w:rPr>
        <w:t>permissions assigned to that agent (doctor/staff).</w:t>
      </w:r>
    </w:p>
    <w:p w14:paraId="232A8F31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 w:line="278" w:lineRule="auto"/>
        <w:ind w:right="857"/>
        <w:rPr>
          <w:sz w:val="21"/>
        </w:rPr>
      </w:pPr>
      <w:r>
        <w:rPr>
          <w:color w:val="111826"/>
          <w:sz w:val="21"/>
        </w:rPr>
        <w:t>Clinic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Appointment: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Correct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book-appointment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model/modal;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multiple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updates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required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as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>per</w:t>
      </w:r>
      <w:r>
        <w:rPr>
          <w:color w:val="111826"/>
          <w:spacing w:val="-4"/>
          <w:sz w:val="21"/>
        </w:rPr>
        <w:t xml:space="preserve"> </w:t>
      </w:r>
      <w:r>
        <w:rPr>
          <w:color w:val="111826"/>
          <w:sz w:val="21"/>
        </w:rPr>
        <w:t xml:space="preserve">review </w:t>
      </w:r>
      <w:r>
        <w:rPr>
          <w:color w:val="111826"/>
          <w:spacing w:val="-2"/>
          <w:sz w:val="21"/>
        </w:rPr>
        <w:t>comments.</w:t>
      </w:r>
    </w:p>
    <w:p w14:paraId="32C408C5" w14:textId="77777777" w:rsidR="0054502D" w:rsidRDefault="00000000">
      <w:pPr>
        <w:pStyle w:val="ListParagraph"/>
        <w:numPr>
          <w:ilvl w:val="0"/>
          <w:numId w:val="1"/>
        </w:numPr>
        <w:tabs>
          <w:tab w:val="left" w:pos="292"/>
        </w:tabs>
        <w:spacing w:before="107"/>
        <w:rPr>
          <w:sz w:val="21"/>
        </w:rPr>
      </w:pPr>
      <w:r>
        <w:rPr>
          <w:color w:val="111826"/>
          <w:sz w:val="21"/>
        </w:rPr>
        <w:t xml:space="preserve">Patient Details pop-up: Restructure layout for better readability and data </w:t>
      </w:r>
      <w:r>
        <w:rPr>
          <w:color w:val="111826"/>
          <w:spacing w:val="-2"/>
          <w:sz w:val="21"/>
        </w:rPr>
        <w:t>grouping.</w:t>
      </w:r>
    </w:p>
    <w:sectPr w:rsidR="0054502D">
      <w:pgSz w:w="11910" w:h="16840"/>
      <w:pgMar w:top="7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B3314"/>
    <w:multiLevelType w:val="hybridMultilevel"/>
    <w:tmpl w:val="A91C434C"/>
    <w:lvl w:ilvl="0" w:tplc="435A44AE">
      <w:numFmt w:val="bullet"/>
      <w:lvlText w:val="●"/>
      <w:lvlJc w:val="left"/>
      <w:pPr>
        <w:ind w:left="292" w:hanging="280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position w:val="5"/>
        <w:sz w:val="16"/>
        <w:szCs w:val="16"/>
        <w:lang w:val="en-US" w:eastAsia="en-US" w:bidi="ar-SA"/>
      </w:rPr>
    </w:lvl>
    <w:lvl w:ilvl="1" w:tplc="20966CCC">
      <w:numFmt w:val="bullet"/>
      <w:lvlText w:val="•"/>
      <w:lvlJc w:val="left"/>
      <w:pPr>
        <w:ind w:left="1318" w:hanging="280"/>
      </w:pPr>
      <w:rPr>
        <w:rFonts w:hint="default"/>
        <w:lang w:val="en-US" w:eastAsia="en-US" w:bidi="ar-SA"/>
      </w:rPr>
    </w:lvl>
    <w:lvl w:ilvl="2" w:tplc="32F8CADA">
      <w:numFmt w:val="bullet"/>
      <w:lvlText w:val="•"/>
      <w:lvlJc w:val="left"/>
      <w:pPr>
        <w:ind w:left="2337" w:hanging="280"/>
      </w:pPr>
      <w:rPr>
        <w:rFonts w:hint="default"/>
        <w:lang w:val="en-US" w:eastAsia="en-US" w:bidi="ar-SA"/>
      </w:rPr>
    </w:lvl>
    <w:lvl w:ilvl="3" w:tplc="A90CA990">
      <w:numFmt w:val="bullet"/>
      <w:lvlText w:val="•"/>
      <w:lvlJc w:val="left"/>
      <w:pPr>
        <w:ind w:left="3356" w:hanging="280"/>
      </w:pPr>
      <w:rPr>
        <w:rFonts w:hint="default"/>
        <w:lang w:val="en-US" w:eastAsia="en-US" w:bidi="ar-SA"/>
      </w:rPr>
    </w:lvl>
    <w:lvl w:ilvl="4" w:tplc="69EE6762">
      <w:numFmt w:val="bullet"/>
      <w:lvlText w:val="•"/>
      <w:lvlJc w:val="left"/>
      <w:pPr>
        <w:ind w:left="4375" w:hanging="280"/>
      </w:pPr>
      <w:rPr>
        <w:rFonts w:hint="default"/>
        <w:lang w:val="en-US" w:eastAsia="en-US" w:bidi="ar-SA"/>
      </w:rPr>
    </w:lvl>
    <w:lvl w:ilvl="5" w:tplc="73CA900E">
      <w:numFmt w:val="bullet"/>
      <w:lvlText w:val="•"/>
      <w:lvlJc w:val="left"/>
      <w:pPr>
        <w:ind w:left="5394" w:hanging="280"/>
      </w:pPr>
      <w:rPr>
        <w:rFonts w:hint="default"/>
        <w:lang w:val="en-US" w:eastAsia="en-US" w:bidi="ar-SA"/>
      </w:rPr>
    </w:lvl>
    <w:lvl w:ilvl="6" w:tplc="E5FA633E">
      <w:numFmt w:val="bullet"/>
      <w:lvlText w:val="•"/>
      <w:lvlJc w:val="left"/>
      <w:pPr>
        <w:ind w:left="6413" w:hanging="280"/>
      </w:pPr>
      <w:rPr>
        <w:rFonts w:hint="default"/>
        <w:lang w:val="en-US" w:eastAsia="en-US" w:bidi="ar-SA"/>
      </w:rPr>
    </w:lvl>
    <w:lvl w:ilvl="7" w:tplc="A732C394">
      <w:numFmt w:val="bullet"/>
      <w:lvlText w:val="•"/>
      <w:lvlJc w:val="left"/>
      <w:pPr>
        <w:ind w:left="7432" w:hanging="280"/>
      </w:pPr>
      <w:rPr>
        <w:rFonts w:hint="default"/>
        <w:lang w:val="en-US" w:eastAsia="en-US" w:bidi="ar-SA"/>
      </w:rPr>
    </w:lvl>
    <w:lvl w:ilvl="8" w:tplc="75FE1DE6">
      <w:numFmt w:val="bullet"/>
      <w:lvlText w:val="•"/>
      <w:lvlJc w:val="left"/>
      <w:pPr>
        <w:ind w:left="8451" w:hanging="280"/>
      </w:pPr>
      <w:rPr>
        <w:rFonts w:hint="default"/>
        <w:lang w:val="en-US" w:eastAsia="en-US" w:bidi="ar-SA"/>
      </w:rPr>
    </w:lvl>
  </w:abstractNum>
  <w:num w:numId="1" w16cid:durableId="1962304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4502D"/>
    <w:rsid w:val="004901FC"/>
    <w:rsid w:val="004B6E03"/>
    <w:rsid w:val="0054502D"/>
    <w:rsid w:val="0068064B"/>
    <w:rsid w:val="008E0060"/>
    <w:rsid w:val="00E1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3F53"/>
  <w15:docId w15:val="{A5F5B4D8-12AB-4146-80BC-811B9DF16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132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5"/>
      <w:ind w:left="292" w:hanging="28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2"/>
      <w:ind w:left="132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45"/>
      <w:ind w:left="292" w:hanging="28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LENOVO</cp:lastModifiedBy>
  <cp:revision>10</cp:revision>
  <dcterms:created xsi:type="dcterms:W3CDTF">2026-02-27T07:03:00Z</dcterms:created>
  <dcterms:modified xsi:type="dcterms:W3CDTF">2026-02-27T07:07:00Z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2026-02-27T00:00:00Z</vt:filetime>
  </property>
  <property fmtid="{D5CDD505-2E9C-101B-9397-08002B2CF9AE}" pid="5" name="Producer">
    <vt:lpwstr>ReportLab PDF Library - www.reportlab.com</vt:lpwstr>
  </property>
</Properties>
</file>