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650" w:rsidRPr="00FD0371" w:rsidRDefault="002C0650" w:rsidP="002C0650">
      <w:pPr>
        <w:spacing w:after="0" w:line="480" w:lineRule="auto"/>
        <w:rPr>
          <w:rFonts w:ascii="Arial" w:hAnsi="Arial" w:cs="Arial"/>
          <w:b/>
          <w:bCs/>
          <w:sz w:val="28"/>
          <w:szCs w:val="28"/>
        </w:rPr>
      </w:pPr>
      <w:r w:rsidRPr="00FD0371">
        <w:rPr>
          <w:rFonts w:ascii="Arial" w:hAnsi="Arial" w:cs="Arial"/>
          <w:b/>
          <w:bCs/>
          <w:sz w:val="28"/>
          <w:szCs w:val="28"/>
        </w:rPr>
        <w:t xml:space="preserve">Case Study: </w:t>
      </w:r>
      <w:r>
        <w:rPr>
          <w:rFonts w:ascii="Arial" w:hAnsi="Arial" w:cs="Arial"/>
          <w:b/>
          <w:bCs/>
          <w:sz w:val="28"/>
          <w:szCs w:val="28"/>
        </w:rPr>
        <w:t>Brest Cancer</w:t>
      </w:r>
      <w:r w:rsidRPr="00FD0371">
        <w:rPr>
          <w:rFonts w:ascii="Arial" w:hAnsi="Arial" w:cs="Arial"/>
          <w:b/>
          <w:bCs/>
          <w:sz w:val="28"/>
          <w:szCs w:val="28"/>
        </w:rPr>
        <w:t xml:space="preserve"> prediction</w:t>
      </w:r>
    </w:p>
    <w:p w:rsidR="002C0650" w:rsidRPr="00A367C2" w:rsidRDefault="002C0650" w:rsidP="002C0650">
      <w:pPr>
        <w:rPr>
          <w:b/>
          <w:bCs/>
        </w:rPr>
      </w:pPr>
      <w:r w:rsidRPr="00A367C2">
        <w:rPr>
          <w:b/>
          <w:bCs/>
        </w:rPr>
        <w:t>Introduction</w:t>
      </w:r>
    </w:p>
    <w:p w:rsidR="002C0650" w:rsidRPr="00EC7ADB" w:rsidRDefault="002C0650" w:rsidP="002C0650">
      <w:pPr>
        <w:spacing w:line="480" w:lineRule="auto"/>
        <w:ind w:firstLine="720"/>
        <w:rPr>
          <w:rFonts w:ascii="Times New Roman" w:hAnsi="Times New Roman" w:cs="Times New Roman"/>
          <w:sz w:val="24"/>
          <w:szCs w:val="24"/>
        </w:rPr>
      </w:pPr>
      <w:r w:rsidRPr="00EC7ADB">
        <w:rPr>
          <w:rFonts w:ascii="Times New Roman" w:hAnsi="Times New Roman" w:cs="Times New Roman"/>
          <w:sz w:val="24"/>
          <w:szCs w:val="24"/>
        </w:rPr>
        <w:t>According to cancer.org, breast cancer (BC) is common cancer among women worldwide. There is a 1 in 8 chance that a woman will develop breast cancer, representing most new cancer cases and cancer-related deaths, making it a significant public health problem in today’s society.</w:t>
      </w:r>
    </w:p>
    <w:p w:rsidR="002C0650" w:rsidRPr="00EC7ADB" w:rsidRDefault="002C0650" w:rsidP="002C0650">
      <w:pPr>
        <w:spacing w:line="480" w:lineRule="auto"/>
        <w:ind w:firstLine="720"/>
        <w:rPr>
          <w:rFonts w:ascii="Times New Roman" w:hAnsi="Times New Roman" w:cs="Times New Roman"/>
          <w:sz w:val="24"/>
          <w:szCs w:val="24"/>
        </w:rPr>
      </w:pPr>
      <w:r w:rsidRPr="00EC7ADB">
        <w:rPr>
          <w:rFonts w:ascii="Times New Roman" w:hAnsi="Times New Roman" w:cs="Times New Roman"/>
          <w:sz w:val="24"/>
          <w:szCs w:val="24"/>
        </w:rPr>
        <w:t>The early diagnosis of BC can significantly improve the prognosis and chance of survival, as it can promote timely clinical treatment. The accurate classification of benign tumors can prevent patients from undergoing unnecessary treatments. Thus, the correct diagnosis of BC and classifying patients into benign or malignant groups is the subjected to extensive research.  Data mining and machine learning (ML) is widely recognized as the methodology of choice in breast cancer pattern classification and forecast modeling because of its unique advantages in critical features detection from complex BC datasets.</w:t>
      </w:r>
    </w:p>
    <w:p w:rsidR="002C0650" w:rsidRPr="00EC7ADB" w:rsidRDefault="002C0650" w:rsidP="002C0650">
      <w:pPr>
        <w:spacing w:line="480" w:lineRule="auto"/>
        <w:ind w:firstLine="720"/>
        <w:rPr>
          <w:rFonts w:ascii="Times New Roman" w:hAnsi="Times New Roman" w:cs="Times New Roman"/>
          <w:sz w:val="24"/>
          <w:szCs w:val="24"/>
        </w:rPr>
      </w:pPr>
      <w:r w:rsidRPr="00EC7ADB">
        <w:rPr>
          <w:rFonts w:ascii="Times New Roman" w:hAnsi="Times New Roman" w:cs="Times New Roman"/>
          <w:sz w:val="24"/>
          <w:szCs w:val="24"/>
        </w:rPr>
        <w:t>Classification and data mining methods are effective ways to classify data, especially in the field of clinical analysis, these methods are widely used in diagnosis and analysis to make decisions.</w:t>
      </w:r>
    </w:p>
    <w:p w:rsidR="002C0650" w:rsidRPr="00EC7ADB" w:rsidRDefault="002C0650" w:rsidP="002C0650">
      <w:pPr>
        <w:spacing w:line="480" w:lineRule="auto"/>
        <w:ind w:firstLine="720"/>
        <w:rPr>
          <w:rFonts w:ascii="Times New Roman" w:hAnsi="Times New Roman" w:cs="Times New Roman"/>
          <w:sz w:val="24"/>
          <w:szCs w:val="24"/>
        </w:rPr>
      </w:pPr>
      <w:r w:rsidRPr="00EC7ADB">
        <w:rPr>
          <w:rFonts w:ascii="Times New Roman" w:hAnsi="Times New Roman" w:cs="Times New Roman"/>
          <w:sz w:val="24"/>
          <w:szCs w:val="24"/>
        </w:rPr>
        <w:t>My solution to this problem involves building a model that accurately classifies tumors as Benign or Malignant based on the tumor shape and geometry.</w:t>
      </w:r>
    </w:p>
    <w:p w:rsidR="002C0650" w:rsidRDefault="002C0650" w:rsidP="002C0650">
      <w:pPr>
        <w:rPr>
          <w:b/>
          <w:bCs/>
        </w:rPr>
      </w:pPr>
    </w:p>
    <w:p w:rsidR="002C0650" w:rsidRDefault="002C0650" w:rsidP="002C0650">
      <w:pPr>
        <w:rPr>
          <w:b/>
          <w:bCs/>
        </w:rPr>
      </w:pPr>
    </w:p>
    <w:p w:rsidR="002C0650" w:rsidRDefault="002C0650" w:rsidP="002C0650">
      <w:pPr>
        <w:rPr>
          <w:b/>
          <w:bCs/>
        </w:rPr>
      </w:pPr>
    </w:p>
    <w:p w:rsidR="002C0650" w:rsidRDefault="002C0650" w:rsidP="002C0650">
      <w:pPr>
        <w:rPr>
          <w:b/>
          <w:bCs/>
        </w:rPr>
      </w:pPr>
    </w:p>
    <w:p w:rsidR="002C0650" w:rsidRDefault="002C0650" w:rsidP="002C0650">
      <w:pPr>
        <w:rPr>
          <w:b/>
          <w:bCs/>
        </w:rPr>
      </w:pPr>
    </w:p>
    <w:p w:rsidR="002C0650" w:rsidRPr="00A367C2" w:rsidRDefault="002C0650" w:rsidP="002C0650">
      <w:pPr>
        <w:rPr>
          <w:b/>
          <w:bCs/>
        </w:rPr>
      </w:pPr>
      <w:r w:rsidRPr="00A367C2">
        <w:rPr>
          <w:b/>
          <w:bCs/>
        </w:rPr>
        <w:lastRenderedPageBreak/>
        <w:t>About Data:</w:t>
      </w:r>
    </w:p>
    <w:p w:rsidR="002C0650" w:rsidRPr="00EC7ADB" w:rsidRDefault="002C0650" w:rsidP="002C0650">
      <w:pPr>
        <w:spacing w:line="480" w:lineRule="auto"/>
        <w:ind w:firstLine="720"/>
        <w:rPr>
          <w:rFonts w:ascii="Times New Roman" w:hAnsi="Times New Roman" w:cs="Times New Roman"/>
          <w:sz w:val="24"/>
          <w:szCs w:val="24"/>
        </w:rPr>
      </w:pPr>
      <w:r w:rsidRPr="00EC7ADB">
        <w:rPr>
          <w:rFonts w:ascii="Times New Roman" w:hAnsi="Times New Roman" w:cs="Times New Roman"/>
          <w:sz w:val="24"/>
          <w:szCs w:val="24"/>
        </w:rPr>
        <w:t>This is Dataset classifies the Benign and Malignant cells using the description about the cells in the form of columnar attributes. This data was donated by researchers of the University of Wisconsin and includes the measurements from digitized images of fine-needle aspirate of a breast mass.</w:t>
      </w:r>
    </w:p>
    <w:p w:rsidR="002C0650" w:rsidRPr="00EC7ADB" w:rsidRDefault="002C0650" w:rsidP="002C0650">
      <w:pPr>
        <w:spacing w:line="480" w:lineRule="auto"/>
        <w:ind w:firstLine="720"/>
        <w:rPr>
          <w:rFonts w:ascii="Times New Roman" w:hAnsi="Times New Roman" w:cs="Times New Roman"/>
          <w:sz w:val="24"/>
          <w:szCs w:val="24"/>
        </w:rPr>
      </w:pPr>
      <w:r w:rsidRPr="00EC7ADB">
        <w:rPr>
          <w:rFonts w:ascii="Times New Roman" w:hAnsi="Times New Roman" w:cs="Times New Roman"/>
          <w:sz w:val="24"/>
          <w:szCs w:val="24"/>
        </w:rPr>
        <w:t xml:space="preserve">The data sets is provided with 569 examples of cancer biopsies, each with 32 features. One feature is an identification number, another is the cancer diagnosis and 30 are numeric-valued laboratory measurements. </w:t>
      </w:r>
    </w:p>
    <w:p w:rsidR="002C0650" w:rsidRPr="00EC7ADB" w:rsidRDefault="002C0650" w:rsidP="002C0650">
      <w:pPr>
        <w:spacing w:line="480" w:lineRule="auto"/>
        <w:rPr>
          <w:rFonts w:ascii="Times New Roman" w:hAnsi="Times New Roman" w:cs="Times New Roman"/>
          <w:sz w:val="24"/>
          <w:szCs w:val="24"/>
        </w:rPr>
      </w:pPr>
      <w:r w:rsidRPr="00EC7ADB">
        <w:rPr>
          <w:rFonts w:ascii="Times New Roman" w:hAnsi="Times New Roman" w:cs="Times New Roman"/>
          <w:sz w:val="24"/>
          <w:szCs w:val="24"/>
        </w:rPr>
        <w:t xml:space="preserve">The diagnosis is coded as </w:t>
      </w:r>
    </w:p>
    <w:p w:rsidR="002C0650" w:rsidRPr="00EC7ADB" w:rsidRDefault="002C0650" w:rsidP="002C0650">
      <w:pPr>
        <w:pStyle w:val="ListParagraph"/>
        <w:numPr>
          <w:ilvl w:val="0"/>
          <w:numId w:val="1"/>
        </w:numPr>
        <w:spacing w:line="480" w:lineRule="auto"/>
        <w:rPr>
          <w:rFonts w:ascii="Times New Roman" w:hAnsi="Times New Roman" w:cs="Times New Roman"/>
          <w:sz w:val="24"/>
          <w:szCs w:val="24"/>
        </w:rPr>
      </w:pPr>
      <w:r w:rsidRPr="00EC7ADB">
        <w:rPr>
          <w:rFonts w:ascii="Times New Roman" w:hAnsi="Times New Roman" w:cs="Times New Roman"/>
          <w:sz w:val="24"/>
          <w:szCs w:val="24"/>
        </w:rPr>
        <w:t xml:space="preserve">"M" to indicate malignant </w:t>
      </w:r>
    </w:p>
    <w:p w:rsidR="002C0650" w:rsidRPr="00EC7ADB" w:rsidRDefault="002C0650" w:rsidP="002C0650">
      <w:pPr>
        <w:pStyle w:val="ListParagraph"/>
        <w:numPr>
          <w:ilvl w:val="0"/>
          <w:numId w:val="1"/>
        </w:numPr>
        <w:spacing w:line="480" w:lineRule="auto"/>
        <w:rPr>
          <w:rFonts w:ascii="Times New Roman" w:hAnsi="Times New Roman" w:cs="Times New Roman"/>
          <w:sz w:val="24"/>
          <w:szCs w:val="24"/>
        </w:rPr>
      </w:pPr>
      <w:r w:rsidRPr="00EC7ADB">
        <w:rPr>
          <w:rFonts w:ascii="Times New Roman" w:hAnsi="Times New Roman" w:cs="Times New Roman"/>
          <w:sz w:val="24"/>
          <w:szCs w:val="24"/>
        </w:rPr>
        <w:t>"B" to indicate benign.</w:t>
      </w:r>
    </w:p>
    <w:p w:rsidR="002C0650" w:rsidRPr="00EC7ADB" w:rsidRDefault="002C0650" w:rsidP="002C0650">
      <w:pPr>
        <w:spacing w:line="480" w:lineRule="auto"/>
        <w:ind w:firstLine="720"/>
        <w:rPr>
          <w:rFonts w:ascii="Times New Roman" w:hAnsi="Times New Roman" w:cs="Times New Roman"/>
          <w:sz w:val="24"/>
          <w:szCs w:val="24"/>
        </w:rPr>
      </w:pPr>
      <w:r w:rsidRPr="00EC7ADB">
        <w:rPr>
          <w:rFonts w:ascii="Times New Roman" w:hAnsi="Times New Roman" w:cs="Times New Roman"/>
          <w:sz w:val="24"/>
          <w:szCs w:val="24"/>
        </w:rPr>
        <w:t>The other 30 numeric measurements comprise the mean, standard error and worst (i.e. largest) value for 10 different characteristi</w:t>
      </w:r>
      <w:r>
        <w:rPr>
          <w:rFonts w:ascii="Times New Roman" w:hAnsi="Times New Roman" w:cs="Times New Roman"/>
          <w:sz w:val="24"/>
          <w:szCs w:val="24"/>
        </w:rPr>
        <w:t>cs of the digitized cell nuclei</w:t>
      </w:r>
    </w:p>
    <w:p w:rsidR="002C0650" w:rsidRPr="00EC7ADB" w:rsidRDefault="002C0650" w:rsidP="002C0650">
      <w:pPr>
        <w:spacing w:line="480" w:lineRule="auto"/>
        <w:rPr>
          <w:rFonts w:ascii="Times New Roman" w:hAnsi="Times New Roman" w:cs="Times New Roman"/>
          <w:sz w:val="24"/>
          <w:szCs w:val="24"/>
        </w:rPr>
      </w:pPr>
      <w:r w:rsidRPr="00EC7ADB">
        <w:rPr>
          <w:rFonts w:ascii="Times New Roman" w:hAnsi="Times New Roman" w:cs="Times New Roman"/>
          <w:sz w:val="24"/>
          <w:szCs w:val="24"/>
        </w:rPr>
        <w:t>Ten real-valued features are computed for each cell nucleus</w:t>
      </w:r>
    </w:p>
    <w:p w:rsidR="002C0650" w:rsidRPr="00EC7ADB" w:rsidRDefault="002C0650" w:rsidP="002C0650">
      <w:pPr>
        <w:pStyle w:val="ListParagraph"/>
        <w:numPr>
          <w:ilvl w:val="0"/>
          <w:numId w:val="2"/>
        </w:numPr>
        <w:spacing w:line="480" w:lineRule="auto"/>
        <w:rPr>
          <w:rFonts w:ascii="Times New Roman" w:hAnsi="Times New Roman" w:cs="Times New Roman"/>
          <w:sz w:val="24"/>
          <w:szCs w:val="24"/>
        </w:rPr>
      </w:pPr>
      <w:r w:rsidRPr="00EC7ADB">
        <w:rPr>
          <w:rFonts w:ascii="Times New Roman" w:hAnsi="Times New Roman" w:cs="Times New Roman"/>
          <w:sz w:val="24"/>
          <w:szCs w:val="24"/>
        </w:rPr>
        <w:t xml:space="preserve">radius </w:t>
      </w:r>
    </w:p>
    <w:p w:rsidR="002C0650" w:rsidRPr="00EC7ADB" w:rsidRDefault="002C0650" w:rsidP="002C0650">
      <w:pPr>
        <w:pStyle w:val="ListParagraph"/>
        <w:numPr>
          <w:ilvl w:val="0"/>
          <w:numId w:val="2"/>
        </w:numPr>
        <w:spacing w:line="480" w:lineRule="auto"/>
        <w:rPr>
          <w:rFonts w:ascii="Times New Roman" w:hAnsi="Times New Roman" w:cs="Times New Roman"/>
          <w:sz w:val="24"/>
          <w:szCs w:val="24"/>
        </w:rPr>
      </w:pPr>
      <w:r w:rsidRPr="00EC7ADB">
        <w:rPr>
          <w:rFonts w:ascii="Times New Roman" w:hAnsi="Times New Roman" w:cs="Times New Roman"/>
          <w:sz w:val="24"/>
          <w:szCs w:val="24"/>
        </w:rPr>
        <w:t xml:space="preserve">texture </w:t>
      </w:r>
    </w:p>
    <w:p w:rsidR="002C0650" w:rsidRPr="00EC7ADB" w:rsidRDefault="002C0650" w:rsidP="002C0650">
      <w:pPr>
        <w:pStyle w:val="ListParagraph"/>
        <w:numPr>
          <w:ilvl w:val="0"/>
          <w:numId w:val="2"/>
        </w:numPr>
        <w:spacing w:line="480" w:lineRule="auto"/>
        <w:rPr>
          <w:rFonts w:ascii="Times New Roman" w:hAnsi="Times New Roman" w:cs="Times New Roman"/>
          <w:sz w:val="24"/>
          <w:szCs w:val="24"/>
        </w:rPr>
      </w:pPr>
      <w:r w:rsidRPr="00EC7ADB">
        <w:rPr>
          <w:rFonts w:ascii="Times New Roman" w:hAnsi="Times New Roman" w:cs="Times New Roman"/>
          <w:sz w:val="24"/>
          <w:szCs w:val="24"/>
        </w:rPr>
        <w:t>perimeter</w:t>
      </w:r>
    </w:p>
    <w:p w:rsidR="002C0650" w:rsidRPr="00EC7ADB" w:rsidRDefault="002C0650" w:rsidP="002C0650">
      <w:pPr>
        <w:pStyle w:val="ListParagraph"/>
        <w:numPr>
          <w:ilvl w:val="0"/>
          <w:numId w:val="2"/>
        </w:numPr>
        <w:spacing w:line="480" w:lineRule="auto"/>
        <w:rPr>
          <w:rFonts w:ascii="Times New Roman" w:hAnsi="Times New Roman" w:cs="Times New Roman"/>
          <w:sz w:val="24"/>
          <w:szCs w:val="24"/>
        </w:rPr>
      </w:pPr>
      <w:r w:rsidRPr="00EC7ADB">
        <w:rPr>
          <w:rFonts w:ascii="Times New Roman" w:hAnsi="Times New Roman" w:cs="Times New Roman"/>
          <w:sz w:val="24"/>
          <w:szCs w:val="24"/>
        </w:rPr>
        <w:t>area</w:t>
      </w:r>
    </w:p>
    <w:p w:rsidR="002C0650" w:rsidRPr="00EC7ADB" w:rsidRDefault="002C0650" w:rsidP="002C0650">
      <w:pPr>
        <w:pStyle w:val="ListParagraph"/>
        <w:numPr>
          <w:ilvl w:val="0"/>
          <w:numId w:val="2"/>
        </w:numPr>
        <w:spacing w:line="480" w:lineRule="auto"/>
        <w:rPr>
          <w:rFonts w:ascii="Times New Roman" w:hAnsi="Times New Roman" w:cs="Times New Roman"/>
          <w:sz w:val="24"/>
          <w:szCs w:val="24"/>
        </w:rPr>
      </w:pPr>
      <w:r w:rsidRPr="00EC7ADB">
        <w:rPr>
          <w:rFonts w:ascii="Times New Roman" w:hAnsi="Times New Roman" w:cs="Times New Roman"/>
          <w:sz w:val="24"/>
          <w:szCs w:val="24"/>
        </w:rPr>
        <w:t xml:space="preserve">smoothness </w:t>
      </w:r>
    </w:p>
    <w:p w:rsidR="002C0650" w:rsidRPr="00EC7ADB" w:rsidRDefault="002C0650" w:rsidP="002C0650">
      <w:pPr>
        <w:pStyle w:val="ListParagraph"/>
        <w:numPr>
          <w:ilvl w:val="0"/>
          <w:numId w:val="2"/>
        </w:numPr>
        <w:spacing w:line="480" w:lineRule="auto"/>
        <w:rPr>
          <w:rFonts w:ascii="Times New Roman" w:hAnsi="Times New Roman" w:cs="Times New Roman"/>
          <w:sz w:val="24"/>
          <w:szCs w:val="24"/>
        </w:rPr>
      </w:pPr>
      <w:r w:rsidRPr="00EC7ADB">
        <w:rPr>
          <w:rFonts w:ascii="Times New Roman" w:hAnsi="Times New Roman" w:cs="Times New Roman"/>
          <w:sz w:val="24"/>
          <w:szCs w:val="24"/>
        </w:rPr>
        <w:t xml:space="preserve">compactness </w:t>
      </w:r>
    </w:p>
    <w:p w:rsidR="002C0650" w:rsidRPr="00EC7ADB" w:rsidRDefault="002C0650" w:rsidP="002C0650">
      <w:pPr>
        <w:pStyle w:val="ListParagraph"/>
        <w:numPr>
          <w:ilvl w:val="0"/>
          <w:numId w:val="2"/>
        </w:numPr>
        <w:spacing w:line="480" w:lineRule="auto"/>
        <w:rPr>
          <w:rFonts w:ascii="Times New Roman" w:hAnsi="Times New Roman" w:cs="Times New Roman"/>
          <w:sz w:val="24"/>
          <w:szCs w:val="24"/>
        </w:rPr>
      </w:pPr>
      <w:r w:rsidRPr="00EC7ADB">
        <w:rPr>
          <w:rFonts w:ascii="Times New Roman" w:hAnsi="Times New Roman" w:cs="Times New Roman"/>
          <w:sz w:val="24"/>
          <w:szCs w:val="24"/>
        </w:rPr>
        <w:t xml:space="preserve">concavity </w:t>
      </w:r>
    </w:p>
    <w:p w:rsidR="002C0650" w:rsidRPr="00EC7ADB" w:rsidRDefault="002C0650" w:rsidP="002C0650">
      <w:pPr>
        <w:pStyle w:val="ListParagraph"/>
        <w:numPr>
          <w:ilvl w:val="0"/>
          <w:numId w:val="2"/>
        </w:numPr>
        <w:spacing w:line="480" w:lineRule="auto"/>
        <w:rPr>
          <w:rFonts w:ascii="Times New Roman" w:hAnsi="Times New Roman" w:cs="Times New Roman"/>
          <w:sz w:val="24"/>
          <w:szCs w:val="24"/>
        </w:rPr>
      </w:pPr>
      <w:r w:rsidRPr="00EC7ADB">
        <w:rPr>
          <w:rFonts w:ascii="Times New Roman" w:hAnsi="Times New Roman" w:cs="Times New Roman"/>
          <w:sz w:val="24"/>
          <w:szCs w:val="24"/>
        </w:rPr>
        <w:t xml:space="preserve">concave points </w:t>
      </w:r>
    </w:p>
    <w:p w:rsidR="002C0650" w:rsidRPr="00EC7ADB" w:rsidRDefault="002C0650" w:rsidP="002C0650">
      <w:pPr>
        <w:pStyle w:val="ListParagraph"/>
        <w:numPr>
          <w:ilvl w:val="0"/>
          <w:numId w:val="2"/>
        </w:numPr>
        <w:spacing w:line="480" w:lineRule="auto"/>
        <w:rPr>
          <w:rFonts w:ascii="Times New Roman" w:hAnsi="Times New Roman" w:cs="Times New Roman"/>
          <w:sz w:val="24"/>
          <w:szCs w:val="24"/>
        </w:rPr>
      </w:pPr>
      <w:r w:rsidRPr="00EC7ADB">
        <w:rPr>
          <w:rFonts w:ascii="Times New Roman" w:hAnsi="Times New Roman" w:cs="Times New Roman"/>
          <w:sz w:val="24"/>
          <w:szCs w:val="24"/>
        </w:rPr>
        <w:lastRenderedPageBreak/>
        <w:t>symmetry</w:t>
      </w:r>
    </w:p>
    <w:p w:rsidR="002C0650" w:rsidRPr="00EC7ADB" w:rsidRDefault="002C0650" w:rsidP="002C0650">
      <w:pPr>
        <w:pStyle w:val="ListParagraph"/>
        <w:numPr>
          <w:ilvl w:val="0"/>
          <w:numId w:val="2"/>
        </w:numPr>
        <w:spacing w:line="480" w:lineRule="auto"/>
        <w:rPr>
          <w:rFonts w:ascii="Times New Roman" w:hAnsi="Times New Roman" w:cs="Times New Roman"/>
          <w:sz w:val="24"/>
          <w:szCs w:val="24"/>
        </w:rPr>
      </w:pPr>
      <w:r w:rsidRPr="00EC7ADB">
        <w:rPr>
          <w:rFonts w:ascii="Times New Roman" w:hAnsi="Times New Roman" w:cs="Times New Roman"/>
          <w:sz w:val="24"/>
          <w:szCs w:val="24"/>
        </w:rPr>
        <w:t>fractal dimension</w:t>
      </w:r>
    </w:p>
    <w:p w:rsidR="002C0650" w:rsidRPr="00EC7ADB" w:rsidRDefault="002C0650" w:rsidP="002C0650">
      <w:pPr>
        <w:spacing w:line="480" w:lineRule="auto"/>
        <w:rPr>
          <w:rFonts w:ascii="Times New Roman" w:hAnsi="Times New Roman" w:cs="Times New Roman"/>
          <w:sz w:val="24"/>
          <w:szCs w:val="24"/>
        </w:rPr>
      </w:pPr>
      <w:r w:rsidRPr="00EC7ADB">
        <w:rPr>
          <w:rFonts w:ascii="Times New Roman" w:hAnsi="Times New Roman" w:cs="Times New Roman"/>
          <w:sz w:val="24"/>
          <w:szCs w:val="24"/>
        </w:rPr>
        <w:t>For each image - The mean, standard error and "worst" of these features were computed and this results in 30 features.</w:t>
      </w:r>
    </w:p>
    <w:p w:rsidR="002C0650" w:rsidRPr="00EC7ADB" w:rsidRDefault="002C0650" w:rsidP="002C0650">
      <w:pPr>
        <w:spacing w:line="480" w:lineRule="auto"/>
        <w:rPr>
          <w:rFonts w:ascii="Times New Roman" w:hAnsi="Times New Roman" w:cs="Times New Roman"/>
          <w:sz w:val="24"/>
          <w:szCs w:val="24"/>
        </w:rPr>
      </w:pPr>
      <w:r w:rsidRPr="00EC7ADB">
        <w:rPr>
          <w:rFonts w:ascii="Times New Roman" w:hAnsi="Times New Roman" w:cs="Times New Roman"/>
          <w:sz w:val="24"/>
          <w:szCs w:val="24"/>
        </w:rPr>
        <w:t xml:space="preserve">For example; the real-vales feature radius is computed as </w:t>
      </w:r>
    </w:p>
    <w:p w:rsidR="002C0650" w:rsidRPr="00EC7ADB" w:rsidRDefault="002C0650" w:rsidP="002C0650">
      <w:pPr>
        <w:pStyle w:val="ListParagraph"/>
        <w:numPr>
          <w:ilvl w:val="0"/>
          <w:numId w:val="3"/>
        </w:numPr>
        <w:spacing w:line="480" w:lineRule="auto"/>
        <w:rPr>
          <w:rFonts w:ascii="Times New Roman" w:hAnsi="Times New Roman" w:cs="Times New Roman"/>
          <w:sz w:val="24"/>
          <w:szCs w:val="24"/>
        </w:rPr>
      </w:pPr>
      <w:proofErr w:type="spellStart"/>
      <w:r w:rsidRPr="00EC7ADB">
        <w:rPr>
          <w:rFonts w:ascii="Times New Roman" w:hAnsi="Times New Roman" w:cs="Times New Roman"/>
          <w:sz w:val="24"/>
          <w:szCs w:val="24"/>
        </w:rPr>
        <w:t>radius_mean</w:t>
      </w:r>
      <w:proofErr w:type="spellEnd"/>
    </w:p>
    <w:p w:rsidR="002C0650" w:rsidRPr="00EC7ADB" w:rsidRDefault="002C0650" w:rsidP="002C0650">
      <w:pPr>
        <w:pStyle w:val="ListParagraph"/>
        <w:numPr>
          <w:ilvl w:val="0"/>
          <w:numId w:val="3"/>
        </w:numPr>
        <w:spacing w:line="480" w:lineRule="auto"/>
        <w:rPr>
          <w:rFonts w:ascii="Times New Roman" w:hAnsi="Times New Roman" w:cs="Times New Roman"/>
          <w:sz w:val="24"/>
          <w:szCs w:val="24"/>
        </w:rPr>
      </w:pPr>
      <w:proofErr w:type="spellStart"/>
      <w:r w:rsidRPr="00EC7ADB">
        <w:rPr>
          <w:rFonts w:ascii="Times New Roman" w:hAnsi="Times New Roman" w:cs="Times New Roman"/>
          <w:sz w:val="24"/>
          <w:szCs w:val="24"/>
        </w:rPr>
        <w:t>radius_se</w:t>
      </w:r>
      <w:proofErr w:type="spellEnd"/>
    </w:p>
    <w:p w:rsidR="002C0650" w:rsidRPr="00EC7ADB" w:rsidRDefault="002C0650" w:rsidP="002C0650">
      <w:pPr>
        <w:pStyle w:val="ListParagraph"/>
        <w:numPr>
          <w:ilvl w:val="0"/>
          <w:numId w:val="3"/>
        </w:numPr>
        <w:spacing w:line="480" w:lineRule="auto"/>
        <w:rPr>
          <w:rFonts w:ascii="Times New Roman" w:hAnsi="Times New Roman" w:cs="Times New Roman"/>
          <w:sz w:val="24"/>
          <w:szCs w:val="24"/>
        </w:rPr>
      </w:pPr>
      <w:proofErr w:type="spellStart"/>
      <w:r w:rsidRPr="00EC7ADB">
        <w:rPr>
          <w:rFonts w:ascii="Times New Roman" w:hAnsi="Times New Roman" w:cs="Times New Roman"/>
          <w:sz w:val="24"/>
          <w:szCs w:val="24"/>
        </w:rPr>
        <w:t>radius_worst</w:t>
      </w:r>
      <w:proofErr w:type="spellEnd"/>
    </w:p>
    <w:p w:rsidR="002C0650" w:rsidRPr="00EC7ADB" w:rsidRDefault="002C0650" w:rsidP="002C0650">
      <w:pPr>
        <w:spacing w:line="480" w:lineRule="auto"/>
        <w:rPr>
          <w:rFonts w:ascii="Times New Roman" w:hAnsi="Times New Roman" w:cs="Times New Roman"/>
          <w:sz w:val="24"/>
          <w:szCs w:val="24"/>
        </w:rPr>
      </w:pPr>
      <w:r w:rsidRPr="00EC7ADB">
        <w:rPr>
          <w:rFonts w:ascii="Times New Roman" w:hAnsi="Times New Roman" w:cs="Times New Roman"/>
          <w:sz w:val="24"/>
          <w:szCs w:val="24"/>
        </w:rPr>
        <w:t>There are no missing values identified in dataset.</w:t>
      </w:r>
    </w:p>
    <w:p w:rsidR="002C0650" w:rsidRPr="00EC7ADB" w:rsidRDefault="002C0650" w:rsidP="002C0650">
      <w:pPr>
        <w:spacing w:line="480" w:lineRule="auto"/>
        <w:rPr>
          <w:rFonts w:ascii="Times New Roman" w:hAnsi="Times New Roman" w:cs="Times New Roman"/>
          <w:sz w:val="24"/>
          <w:szCs w:val="24"/>
        </w:rPr>
      </w:pPr>
      <w:r w:rsidRPr="00EC7ADB">
        <w:rPr>
          <w:rFonts w:ascii="Times New Roman" w:hAnsi="Times New Roman" w:cs="Times New Roman"/>
          <w:sz w:val="24"/>
          <w:szCs w:val="24"/>
        </w:rPr>
        <w:t>Class distribution: 357 benign, 212 malignant</w:t>
      </w:r>
    </w:p>
    <w:p w:rsidR="002C0650" w:rsidRPr="00EC7ADB" w:rsidRDefault="002C0650" w:rsidP="002C0650">
      <w:pPr>
        <w:spacing w:line="480" w:lineRule="auto"/>
        <w:ind w:firstLine="720"/>
        <w:rPr>
          <w:rFonts w:ascii="Times New Roman" w:hAnsi="Times New Roman" w:cs="Times New Roman"/>
          <w:sz w:val="24"/>
          <w:szCs w:val="24"/>
        </w:rPr>
      </w:pPr>
    </w:p>
    <w:p w:rsidR="002C0650" w:rsidRDefault="002C0650" w:rsidP="002C0650">
      <w:pPr>
        <w:spacing w:line="480" w:lineRule="auto"/>
        <w:rPr>
          <w:rFonts w:ascii="Times New Roman" w:hAnsi="Times New Roman" w:cs="Times New Roman"/>
          <w:b/>
          <w:bCs/>
          <w:sz w:val="24"/>
          <w:szCs w:val="24"/>
        </w:rPr>
      </w:pPr>
    </w:p>
    <w:p w:rsidR="002C0650" w:rsidRDefault="002C0650" w:rsidP="002C0650">
      <w:pPr>
        <w:spacing w:line="480" w:lineRule="auto"/>
        <w:rPr>
          <w:rFonts w:ascii="Times New Roman" w:hAnsi="Times New Roman" w:cs="Times New Roman"/>
          <w:b/>
          <w:bCs/>
          <w:sz w:val="24"/>
          <w:szCs w:val="24"/>
        </w:rPr>
      </w:pPr>
    </w:p>
    <w:p w:rsidR="002C0650" w:rsidRDefault="002C0650" w:rsidP="002C0650">
      <w:pPr>
        <w:spacing w:line="480" w:lineRule="auto"/>
        <w:rPr>
          <w:rFonts w:ascii="Times New Roman" w:hAnsi="Times New Roman" w:cs="Times New Roman"/>
          <w:b/>
          <w:bCs/>
          <w:sz w:val="24"/>
          <w:szCs w:val="24"/>
        </w:rPr>
      </w:pPr>
    </w:p>
    <w:p w:rsidR="002C0650" w:rsidRDefault="002C0650" w:rsidP="002C0650">
      <w:pPr>
        <w:spacing w:line="480" w:lineRule="auto"/>
        <w:rPr>
          <w:rFonts w:ascii="Times New Roman" w:hAnsi="Times New Roman" w:cs="Times New Roman"/>
          <w:b/>
          <w:bCs/>
          <w:sz w:val="24"/>
          <w:szCs w:val="24"/>
        </w:rPr>
      </w:pPr>
    </w:p>
    <w:p w:rsidR="002C0650" w:rsidRDefault="002C0650" w:rsidP="002C0650">
      <w:pPr>
        <w:spacing w:line="480" w:lineRule="auto"/>
        <w:rPr>
          <w:rFonts w:ascii="Times New Roman" w:hAnsi="Times New Roman" w:cs="Times New Roman"/>
          <w:b/>
          <w:bCs/>
          <w:sz w:val="24"/>
          <w:szCs w:val="24"/>
        </w:rPr>
      </w:pPr>
    </w:p>
    <w:p w:rsidR="002C0650" w:rsidRDefault="002C0650" w:rsidP="002C0650">
      <w:pPr>
        <w:spacing w:line="480" w:lineRule="auto"/>
        <w:rPr>
          <w:rFonts w:ascii="Times New Roman" w:hAnsi="Times New Roman" w:cs="Times New Roman"/>
          <w:b/>
          <w:bCs/>
          <w:sz w:val="24"/>
          <w:szCs w:val="24"/>
        </w:rPr>
      </w:pPr>
    </w:p>
    <w:p w:rsidR="002C0650" w:rsidRDefault="002C0650" w:rsidP="002C0650">
      <w:pPr>
        <w:spacing w:line="480" w:lineRule="auto"/>
        <w:rPr>
          <w:rFonts w:ascii="Times New Roman" w:hAnsi="Times New Roman" w:cs="Times New Roman"/>
          <w:b/>
          <w:bCs/>
          <w:sz w:val="24"/>
          <w:szCs w:val="24"/>
        </w:rPr>
      </w:pPr>
    </w:p>
    <w:p w:rsidR="002C0650" w:rsidRDefault="002C0650" w:rsidP="002C0650">
      <w:pPr>
        <w:spacing w:line="480" w:lineRule="auto"/>
        <w:rPr>
          <w:rFonts w:ascii="Times New Roman" w:hAnsi="Times New Roman" w:cs="Times New Roman"/>
          <w:b/>
          <w:bCs/>
          <w:sz w:val="24"/>
          <w:szCs w:val="24"/>
        </w:rPr>
      </w:pPr>
    </w:p>
    <w:p w:rsidR="002C0650" w:rsidRPr="00EC7ADB" w:rsidRDefault="002C0650" w:rsidP="002C0650">
      <w:pPr>
        <w:spacing w:line="480" w:lineRule="auto"/>
        <w:rPr>
          <w:rFonts w:ascii="Times New Roman" w:hAnsi="Times New Roman" w:cs="Times New Roman"/>
          <w:b/>
          <w:bCs/>
          <w:sz w:val="24"/>
          <w:szCs w:val="24"/>
        </w:rPr>
      </w:pPr>
      <w:r w:rsidRPr="00EC7ADB">
        <w:rPr>
          <w:rFonts w:ascii="Times New Roman" w:hAnsi="Times New Roman" w:cs="Times New Roman"/>
          <w:b/>
          <w:bCs/>
          <w:sz w:val="24"/>
          <w:szCs w:val="24"/>
        </w:rPr>
        <w:lastRenderedPageBreak/>
        <w:t>Graph Analysis</w:t>
      </w:r>
    </w:p>
    <w:p w:rsidR="002C0650" w:rsidRPr="00EC7ADB" w:rsidRDefault="002C0650" w:rsidP="002C0650">
      <w:pPr>
        <w:spacing w:line="480" w:lineRule="auto"/>
        <w:rPr>
          <w:rFonts w:ascii="Times New Roman" w:hAnsi="Times New Roman" w:cs="Times New Roman"/>
          <w:b/>
          <w:bCs/>
          <w:sz w:val="24"/>
          <w:szCs w:val="24"/>
        </w:rPr>
      </w:pPr>
      <w:r w:rsidRPr="00EC7ADB">
        <w:rPr>
          <w:rFonts w:ascii="Times New Roman" w:hAnsi="Times New Roman" w:cs="Times New Roman"/>
          <w:b/>
          <w:bCs/>
          <w:sz w:val="24"/>
          <w:szCs w:val="24"/>
        </w:rPr>
        <w:t>Data cleansing steps:</w:t>
      </w:r>
    </w:p>
    <w:p w:rsidR="002C0650" w:rsidRPr="00EC7ADB" w:rsidRDefault="002C0650" w:rsidP="002C0650">
      <w:pPr>
        <w:pStyle w:val="ListParagraph"/>
        <w:numPr>
          <w:ilvl w:val="0"/>
          <w:numId w:val="4"/>
        </w:numPr>
        <w:spacing w:line="480" w:lineRule="auto"/>
        <w:rPr>
          <w:rFonts w:ascii="Times New Roman" w:hAnsi="Times New Roman" w:cs="Times New Roman"/>
          <w:sz w:val="24"/>
          <w:szCs w:val="24"/>
        </w:rPr>
      </w:pPr>
      <w:r w:rsidRPr="00EC7ADB">
        <w:rPr>
          <w:rFonts w:ascii="Times New Roman" w:hAnsi="Times New Roman" w:cs="Times New Roman"/>
          <w:sz w:val="24"/>
          <w:szCs w:val="24"/>
        </w:rPr>
        <w:t>Dropped ID column – this is not required for analysis.</w:t>
      </w:r>
    </w:p>
    <w:p w:rsidR="002C0650" w:rsidRPr="00EC7ADB" w:rsidRDefault="002C0650" w:rsidP="002C0650">
      <w:pPr>
        <w:pStyle w:val="ListParagraph"/>
        <w:numPr>
          <w:ilvl w:val="0"/>
          <w:numId w:val="4"/>
        </w:numPr>
        <w:spacing w:line="480" w:lineRule="auto"/>
        <w:rPr>
          <w:rFonts w:ascii="Times New Roman" w:hAnsi="Times New Roman" w:cs="Times New Roman"/>
          <w:sz w:val="24"/>
          <w:szCs w:val="24"/>
        </w:rPr>
      </w:pPr>
      <w:r w:rsidRPr="00EC7ADB">
        <w:rPr>
          <w:rFonts w:ascii="Times New Roman" w:hAnsi="Times New Roman" w:cs="Times New Roman"/>
          <w:sz w:val="24"/>
          <w:szCs w:val="24"/>
        </w:rPr>
        <w:t xml:space="preserve">Checked not null count. Not null count 569 is matching with </w:t>
      </w:r>
      <w:proofErr w:type="spellStart"/>
      <w:r w:rsidRPr="00EC7ADB">
        <w:rPr>
          <w:rFonts w:ascii="Times New Roman" w:hAnsi="Times New Roman" w:cs="Times New Roman"/>
          <w:sz w:val="24"/>
          <w:szCs w:val="24"/>
        </w:rPr>
        <w:t>RangeIndex</w:t>
      </w:r>
      <w:proofErr w:type="spellEnd"/>
      <w:r w:rsidRPr="00EC7ADB">
        <w:rPr>
          <w:rFonts w:ascii="Times New Roman" w:hAnsi="Times New Roman" w:cs="Times New Roman"/>
          <w:sz w:val="24"/>
          <w:szCs w:val="24"/>
        </w:rPr>
        <w:t xml:space="preserve"> 0 to 568. This proves that data does not contain nulls.</w:t>
      </w:r>
    </w:p>
    <w:p w:rsidR="002C0650" w:rsidRPr="00EC7ADB" w:rsidRDefault="002C0650" w:rsidP="002C0650">
      <w:pPr>
        <w:pStyle w:val="ListParagraph"/>
        <w:numPr>
          <w:ilvl w:val="0"/>
          <w:numId w:val="4"/>
        </w:numPr>
        <w:spacing w:line="480" w:lineRule="auto"/>
        <w:rPr>
          <w:rFonts w:ascii="Times New Roman" w:hAnsi="Times New Roman" w:cs="Times New Roman"/>
          <w:sz w:val="24"/>
          <w:szCs w:val="24"/>
        </w:rPr>
      </w:pPr>
      <w:r w:rsidRPr="00EC7ADB">
        <w:rPr>
          <w:rFonts w:ascii="Times New Roman" w:hAnsi="Times New Roman" w:cs="Times New Roman"/>
          <w:sz w:val="24"/>
          <w:szCs w:val="24"/>
        </w:rPr>
        <w:t>The dimension of the table is:  (569, 31)</w:t>
      </w:r>
    </w:p>
    <w:p w:rsidR="002C0650" w:rsidRPr="00EC7ADB" w:rsidRDefault="002C0650" w:rsidP="002C0650">
      <w:pPr>
        <w:spacing w:line="480" w:lineRule="auto"/>
        <w:rPr>
          <w:rFonts w:ascii="Times New Roman" w:hAnsi="Times New Roman" w:cs="Times New Roman"/>
          <w:b/>
          <w:bCs/>
          <w:sz w:val="24"/>
          <w:szCs w:val="24"/>
        </w:rPr>
      </w:pPr>
      <w:r w:rsidRPr="00EC7ADB">
        <w:rPr>
          <w:rFonts w:ascii="Times New Roman" w:hAnsi="Times New Roman" w:cs="Times New Roman"/>
          <w:b/>
          <w:bCs/>
          <w:sz w:val="24"/>
          <w:szCs w:val="24"/>
        </w:rPr>
        <w:t>Summary of numerical data and categorical data</w:t>
      </w:r>
    </w:p>
    <w:p w:rsidR="002C0650" w:rsidRPr="00EC7ADB" w:rsidRDefault="002C0650" w:rsidP="002C0650">
      <w:pPr>
        <w:spacing w:line="480" w:lineRule="auto"/>
        <w:rPr>
          <w:rFonts w:ascii="Times New Roman" w:hAnsi="Times New Roman" w:cs="Times New Roman"/>
          <w:b/>
          <w:bCs/>
          <w:sz w:val="24"/>
          <w:szCs w:val="24"/>
        </w:rPr>
      </w:pPr>
      <w:r w:rsidRPr="00EC7ADB">
        <w:rPr>
          <w:rFonts w:ascii="Times New Roman" w:hAnsi="Times New Roman" w:cs="Times New Roman"/>
          <w:b/>
          <w:bCs/>
          <w:sz w:val="24"/>
          <w:szCs w:val="24"/>
        </w:rPr>
        <w:t>BC Numerical data summary:</w:t>
      </w:r>
    </w:p>
    <w:p w:rsidR="002C0650" w:rsidRDefault="002C0650" w:rsidP="002C0650">
      <w:r>
        <w:rPr>
          <w:noProof/>
          <w:lang w:bidi="te-IN"/>
        </w:rPr>
        <w:drawing>
          <wp:inline distT="0" distB="0" distL="0" distR="0" wp14:anchorId="3C854562" wp14:editId="5FC3A4EE">
            <wp:extent cx="5943600" cy="20739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73910"/>
                    </a:xfrm>
                    <a:prstGeom prst="rect">
                      <a:avLst/>
                    </a:prstGeom>
                  </pic:spPr>
                </pic:pic>
              </a:graphicData>
            </a:graphic>
          </wp:inline>
        </w:drawing>
      </w:r>
    </w:p>
    <w:p w:rsidR="002C0650" w:rsidRDefault="002C0650" w:rsidP="002C0650"/>
    <w:p w:rsidR="002C0650" w:rsidRPr="00EC7ADB" w:rsidRDefault="002C0650" w:rsidP="002C0650">
      <w:pPr>
        <w:spacing w:line="480" w:lineRule="auto"/>
        <w:rPr>
          <w:rFonts w:ascii="Times New Roman" w:hAnsi="Times New Roman" w:cs="Times New Roman"/>
          <w:b/>
          <w:bCs/>
          <w:sz w:val="24"/>
          <w:szCs w:val="24"/>
        </w:rPr>
      </w:pPr>
      <w:r w:rsidRPr="00EC7ADB">
        <w:rPr>
          <w:rFonts w:ascii="Times New Roman" w:hAnsi="Times New Roman" w:cs="Times New Roman"/>
          <w:b/>
          <w:bCs/>
          <w:sz w:val="24"/>
          <w:szCs w:val="24"/>
        </w:rPr>
        <w:t>BC Categorical data summary:</w:t>
      </w:r>
    </w:p>
    <w:p w:rsidR="002C0650" w:rsidRDefault="002C0650" w:rsidP="002C0650">
      <w:r>
        <w:rPr>
          <w:noProof/>
          <w:lang w:bidi="te-IN"/>
        </w:rPr>
        <w:drawing>
          <wp:inline distT="0" distB="0" distL="0" distR="0" wp14:anchorId="6F9B209D" wp14:editId="2D3F254A">
            <wp:extent cx="2857500" cy="1362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500" cy="1362075"/>
                    </a:xfrm>
                    <a:prstGeom prst="rect">
                      <a:avLst/>
                    </a:prstGeom>
                  </pic:spPr>
                </pic:pic>
              </a:graphicData>
            </a:graphic>
          </wp:inline>
        </w:drawing>
      </w:r>
    </w:p>
    <w:p w:rsidR="002C0650" w:rsidRDefault="002C0650" w:rsidP="002C0650">
      <w:pPr>
        <w:rPr>
          <w:b/>
          <w:bCs/>
        </w:rPr>
      </w:pPr>
    </w:p>
    <w:p w:rsidR="002C0650" w:rsidRDefault="002C0650" w:rsidP="002C0650">
      <w:pPr>
        <w:rPr>
          <w:b/>
          <w:bCs/>
        </w:rPr>
      </w:pPr>
    </w:p>
    <w:p w:rsidR="002C0650" w:rsidRPr="00EC7ADB" w:rsidRDefault="002C0650" w:rsidP="002C0650">
      <w:pPr>
        <w:spacing w:line="480" w:lineRule="auto"/>
        <w:rPr>
          <w:rFonts w:ascii="Times New Roman" w:hAnsi="Times New Roman" w:cs="Times New Roman"/>
          <w:b/>
          <w:bCs/>
          <w:sz w:val="24"/>
          <w:szCs w:val="24"/>
        </w:rPr>
      </w:pPr>
      <w:r w:rsidRPr="00EC7ADB">
        <w:rPr>
          <w:rFonts w:ascii="Times New Roman" w:hAnsi="Times New Roman" w:cs="Times New Roman"/>
          <w:b/>
          <w:bCs/>
          <w:sz w:val="24"/>
          <w:szCs w:val="24"/>
        </w:rPr>
        <w:lastRenderedPageBreak/>
        <w:t>Bar Chart:</w:t>
      </w:r>
    </w:p>
    <w:p w:rsidR="002C0650" w:rsidRPr="00EC7ADB" w:rsidRDefault="002C0650" w:rsidP="002C0650">
      <w:pPr>
        <w:spacing w:line="480" w:lineRule="auto"/>
        <w:rPr>
          <w:rFonts w:ascii="Times New Roman" w:hAnsi="Times New Roman" w:cs="Times New Roman"/>
          <w:sz w:val="24"/>
          <w:szCs w:val="24"/>
        </w:rPr>
      </w:pPr>
      <w:r w:rsidRPr="00EC7ADB">
        <w:rPr>
          <w:rFonts w:ascii="Times New Roman" w:hAnsi="Times New Roman" w:cs="Times New Roman"/>
          <w:sz w:val="24"/>
          <w:szCs w:val="24"/>
        </w:rPr>
        <w:t>Below chart represents the break up count of malignant and benign</w:t>
      </w:r>
    </w:p>
    <w:p w:rsidR="002C0650" w:rsidRDefault="002C0650" w:rsidP="002C0650">
      <w:r>
        <w:rPr>
          <w:noProof/>
          <w:lang w:bidi="te-IN"/>
        </w:rPr>
        <w:drawing>
          <wp:inline distT="0" distB="0" distL="0" distR="0" wp14:anchorId="6A866444" wp14:editId="40C1837B">
            <wp:extent cx="5943600" cy="42411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41165"/>
                    </a:xfrm>
                    <a:prstGeom prst="rect">
                      <a:avLst/>
                    </a:prstGeom>
                  </pic:spPr>
                </pic:pic>
              </a:graphicData>
            </a:graphic>
          </wp:inline>
        </w:drawing>
      </w:r>
    </w:p>
    <w:p w:rsidR="002C0650" w:rsidRPr="00EC7ADB" w:rsidRDefault="002C0650" w:rsidP="002C0650">
      <w:pPr>
        <w:spacing w:line="480" w:lineRule="auto"/>
        <w:rPr>
          <w:rFonts w:ascii="Times New Roman" w:hAnsi="Times New Roman" w:cs="Times New Roman"/>
          <w:b/>
          <w:bCs/>
          <w:sz w:val="24"/>
          <w:szCs w:val="24"/>
        </w:rPr>
      </w:pPr>
      <w:r w:rsidRPr="00EC7ADB">
        <w:rPr>
          <w:rFonts w:ascii="Times New Roman" w:hAnsi="Times New Roman" w:cs="Times New Roman"/>
          <w:sz w:val="24"/>
          <w:szCs w:val="24"/>
        </w:rPr>
        <w:t xml:space="preserve">The dataset contains a class imbalance between the malignant and benign cases. Out of the 569 cases in the dataset, </w:t>
      </w:r>
      <w:proofErr w:type="gramStart"/>
      <w:r w:rsidRPr="00EC7ADB">
        <w:rPr>
          <w:rFonts w:ascii="Times New Roman" w:hAnsi="Times New Roman" w:cs="Times New Roman"/>
          <w:sz w:val="24"/>
          <w:szCs w:val="24"/>
        </w:rPr>
        <w:t>62%</w:t>
      </w:r>
      <w:proofErr w:type="gramEnd"/>
      <w:r w:rsidRPr="00EC7ADB">
        <w:rPr>
          <w:rFonts w:ascii="Times New Roman" w:hAnsi="Times New Roman" w:cs="Times New Roman"/>
          <w:sz w:val="24"/>
          <w:szCs w:val="24"/>
        </w:rPr>
        <w:t>(count: 357) cases are benign cases of cancer whereas 37% (count 212)cases are malignant.</w:t>
      </w:r>
    </w:p>
    <w:p w:rsidR="002C0650" w:rsidRDefault="002C0650" w:rsidP="002C0650">
      <w:pPr>
        <w:spacing w:line="480" w:lineRule="auto"/>
        <w:rPr>
          <w:rFonts w:ascii="Times New Roman" w:hAnsi="Times New Roman" w:cs="Times New Roman"/>
          <w:b/>
          <w:bCs/>
          <w:sz w:val="24"/>
          <w:szCs w:val="24"/>
        </w:rPr>
      </w:pPr>
    </w:p>
    <w:p w:rsidR="002C0650" w:rsidRPr="00EC7ADB" w:rsidRDefault="002C0650" w:rsidP="002C0650">
      <w:pPr>
        <w:spacing w:line="480" w:lineRule="auto"/>
        <w:rPr>
          <w:rFonts w:ascii="Times New Roman" w:hAnsi="Times New Roman" w:cs="Times New Roman"/>
          <w:sz w:val="24"/>
          <w:szCs w:val="24"/>
        </w:rPr>
      </w:pPr>
      <w:r w:rsidRPr="00EC7ADB">
        <w:rPr>
          <w:rFonts w:ascii="Times New Roman" w:hAnsi="Times New Roman" w:cs="Times New Roman"/>
          <w:b/>
          <w:bCs/>
          <w:sz w:val="24"/>
          <w:szCs w:val="24"/>
        </w:rPr>
        <w:t>Correlation plot</w:t>
      </w:r>
      <w:r w:rsidRPr="00EC7ADB">
        <w:rPr>
          <w:rFonts w:ascii="Times New Roman" w:hAnsi="Times New Roman" w:cs="Times New Roman"/>
          <w:sz w:val="24"/>
          <w:szCs w:val="24"/>
        </w:rPr>
        <w:t xml:space="preserve"> is demonstrated using Pearson Ranking, Heat Map and pair plot: </w:t>
      </w:r>
    </w:p>
    <w:p w:rsidR="002C0650" w:rsidRDefault="002C0650" w:rsidP="002C0650">
      <w:pPr>
        <w:spacing w:line="480" w:lineRule="auto"/>
        <w:ind w:firstLine="720"/>
        <w:rPr>
          <w:rFonts w:ascii="Helvetica" w:hAnsi="Helvetica" w:cs="Helvetica"/>
          <w:color w:val="333333"/>
          <w:sz w:val="21"/>
          <w:szCs w:val="21"/>
          <w:shd w:val="clear" w:color="auto" w:fill="FFFFFF"/>
        </w:rPr>
      </w:pPr>
      <w:r w:rsidRPr="00EC7ADB">
        <w:rPr>
          <w:rFonts w:ascii="Times New Roman" w:hAnsi="Times New Roman" w:cs="Times New Roman"/>
          <w:sz w:val="24"/>
          <w:szCs w:val="24"/>
        </w:rPr>
        <w:t xml:space="preserve">An important step in the graph data analysis step is to identify if at all there is any correlation between any of the 32 variables. First, I have considered 8 mean variables; by using Pearson’s correlation, I have identified that the positive correlation between two variables is </w:t>
      </w:r>
      <w:r w:rsidRPr="00EC7ADB">
        <w:rPr>
          <w:rFonts w:ascii="Times New Roman" w:hAnsi="Times New Roman" w:cs="Times New Roman"/>
          <w:sz w:val="24"/>
          <w:szCs w:val="24"/>
        </w:rPr>
        <w:lastRenderedPageBreak/>
        <w:t>demonstrated through the darkness of the blue color, i.e., the darker the blue-colored box, the stronger is the positive correlation between respective variables. Similarly, a negative correlation between two variables is demonstrated through the darkness of the orange color, i.e., the darker the orange-colored box, the stronger is the negative correlation between respective variables</w:t>
      </w:r>
      <w:r w:rsidRPr="00AE0ABB">
        <w:t>.</w:t>
      </w:r>
      <w:r>
        <w:rPr>
          <w:noProof/>
          <w:lang w:bidi="te-IN"/>
        </w:rPr>
        <w:drawing>
          <wp:inline distT="0" distB="0" distL="0" distR="0" wp14:anchorId="5ADDEC69" wp14:editId="0EC3531C">
            <wp:extent cx="5943600" cy="50806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80635"/>
                    </a:xfrm>
                    <a:prstGeom prst="rect">
                      <a:avLst/>
                    </a:prstGeom>
                  </pic:spPr>
                </pic:pic>
              </a:graphicData>
            </a:graphic>
          </wp:inline>
        </w:drawing>
      </w:r>
    </w:p>
    <w:p w:rsidR="002C0650" w:rsidRPr="00EC7ADB" w:rsidRDefault="002C0650" w:rsidP="002C0650">
      <w:pPr>
        <w:spacing w:line="480" w:lineRule="auto"/>
        <w:rPr>
          <w:rFonts w:ascii="Times New Roman" w:hAnsi="Times New Roman" w:cs="Times New Roman"/>
          <w:b/>
          <w:bCs/>
          <w:sz w:val="24"/>
          <w:szCs w:val="24"/>
        </w:rPr>
      </w:pPr>
      <w:proofErr w:type="spellStart"/>
      <w:r w:rsidRPr="00EC7ADB">
        <w:rPr>
          <w:rFonts w:ascii="Times New Roman" w:hAnsi="Times New Roman" w:cs="Times New Roman"/>
          <w:b/>
          <w:bCs/>
          <w:sz w:val="24"/>
          <w:szCs w:val="24"/>
        </w:rPr>
        <w:t>Heatmap</w:t>
      </w:r>
      <w:proofErr w:type="spellEnd"/>
      <w:r w:rsidRPr="00EC7ADB">
        <w:rPr>
          <w:rFonts w:ascii="Times New Roman" w:hAnsi="Times New Roman" w:cs="Times New Roman"/>
          <w:b/>
          <w:bCs/>
          <w:sz w:val="24"/>
          <w:szCs w:val="24"/>
        </w:rPr>
        <w:t>:</w:t>
      </w:r>
    </w:p>
    <w:p w:rsidR="002C0650" w:rsidRPr="00EC7ADB" w:rsidRDefault="002C0650" w:rsidP="002C0650">
      <w:pPr>
        <w:spacing w:line="480" w:lineRule="auto"/>
        <w:ind w:firstLine="720"/>
        <w:rPr>
          <w:rFonts w:ascii="Times New Roman" w:hAnsi="Times New Roman" w:cs="Times New Roman"/>
          <w:sz w:val="24"/>
          <w:szCs w:val="24"/>
        </w:rPr>
      </w:pPr>
      <w:r w:rsidRPr="00EC7ADB">
        <w:rPr>
          <w:rFonts w:ascii="Times New Roman" w:hAnsi="Times New Roman" w:cs="Times New Roman"/>
          <w:sz w:val="24"/>
          <w:szCs w:val="24"/>
        </w:rPr>
        <w:t xml:space="preserve">The positive correlation between two variables is demonstrated through the darker black shade color, i.e., the darker the black shade, the more substantial the positive correlation between respective variables. For example, </w:t>
      </w:r>
      <w:proofErr w:type="spellStart"/>
      <w:r w:rsidRPr="00EC7ADB">
        <w:rPr>
          <w:rFonts w:ascii="Times New Roman" w:hAnsi="Times New Roman" w:cs="Times New Roman"/>
          <w:sz w:val="24"/>
          <w:szCs w:val="24"/>
        </w:rPr>
        <w:t>radius_mean</w:t>
      </w:r>
      <w:proofErr w:type="spellEnd"/>
      <w:r w:rsidRPr="00EC7ADB">
        <w:rPr>
          <w:rFonts w:ascii="Times New Roman" w:hAnsi="Times New Roman" w:cs="Times New Roman"/>
          <w:sz w:val="24"/>
          <w:szCs w:val="24"/>
        </w:rPr>
        <w:t xml:space="preserve"> vs. </w:t>
      </w:r>
      <w:proofErr w:type="spellStart"/>
      <w:r w:rsidRPr="00EC7ADB">
        <w:rPr>
          <w:rFonts w:ascii="Times New Roman" w:hAnsi="Times New Roman" w:cs="Times New Roman"/>
          <w:sz w:val="24"/>
          <w:szCs w:val="24"/>
        </w:rPr>
        <w:t>fractal_dimension_mean</w:t>
      </w:r>
      <w:proofErr w:type="spellEnd"/>
      <w:r w:rsidRPr="00EC7ADB">
        <w:rPr>
          <w:rFonts w:ascii="Times New Roman" w:hAnsi="Times New Roman" w:cs="Times New Roman"/>
          <w:sz w:val="24"/>
          <w:szCs w:val="24"/>
        </w:rPr>
        <w:t xml:space="preserve"> have a positive </w:t>
      </w:r>
      <w:r w:rsidRPr="00EC7ADB">
        <w:rPr>
          <w:rFonts w:ascii="Times New Roman" w:hAnsi="Times New Roman" w:cs="Times New Roman"/>
          <w:sz w:val="24"/>
          <w:szCs w:val="24"/>
        </w:rPr>
        <w:lastRenderedPageBreak/>
        <w:t xml:space="preserve">correlation. Similarly, the negative correlation between two variables is demonstrated through the lighter orange, i.e., lighter the colored box. More substantial is the negative correlation between respective variables, such as </w:t>
      </w:r>
      <w:proofErr w:type="spellStart"/>
      <w:r w:rsidRPr="00EC7ADB">
        <w:rPr>
          <w:rFonts w:ascii="Times New Roman" w:hAnsi="Times New Roman" w:cs="Times New Roman"/>
          <w:sz w:val="24"/>
          <w:szCs w:val="24"/>
        </w:rPr>
        <w:t>radius_mean</w:t>
      </w:r>
      <w:proofErr w:type="spellEnd"/>
      <w:r w:rsidRPr="00EC7ADB">
        <w:rPr>
          <w:rFonts w:ascii="Times New Roman" w:hAnsi="Times New Roman" w:cs="Times New Roman"/>
          <w:sz w:val="24"/>
          <w:szCs w:val="24"/>
        </w:rPr>
        <w:t xml:space="preserve"> vs. </w:t>
      </w:r>
      <w:proofErr w:type="spellStart"/>
      <w:r w:rsidRPr="00EC7ADB">
        <w:rPr>
          <w:rFonts w:ascii="Times New Roman" w:hAnsi="Times New Roman" w:cs="Times New Roman"/>
          <w:sz w:val="24"/>
          <w:szCs w:val="24"/>
        </w:rPr>
        <w:t>perimeter_mean</w:t>
      </w:r>
      <w:proofErr w:type="spellEnd"/>
      <w:r w:rsidRPr="00EC7ADB">
        <w:rPr>
          <w:rFonts w:ascii="Times New Roman" w:hAnsi="Times New Roman" w:cs="Times New Roman"/>
          <w:sz w:val="24"/>
          <w:szCs w:val="24"/>
        </w:rPr>
        <w:t>.</w:t>
      </w:r>
    </w:p>
    <w:p w:rsidR="002C0650" w:rsidRDefault="002C0650" w:rsidP="002C0650">
      <w:r>
        <w:rPr>
          <w:noProof/>
          <w:lang w:bidi="te-IN"/>
        </w:rPr>
        <w:drawing>
          <wp:inline distT="0" distB="0" distL="0" distR="0" wp14:anchorId="76582047" wp14:editId="2DDB2C18">
            <wp:extent cx="5943600" cy="3162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62300"/>
                    </a:xfrm>
                    <a:prstGeom prst="rect">
                      <a:avLst/>
                    </a:prstGeom>
                  </pic:spPr>
                </pic:pic>
              </a:graphicData>
            </a:graphic>
          </wp:inline>
        </w:drawing>
      </w:r>
      <w:r>
        <w:rPr>
          <w:noProof/>
          <w:lang w:bidi="te-IN"/>
        </w:rPr>
        <w:drawing>
          <wp:inline distT="0" distB="0" distL="0" distR="0" wp14:anchorId="4C376890" wp14:editId="04B33FF9">
            <wp:extent cx="5989320" cy="33902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89320" cy="3390265"/>
                    </a:xfrm>
                    <a:prstGeom prst="rect">
                      <a:avLst/>
                    </a:prstGeom>
                  </pic:spPr>
                </pic:pic>
              </a:graphicData>
            </a:graphic>
          </wp:inline>
        </w:drawing>
      </w:r>
    </w:p>
    <w:p w:rsidR="002C0650" w:rsidRPr="00036956" w:rsidRDefault="002C0650" w:rsidP="002C0650">
      <w:pPr>
        <w:spacing w:line="480" w:lineRule="auto"/>
        <w:rPr>
          <w:rFonts w:ascii="Times New Roman" w:hAnsi="Times New Roman" w:cs="Times New Roman"/>
          <w:sz w:val="24"/>
          <w:szCs w:val="24"/>
        </w:rPr>
      </w:pPr>
      <w:r w:rsidRPr="00036956">
        <w:rPr>
          <w:rFonts w:ascii="Times New Roman" w:hAnsi="Times New Roman" w:cs="Times New Roman"/>
          <w:b/>
          <w:bCs/>
          <w:sz w:val="24"/>
          <w:szCs w:val="24"/>
        </w:rPr>
        <w:lastRenderedPageBreak/>
        <w:t>Scatter plot</w:t>
      </w:r>
      <w:r w:rsidRPr="00036956">
        <w:rPr>
          <w:rFonts w:ascii="Times New Roman" w:hAnsi="Times New Roman" w:cs="Times New Roman"/>
          <w:sz w:val="24"/>
          <w:szCs w:val="24"/>
        </w:rPr>
        <w:t xml:space="preserve">: From the </w:t>
      </w:r>
      <w:proofErr w:type="spellStart"/>
      <w:r w:rsidRPr="00036956">
        <w:rPr>
          <w:rFonts w:ascii="Times New Roman" w:hAnsi="Times New Roman" w:cs="Times New Roman"/>
          <w:sz w:val="24"/>
          <w:szCs w:val="24"/>
        </w:rPr>
        <w:t>heatmap</w:t>
      </w:r>
      <w:proofErr w:type="spellEnd"/>
      <w:r w:rsidRPr="00036956">
        <w:rPr>
          <w:rFonts w:ascii="Times New Roman" w:hAnsi="Times New Roman" w:cs="Times New Roman"/>
          <w:sz w:val="24"/>
          <w:szCs w:val="24"/>
        </w:rPr>
        <w:t xml:space="preserve"> and Pearson Ranking it’s been observed that the highly correlated pairs are:  </w:t>
      </w:r>
    </w:p>
    <w:p w:rsidR="002C0650" w:rsidRPr="00036956" w:rsidRDefault="002C0650" w:rsidP="002C0650">
      <w:pPr>
        <w:spacing w:line="480" w:lineRule="auto"/>
        <w:ind w:firstLine="720"/>
        <w:rPr>
          <w:rFonts w:ascii="Times New Roman" w:hAnsi="Times New Roman" w:cs="Times New Roman"/>
          <w:sz w:val="24"/>
          <w:szCs w:val="24"/>
        </w:rPr>
      </w:pPr>
      <w:r w:rsidRPr="00036956">
        <w:rPr>
          <w:rFonts w:ascii="Times New Roman" w:hAnsi="Times New Roman" w:cs="Times New Roman"/>
          <w:sz w:val="24"/>
          <w:szCs w:val="24"/>
        </w:rPr>
        <w:t xml:space="preserve">Positive correlation:  </w:t>
      </w:r>
      <w:proofErr w:type="spellStart"/>
      <w:r w:rsidRPr="00036956">
        <w:rPr>
          <w:rFonts w:ascii="Times New Roman" w:hAnsi="Times New Roman" w:cs="Times New Roman"/>
          <w:sz w:val="24"/>
          <w:szCs w:val="24"/>
        </w:rPr>
        <w:t>radius_mean</w:t>
      </w:r>
      <w:proofErr w:type="spellEnd"/>
      <w:r w:rsidRPr="00036956">
        <w:rPr>
          <w:rFonts w:ascii="Times New Roman" w:hAnsi="Times New Roman" w:cs="Times New Roman"/>
          <w:sz w:val="24"/>
          <w:szCs w:val="24"/>
        </w:rPr>
        <w:t xml:space="preserve"> vs </w:t>
      </w:r>
      <w:proofErr w:type="spellStart"/>
      <w:r w:rsidRPr="00036956">
        <w:rPr>
          <w:rFonts w:ascii="Times New Roman" w:hAnsi="Times New Roman" w:cs="Times New Roman"/>
          <w:sz w:val="24"/>
          <w:szCs w:val="24"/>
        </w:rPr>
        <w:t>fractal_dimension_mean</w:t>
      </w:r>
      <w:proofErr w:type="spellEnd"/>
    </w:p>
    <w:p w:rsidR="002C0650" w:rsidRDefault="002C0650" w:rsidP="002C0650">
      <w:r>
        <w:rPr>
          <w:noProof/>
          <w:lang w:bidi="te-IN"/>
        </w:rPr>
        <w:drawing>
          <wp:inline distT="0" distB="0" distL="0" distR="0" wp14:anchorId="162DCCED" wp14:editId="761B6AF3">
            <wp:extent cx="5210175" cy="3061335"/>
            <wp:effectExtent l="0" t="0" r="952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0175" cy="3061335"/>
                    </a:xfrm>
                    <a:prstGeom prst="rect">
                      <a:avLst/>
                    </a:prstGeom>
                  </pic:spPr>
                </pic:pic>
              </a:graphicData>
            </a:graphic>
          </wp:inline>
        </w:drawing>
      </w:r>
    </w:p>
    <w:p w:rsidR="002C0650" w:rsidRPr="00036956" w:rsidRDefault="002C0650" w:rsidP="002C0650">
      <w:pPr>
        <w:spacing w:line="480" w:lineRule="auto"/>
        <w:ind w:firstLine="720"/>
        <w:rPr>
          <w:rFonts w:ascii="Times New Roman" w:hAnsi="Times New Roman" w:cs="Times New Roman"/>
          <w:sz w:val="24"/>
          <w:szCs w:val="24"/>
        </w:rPr>
      </w:pPr>
      <w:r w:rsidRPr="00036956">
        <w:rPr>
          <w:rFonts w:ascii="Times New Roman" w:hAnsi="Times New Roman" w:cs="Times New Roman"/>
          <w:sz w:val="24"/>
          <w:szCs w:val="24"/>
        </w:rPr>
        <w:t xml:space="preserve">Negative correlation:  </w:t>
      </w:r>
      <w:proofErr w:type="spellStart"/>
      <w:r w:rsidRPr="00036956">
        <w:rPr>
          <w:rFonts w:ascii="Times New Roman" w:hAnsi="Times New Roman" w:cs="Times New Roman"/>
          <w:sz w:val="24"/>
          <w:szCs w:val="24"/>
        </w:rPr>
        <w:t>radius_mean</w:t>
      </w:r>
      <w:proofErr w:type="spellEnd"/>
      <w:r w:rsidRPr="00036956">
        <w:rPr>
          <w:rFonts w:ascii="Times New Roman" w:hAnsi="Times New Roman" w:cs="Times New Roman"/>
          <w:sz w:val="24"/>
          <w:szCs w:val="24"/>
        </w:rPr>
        <w:t xml:space="preserve"> vs </w:t>
      </w:r>
      <w:proofErr w:type="spellStart"/>
      <w:r w:rsidRPr="00036956">
        <w:rPr>
          <w:rFonts w:ascii="Times New Roman" w:hAnsi="Times New Roman" w:cs="Times New Roman"/>
          <w:sz w:val="24"/>
          <w:szCs w:val="24"/>
        </w:rPr>
        <w:t>perimeter_mean</w:t>
      </w:r>
      <w:proofErr w:type="spellEnd"/>
    </w:p>
    <w:p w:rsidR="002C0650" w:rsidRDefault="002C0650" w:rsidP="002C0650">
      <w:r>
        <w:rPr>
          <w:noProof/>
          <w:lang w:bidi="te-IN"/>
        </w:rPr>
        <w:drawing>
          <wp:inline distT="0" distB="0" distL="0" distR="0" wp14:anchorId="14E2D7BA" wp14:editId="5D7AC054">
            <wp:extent cx="4943475" cy="3116580"/>
            <wp:effectExtent l="0" t="0" r="952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3475" cy="3116580"/>
                    </a:xfrm>
                    <a:prstGeom prst="rect">
                      <a:avLst/>
                    </a:prstGeom>
                  </pic:spPr>
                </pic:pic>
              </a:graphicData>
            </a:graphic>
          </wp:inline>
        </w:drawing>
      </w:r>
    </w:p>
    <w:p w:rsidR="00A856BD" w:rsidRPr="00A856BD" w:rsidRDefault="00A856BD" w:rsidP="00A856BD">
      <w:pPr>
        <w:spacing w:line="480" w:lineRule="auto"/>
        <w:rPr>
          <w:rFonts w:ascii="Times New Roman" w:hAnsi="Times New Roman" w:cs="Times New Roman"/>
          <w:b/>
          <w:bCs/>
          <w:sz w:val="24"/>
          <w:szCs w:val="24"/>
        </w:rPr>
      </w:pPr>
      <w:r w:rsidRPr="00A856BD">
        <w:rPr>
          <w:rFonts w:ascii="Times New Roman" w:hAnsi="Times New Roman" w:cs="Times New Roman"/>
          <w:b/>
          <w:bCs/>
          <w:sz w:val="24"/>
          <w:szCs w:val="24"/>
        </w:rPr>
        <w:lastRenderedPageBreak/>
        <w:t>Dimensionality &amp; Feature Reduction and Feature Engineering</w:t>
      </w:r>
    </w:p>
    <w:p w:rsidR="002C0650" w:rsidRPr="00471ECB" w:rsidRDefault="00A856BD" w:rsidP="00471ECB">
      <w:pPr>
        <w:spacing w:line="480" w:lineRule="auto"/>
        <w:ind w:firstLine="720"/>
        <w:rPr>
          <w:rFonts w:ascii="Times New Roman" w:hAnsi="Times New Roman" w:cs="Times New Roman"/>
          <w:sz w:val="24"/>
          <w:szCs w:val="24"/>
        </w:rPr>
      </w:pPr>
      <w:r>
        <w:rPr>
          <w:rFonts w:ascii="Segoe UI" w:hAnsi="Segoe UI" w:cs="Segoe UI"/>
          <w:color w:val="24292E"/>
          <w:shd w:val="clear" w:color="auto" w:fill="FFFFFF"/>
        </w:rPr>
        <w:t xml:space="preserve"> </w:t>
      </w:r>
      <w:r w:rsidR="00A669C2" w:rsidRPr="00471ECB">
        <w:rPr>
          <w:rFonts w:ascii="Times New Roman" w:hAnsi="Times New Roman" w:cs="Times New Roman"/>
          <w:sz w:val="24"/>
          <w:szCs w:val="24"/>
        </w:rPr>
        <w:t>Dimensionality Reduction Dimensionality Reduction is a technique that reduces the number of independent variables to a collection of theory variables by eliminating certain values that are less important in predicting the results. There may be many independent variables, but we have two independent variables at last by applying a suitable dimensionality reduction technique. There are two processes, collection of Feature and Extraction of feature.</w:t>
      </w:r>
      <w:r w:rsidR="00826A90" w:rsidRPr="00471ECB">
        <w:rPr>
          <w:rFonts w:ascii="Times New Roman" w:hAnsi="Times New Roman" w:cs="Times New Roman"/>
          <w:sz w:val="24"/>
          <w:szCs w:val="24"/>
        </w:rPr>
        <w:t xml:space="preserve"> It is basically used to get two-dimensional data so that a better visualization of machine learning models can be done by plotting the prediction regions.</w:t>
      </w:r>
    </w:p>
    <w:p w:rsidR="00826A90" w:rsidRPr="00471ECB" w:rsidRDefault="00826A90" w:rsidP="00471ECB">
      <w:pPr>
        <w:spacing w:line="480" w:lineRule="auto"/>
        <w:rPr>
          <w:rFonts w:ascii="Times New Roman" w:hAnsi="Times New Roman" w:cs="Times New Roman"/>
          <w:sz w:val="24"/>
          <w:szCs w:val="24"/>
        </w:rPr>
      </w:pPr>
      <w:r w:rsidRPr="00471ECB">
        <w:rPr>
          <w:rFonts w:ascii="Times New Roman" w:hAnsi="Times New Roman" w:cs="Times New Roman"/>
          <w:sz w:val="24"/>
          <w:szCs w:val="24"/>
        </w:rPr>
        <w:t xml:space="preserve">Below are the steps performed to select top five features for the </w:t>
      </w:r>
      <w:proofErr w:type="gramStart"/>
      <w:r w:rsidRPr="00471ECB">
        <w:rPr>
          <w:rFonts w:ascii="Times New Roman" w:hAnsi="Times New Roman" w:cs="Times New Roman"/>
          <w:sz w:val="24"/>
          <w:szCs w:val="24"/>
        </w:rPr>
        <w:t>model.</w:t>
      </w:r>
      <w:proofErr w:type="gramEnd"/>
    </w:p>
    <w:p w:rsidR="00826A90" w:rsidRPr="00471ECB" w:rsidRDefault="00471ECB" w:rsidP="00471ECB">
      <w:pPr>
        <w:pStyle w:val="ListParagraph"/>
        <w:numPr>
          <w:ilvl w:val="0"/>
          <w:numId w:val="12"/>
        </w:numPr>
        <w:spacing w:line="480" w:lineRule="auto"/>
        <w:rPr>
          <w:rFonts w:ascii="Times New Roman" w:hAnsi="Times New Roman" w:cs="Times New Roman"/>
          <w:sz w:val="24"/>
          <w:szCs w:val="24"/>
        </w:rPr>
      </w:pPr>
      <w:r w:rsidRPr="00471ECB">
        <w:rPr>
          <w:rFonts w:ascii="Times New Roman" w:hAnsi="Times New Roman" w:cs="Times New Roman"/>
          <w:sz w:val="24"/>
          <w:szCs w:val="24"/>
        </w:rPr>
        <w:t>F</w:t>
      </w:r>
      <w:r w:rsidR="00826A90" w:rsidRPr="00471ECB">
        <w:rPr>
          <w:rFonts w:ascii="Times New Roman" w:hAnsi="Times New Roman" w:cs="Times New Roman"/>
          <w:sz w:val="24"/>
          <w:szCs w:val="24"/>
        </w:rPr>
        <w:t xml:space="preserve">etch the required features using RFECV - Recursive Feature Elimination and Cross-Validation Selection </w:t>
      </w:r>
    </w:p>
    <w:p w:rsidR="00826A90" w:rsidRPr="00471ECB" w:rsidRDefault="00826A90" w:rsidP="00471ECB">
      <w:pPr>
        <w:pStyle w:val="ListParagraph"/>
        <w:numPr>
          <w:ilvl w:val="0"/>
          <w:numId w:val="12"/>
        </w:numPr>
        <w:spacing w:line="480" w:lineRule="auto"/>
        <w:rPr>
          <w:rFonts w:ascii="Times New Roman" w:hAnsi="Times New Roman" w:cs="Times New Roman"/>
          <w:sz w:val="24"/>
          <w:szCs w:val="24"/>
        </w:rPr>
      </w:pPr>
      <w:r w:rsidRPr="00471ECB">
        <w:rPr>
          <w:rFonts w:ascii="Times New Roman" w:hAnsi="Times New Roman" w:cs="Times New Roman"/>
          <w:sz w:val="24"/>
          <w:szCs w:val="24"/>
        </w:rPr>
        <w:t xml:space="preserve">With the help of RFECV we can eliminate the </w:t>
      </w:r>
      <w:r w:rsidR="00642DE0" w:rsidRPr="00471ECB">
        <w:rPr>
          <w:rFonts w:ascii="Times New Roman" w:hAnsi="Times New Roman" w:cs="Times New Roman"/>
          <w:sz w:val="24"/>
          <w:szCs w:val="24"/>
        </w:rPr>
        <w:t>irrelevant</w:t>
      </w:r>
      <w:r w:rsidRPr="00471ECB">
        <w:rPr>
          <w:rFonts w:ascii="Times New Roman" w:hAnsi="Times New Roman" w:cs="Times New Roman"/>
          <w:sz w:val="24"/>
          <w:szCs w:val="24"/>
        </w:rPr>
        <w:t xml:space="preserve"> features based on scoring. </w:t>
      </w:r>
    </w:p>
    <w:p w:rsidR="00826A90" w:rsidRPr="00453230" w:rsidRDefault="00826A90" w:rsidP="00F5502D">
      <w:pPr>
        <w:pStyle w:val="ListParagraph"/>
        <w:numPr>
          <w:ilvl w:val="0"/>
          <w:numId w:val="12"/>
        </w:numPr>
        <w:spacing w:line="480" w:lineRule="auto"/>
        <w:rPr>
          <w:b/>
          <w:bCs/>
        </w:rPr>
      </w:pPr>
      <w:r w:rsidRPr="00453230">
        <w:rPr>
          <w:rFonts w:ascii="Times New Roman" w:hAnsi="Times New Roman" w:cs="Times New Roman"/>
          <w:sz w:val="24"/>
          <w:szCs w:val="24"/>
        </w:rPr>
        <w:t xml:space="preserve">I </w:t>
      </w:r>
      <w:r w:rsidR="006B1259" w:rsidRPr="00453230">
        <w:rPr>
          <w:rFonts w:ascii="Times New Roman" w:hAnsi="Times New Roman" w:cs="Times New Roman"/>
          <w:sz w:val="24"/>
          <w:szCs w:val="24"/>
        </w:rPr>
        <w:t>have used</w:t>
      </w:r>
      <w:r w:rsidRPr="00453230">
        <w:rPr>
          <w:rFonts w:ascii="Times New Roman" w:hAnsi="Times New Roman" w:cs="Times New Roman"/>
          <w:sz w:val="24"/>
          <w:szCs w:val="24"/>
        </w:rPr>
        <w:t xml:space="preserve"> </w:t>
      </w:r>
      <w:r w:rsidR="006B1259" w:rsidRPr="00453230">
        <w:rPr>
          <w:rFonts w:ascii="Times New Roman" w:hAnsi="Times New Roman" w:cs="Times New Roman"/>
          <w:sz w:val="24"/>
          <w:szCs w:val="24"/>
        </w:rPr>
        <w:t>“</w:t>
      </w:r>
      <w:r w:rsidRPr="00453230">
        <w:rPr>
          <w:rFonts w:ascii="Times New Roman" w:hAnsi="Times New Roman" w:cs="Times New Roman"/>
          <w:sz w:val="24"/>
          <w:szCs w:val="24"/>
        </w:rPr>
        <w:t>f1_weighted</w:t>
      </w:r>
      <w:r w:rsidR="006B1259" w:rsidRPr="00453230">
        <w:rPr>
          <w:rFonts w:ascii="Times New Roman" w:hAnsi="Times New Roman" w:cs="Times New Roman"/>
          <w:sz w:val="24"/>
          <w:szCs w:val="24"/>
        </w:rPr>
        <w:t>” for scoring</w:t>
      </w:r>
      <w:r w:rsidRPr="00453230">
        <w:rPr>
          <w:rFonts w:ascii="Times New Roman" w:hAnsi="Times New Roman" w:cs="Times New Roman"/>
          <w:sz w:val="24"/>
          <w:szCs w:val="24"/>
        </w:rPr>
        <w:t xml:space="preserve"> - It results in an F-score that is not between precision and recall</w:t>
      </w:r>
    </w:p>
    <w:p w:rsidR="002C0650" w:rsidRDefault="00826A90" w:rsidP="002C0650">
      <w:pPr>
        <w:rPr>
          <w:b/>
          <w:bCs/>
        </w:rPr>
      </w:pPr>
      <w:r>
        <w:rPr>
          <w:noProof/>
          <w:lang w:bidi="te-IN"/>
        </w:rPr>
        <w:drawing>
          <wp:inline distT="0" distB="0" distL="0" distR="0" wp14:anchorId="0122C2F9" wp14:editId="3232C3F1">
            <wp:extent cx="5467350" cy="895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7350" cy="895350"/>
                    </a:xfrm>
                    <a:prstGeom prst="rect">
                      <a:avLst/>
                    </a:prstGeom>
                  </pic:spPr>
                </pic:pic>
              </a:graphicData>
            </a:graphic>
          </wp:inline>
        </w:drawing>
      </w:r>
    </w:p>
    <w:p w:rsidR="00826A90" w:rsidRPr="00471ECB" w:rsidRDefault="00826A90" w:rsidP="002C0650">
      <w:proofErr w:type="spellStart"/>
      <w:r w:rsidRPr="00471ECB">
        <w:t>F_score</w:t>
      </w:r>
      <w:proofErr w:type="spellEnd"/>
      <w:r w:rsidRPr="00471ECB">
        <w:t xml:space="preserve"> to pick the top five features:</w:t>
      </w:r>
    </w:p>
    <w:p w:rsidR="00826A90" w:rsidRDefault="00826A90" w:rsidP="002C0650">
      <w:pPr>
        <w:rPr>
          <w:b/>
          <w:bCs/>
        </w:rPr>
      </w:pPr>
      <w:r>
        <w:rPr>
          <w:noProof/>
          <w:lang w:bidi="te-IN"/>
        </w:rPr>
        <w:drawing>
          <wp:inline distT="0" distB="0" distL="0" distR="0" wp14:anchorId="0BC83103" wp14:editId="12EC65F4">
            <wp:extent cx="5943600" cy="14636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63675"/>
                    </a:xfrm>
                    <a:prstGeom prst="rect">
                      <a:avLst/>
                    </a:prstGeom>
                  </pic:spPr>
                </pic:pic>
              </a:graphicData>
            </a:graphic>
          </wp:inline>
        </w:drawing>
      </w:r>
    </w:p>
    <w:p w:rsidR="00826A90" w:rsidRDefault="00826A90" w:rsidP="002C0650">
      <w:pPr>
        <w:rPr>
          <w:b/>
          <w:bCs/>
        </w:rPr>
      </w:pPr>
      <w:r>
        <w:rPr>
          <w:b/>
          <w:bCs/>
        </w:rPr>
        <w:lastRenderedPageBreak/>
        <w:t>Result:</w:t>
      </w:r>
    </w:p>
    <w:p w:rsidR="00826A90" w:rsidRDefault="00826A90" w:rsidP="00826A90">
      <w:pPr>
        <w:ind w:left="720"/>
        <w:rPr>
          <w:rFonts w:ascii="Courier New" w:hAnsi="Courier New" w:cs="Courier New"/>
          <w:color w:val="000000"/>
          <w:sz w:val="21"/>
          <w:szCs w:val="21"/>
          <w:shd w:val="clear" w:color="auto" w:fill="FFFFFF"/>
        </w:rPr>
      </w:pPr>
      <w:r>
        <w:br/>
      </w:r>
      <w:proofErr w:type="spellStart"/>
      <w:r w:rsidRPr="00826A90">
        <w:rPr>
          <w:rFonts w:ascii="Courier New" w:hAnsi="Courier New" w:cs="Courier New"/>
          <w:b/>
          <w:bCs/>
          <w:color w:val="000000"/>
          <w:sz w:val="21"/>
          <w:szCs w:val="21"/>
          <w:shd w:val="clear" w:color="auto" w:fill="FFFFFF"/>
        </w:rPr>
        <w:t>Feature_names</w:t>
      </w:r>
      <w:proofErr w:type="spellEnd"/>
      <w:r>
        <w:rPr>
          <w:rFonts w:ascii="Courier New" w:hAnsi="Courier New" w:cs="Courier New"/>
          <w:color w:val="000000"/>
          <w:sz w:val="21"/>
          <w:szCs w:val="21"/>
          <w:shd w:val="clear" w:color="auto" w:fill="FFFFFF"/>
        </w:rPr>
        <w:t xml:space="preserve"> </w:t>
      </w:r>
      <w:r>
        <w:rPr>
          <w:rFonts w:ascii="Courier New" w:hAnsi="Courier New" w:cs="Courier New"/>
          <w:color w:val="000000"/>
          <w:sz w:val="21"/>
          <w:szCs w:val="21"/>
          <w:shd w:val="clear" w:color="auto" w:fill="FFFFFF"/>
        </w:rPr>
        <w:tab/>
      </w:r>
      <w:r>
        <w:rPr>
          <w:rFonts w:ascii="Courier New" w:hAnsi="Courier New" w:cs="Courier New"/>
          <w:color w:val="000000"/>
          <w:sz w:val="21"/>
          <w:szCs w:val="21"/>
          <w:shd w:val="clear" w:color="auto" w:fill="FFFFFF"/>
        </w:rPr>
        <w:tab/>
      </w:r>
      <w:proofErr w:type="spellStart"/>
      <w:r w:rsidRPr="00826A90">
        <w:rPr>
          <w:rFonts w:ascii="Courier New" w:hAnsi="Courier New" w:cs="Courier New"/>
          <w:b/>
          <w:bCs/>
          <w:color w:val="000000"/>
          <w:sz w:val="21"/>
          <w:szCs w:val="21"/>
          <w:shd w:val="clear" w:color="auto" w:fill="FFFFFF"/>
        </w:rPr>
        <w:t>F_Scores</w:t>
      </w:r>
      <w:proofErr w:type="spellEnd"/>
      <w:r>
        <w:rPr>
          <w:rFonts w:ascii="Courier New" w:hAnsi="Courier New" w:cs="Courier New"/>
          <w:color w:val="000000"/>
          <w:sz w:val="21"/>
          <w:szCs w:val="21"/>
          <w:shd w:val="clear" w:color="auto" w:fill="FFFFFF"/>
        </w:rPr>
        <w:t xml:space="preserve"> </w:t>
      </w:r>
    </w:p>
    <w:p w:rsidR="00826A90" w:rsidRDefault="00826A90" w:rsidP="002C0650">
      <w:pPr>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4 </w:t>
      </w:r>
      <w:r>
        <w:rPr>
          <w:rFonts w:ascii="Courier New" w:hAnsi="Courier New" w:cs="Courier New"/>
          <w:color w:val="000000"/>
          <w:sz w:val="21"/>
          <w:szCs w:val="21"/>
          <w:shd w:val="clear" w:color="auto" w:fill="FFFFFF"/>
        </w:rPr>
        <w:tab/>
        <w:t xml:space="preserve">concave </w:t>
      </w:r>
      <w:proofErr w:type="spellStart"/>
      <w:r>
        <w:rPr>
          <w:rFonts w:ascii="Courier New" w:hAnsi="Courier New" w:cs="Courier New"/>
          <w:color w:val="000000"/>
          <w:sz w:val="21"/>
          <w:szCs w:val="21"/>
          <w:shd w:val="clear" w:color="auto" w:fill="FFFFFF"/>
        </w:rPr>
        <w:t>points_worst</w:t>
      </w:r>
      <w:proofErr w:type="spellEnd"/>
      <w:r>
        <w:rPr>
          <w:rFonts w:ascii="Courier New" w:hAnsi="Courier New" w:cs="Courier New"/>
          <w:color w:val="000000"/>
          <w:sz w:val="21"/>
          <w:szCs w:val="21"/>
          <w:shd w:val="clear" w:color="auto" w:fill="FFFFFF"/>
        </w:rPr>
        <w:t xml:space="preserve"> </w:t>
      </w:r>
      <w:r>
        <w:rPr>
          <w:rFonts w:ascii="Courier New" w:hAnsi="Courier New" w:cs="Courier New"/>
          <w:color w:val="000000"/>
          <w:sz w:val="21"/>
          <w:szCs w:val="21"/>
          <w:shd w:val="clear" w:color="auto" w:fill="FFFFFF"/>
        </w:rPr>
        <w:tab/>
        <w:t xml:space="preserve">964.385393 </w:t>
      </w:r>
    </w:p>
    <w:p w:rsidR="00826A90" w:rsidRDefault="00826A90" w:rsidP="002C0650">
      <w:pPr>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3 </w:t>
      </w:r>
      <w:r>
        <w:rPr>
          <w:rFonts w:ascii="Courier New" w:hAnsi="Courier New" w:cs="Courier New"/>
          <w:color w:val="000000"/>
          <w:sz w:val="21"/>
          <w:szCs w:val="21"/>
          <w:shd w:val="clear" w:color="auto" w:fill="FFFFFF"/>
        </w:rPr>
        <w:tab/>
      </w:r>
      <w:proofErr w:type="spellStart"/>
      <w:r>
        <w:rPr>
          <w:rFonts w:ascii="Courier New" w:hAnsi="Courier New" w:cs="Courier New"/>
          <w:color w:val="000000"/>
          <w:sz w:val="21"/>
          <w:szCs w:val="21"/>
          <w:shd w:val="clear" w:color="auto" w:fill="FFFFFF"/>
        </w:rPr>
        <w:t>perimeter_worst</w:t>
      </w:r>
      <w:proofErr w:type="spellEnd"/>
      <w:r>
        <w:rPr>
          <w:rFonts w:ascii="Courier New" w:hAnsi="Courier New" w:cs="Courier New"/>
          <w:color w:val="000000"/>
          <w:sz w:val="21"/>
          <w:szCs w:val="21"/>
          <w:shd w:val="clear" w:color="auto" w:fill="FFFFFF"/>
        </w:rPr>
        <w:t xml:space="preserve"> </w:t>
      </w:r>
      <w:r>
        <w:rPr>
          <w:rFonts w:ascii="Courier New" w:hAnsi="Courier New" w:cs="Courier New"/>
          <w:color w:val="000000"/>
          <w:sz w:val="21"/>
          <w:szCs w:val="21"/>
          <w:shd w:val="clear" w:color="auto" w:fill="FFFFFF"/>
        </w:rPr>
        <w:tab/>
      </w:r>
      <w:r>
        <w:rPr>
          <w:rFonts w:ascii="Courier New" w:hAnsi="Courier New" w:cs="Courier New"/>
          <w:color w:val="000000"/>
          <w:sz w:val="21"/>
          <w:szCs w:val="21"/>
          <w:shd w:val="clear" w:color="auto" w:fill="FFFFFF"/>
        </w:rPr>
        <w:tab/>
        <w:t xml:space="preserve">897.944219 </w:t>
      </w:r>
    </w:p>
    <w:p w:rsidR="00826A90" w:rsidRDefault="00826A90" w:rsidP="002C0650">
      <w:pPr>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1 </w:t>
      </w:r>
      <w:r>
        <w:rPr>
          <w:rFonts w:ascii="Courier New" w:hAnsi="Courier New" w:cs="Courier New"/>
          <w:color w:val="000000"/>
          <w:sz w:val="21"/>
          <w:szCs w:val="21"/>
          <w:shd w:val="clear" w:color="auto" w:fill="FFFFFF"/>
        </w:rPr>
        <w:tab/>
        <w:t xml:space="preserve">concave </w:t>
      </w:r>
      <w:proofErr w:type="spellStart"/>
      <w:r>
        <w:rPr>
          <w:rFonts w:ascii="Courier New" w:hAnsi="Courier New" w:cs="Courier New"/>
          <w:color w:val="000000"/>
          <w:sz w:val="21"/>
          <w:szCs w:val="21"/>
          <w:shd w:val="clear" w:color="auto" w:fill="FFFFFF"/>
        </w:rPr>
        <w:t>points_mean</w:t>
      </w:r>
      <w:proofErr w:type="spellEnd"/>
      <w:r>
        <w:rPr>
          <w:rFonts w:ascii="Courier New" w:hAnsi="Courier New" w:cs="Courier New"/>
          <w:color w:val="000000"/>
          <w:sz w:val="21"/>
          <w:szCs w:val="21"/>
          <w:shd w:val="clear" w:color="auto" w:fill="FFFFFF"/>
        </w:rPr>
        <w:t xml:space="preserve"> </w:t>
      </w:r>
      <w:r>
        <w:rPr>
          <w:rFonts w:ascii="Courier New" w:hAnsi="Courier New" w:cs="Courier New"/>
          <w:color w:val="000000"/>
          <w:sz w:val="21"/>
          <w:szCs w:val="21"/>
          <w:shd w:val="clear" w:color="auto" w:fill="FFFFFF"/>
        </w:rPr>
        <w:tab/>
        <w:t xml:space="preserve">861.676020 </w:t>
      </w:r>
    </w:p>
    <w:p w:rsidR="00826A90" w:rsidRDefault="00826A90" w:rsidP="002C0650">
      <w:pPr>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2 </w:t>
      </w:r>
      <w:r>
        <w:rPr>
          <w:rFonts w:ascii="Courier New" w:hAnsi="Courier New" w:cs="Courier New"/>
          <w:color w:val="000000"/>
          <w:sz w:val="21"/>
          <w:szCs w:val="21"/>
          <w:shd w:val="clear" w:color="auto" w:fill="FFFFFF"/>
        </w:rPr>
        <w:tab/>
      </w:r>
      <w:proofErr w:type="spellStart"/>
      <w:r>
        <w:rPr>
          <w:rFonts w:ascii="Courier New" w:hAnsi="Courier New" w:cs="Courier New"/>
          <w:color w:val="000000"/>
          <w:sz w:val="21"/>
          <w:szCs w:val="21"/>
          <w:shd w:val="clear" w:color="auto" w:fill="FFFFFF"/>
        </w:rPr>
        <w:t>radius_worst</w:t>
      </w:r>
      <w:proofErr w:type="spellEnd"/>
      <w:r>
        <w:rPr>
          <w:rFonts w:ascii="Courier New" w:hAnsi="Courier New" w:cs="Courier New"/>
          <w:color w:val="000000"/>
          <w:sz w:val="21"/>
          <w:szCs w:val="21"/>
          <w:shd w:val="clear" w:color="auto" w:fill="FFFFFF"/>
        </w:rPr>
        <w:t xml:space="preserve"> </w:t>
      </w:r>
      <w:r>
        <w:rPr>
          <w:rFonts w:ascii="Courier New" w:hAnsi="Courier New" w:cs="Courier New"/>
          <w:color w:val="000000"/>
          <w:sz w:val="21"/>
          <w:szCs w:val="21"/>
          <w:shd w:val="clear" w:color="auto" w:fill="FFFFFF"/>
        </w:rPr>
        <w:tab/>
      </w:r>
      <w:r>
        <w:rPr>
          <w:rFonts w:ascii="Courier New" w:hAnsi="Courier New" w:cs="Courier New"/>
          <w:color w:val="000000"/>
          <w:sz w:val="21"/>
          <w:szCs w:val="21"/>
          <w:shd w:val="clear" w:color="auto" w:fill="FFFFFF"/>
        </w:rPr>
        <w:tab/>
        <w:t xml:space="preserve">860.781707 </w:t>
      </w:r>
    </w:p>
    <w:p w:rsidR="00826A90" w:rsidRDefault="00826A90" w:rsidP="002C0650">
      <w:pPr>
        <w:rPr>
          <w:b/>
          <w:bCs/>
        </w:rPr>
      </w:pPr>
      <w:r>
        <w:rPr>
          <w:rFonts w:ascii="Courier New" w:hAnsi="Courier New" w:cs="Courier New"/>
          <w:color w:val="000000"/>
          <w:sz w:val="21"/>
          <w:szCs w:val="21"/>
          <w:shd w:val="clear" w:color="auto" w:fill="FFFFFF"/>
        </w:rPr>
        <w:t xml:space="preserve">0 </w:t>
      </w:r>
      <w:r>
        <w:rPr>
          <w:rFonts w:ascii="Courier New" w:hAnsi="Courier New" w:cs="Courier New"/>
          <w:color w:val="000000"/>
          <w:sz w:val="21"/>
          <w:szCs w:val="21"/>
          <w:shd w:val="clear" w:color="auto" w:fill="FFFFFF"/>
        </w:rPr>
        <w:tab/>
      </w:r>
      <w:proofErr w:type="spellStart"/>
      <w:r>
        <w:rPr>
          <w:rFonts w:ascii="Courier New" w:hAnsi="Courier New" w:cs="Courier New"/>
          <w:color w:val="000000"/>
          <w:sz w:val="21"/>
          <w:szCs w:val="21"/>
          <w:shd w:val="clear" w:color="auto" w:fill="FFFFFF"/>
        </w:rPr>
        <w:t>perimeter_mean</w:t>
      </w:r>
      <w:proofErr w:type="spellEnd"/>
      <w:r>
        <w:rPr>
          <w:rFonts w:ascii="Courier New" w:hAnsi="Courier New" w:cs="Courier New"/>
          <w:color w:val="000000"/>
          <w:sz w:val="21"/>
          <w:szCs w:val="21"/>
          <w:shd w:val="clear" w:color="auto" w:fill="FFFFFF"/>
        </w:rPr>
        <w:t xml:space="preserve"> </w:t>
      </w:r>
      <w:r>
        <w:rPr>
          <w:rFonts w:ascii="Courier New" w:hAnsi="Courier New" w:cs="Courier New"/>
          <w:color w:val="000000"/>
          <w:sz w:val="21"/>
          <w:szCs w:val="21"/>
          <w:shd w:val="clear" w:color="auto" w:fill="FFFFFF"/>
        </w:rPr>
        <w:tab/>
      </w:r>
      <w:r>
        <w:rPr>
          <w:rFonts w:ascii="Courier New" w:hAnsi="Courier New" w:cs="Courier New"/>
          <w:color w:val="000000"/>
          <w:sz w:val="21"/>
          <w:szCs w:val="21"/>
          <w:shd w:val="clear" w:color="auto" w:fill="FFFFFF"/>
        </w:rPr>
        <w:tab/>
        <w:t>697.235272</w:t>
      </w:r>
    </w:p>
    <w:p w:rsidR="00826A90" w:rsidRDefault="00826A90" w:rsidP="002C0650">
      <w:pPr>
        <w:rPr>
          <w:b/>
          <w:bCs/>
        </w:rPr>
      </w:pPr>
    </w:p>
    <w:p w:rsidR="00642DE0" w:rsidRDefault="00642DE0" w:rsidP="002C0650">
      <w:pPr>
        <w:rPr>
          <w:b/>
          <w:bCs/>
        </w:rPr>
      </w:pPr>
      <w:r>
        <w:rPr>
          <w:b/>
          <w:bCs/>
        </w:rPr>
        <w:t xml:space="preserve">Box </w:t>
      </w:r>
      <w:proofErr w:type="gramStart"/>
      <w:r>
        <w:rPr>
          <w:b/>
          <w:bCs/>
        </w:rPr>
        <w:t>plot :</w:t>
      </w:r>
      <w:proofErr w:type="gramEnd"/>
    </w:p>
    <w:p w:rsidR="00642DE0" w:rsidRDefault="00642DE0" w:rsidP="002C0650">
      <w:pPr>
        <w:rPr>
          <w:b/>
          <w:bCs/>
        </w:rPr>
      </w:pPr>
      <w:r>
        <w:rPr>
          <w:noProof/>
          <w:lang w:bidi="te-IN"/>
        </w:rPr>
        <w:drawing>
          <wp:inline distT="0" distB="0" distL="0" distR="0" wp14:anchorId="0746CAFE" wp14:editId="5076E889">
            <wp:extent cx="3774733" cy="26523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6807" cy="2653852"/>
                    </a:xfrm>
                    <a:prstGeom prst="rect">
                      <a:avLst/>
                    </a:prstGeom>
                  </pic:spPr>
                </pic:pic>
              </a:graphicData>
            </a:graphic>
          </wp:inline>
        </w:drawing>
      </w:r>
    </w:p>
    <w:p w:rsidR="00642DE0" w:rsidRPr="00471ECB" w:rsidRDefault="00642DE0" w:rsidP="00471ECB">
      <w:pPr>
        <w:spacing w:line="480" w:lineRule="auto"/>
        <w:rPr>
          <w:rFonts w:ascii="Times New Roman" w:hAnsi="Times New Roman" w:cs="Times New Roman"/>
          <w:sz w:val="24"/>
          <w:szCs w:val="24"/>
        </w:rPr>
      </w:pPr>
      <w:proofErr w:type="spellStart"/>
      <w:r w:rsidRPr="00471ECB">
        <w:rPr>
          <w:rFonts w:ascii="Times New Roman" w:hAnsi="Times New Roman" w:cs="Times New Roman"/>
          <w:sz w:val="24"/>
          <w:szCs w:val="24"/>
        </w:rPr>
        <w:t>SelectKBest</w:t>
      </w:r>
      <w:proofErr w:type="spellEnd"/>
      <w:r w:rsidRPr="00471ECB">
        <w:rPr>
          <w:rFonts w:ascii="Times New Roman" w:hAnsi="Times New Roman" w:cs="Times New Roman"/>
          <w:sz w:val="24"/>
          <w:szCs w:val="24"/>
        </w:rPr>
        <w:t xml:space="preserve"> proves that the top 5 features are not contributing to </w:t>
      </w:r>
      <w:proofErr w:type="gramStart"/>
      <w:r w:rsidR="007621CE" w:rsidRPr="00471ECB">
        <w:rPr>
          <w:rFonts w:ascii="Times New Roman" w:hAnsi="Times New Roman" w:cs="Times New Roman"/>
          <w:sz w:val="24"/>
          <w:szCs w:val="24"/>
        </w:rPr>
        <w:t>eliminated</w:t>
      </w:r>
      <w:proofErr w:type="gramEnd"/>
      <w:r w:rsidRPr="00471ECB">
        <w:rPr>
          <w:rFonts w:ascii="Times New Roman" w:hAnsi="Times New Roman" w:cs="Times New Roman"/>
          <w:sz w:val="24"/>
          <w:szCs w:val="24"/>
        </w:rPr>
        <w:t xml:space="preserve"> features using RFECV and box plots. Hence it is safe to eliminate the features </w:t>
      </w:r>
      <w:proofErr w:type="spellStart"/>
      <w:r w:rsidRPr="00471ECB">
        <w:rPr>
          <w:rFonts w:ascii="Times New Roman" w:hAnsi="Times New Roman" w:cs="Times New Roman"/>
          <w:sz w:val="24"/>
          <w:szCs w:val="24"/>
        </w:rPr>
        <w:t>area_mean</w:t>
      </w:r>
      <w:proofErr w:type="gramStart"/>
      <w:r w:rsidRPr="00471ECB">
        <w:rPr>
          <w:rFonts w:ascii="Times New Roman" w:hAnsi="Times New Roman" w:cs="Times New Roman"/>
          <w:sz w:val="24"/>
          <w:szCs w:val="24"/>
        </w:rPr>
        <w:t>,concave</w:t>
      </w:r>
      <w:proofErr w:type="spellEnd"/>
      <w:proofErr w:type="gramEnd"/>
      <w:r w:rsidRPr="00471ECB">
        <w:rPr>
          <w:rFonts w:ascii="Times New Roman" w:hAnsi="Times New Roman" w:cs="Times New Roman"/>
          <w:sz w:val="24"/>
          <w:szCs w:val="24"/>
        </w:rPr>
        <w:t xml:space="preserve"> </w:t>
      </w:r>
      <w:proofErr w:type="spellStart"/>
      <w:r w:rsidRPr="00471ECB">
        <w:rPr>
          <w:rFonts w:ascii="Times New Roman" w:hAnsi="Times New Roman" w:cs="Times New Roman"/>
          <w:sz w:val="24"/>
          <w:szCs w:val="24"/>
        </w:rPr>
        <w:t>points_se,area_worst</w:t>
      </w:r>
      <w:proofErr w:type="spellEnd"/>
    </w:p>
    <w:p w:rsidR="00826A90" w:rsidRDefault="00826A90" w:rsidP="002C0650">
      <w:pPr>
        <w:rPr>
          <w:b/>
          <w:bCs/>
        </w:rPr>
      </w:pPr>
    </w:p>
    <w:p w:rsidR="00453230" w:rsidRDefault="00453230" w:rsidP="002C0650">
      <w:pPr>
        <w:rPr>
          <w:b/>
          <w:bCs/>
        </w:rPr>
      </w:pPr>
    </w:p>
    <w:p w:rsidR="00453230" w:rsidRDefault="00453230" w:rsidP="002C0650">
      <w:pPr>
        <w:rPr>
          <w:b/>
          <w:bCs/>
        </w:rPr>
      </w:pPr>
    </w:p>
    <w:p w:rsidR="00453230" w:rsidRDefault="00453230" w:rsidP="002C0650">
      <w:pPr>
        <w:rPr>
          <w:b/>
          <w:bCs/>
        </w:rPr>
      </w:pPr>
    </w:p>
    <w:p w:rsidR="00453230" w:rsidRDefault="00453230" w:rsidP="002C0650">
      <w:pPr>
        <w:rPr>
          <w:b/>
          <w:bCs/>
        </w:rPr>
      </w:pPr>
      <w:bookmarkStart w:id="0" w:name="_GoBack"/>
      <w:bookmarkEnd w:id="0"/>
    </w:p>
    <w:p w:rsidR="00642DE0" w:rsidRPr="00CA6860" w:rsidRDefault="00642DE0" w:rsidP="00642DE0">
      <w:pPr>
        <w:pStyle w:val="NormalWeb"/>
        <w:spacing w:after="0" w:afterAutospacing="0" w:line="360" w:lineRule="auto"/>
        <w:rPr>
          <w:rFonts w:ascii="Arial" w:hAnsi="Arial" w:cs="Arial"/>
          <w:sz w:val="20"/>
          <w:szCs w:val="20"/>
        </w:rPr>
      </w:pPr>
      <w:r>
        <w:rPr>
          <w:rFonts w:ascii="Arial" w:hAnsi="Arial" w:cs="Arial"/>
          <w:b/>
          <w:bCs/>
          <w:sz w:val="28"/>
          <w:szCs w:val="28"/>
        </w:rPr>
        <w:lastRenderedPageBreak/>
        <w:t>Model</w:t>
      </w:r>
      <w:r w:rsidR="00A856BD">
        <w:rPr>
          <w:rFonts w:ascii="Arial" w:hAnsi="Arial" w:cs="Arial"/>
          <w:b/>
          <w:bCs/>
          <w:sz w:val="28"/>
          <w:szCs w:val="28"/>
        </w:rPr>
        <w:t xml:space="preserve"> Selection &amp; </w:t>
      </w:r>
      <w:r>
        <w:rPr>
          <w:rFonts w:ascii="Arial" w:hAnsi="Arial" w:cs="Arial"/>
          <w:b/>
          <w:bCs/>
          <w:sz w:val="28"/>
          <w:szCs w:val="28"/>
        </w:rPr>
        <w:t>Evaluation</w:t>
      </w:r>
    </w:p>
    <w:p w:rsidR="00642DE0" w:rsidRPr="00471ECB" w:rsidRDefault="00642DE0" w:rsidP="00471ECB">
      <w:pPr>
        <w:spacing w:line="480" w:lineRule="auto"/>
        <w:rPr>
          <w:rFonts w:ascii="Times New Roman" w:hAnsi="Times New Roman" w:cs="Times New Roman"/>
          <w:sz w:val="24"/>
          <w:szCs w:val="24"/>
        </w:rPr>
      </w:pPr>
      <w:r w:rsidRPr="00471ECB">
        <w:rPr>
          <w:rFonts w:ascii="Times New Roman" w:hAnsi="Times New Roman" w:cs="Times New Roman"/>
          <w:sz w:val="24"/>
          <w:szCs w:val="24"/>
        </w:rPr>
        <w:t xml:space="preserve">I would be using Logistic Regression, </w:t>
      </w:r>
      <w:proofErr w:type="spellStart"/>
      <w:r w:rsidRPr="00471ECB">
        <w:rPr>
          <w:rFonts w:ascii="Times New Roman" w:hAnsi="Times New Roman" w:cs="Times New Roman"/>
          <w:sz w:val="24"/>
          <w:szCs w:val="24"/>
        </w:rPr>
        <w:t>Keras</w:t>
      </w:r>
      <w:proofErr w:type="spellEnd"/>
      <w:r w:rsidRPr="00471ECB">
        <w:rPr>
          <w:rFonts w:ascii="Times New Roman" w:hAnsi="Times New Roman" w:cs="Times New Roman"/>
          <w:sz w:val="24"/>
          <w:szCs w:val="24"/>
        </w:rPr>
        <w:t xml:space="preserve"> Classifier, Support Vector </w:t>
      </w:r>
      <w:proofErr w:type="gramStart"/>
      <w:r w:rsidRPr="00471ECB">
        <w:rPr>
          <w:rFonts w:ascii="Times New Roman" w:hAnsi="Times New Roman" w:cs="Times New Roman"/>
          <w:sz w:val="24"/>
          <w:szCs w:val="24"/>
        </w:rPr>
        <w:t>Machine(</w:t>
      </w:r>
      <w:proofErr w:type="gramEnd"/>
      <w:r w:rsidRPr="00471ECB">
        <w:rPr>
          <w:rFonts w:ascii="Times New Roman" w:hAnsi="Times New Roman" w:cs="Times New Roman"/>
          <w:sz w:val="24"/>
          <w:szCs w:val="24"/>
        </w:rPr>
        <w:t>SVM)</w:t>
      </w:r>
    </w:p>
    <w:p w:rsidR="00826A90" w:rsidRDefault="00642DE0" w:rsidP="002C0650">
      <w:pPr>
        <w:rPr>
          <w:b/>
          <w:bCs/>
        </w:rPr>
      </w:pPr>
      <w:r>
        <w:rPr>
          <w:b/>
          <w:bCs/>
        </w:rPr>
        <w:t>Logistic Regression:</w:t>
      </w:r>
    </w:p>
    <w:p w:rsidR="00642DE0" w:rsidRDefault="00642DE0" w:rsidP="002C0650">
      <w:pPr>
        <w:rPr>
          <w:b/>
          <w:bCs/>
        </w:rPr>
      </w:pPr>
      <w:r>
        <w:rPr>
          <w:noProof/>
          <w:lang w:bidi="te-IN"/>
        </w:rPr>
        <w:drawing>
          <wp:inline distT="0" distB="0" distL="0" distR="0" wp14:anchorId="320AC789" wp14:editId="63211551">
            <wp:extent cx="5943600" cy="25850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85085"/>
                    </a:xfrm>
                    <a:prstGeom prst="rect">
                      <a:avLst/>
                    </a:prstGeom>
                  </pic:spPr>
                </pic:pic>
              </a:graphicData>
            </a:graphic>
          </wp:inline>
        </w:drawing>
      </w:r>
    </w:p>
    <w:p w:rsidR="00642DE0" w:rsidRDefault="00642DE0" w:rsidP="002C0650">
      <w:pPr>
        <w:rPr>
          <w:b/>
          <w:bCs/>
        </w:rPr>
      </w:pPr>
    </w:p>
    <w:p w:rsidR="00642DE0" w:rsidRDefault="00642DE0" w:rsidP="002C0650">
      <w:pPr>
        <w:rPr>
          <w:b/>
          <w:bCs/>
        </w:rPr>
      </w:pPr>
      <w:r>
        <w:rPr>
          <w:noProof/>
          <w:lang w:bidi="te-IN"/>
        </w:rPr>
        <w:drawing>
          <wp:inline distT="0" distB="0" distL="0" distR="0" wp14:anchorId="4D60D36D" wp14:editId="48469FBC">
            <wp:extent cx="5943600" cy="27971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97175"/>
                    </a:xfrm>
                    <a:prstGeom prst="rect">
                      <a:avLst/>
                    </a:prstGeom>
                  </pic:spPr>
                </pic:pic>
              </a:graphicData>
            </a:graphic>
          </wp:inline>
        </w:drawing>
      </w:r>
    </w:p>
    <w:p w:rsidR="006A12A7" w:rsidRDefault="006A12A7" w:rsidP="002C0650">
      <w:pPr>
        <w:rPr>
          <w:b/>
          <w:bCs/>
        </w:rPr>
      </w:pPr>
      <w:r>
        <w:rPr>
          <w:noProof/>
          <w:lang w:bidi="te-IN"/>
        </w:rPr>
        <w:lastRenderedPageBreak/>
        <w:drawing>
          <wp:inline distT="0" distB="0" distL="0" distR="0" wp14:anchorId="4CBD45A0" wp14:editId="0BE9969F">
            <wp:extent cx="5943600" cy="24949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94915"/>
                    </a:xfrm>
                    <a:prstGeom prst="rect">
                      <a:avLst/>
                    </a:prstGeom>
                  </pic:spPr>
                </pic:pic>
              </a:graphicData>
            </a:graphic>
          </wp:inline>
        </w:drawing>
      </w:r>
    </w:p>
    <w:p w:rsidR="005411A2" w:rsidRPr="00471ECB" w:rsidRDefault="00471ECB" w:rsidP="00471ECB">
      <w:pPr>
        <w:spacing w:line="480" w:lineRule="auto"/>
        <w:rPr>
          <w:rFonts w:ascii="Times New Roman" w:hAnsi="Times New Roman" w:cs="Times New Roman"/>
          <w:sz w:val="24"/>
          <w:szCs w:val="24"/>
        </w:rPr>
      </w:pPr>
      <w:r>
        <w:rPr>
          <w:rFonts w:ascii="Times New Roman" w:hAnsi="Times New Roman" w:cs="Times New Roman"/>
          <w:sz w:val="24"/>
          <w:szCs w:val="24"/>
        </w:rPr>
        <w:t>Formula</w:t>
      </w:r>
      <w:r w:rsidR="005411A2" w:rsidRPr="00471ECB">
        <w:rPr>
          <w:rFonts w:ascii="Times New Roman" w:hAnsi="Times New Roman" w:cs="Times New Roman"/>
          <w:sz w:val="24"/>
          <w:szCs w:val="24"/>
        </w:rPr>
        <w:t xml:space="preserve"> (TP+TN)</w:t>
      </w:r>
      <w:proofErr w:type="gramStart"/>
      <w:r w:rsidR="005411A2" w:rsidRPr="00471ECB">
        <w:rPr>
          <w:rFonts w:ascii="Times New Roman" w:hAnsi="Times New Roman" w:cs="Times New Roman"/>
          <w:sz w:val="24"/>
          <w:szCs w:val="24"/>
        </w:rPr>
        <w:t>/(</w:t>
      </w:r>
      <w:proofErr w:type="gramEnd"/>
      <w:r w:rsidR="005411A2" w:rsidRPr="00471ECB">
        <w:rPr>
          <w:rFonts w:ascii="Times New Roman" w:hAnsi="Times New Roman" w:cs="Times New Roman"/>
          <w:sz w:val="24"/>
          <w:szCs w:val="24"/>
        </w:rPr>
        <w:t xml:space="preserve">TP+TN+FP+FN)= (63+46)/(63+46+1+4)= 109/114= 0.95 </w:t>
      </w:r>
      <w:proofErr w:type="spellStart"/>
      <w:r w:rsidR="005411A2" w:rsidRPr="00471ECB">
        <w:rPr>
          <w:rFonts w:ascii="Times New Roman" w:hAnsi="Times New Roman" w:cs="Times New Roman"/>
          <w:sz w:val="24"/>
          <w:szCs w:val="24"/>
        </w:rPr>
        <w:t>i.e</w:t>
      </w:r>
      <w:proofErr w:type="spellEnd"/>
      <w:r w:rsidR="005411A2" w:rsidRPr="00471ECB">
        <w:rPr>
          <w:rFonts w:ascii="Times New Roman" w:hAnsi="Times New Roman" w:cs="Times New Roman"/>
          <w:sz w:val="24"/>
          <w:szCs w:val="24"/>
        </w:rPr>
        <w:t xml:space="preserve"> 95 % of accuracy.</w:t>
      </w:r>
    </w:p>
    <w:p w:rsidR="006A12A7" w:rsidRDefault="006A12A7" w:rsidP="006A12A7">
      <w:pPr>
        <w:pStyle w:val="Heading1"/>
        <w:shd w:val="clear" w:color="auto" w:fill="FFFFFF"/>
        <w:spacing w:before="129" w:beforeAutospacing="0" w:after="0" w:afterAutospacing="0"/>
        <w:rPr>
          <w:rFonts w:ascii="Helvetica" w:hAnsi="Helvetica" w:cs="Helvetica"/>
          <w:color w:val="000000"/>
          <w:sz w:val="39"/>
          <w:szCs w:val="39"/>
        </w:rPr>
      </w:pPr>
      <w:proofErr w:type="spellStart"/>
      <w:r>
        <w:rPr>
          <w:rFonts w:ascii="Helvetica" w:hAnsi="Helvetica" w:cs="Helvetica"/>
          <w:color w:val="000000"/>
          <w:sz w:val="39"/>
          <w:szCs w:val="39"/>
        </w:rPr>
        <w:t>Keras</w:t>
      </w:r>
      <w:proofErr w:type="spellEnd"/>
      <w:r>
        <w:rPr>
          <w:rFonts w:ascii="Helvetica" w:hAnsi="Helvetica" w:cs="Helvetica"/>
          <w:color w:val="000000"/>
          <w:sz w:val="39"/>
          <w:szCs w:val="39"/>
        </w:rPr>
        <w:t xml:space="preserve"> Classifier</w:t>
      </w:r>
    </w:p>
    <w:p w:rsidR="00642DE0" w:rsidRDefault="00642DE0" w:rsidP="002C0650">
      <w:pPr>
        <w:rPr>
          <w:b/>
          <w:bCs/>
        </w:rPr>
      </w:pPr>
    </w:p>
    <w:p w:rsidR="006A12A7" w:rsidRDefault="006A12A7" w:rsidP="002C0650">
      <w:pPr>
        <w:rPr>
          <w:b/>
          <w:bCs/>
        </w:rPr>
      </w:pPr>
      <w:r>
        <w:rPr>
          <w:noProof/>
          <w:lang w:bidi="te-IN"/>
        </w:rPr>
        <w:drawing>
          <wp:inline distT="0" distB="0" distL="0" distR="0" wp14:anchorId="6F91901B" wp14:editId="7354503C">
            <wp:extent cx="5943600" cy="1558632"/>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58986" cy="1562667"/>
                    </a:xfrm>
                    <a:prstGeom prst="rect">
                      <a:avLst/>
                    </a:prstGeom>
                  </pic:spPr>
                </pic:pic>
              </a:graphicData>
            </a:graphic>
          </wp:inline>
        </w:drawing>
      </w:r>
    </w:p>
    <w:p w:rsidR="00826A90" w:rsidRDefault="006A12A7" w:rsidP="002C0650">
      <w:pPr>
        <w:rPr>
          <w:b/>
          <w:bCs/>
        </w:rPr>
      </w:pPr>
      <w:r>
        <w:rPr>
          <w:noProof/>
          <w:lang w:bidi="te-IN"/>
        </w:rPr>
        <w:drawing>
          <wp:inline distT="0" distB="0" distL="0" distR="0" wp14:anchorId="4493979D" wp14:editId="14EE4F37">
            <wp:extent cx="5943600" cy="207840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8713" cy="2080192"/>
                    </a:xfrm>
                    <a:prstGeom prst="rect">
                      <a:avLst/>
                    </a:prstGeom>
                  </pic:spPr>
                </pic:pic>
              </a:graphicData>
            </a:graphic>
          </wp:inline>
        </w:drawing>
      </w:r>
    </w:p>
    <w:p w:rsidR="006A12A7" w:rsidRDefault="006A12A7" w:rsidP="002C0650">
      <w:pPr>
        <w:rPr>
          <w:b/>
          <w:bCs/>
        </w:rPr>
      </w:pPr>
    </w:p>
    <w:p w:rsidR="006A12A7" w:rsidRDefault="006A12A7" w:rsidP="006A12A7">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lastRenderedPageBreak/>
        <w:t xml:space="preserve">Support Vector </w:t>
      </w:r>
      <w:proofErr w:type="gramStart"/>
      <w:r>
        <w:rPr>
          <w:rFonts w:ascii="Helvetica" w:hAnsi="Helvetica" w:cs="Helvetica"/>
          <w:color w:val="000000"/>
          <w:sz w:val="39"/>
          <w:szCs w:val="39"/>
        </w:rPr>
        <w:t>Machine(</w:t>
      </w:r>
      <w:proofErr w:type="gramEnd"/>
      <w:r>
        <w:rPr>
          <w:rFonts w:ascii="Helvetica" w:hAnsi="Helvetica" w:cs="Helvetica"/>
          <w:color w:val="000000"/>
          <w:sz w:val="39"/>
          <w:szCs w:val="39"/>
        </w:rPr>
        <w:t>SVM)</w:t>
      </w:r>
    </w:p>
    <w:p w:rsidR="006A12A7" w:rsidRDefault="006A12A7" w:rsidP="002C0650">
      <w:pPr>
        <w:rPr>
          <w:b/>
          <w:bCs/>
        </w:rPr>
      </w:pPr>
    </w:p>
    <w:p w:rsidR="005411A2" w:rsidRDefault="005411A2" w:rsidP="002C0650">
      <w:pPr>
        <w:rPr>
          <w:b/>
          <w:bCs/>
        </w:rPr>
      </w:pPr>
      <w:r>
        <w:rPr>
          <w:noProof/>
          <w:lang w:bidi="te-IN"/>
        </w:rPr>
        <w:drawing>
          <wp:inline distT="0" distB="0" distL="0" distR="0" wp14:anchorId="563673C2" wp14:editId="53100D2A">
            <wp:extent cx="4743450" cy="23262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49631" cy="2329329"/>
                    </a:xfrm>
                    <a:prstGeom prst="rect">
                      <a:avLst/>
                    </a:prstGeom>
                  </pic:spPr>
                </pic:pic>
              </a:graphicData>
            </a:graphic>
          </wp:inline>
        </w:drawing>
      </w:r>
    </w:p>
    <w:p w:rsidR="005411A2" w:rsidRDefault="005411A2" w:rsidP="002C0650">
      <w:pPr>
        <w:rPr>
          <w:b/>
          <w:bCs/>
        </w:rPr>
      </w:pPr>
      <w:r>
        <w:rPr>
          <w:noProof/>
          <w:lang w:bidi="te-IN"/>
        </w:rPr>
        <w:drawing>
          <wp:inline distT="0" distB="0" distL="0" distR="0" wp14:anchorId="58D39F07" wp14:editId="4CB63D34">
            <wp:extent cx="4202723" cy="2523879"/>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07331" cy="2526646"/>
                    </a:xfrm>
                    <a:prstGeom prst="rect">
                      <a:avLst/>
                    </a:prstGeom>
                  </pic:spPr>
                </pic:pic>
              </a:graphicData>
            </a:graphic>
          </wp:inline>
        </w:drawing>
      </w:r>
    </w:p>
    <w:p w:rsidR="005411A2" w:rsidRPr="0088365C" w:rsidRDefault="005411A2" w:rsidP="005411A2">
      <w:pPr>
        <w:pStyle w:val="NormalWeb"/>
        <w:spacing w:before="0" w:beforeAutospacing="0" w:after="0" w:afterAutospacing="0" w:line="360" w:lineRule="auto"/>
        <w:rPr>
          <w:rFonts w:ascii="Arial" w:hAnsi="Arial" w:cs="Arial"/>
          <w:b/>
          <w:bCs/>
          <w:sz w:val="20"/>
          <w:szCs w:val="20"/>
        </w:rPr>
      </w:pPr>
      <w:r>
        <w:rPr>
          <w:rFonts w:ascii="Arial" w:hAnsi="Arial" w:cs="Arial"/>
          <w:b/>
          <w:bCs/>
          <w:sz w:val="20"/>
          <w:szCs w:val="20"/>
        </w:rPr>
        <w:t xml:space="preserve">Key Observations: </w:t>
      </w:r>
    </w:p>
    <w:p w:rsidR="005411A2" w:rsidRPr="00C56854" w:rsidRDefault="005411A2" w:rsidP="005411A2">
      <w:pPr>
        <w:pStyle w:val="NormalWeb"/>
        <w:spacing w:before="0" w:beforeAutospacing="0" w:after="0" w:afterAutospacing="0" w:line="360" w:lineRule="auto"/>
        <w:rPr>
          <w:rFonts w:ascii="Arial" w:hAnsi="Arial" w:cs="Arial"/>
          <w:sz w:val="20"/>
          <w:szCs w:val="20"/>
        </w:rPr>
      </w:pPr>
      <w:r>
        <w:rPr>
          <w:b/>
          <w:bCs/>
        </w:rPr>
        <w:t>Logistic Regression</w:t>
      </w:r>
    </w:p>
    <w:p w:rsidR="005411A2" w:rsidRPr="00C56854" w:rsidRDefault="005411A2" w:rsidP="005411A2">
      <w:pPr>
        <w:pStyle w:val="NormalWeb"/>
        <w:numPr>
          <w:ilvl w:val="0"/>
          <w:numId w:val="7"/>
        </w:numPr>
        <w:spacing w:before="0" w:beforeAutospacing="0" w:after="0" w:afterAutospacing="0" w:line="360" w:lineRule="auto"/>
        <w:rPr>
          <w:rFonts w:ascii="Arial" w:hAnsi="Arial" w:cs="Arial"/>
          <w:sz w:val="20"/>
          <w:szCs w:val="20"/>
        </w:rPr>
      </w:pPr>
      <w:r w:rsidRPr="00C56854">
        <w:rPr>
          <w:rFonts w:ascii="Arial" w:hAnsi="Arial" w:cs="Arial"/>
          <w:sz w:val="20"/>
          <w:szCs w:val="20"/>
        </w:rPr>
        <w:t>Accuracy score: 0.</w:t>
      </w:r>
      <w:r w:rsidR="001D5170">
        <w:rPr>
          <w:rFonts w:ascii="Arial" w:hAnsi="Arial" w:cs="Arial"/>
          <w:sz w:val="20"/>
          <w:szCs w:val="20"/>
        </w:rPr>
        <w:t>96</w:t>
      </w:r>
    </w:p>
    <w:p w:rsidR="005411A2" w:rsidRPr="00C56854" w:rsidRDefault="005411A2" w:rsidP="005411A2">
      <w:pPr>
        <w:pStyle w:val="NormalWeb"/>
        <w:numPr>
          <w:ilvl w:val="0"/>
          <w:numId w:val="7"/>
        </w:numPr>
        <w:spacing w:before="0" w:beforeAutospacing="0" w:after="0" w:afterAutospacing="0" w:line="360" w:lineRule="auto"/>
        <w:rPr>
          <w:rFonts w:ascii="Arial" w:hAnsi="Arial" w:cs="Arial"/>
          <w:sz w:val="20"/>
          <w:szCs w:val="20"/>
        </w:rPr>
      </w:pPr>
      <w:r w:rsidRPr="00C56854">
        <w:rPr>
          <w:rFonts w:ascii="Arial" w:hAnsi="Arial" w:cs="Arial"/>
          <w:sz w:val="20"/>
          <w:szCs w:val="20"/>
        </w:rPr>
        <w:t>Precision score: 0.</w:t>
      </w:r>
      <w:r>
        <w:rPr>
          <w:rFonts w:ascii="Arial" w:hAnsi="Arial" w:cs="Arial"/>
          <w:sz w:val="20"/>
          <w:szCs w:val="20"/>
        </w:rPr>
        <w:t>98</w:t>
      </w:r>
    </w:p>
    <w:p w:rsidR="005411A2" w:rsidRPr="00C56854" w:rsidRDefault="005411A2" w:rsidP="005411A2">
      <w:pPr>
        <w:pStyle w:val="NormalWeb"/>
        <w:numPr>
          <w:ilvl w:val="0"/>
          <w:numId w:val="7"/>
        </w:numPr>
        <w:spacing w:before="0" w:beforeAutospacing="0" w:after="0" w:afterAutospacing="0" w:line="360" w:lineRule="auto"/>
        <w:rPr>
          <w:rFonts w:ascii="Arial" w:hAnsi="Arial" w:cs="Arial"/>
          <w:sz w:val="20"/>
          <w:szCs w:val="20"/>
        </w:rPr>
      </w:pPr>
      <w:r w:rsidRPr="00C56854">
        <w:rPr>
          <w:rFonts w:ascii="Arial" w:hAnsi="Arial" w:cs="Arial"/>
          <w:sz w:val="20"/>
          <w:szCs w:val="20"/>
        </w:rPr>
        <w:t>Recall score: 0.9</w:t>
      </w:r>
      <w:r>
        <w:rPr>
          <w:rFonts w:ascii="Arial" w:hAnsi="Arial" w:cs="Arial"/>
          <w:sz w:val="20"/>
          <w:szCs w:val="20"/>
        </w:rPr>
        <w:t>4</w:t>
      </w:r>
    </w:p>
    <w:p w:rsidR="005411A2" w:rsidRPr="00C56854" w:rsidRDefault="005411A2" w:rsidP="005411A2">
      <w:pPr>
        <w:pStyle w:val="NormalWeb"/>
        <w:numPr>
          <w:ilvl w:val="0"/>
          <w:numId w:val="7"/>
        </w:numPr>
        <w:spacing w:before="0" w:beforeAutospacing="0" w:after="0" w:afterAutospacing="0" w:line="360" w:lineRule="auto"/>
        <w:rPr>
          <w:rFonts w:ascii="Arial" w:hAnsi="Arial" w:cs="Arial"/>
          <w:sz w:val="20"/>
          <w:szCs w:val="20"/>
        </w:rPr>
      </w:pPr>
      <w:r w:rsidRPr="00C56854">
        <w:rPr>
          <w:rFonts w:ascii="Arial" w:hAnsi="Arial" w:cs="Arial"/>
          <w:sz w:val="20"/>
          <w:szCs w:val="20"/>
        </w:rPr>
        <w:t>F1 score: 0.</w:t>
      </w:r>
      <w:r>
        <w:rPr>
          <w:rFonts w:ascii="Arial" w:hAnsi="Arial" w:cs="Arial"/>
          <w:sz w:val="20"/>
          <w:szCs w:val="20"/>
        </w:rPr>
        <w:t>96</w:t>
      </w:r>
    </w:p>
    <w:p w:rsidR="005411A2" w:rsidRDefault="005F67CE" w:rsidP="005411A2">
      <w:pPr>
        <w:pStyle w:val="NormalWeb"/>
        <w:numPr>
          <w:ilvl w:val="0"/>
          <w:numId w:val="7"/>
        </w:numPr>
        <w:spacing w:before="0" w:beforeAutospacing="0" w:after="0" w:afterAutospacing="0" w:line="360" w:lineRule="auto"/>
        <w:rPr>
          <w:rFonts w:ascii="Arial" w:hAnsi="Arial" w:cs="Arial"/>
          <w:sz w:val="20"/>
          <w:szCs w:val="20"/>
        </w:rPr>
      </w:pPr>
      <w:r>
        <w:rPr>
          <w:rFonts w:ascii="Arial" w:hAnsi="Arial" w:cs="Arial"/>
          <w:sz w:val="20"/>
          <w:szCs w:val="20"/>
        </w:rPr>
        <w:t>ROC curve area 0.99</w:t>
      </w:r>
    </w:p>
    <w:p w:rsidR="005411A2" w:rsidRPr="005F67CE" w:rsidRDefault="005F67CE" w:rsidP="005411A2">
      <w:pPr>
        <w:pStyle w:val="NormalWeb"/>
        <w:spacing w:before="0" w:beforeAutospacing="0" w:after="0" w:afterAutospacing="0" w:line="360" w:lineRule="auto"/>
        <w:rPr>
          <w:rFonts w:ascii="Arial" w:hAnsi="Arial" w:cs="Arial"/>
          <w:b/>
          <w:bCs/>
          <w:sz w:val="20"/>
          <w:szCs w:val="20"/>
        </w:rPr>
      </w:pPr>
      <w:proofErr w:type="spellStart"/>
      <w:r w:rsidRPr="005F67CE">
        <w:rPr>
          <w:rFonts w:ascii="Arial" w:hAnsi="Arial" w:cs="Arial"/>
          <w:b/>
          <w:bCs/>
          <w:sz w:val="20"/>
          <w:szCs w:val="20"/>
        </w:rPr>
        <w:t>Keras</w:t>
      </w:r>
      <w:proofErr w:type="spellEnd"/>
      <w:r w:rsidRPr="005F67CE">
        <w:rPr>
          <w:rFonts w:ascii="Arial" w:hAnsi="Arial" w:cs="Arial"/>
          <w:b/>
          <w:bCs/>
          <w:sz w:val="20"/>
          <w:szCs w:val="20"/>
        </w:rPr>
        <w:t xml:space="preserve"> Classifier</w:t>
      </w:r>
    </w:p>
    <w:p w:rsidR="005411A2" w:rsidRPr="0088365C" w:rsidRDefault="005411A2" w:rsidP="005411A2">
      <w:pPr>
        <w:pStyle w:val="NormalWeb"/>
        <w:numPr>
          <w:ilvl w:val="0"/>
          <w:numId w:val="9"/>
        </w:numPr>
        <w:spacing w:before="0" w:beforeAutospacing="0" w:after="0" w:afterAutospacing="0" w:line="360" w:lineRule="auto"/>
        <w:rPr>
          <w:rFonts w:ascii="Arial" w:hAnsi="Arial" w:cs="Arial"/>
          <w:sz w:val="20"/>
          <w:szCs w:val="20"/>
        </w:rPr>
      </w:pPr>
      <w:r w:rsidRPr="0088365C">
        <w:rPr>
          <w:rFonts w:ascii="Arial" w:hAnsi="Arial" w:cs="Arial"/>
          <w:sz w:val="20"/>
          <w:szCs w:val="20"/>
        </w:rPr>
        <w:t>Accuracy score: 0.</w:t>
      </w:r>
      <w:r w:rsidR="005F67CE">
        <w:rPr>
          <w:rFonts w:ascii="Arial" w:hAnsi="Arial" w:cs="Arial"/>
          <w:sz w:val="20"/>
          <w:szCs w:val="20"/>
        </w:rPr>
        <w:t>96</w:t>
      </w:r>
    </w:p>
    <w:p w:rsidR="005411A2" w:rsidRPr="0088365C" w:rsidRDefault="005411A2" w:rsidP="005411A2">
      <w:pPr>
        <w:pStyle w:val="NormalWeb"/>
        <w:numPr>
          <w:ilvl w:val="0"/>
          <w:numId w:val="9"/>
        </w:numPr>
        <w:spacing w:before="0" w:beforeAutospacing="0" w:after="0" w:afterAutospacing="0" w:line="360" w:lineRule="auto"/>
        <w:rPr>
          <w:rFonts w:ascii="Arial" w:hAnsi="Arial" w:cs="Arial"/>
          <w:sz w:val="20"/>
          <w:szCs w:val="20"/>
        </w:rPr>
      </w:pPr>
      <w:r w:rsidRPr="0088365C">
        <w:rPr>
          <w:rFonts w:ascii="Arial" w:hAnsi="Arial" w:cs="Arial"/>
          <w:sz w:val="20"/>
          <w:szCs w:val="20"/>
        </w:rPr>
        <w:t>Precision score: 0.</w:t>
      </w:r>
      <w:r w:rsidR="005F67CE">
        <w:rPr>
          <w:rFonts w:ascii="Arial" w:hAnsi="Arial" w:cs="Arial"/>
          <w:sz w:val="20"/>
          <w:szCs w:val="20"/>
        </w:rPr>
        <w:t>97</w:t>
      </w:r>
    </w:p>
    <w:p w:rsidR="005411A2" w:rsidRPr="0088365C" w:rsidRDefault="005411A2" w:rsidP="005411A2">
      <w:pPr>
        <w:pStyle w:val="NormalWeb"/>
        <w:numPr>
          <w:ilvl w:val="0"/>
          <w:numId w:val="9"/>
        </w:numPr>
        <w:spacing w:before="0" w:beforeAutospacing="0" w:after="0" w:afterAutospacing="0" w:line="360" w:lineRule="auto"/>
        <w:rPr>
          <w:rFonts w:ascii="Arial" w:hAnsi="Arial" w:cs="Arial"/>
          <w:sz w:val="20"/>
          <w:szCs w:val="20"/>
        </w:rPr>
      </w:pPr>
      <w:r w:rsidRPr="0088365C">
        <w:rPr>
          <w:rFonts w:ascii="Arial" w:hAnsi="Arial" w:cs="Arial"/>
          <w:sz w:val="20"/>
          <w:szCs w:val="20"/>
        </w:rPr>
        <w:t>Recall score: 0.9</w:t>
      </w:r>
      <w:r w:rsidR="005F67CE">
        <w:rPr>
          <w:rFonts w:ascii="Arial" w:hAnsi="Arial" w:cs="Arial"/>
          <w:sz w:val="20"/>
          <w:szCs w:val="20"/>
        </w:rPr>
        <w:t>5</w:t>
      </w:r>
    </w:p>
    <w:p w:rsidR="005411A2" w:rsidRPr="0088365C" w:rsidRDefault="005411A2" w:rsidP="005411A2">
      <w:pPr>
        <w:pStyle w:val="NormalWeb"/>
        <w:numPr>
          <w:ilvl w:val="0"/>
          <w:numId w:val="9"/>
        </w:numPr>
        <w:spacing w:before="0" w:beforeAutospacing="0" w:after="0" w:afterAutospacing="0" w:line="360" w:lineRule="auto"/>
        <w:rPr>
          <w:rFonts w:ascii="Arial" w:hAnsi="Arial" w:cs="Arial"/>
          <w:sz w:val="20"/>
          <w:szCs w:val="20"/>
        </w:rPr>
      </w:pPr>
      <w:r w:rsidRPr="0088365C">
        <w:rPr>
          <w:rFonts w:ascii="Arial" w:hAnsi="Arial" w:cs="Arial"/>
          <w:sz w:val="20"/>
          <w:szCs w:val="20"/>
        </w:rPr>
        <w:lastRenderedPageBreak/>
        <w:t>F1 score: 0.9</w:t>
      </w:r>
      <w:r w:rsidR="005F67CE">
        <w:rPr>
          <w:rFonts w:ascii="Arial" w:hAnsi="Arial" w:cs="Arial"/>
          <w:sz w:val="20"/>
          <w:szCs w:val="20"/>
        </w:rPr>
        <w:t>4</w:t>
      </w:r>
    </w:p>
    <w:p w:rsidR="005411A2" w:rsidRDefault="005411A2" w:rsidP="005411A2">
      <w:pPr>
        <w:pStyle w:val="NormalWeb"/>
        <w:spacing w:before="0" w:beforeAutospacing="0" w:after="0" w:afterAutospacing="0" w:line="360" w:lineRule="auto"/>
        <w:rPr>
          <w:rFonts w:ascii="Arial" w:hAnsi="Arial" w:cs="Arial"/>
          <w:sz w:val="20"/>
          <w:szCs w:val="20"/>
        </w:rPr>
      </w:pPr>
    </w:p>
    <w:p w:rsidR="005F67CE" w:rsidRPr="005F67CE" w:rsidRDefault="005F67CE" w:rsidP="005F67CE">
      <w:pPr>
        <w:pStyle w:val="NormalWeb"/>
        <w:spacing w:before="0" w:beforeAutospacing="0" w:after="0" w:afterAutospacing="0" w:line="360" w:lineRule="auto"/>
        <w:rPr>
          <w:rFonts w:ascii="Arial" w:hAnsi="Arial" w:cs="Arial"/>
          <w:b/>
          <w:bCs/>
          <w:sz w:val="20"/>
          <w:szCs w:val="20"/>
        </w:rPr>
      </w:pPr>
      <w:r w:rsidRPr="005F67CE">
        <w:rPr>
          <w:rFonts w:ascii="Arial" w:hAnsi="Arial" w:cs="Arial"/>
          <w:b/>
          <w:bCs/>
          <w:sz w:val="20"/>
          <w:szCs w:val="20"/>
        </w:rPr>
        <w:t xml:space="preserve">Support Vector Machine </w:t>
      </w:r>
    </w:p>
    <w:p w:rsidR="005411A2" w:rsidRPr="00C56854" w:rsidRDefault="005411A2" w:rsidP="005F67CE">
      <w:pPr>
        <w:pStyle w:val="NormalWeb"/>
        <w:numPr>
          <w:ilvl w:val="0"/>
          <w:numId w:val="8"/>
        </w:numPr>
        <w:spacing w:before="0" w:beforeAutospacing="0" w:after="0" w:afterAutospacing="0" w:line="360" w:lineRule="auto"/>
        <w:rPr>
          <w:rFonts w:ascii="Arial" w:hAnsi="Arial" w:cs="Arial"/>
          <w:sz w:val="20"/>
          <w:szCs w:val="20"/>
        </w:rPr>
      </w:pPr>
      <w:r w:rsidRPr="00C56854">
        <w:rPr>
          <w:rFonts w:ascii="Arial" w:hAnsi="Arial" w:cs="Arial"/>
          <w:sz w:val="20"/>
          <w:szCs w:val="20"/>
        </w:rPr>
        <w:t>Accuracy score: 0.</w:t>
      </w:r>
      <w:r w:rsidR="005F67CE">
        <w:rPr>
          <w:rFonts w:ascii="Arial" w:hAnsi="Arial" w:cs="Arial"/>
          <w:sz w:val="20"/>
          <w:szCs w:val="20"/>
        </w:rPr>
        <w:t>95</w:t>
      </w:r>
    </w:p>
    <w:p w:rsidR="005411A2" w:rsidRPr="00C56854" w:rsidRDefault="005411A2" w:rsidP="005411A2">
      <w:pPr>
        <w:pStyle w:val="NormalWeb"/>
        <w:numPr>
          <w:ilvl w:val="0"/>
          <w:numId w:val="8"/>
        </w:numPr>
        <w:spacing w:before="0" w:beforeAutospacing="0" w:after="0" w:afterAutospacing="0" w:line="360" w:lineRule="auto"/>
        <w:rPr>
          <w:rFonts w:ascii="Arial" w:hAnsi="Arial" w:cs="Arial"/>
          <w:sz w:val="20"/>
          <w:szCs w:val="20"/>
        </w:rPr>
      </w:pPr>
      <w:r w:rsidRPr="00C56854">
        <w:rPr>
          <w:rFonts w:ascii="Arial" w:hAnsi="Arial" w:cs="Arial"/>
          <w:sz w:val="20"/>
          <w:szCs w:val="20"/>
        </w:rPr>
        <w:t>Precision score: 0.</w:t>
      </w:r>
      <w:r w:rsidR="005F67CE">
        <w:rPr>
          <w:rFonts w:ascii="Arial" w:hAnsi="Arial" w:cs="Arial"/>
          <w:sz w:val="20"/>
          <w:szCs w:val="20"/>
        </w:rPr>
        <w:t>92</w:t>
      </w:r>
    </w:p>
    <w:p w:rsidR="005411A2" w:rsidRPr="00C56854" w:rsidRDefault="005411A2" w:rsidP="005411A2">
      <w:pPr>
        <w:pStyle w:val="NormalWeb"/>
        <w:numPr>
          <w:ilvl w:val="0"/>
          <w:numId w:val="8"/>
        </w:numPr>
        <w:spacing w:before="0" w:beforeAutospacing="0" w:after="0" w:afterAutospacing="0" w:line="360" w:lineRule="auto"/>
        <w:rPr>
          <w:rFonts w:ascii="Arial" w:hAnsi="Arial" w:cs="Arial"/>
          <w:sz w:val="20"/>
          <w:szCs w:val="20"/>
        </w:rPr>
      </w:pPr>
      <w:r w:rsidRPr="00C56854">
        <w:rPr>
          <w:rFonts w:ascii="Arial" w:hAnsi="Arial" w:cs="Arial"/>
          <w:sz w:val="20"/>
          <w:szCs w:val="20"/>
        </w:rPr>
        <w:t>Recall score: 0.</w:t>
      </w:r>
      <w:r w:rsidR="005F67CE">
        <w:rPr>
          <w:rFonts w:ascii="Arial" w:hAnsi="Arial" w:cs="Arial"/>
          <w:sz w:val="20"/>
          <w:szCs w:val="20"/>
        </w:rPr>
        <w:t>98</w:t>
      </w:r>
    </w:p>
    <w:p w:rsidR="005411A2" w:rsidRPr="00C56854" w:rsidRDefault="005411A2" w:rsidP="005411A2">
      <w:pPr>
        <w:pStyle w:val="NormalWeb"/>
        <w:numPr>
          <w:ilvl w:val="0"/>
          <w:numId w:val="8"/>
        </w:numPr>
        <w:spacing w:before="0" w:beforeAutospacing="0" w:after="0" w:afterAutospacing="0" w:line="360" w:lineRule="auto"/>
        <w:rPr>
          <w:rFonts w:ascii="Arial" w:hAnsi="Arial" w:cs="Arial"/>
          <w:sz w:val="20"/>
          <w:szCs w:val="20"/>
        </w:rPr>
      </w:pPr>
      <w:r w:rsidRPr="00C56854">
        <w:rPr>
          <w:rFonts w:ascii="Arial" w:hAnsi="Arial" w:cs="Arial"/>
          <w:sz w:val="20"/>
          <w:szCs w:val="20"/>
        </w:rPr>
        <w:t>F1 score: 0.</w:t>
      </w:r>
      <w:r>
        <w:rPr>
          <w:rFonts w:ascii="Arial" w:hAnsi="Arial" w:cs="Arial"/>
          <w:sz w:val="20"/>
          <w:szCs w:val="20"/>
        </w:rPr>
        <w:t>9</w:t>
      </w:r>
      <w:r w:rsidR="005F67CE">
        <w:rPr>
          <w:rFonts w:ascii="Arial" w:hAnsi="Arial" w:cs="Arial"/>
          <w:sz w:val="20"/>
          <w:szCs w:val="20"/>
        </w:rPr>
        <w:t>5</w:t>
      </w:r>
    </w:p>
    <w:p w:rsidR="005411A2" w:rsidRPr="00C56854" w:rsidRDefault="005F67CE" w:rsidP="005411A2">
      <w:pPr>
        <w:pStyle w:val="NormalWeb"/>
        <w:numPr>
          <w:ilvl w:val="0"/>
          <w:numId w:val="8"/>
        </w:numPr>
        <w:spacing w:before="0" w:beforeAutospacing="0" w:after="0" w:afterAutospacing="0" w:line="360" w:lineRule="auto"/>
        <w:rPr>
          <w:rFonts w:ascii="Arial" w:hAnsi="Arial" w:cs="Arial"/>
          <w:sz w:val="20"/>
          <w:szCs w:val="20"/>
        </w:rPr>
      </w:pPr>
      <w:r>
        <w:rPr>
          <w:rFonts w:ascii="Arial" w:hAnsi="Arial" w:cs="Arial"/>
          <w:sz w:val="20"/>
          <w:szCs w:val="20"/>
        </w:rPr>
        <w:t>Roc Curve area 0.95</w:t>
      </w:r>
    </w:p>
    <w:p w:rsidR="005F67CE" w:rsidRDefault="005F67CE" w:rsidP="005411A2">
      <w:pPr>
        <w:pStyle w:val="NormalWeb"/>
        <w:spacing w:before="0" w:beforeAutospacing="0" w:after="0" w:afterAutospacing="0" w:line="360" w:lineRule="auto"/>
        <w:rPr>
          <w:rFonts w:ascii="Arial" w:hAnsi="Arial" w:cs="Arial"/>
          <w:sz w:val="20"/>
          <w:szCs w:val="20"/>
        </w:rPr>
      </w:pPr>
    </w:p>
    <w:p w:rsidR="005F67CE" w:rsidRPr="00471ECB" w:rsidRDefault="005F67CE" w:rsidP="00471ECB">
      <w:pPr>
        <w:spacing w:line="480" w:lineRule="auto"/>
        <w:ind w:firstLine="720"/>
        <w:rPr>
          <w:rFonts w:ascii="Times New Roman" w:hAnsi="Times New Roman" w:cs="Times New Roman"/>
          <w:sz w:val="24"/>
          <w:szCs w:val="24"/>
        </w:rPr>
      </w:pPr>
      <w:r w:rsidRPr="00471ECB">
        <w:rPr>
          <w:rFonts w:ascii="Times New Roman" w:hAnsi="Times New Roman" w:cs="Times New Roman"/>
          <w:sz w:val="24"/>
          <w:szCs w:val="24"/>
        </w:rPr>
        <w:t xml:space="preserve">The Roc curve area is good at logistic regression compared to SVM model. Considering the fact that the Accuracy score is almost same for all the models. Precision is slightly varied but it is significant among the models. Similar to Precision F1 Score has significant </w:t>
      </w:r>
      <w:proofErr w:type="spellStart"/>
      <w:r w:rsidRPr="00471ECB">
        <w:rPr>
          <w:rFonts w:ascii="Times New Roman" w:hAnsi="Times New Roman" w:cs="Times New Roman"/>
          <w:sz w:val="24"/>
          <w:szCs w:val="24"/>
        </w:rPr>
        <w:t>difference.Recal</w:t>
      </w:r>
      <w:proofErr w:type="spellEnd"/>
      <w:r w:rsidRPr="00471ECB">
        <w:rPr>
          <w:rFonts w:ascii="Times New Roman" w:hAnsi="Times New Roman" w:cs="Times New Roman"/>
          <w:sz w:val="24"/>
          <w:szCs w:val="24"/>
        </w:rPr>
        <w:t xml:space="preserve"> Score is high for SVM when compared to Logistic regression.</w:t>
      </w:r>
    </w:p>
    <w:p w:rsidR="005411A2" w:rsidRDefault="005411A2" w:rsidP="002C0650">
      <w:pPr>
        <w:rPr>
          <w:b/>
          <w:bCs/>
        </w:rPr>
      </w:pPr>
    </w:p>
    <w:p w:rsidR="005F67CE" w:rsidRDefault="005F67CE" w:rsidP="002C0650">
      <w:pPr>
        <w:rPr>
          <w:b/>
          <w:bCs/>
        </w:rPr>
      </w:pPr>
      <w:r>
        <w:rPr>
          <w:b/>
          <w:bCs/>
        </w:rPr>
        <w:t>Conclusion:</w:t>
      </w:r>
    </w:p>
    <w:p w:rsidR="005411A2" w:rsidRPr="00471ECB" w:rsidRDefault="001D5170" w:rsidP="00471ECB">
      <w:pPr>
        <w:spacing w:line="480" w:lineRule="auto"/>
        <w:ind w:firstLine="720"/>
        <w:rPr>
          <w:rFonts w:ascii="Times New Roman" w:hAnsi="Times New Roman" w:cs="Times New Roman"/>
          <w:sz w:val="24"/>
          <w:szCs w:val="24"/>
        </w:rPr>
      </w:pPr>
      <w:r w:rsidRPr="00471ECB">
        <w:rPr>
          <w:rFonts w:ascii="Times New Roman" w:hAnsi="Times New Roman" w:cs="Times New Roman"/>
          <w:sz w:val="24"/>
          <w:szCs w:val="24"/>
        </w:rPr>
        <w:t xml:space="preserve">In this project, I have </w:t>
      </w:r>
      <w:r w:rsidR="006D57E0" w:rsidRPr="00471ECB">
        <w:rPr>
          <w:rFonts w:ascii="Times New Roman" w:hAnsi="Times New Roman" w:cs="Times New Roman"/>
          <w:sz w:val="24"/>
          <w:szCs w:val="24"/>
        </w:rPr>
        <w:t>created three</w:t>
      </w:r>
      <w:r w:rsidRPr="00471ECB">
        <w:rPr>
          <w:rFonts w:ascii="Times New Roman" w:hAnsi="Times New Roman" w:cs="Times New Roman"/>
          <w:sz w:val="24"/>
          <w:szCs w:val="24"/>
        </w:rPr>
        <w:t xml:space="preserve"> classification machine learning models that can predict if a person has breast cancer based on 10 different characteristics of the digitized cell nuclei. </w:t>
      </w:r>
      <w:r w:rsidR="006D57E0" w:rsidRPr="00471ECB">
        <w:rPr>
          <w:rFonts w:ascii="Times New Roman" w:hAnsi="Times New Roman" w:cs="Times New Roman"/>
          <w:sz w:val="24"/>
          <w:szCs w:val="24"/>
        </w:rPr>
        <w:t xml:space="preserve">In comparison between logistic regression, </w:t>
      </w:r>
      <w:proofErr w:type="spellStart"/>
      <w:r w:rsidR="006D57E0" w:rsidRPr="00471ECB">
        <w:rPr>
          <w:rFonts w:ascii="Times New Roman" w:hAnsi="Times New Roman" w:cs="Times New Roman"/>
          <w:sz w:val="24"/>
          <w:szCs w:val="24"/>
        </w:rPr>
        <w:t>Keras</w:t>
      </w:r>
      <w:proofErr w:type="spellEnd"/>
      <w:r w:rsidR="006D57E0" w:rsidRPr="00471ECB">
        <w:rPr>
          <w:rFonts w:ascii="Times New Roman" w:hAnsi="Times New Roman" w:cs="Times New Roman"/>
          <w:sz w:val="24"/>
          <w:szCs w:val="24"/>
        </w:rPr>
        <w:t xml:space="preserve"> and SVM, the logistic regression model was more accurate in predicting breast cancer’s class. Therefore, it seems that for classification of breast cancer’s class, logistic regression method is appropriate to be used. </w:t>
      </w:r>
      <w:r w:rsidR="00A856BD" w:rsidRPr="00471ECB">
        <w:rPr>
          <w:rFonts w:ascii="Times New Roman" w:hAnsi="Times New Roman" w:cs="Times New Roman"/>
          <w:sz w:val="24"/>
          <w:szCs w:val="24"/>
        </w:rPr>
        <w:t>T</w:t>
      </w:r>
      <w:r w:rsidRPr="00471ECB">
        <w:rPr>
          <w:rFonts w:ascii="Times New Roman" w:hAnsi="Times New Roman" w:cs="Times New Roman"/>
          <w:sz w:val="24"/>
          <w:szCs w:val="24"/>
        </w:rPr>
        <w:t>he Logistic regression, correctly classifies patients with and without breast cancer 96%</w:t>
      </w:r>
      <w:r w:rsidR="006D57E0" w:rsidRPr="00471ECB">
        <w:rPr>
          <w:rFonts w:ascii="Times New Roman" w:hAnsi="Times New Roman" w:cs="Times New Roman"/>
          <w:sz w:val="24"/>
          <w:szCs w:val="24"/>
        </w:rPr>
        <w:t xml:space="preserve"> of the times. Its AUC of 99</w:t>
      </w:r>
      <w:r w:rsidRPr="00471ECB">
        <w:rPr>
          <w:rFonts w:ascii="Times New Roman" w:hAnsi="Times New Roman" w:cs="Times New Roman"/>
          <w:sz w:val="24"/>
          <w:szCs w:val="24"/>
        </w:rPr>
        <w:t xml:space="preserve">% indicates a great ability to distinguish between a benign lump and a malignant tumor. </w:t>
      </w:r>
    </w:p>
    <w:p w:rsidR="00826A90" w:rsidRDefault="00826A90" w:rsidP="002C0650">
      <w:pPr>
        <w:rPr>
          <w:b/>
          <w:bCs/>
        </w:rPr>
      </w:pPr>
    </w:p>
    <w:p w:rsidR="00471ECB" w:rsidRDefault="00471ECB" w:rsidP="002C0650">
      <w:pPr>
        <w:rPr>
          <w:b/>
          <w:bCs/>
        </w:rPr>
      </w:pPr>
    </w:p>
    <w:p w:rsidR="00471ECB" w:rsidRDefault="00471ECB" w:rsidP="002C0650">
      <w:pPr>
        <w:rPr>
          <w:b/>
          <w:bCs/>
        </w:rPr>
      </w:pPr>
    </w:p>
    <w:p w:rsidR="00471ECB" w:rsidRDefault="00471ECB" w:rsidP="002C0650">
      <w:pPr>
        <w:rPr>
          <w:b/>
          <w:bCs/>
        </w:rPr>
      </w:pPr>
    </w:p>
    <w:p w:rsidR="00471ECB" w:rsidRDefault="00471ECB" w:rsidP="002C0650">
      <w:pPr>
        <w:rPr>
          <w:b/>
          <w:bCs/>
        </w:rPr>
      </w:pPr>
    </w:p>
    <w:p w:rsidR="006D57E0" w:rsidRDefault="006D57E0" w:rsidP="002C0650">
      <w:pPr>
        <w:rPr>
          <w:b/>
          <w:bCs/>
        </w:rPr>
      </w:pPr>
    </w:p>
    <w:p w:rsidR="002C0650" w:rsidRPr="00EC7ADB" w:rsidRDefault="002C0650" w:rsidP="002C0650">
      <w:pPr>
        <w:rPr>
          <w:b/>
          <w:bCs/>
        </w:rPr>
      </w:pPr>
      <w:r w:rsidRPr="00EC7ADB">
        <w:rPr>
          <w:b/>
          <w:bCs/>
        </w:rPr>
        <w:lastRenderedPageBreak/>
        <w:t>References:</w:t>
      </w:r>
    </w:p>
    <w:p w:rsidR="002C0650" w:rsidRDefault="002C0650" w:rsidP="002C0650">
      <w:pPr>
        <w:pStyle w:val="NormalWeb"/>
        <w:ind w:left="567" w:hanging="567"/>
      </w:pPr>
      <w:proofErr w:type="spellStart"/>
      <w:r w:rsidRPr="00EC7ADB">
        <w:t>Dua</w:t>
      </w:r>
      <w:proofErr w:type="spellEnd"/>
      <w:r w:rsidRPr="00EC7ADB">
        <w:t>, D. and Graff, C. (2019). UCI Machine Learning Repository [http://archive.ics.uci.edu/ml]. Irvine, CA: University of California, School of Information and Computer Science.</w:t>
      </w:r>
    </w:p>
    <w:p w:rsidR="006D57E0" w:rsidRDefault="006D57E0" w:rsidP="006D57E0">
      <w:pPr>
        <w:spacing w:before="100" w:beforeAutospacing="1" w:after="100" w:afterAutospacing="1" w:line="240" w:lineRule="auto"/>
        <w:ind w:left="567" w:hanging="567"/>
        <w:rPr>
          <w:rFonts w:ascii="Times New Roman" w:eastAsia="Times New Roman" w:hAnsi="Times New Roman" w:cs="Times New Roman"/>
          <w:sz w:val="24"/>
          <w:szCs w:val="24"/>
          <w:lang w:bidi="te-IN"/>
        </w:rPr>
      </w:pPr>
      <w:proofErr w:type="spellStart"/>
      <w:r w:rsidRPr="006D57E0">
        <w:rPr>
          <w:rFonts w:ascii="Times New Roman" w:eastAsia="Times New Roman" w:hAnsi="Times New Roman" w:cs="Times New Roman"/>
          <w:sz w:val="24"/>
          <w:szCs w:val="24"/>
          <w:lang w:bidi="te-IN"/>
        </w:rPr>
        <w:t>Anand</w:t>
      </w:r>
      <w:proofErr w:type="spellEnd"/>
      <w:r w:rsidRPr="006D57E0">
        <w:rPr>
          <w:rFonts w:ascii="Times New Roman" w:eastAsia="Times New Roman" w:hAnsi="Times New Roman" w:cs="Times New Roman"/>
          <w:sz w:val="24"/>
          <w:szCs w:val="24"/>
          <w:lang w:bidi="te-IN"/>
        </w:rPr>
        <w:t xml:space="preserve">, A. (2020, December 20). </w:t>
      </w:r>
      <w:r w:rsidRPr="006D57E0">
        <w:rPr>
          <w:rFonts w:ascii="Times New Roman" w:eastAsia="Times New Roman" w:hAnsi="Times New Roman" w:cs="Times New Roman"/>
          <w:i/>
          <w:iCs/>
          <w:sz w:val="24"/>
          <w:szCs w:val="24"/>
          <w:lang w:bidi="te-IN"/>
        </w:rPr>
        <w:t>Categorical feature selection using chi- squared test</w:t>
      </w:r>
      <w:r w:rsidRPr="006D57E0">
        <w:rPr>
          <w:rFonts w:ascii="Times New Roman" w:eastAsia="Times New Roman" w:hAnsi="Times New Roman" w:cs="Times New Roman"/>
          <w:sz w:val="24"/>
          <w:szCs w:val="24"/>
          <w:lang w:bidi="te-IN"/>
        </w:rPr>
        <w:t xml:space="preserve">. Medium. </w:t>
      </w:r>
      <w:hyperlink r:id="rId23" w:history="1">
        <w:r w:rsidRPr="004C7DFE">
          <w:rPr>
            <w:rStyle w:val="Hyperlink"/>
            <w:rFonts w:ascii="Times New Roman" w:eastAsia="Times New Roman" w:hAnsi="Times New Roman" w:cs="Times New Roman"/>
            <w:sz w:val="24"/>
            <w:szCs w:val="24"/>
            <w:lang w:bidi="te-IN"/>
          </w:rPr>
          <w:t>https://medium.com/analytics-vidhya/categorical-feature-selection-using-chi-squared-test-e4c0d0af6b7e</w:t>
        </w:r>
      </w:hyperlink>
      <w:r w:rsidRPr="006D57E0">
        <w:rPr>
          <w:rFonts w:ascii="Times New Roman" w:eastAsia="Times New Roman" w:hAnsi="Times New Roman" w:cs="Times New Roman"/>
          <w:sz w:val="24"/>
          <w:szCs w:val="24"/>
          <w:lang w:bidi="te-IN"/>
        </w:rPr>
        <w:t>.</w:t>
      </w:r>
    </w:p>
    <w:p w:rsidR="006D57E0" w:rsidRDefault="006D57E0" w:rsidP="006D57E0">
      <w:pPr>
        <w:spacing w:before="100" w:beforeAutospacing="1" w:after="100" w:afterAutospacing="1" w:line="240" w:lineRule="auto"/>
        <w:ind w:left="567" w:hanging="567"/>
        <w:rPr>
          <w:rFonts w:ascii="Times New Roman" w:eastAsia="Times New Roman" w:hAnsi="Times New Roman" w:cs="Times New Roman"/>
          <w:sz w:val="24"/>
          <w:szCs w:val="24"/>
          <w:lang w:bidi="te-IN"/>
        </w:rPr>
      </w:pPr>
      <w:r w:rsidRPr="006D57E0">
        <w:rPr>
          <w:rFonts w:ascii="Times New Roman" w:eastAsia="Times New Roman" w:hAnsi="Times New Roman" w:cs="Times New Roman"/>
          <w:sz w:val="24"/>
          <w:szCs w:val="24"/>
          <w:lang w:bidi="te-IN"/>
        </w:rPr>
        <w:t xml:space="preserve">Raj, J. T. (2019, March 14). </w:t>
      </w:r>
      <w:r w:rsidRPr="006D57E0">
        <w:rPr>
          <w:rFonts w:ascii="Times New Roman" w:eastAsia="Times New Roman" w:hAnsi="Times New Roman" w:cs="Times New Roman"/>
          <w:i/>
          <w:iCs/>
          <w:sz w:val="24"/>
          <w:szCs w:val="24"/>
          <w:lang w:bidi="te-IN"/>
        </w:rPr>
        <w:t>Dimensionality reduction for machine learning</w:t>
      </w:r>
      <w:r w:rsidRPr="006D57E0">
        <w:rPr>
          <w:rFonts w:ascii="Times New Roman" w:eastAsia="Times New Roman" w:hAnsi="Times New Roman" w:cs="Times New Roman"/>
          <w:sz w:val="24"/>
          <w:szCs w:val="24"/>
          <w:lang w:bidi="te-IN"/>
        </w:rPr>
        <w:t xml:space="preserve">. Medium. </w:t>
      </w:r>
      <w:hyperlink r:id="rId24" w:history="1">
        <w:r w:rsidRPr="004C7DFE">
          <w:rPr>
            <w:rStyle w:val="Hyperlink"/>
            <w:rFonts w:ascii="Times New Roman" w:eastAsia="Times New Roman" w:hAnsi="Times New Roman" w:cs="Times New Roman"/>
            <w:sz w:val="24"/>
            <w:szCs w:val="24"/>
            <w:lang w:bidi="te-IN"/>
          </w:rPr>
          <w:t>https://towardsdatascience.com/dimensionality-reduction-for-machine-learning-80a46c2ebb7e</w:t>
        </w:r>
      </w:hyperlink>
      <w:r w:rsidRPr="006D57E0">
        <w:rPr>
          <w:rFonts w:ascii="Times New Roman" w:eastAsia="Times New Roman" w:hAnsi="Times New Roman" w:cs="Times New Roman"/>
          <w:sz w:val="24"/>
          <w:szCs w:val="24"/>
          <w:lang w:bidi="te-IN"/>
        </w:rPr>
        <w:t>.</w:t>
      </w:r>
    </w:p>
    <w:p w:rsidR="006D57E0" w:rsidRPr="006D57E0" w:rsidRDefault="006D57E0" w:rsidP="006D57E0">
      <w:pPr>
        <w:spacing w:before="100" w:beforeAutospacing="1" w:after="100" w:afterAutospacing="1" w:line="240" w:lineRule="auto"/>
        <w:ind w:left="567" w:hanging="567"/>
        <w:rPr>
          <w:rFonts w:ascii="Times New Roman" w:eastAsia="Times New Roman" w:hAnsi="Times New Roman" w:cs="Times New Roman"/>
          <w:sz w:val="24"/>
          <w:szCs w:val="24"/>
          <w:lang w:bidi="te-IN"/>
        </w:rPr>
      </w:pPr>
      <w:r w:rsidRPr="006D57E0">
        <w:rPr>
          <w:rFonts w:ascii="Times New Roman" w:eastAsia="Times New Roman" w:hAnsi="Times New Roman" w:cs="Times New Roman"/>
          <w:sz w:val="24"/>
          <w:szCs w:val="24"/>
          <w:lang w:bidi="te-IN"/>
        </w:rPr>
        <w:t xml:space="preserve"> </w:t>
      </w:r>
    </w:p>
    <w:p w:rsidR="006D57E0" w:rsidRPr="006D57E0" w:rsidRDefault="006D57E0" w:rsidP="006D57E0">
      <w:pPr>
        <w:spacing w:before="100" w:beforeAutospacing="1" w:after="100" w:afterAutospacing="1" w:line="240" w:lineRule="auto"/>
        <w:ind w:left="567" w:hanging="567"/>
        <w:rPr>
          <w:rFonts w:ascii="Times New Roman" w:eastAsia="Times New Roman" w:hAnsi="Times New Roman" w:cs="Times New Roman"/>
          <w:sz w:val="24"/>
          <w:szCs w:val="24"/>
          <w:lang w:bidi="te-IN"/>
        </w:rPr>
      </w:pPr>
      <w:r w:rsidRPr="006D57E0">
        <w:rPr>
          <w:rFonts w:ascii="Times New Roman" w:eastAsia="Times New Roman" w:hAnsi="Times New Roman" w:cs="Times New Roman"/>
          <w:sz w:val="24"/>
          <w:szCs w:val="24"/>
          <w:lang w:bidi="te-IN"/>
        </w:rPr>
        <w:t xml:space="preserve"> </w:t>
      </w:r>
    </w:p>
    <w:p w:rsidR="006D57E0" w:rsidRDefault="006D57E0" w:rsidP="002C0650">
      <w:pPr>
        <w:pStyle w:val="NormalWeb"/>
        <w:ind w:left="567" w:hanging="567"/>
      </w:pPr>
    </w:p>
    <w:p w:rsidR="008F5ED1" w:rsidRDefault="008F5ED1"/>
    <w:sectPr w:rsidR="008F5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34D1B"/>
    <w:multiLevelType w:val="hybridMultilevel"/>
    <w:tmpl w:val="72E08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41A36"/>
    <w:multiLevelType w:val="hybridMultilevel"/>
    <w:tmpl w:val="9F18E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144934"/>
    <w:multiLevelType w:val="hybridMultilevel"/>
    <w:tmpl w:val="488A4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B4F5A"/>
    <w:multiLevelType w:val="multilevel"/>
    <w:tmpl w:val="D3BA00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C1BBE"/>
    <w:multiLevelType w:val="hybridMultilevel"/>
    <w:tmpl w:val="1A84C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367F36"/>
    <w:multiLevelType w:val="hybridMultilevel"/>
    <w:tmpl w:val="1EF86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3D382C"/>
    <w:multiLevelType w:val="hybridMultilevel"/>
    <w:tmpl w:val="7E5AAFCA"/>
    <w:lvl w:ilvl="0" w:tplc="26D8930A">
      <w:start w:val="1"/>
      <w:numFmt w:val="decimal"/>
      <w:lvlText w:val="%1."/>
      <w:lvlJc w:val="left"/>
      <w:pPr>
        <w:ind w:left="720" w:hanging="360"/>
      </w:pPr>
      <w:rPr>
        <w:rFonts w:ascii="Segoe UI" w:hAnsi="Segoe UI" w:cs="Segoe UI" w:hint="default"/>
        <w:b w:val="0"/>
        <w:color w:val="24292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960CF7"/>
    <w:multiLevelType w:val="hybridMultilevel"/>
    <w:tmpl w:val="469066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B77FB9"/>
    <w:multiLevelType w:val="hybridMultilevel"/>
    <w:tmpl w:val="5F5CA082"/>
    <w:lvl w:ilvl="0" w:tplc="19320C7A">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EC6E9A"/>
    <w:multiLevelType w:val="hybridMultilevel"/>
    <w:tmpl w:val="C45821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417A81"/>
    <w:multiLevelType w:val="hybridMultilevel"/>
    <w:tmpl w:val="E8EC4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6135FD"/>
    <w:multiLevelType w:val="hybridMultilevel"/>
    <w:tmpl w:val="C49C35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7"/>
  </w:num>
  <w:num w:numId="4">
    <w:abstractNumId w:val="5"/>
  </w:num>
  <w:num w:numId="5">
    <w:abstractNumId w:val="6"/>
  </w:num>
  <w:num w:numId="6">
    <w:abstractNumId w:val="2"/>
  </w:num>
  <w:num w:numId="7">
    <w:abstractNumId w:val="4"/>
  </w:num>
  <w:num w:numId="8">
    <w:abstractNumId w:val="8"/>
  </w:num>
  <w:num w:numId="9">
    <w:abstractNumId w:val="0"/>
  </w:num>
  <w:num w:numId="10">
    <w:abstractNumId w:val="3"/>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650"/>
    <w:rsid w:val="000A0CC7"/>
    <w:rsid w:val="001D5170"/>
    <w:rsid w:val="002C0650"/>
    <w:rsid w:val="00453230"/>
    <w:rsid w:val="00471ECB"/>
    <w:rsid w:val="005411A2"/>
    <w:rsid w:val="005B5F9E"/>
    <w:rsid w:val="005F67CE"/>
    <w:rsid w:val="00642DE0"/>
    <w:rsid w:val="006A12A7"/>
    <w:rsid w:val="006B1259"/>
    <w:rsid w:val="006D57E0"/>
    <w:rsid w:val="007621CE"/>
    <w:rsid w:val="00826A90"/>
    <w:rsid w:val="008D3288"/>
    <w:rsid w:val="008F5ED1"/>
    <w:rsid w:val="00A669C2"/>
    <w:rsid w:val="00A856B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B25C6"/>
  <w15:chartTrackingRefBased/>
  <w15:docId w15:val="{8F71F3FA-71CE-4878-8066-A8FD3237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650"/>
  </w:style>
  <w:style w:type="paragraph" w:styleId="Heading1">
    <w:name w:val="heading 1"/>
    <w:basedOn w:val="Normal"/>
    <w:link w:val="Heading1Char"/>
    <w:uiPriority w:val="9"/>
    <w:qFormat/>
    <w:rsid w:val="00642DE0"/>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0650"/>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Hyperlink">
    <w:name w:val="Hyperlink"/>
    <w:basedOn w:val="DefaultParagraphFont"/>
    <w:uiPriority w:val="99"/>
    <w:unhideWhenUsed/>
    <w:rsid w:val="002C0650"/>
    <w:rPr>
      <w:color w:val="0000FF"/>
      <w:u w:val="single"/>
    </w:rPr>
  </w:style>
  <w:style w:type="paragraph" w:styleId="ListParagraph">
    <w:name w:val="List Paragraph"/>
    <w:basedOn w:val="Normal"/>
    <w:uiPriority w:val="34"/>
    <w:qFormat/>
    <w:rsid w:val="002C0650"/>
    <w:pPr>
      <w:ind w:left="720"/>
      <w:contextualSpacing/>
    </w:pPr>
  </w:style>
  <w:style w:type="paragraph" w:styleId="HTMLPreformatted">
    <w:name w:val="HTML Preformatted"/>
    <w:basedOn w:val="Normal"/>
    <w:link w:val="HTMLPreformattedChar"/>
    <w:uiPriority w:val="99"/>
    <w:semiHidden/>
    <w:unhideWhenUsed/>
    <w:rsid w:val="00826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826A90"/>
    <w:rPr>
      <w:rFonts w:ascii="Courier New" w:eastAsia="Times New Roman" w:hAnsi="Courier New" w:cs="Courier New"/>
      <w:sz w:val="20"/>
      <w:szCs w:val="20"/>
      <w:lang w:bidi="te-IN"/>
    </w:rPr>
  </w:style>
  <w:style w:type="character" w:customStyle="1" w:styleId="c1">
    <w:name w:val="c1"/>
    <w:basedOn w:val="DefaultParagraphFont"/>
    <w:rsid w:val="00826A90"/>
  </w:style>
  <w:style w:type="character" w:customStyle="1" w:styleId="Heading1Char">
    <w:name w:val="Heading 1 Char"/>
    <w:basedOn w:val="DefaultParagraphFont"/>
    <w:link w:val="Heading1"/>
    <w:uiPriority w:val="9"/>
    <w:rsid w:val="00642DE0"/>
    <w:rPr>
      <w:rFonts w:ascii="Times New Roman" w:eastAsia="Times New Roman" w:hAnsi="Times New Roman" w:cs="Times New Roman"/>
      <w:b/>
      <w:bCs/>
      <w:kern w:val="36"/>
      <w:sz w:val="48"/>
      <w:szCs w:val="48"/>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35260">
      <w:bodyDiv w:val="1"/>
      <w:marLeft w:val="0"/>
      <w:marRight w:val="0"/>
      <w:marTop w:val="0"/>
      <w:marBottom w:val="0"/>
      <w:divBdr>
        <w:top w:val="none" w:sz="0" w:space="0" w:color="auto"/>
        <w:left w:val="none" w:sz="0" w:space="0" w:color="auto"/>
        <w:bottom w:val="none" w:sz="0" w:space="0" w:color="auto"/>
        <w:right w:val="none" w:sz="0" w:space="0" w:color="auto"/>
      </w:divBdr>
    </w:div>
    <w:div w:id="673191125">
      <w:bodyDiv w:val="1"/>
      <w:marLeft w:val="0"/>
      <w:marRight w:val="0"/>
      <w:marTop w:val="0"/>
      <w:marBottom w:val="0"/>
      <w:divBdr>
        <w:top w:val="none" w:sz="0" w:space="0" w:color="auto"/>
        <w:left w:val="none" w:sz="0" w:space="0" w:color="auto"/>
        <w:bottom w:val="none" w:sz="0" w:space="0" w:color="auto"/>
        <w:right w:val="none" w:sz="0" w:space="0" w:color="auto"/>
      </w:divBdr>
    </w:div>
    <w:div w:id="743377463">
      <w:bodyDiv w:val="1"/>
      <w:marLeft w:val="0"/>
      <w:marRight w:val="0"/>
      <w:marTop w:val="0"/>
      <w:marBottom w:val="0"/>
      <w:divBdr>
        <w:top w:val="none" w:sz="0" w:space="0" w:color="auto"/>
        <w:left w:val="none" w:sz="0" w:space="0" w:color="auto"/>
        <w:bottom w:val="none" w:sz="0" w:space="0" w:color="auto"/>
        <w:right w:val="none" w:sz="0" w:space="0" w:color="auto"/>
      </w:divBdr>
    </w:div>
    <w:div w:id="1114404071">
      <w:bodyDiv w:val="1"/>
      <w:marLeft w:val="0"/>
      <w:marRight w:val="0"/>
      <w:marTop w:val="0"/>
      <w:marBottom w:val="0"/>
      <w:divBdr>
        <w:top w:val="none" w:sz="0" w:space="0" w:color="auto"/>
        <w:left w:val="none" w:sz="0" w:space="0" w:color="auto"/>
        <w:bottom w:val="none" w:sz="0" w:space="0" w:color="auto"/>
        <w:right w:val="none" w:sz="0" w:space="0" w:color="auto"/>
      </w:divBdr>
    </w:div>
    <w:div w:id="1183012417">
      <w:bodyDiv w:val="1"/>
      <w:marLeft w:val="0"/>
      <w:marRight w:val="0"/>
      <w:marTop w:val="0"/>
      <w:marBottom w:val="0"/>
      <w:divBdr>
        <w:top w:val="none" w:sz="0" w:space="0" w:color="auto"/>
        <w:left w:val="none" w:sz="0" w:space="0" w:color="auto"/>
        <w:bottom w:val="none" w:sz="0" w:space="0" w:color="auto"/>
        <w:right w:val="none" w:sz="0" w:space="0" w:color="auto"/>
      </w:divBdr>
    </w:div>
    <w:div w:id="1281254870">
      <w:bodyDiv w:val="1"/>
      <w:marLeft w:val="0"/>
      <w:marRight w:val="0"/>
      <w:marTop w:val="0"/>
      <w:marBottom w:val="0"/>
      <w:divBdr>
        <w:top w:val="none" w:sz="0" w:space="0" w:color="auto"/>
        <w:left w:val="none" w:sz="0" w:space="0" w:color="auto"/>
        <w:bottom w:val="none" w:sz="0" w:space="0" w:color="auto"/>
        <w:right w:val="none" w:sz="0" w:space="0" w:color="auto"/>
      </w:divBdr>
    </w:div>
    <w:div w:id="1369258802">
      <w:bodyDiv w:val="1"/>
      <w:marLeft w:val="0"/>
      <w:marRight w:val="0"/>
      <w:marTop w:val="0"/>
      <w:marBottom w:val="0"/>
      <w:divBdr>
        <w:top w:val="none" w:sz="0" w:space="0" w:color="auto"/>
        <w:left w:val="none" w:sz="0" w:space="0" w:color="auto"/>
        <w:bottom w:val="none" w:sz="0" w:space="0" w:color="auto"/>
        <w:right w:val="none" w:sz="0" w:space="0" w:color="auto"/>
      </w:divBdr>
    </w:div>
    <w:div w:id="1381132832">
      <w:bodyDiv w:val="1"/>
      <w:marLeft w:val="0"/>
      <w:marRight w:val="0"/>
      <w:marTop w:val="0"/>
      <w:marBottom w:val="0"/>
      <w:divBdr>
        <w:top w:val="none" w:sz="0" w:space="0" w:color="auto"/>
        <w:left w:val="none" w:sz="0" w:space="0" w:color="auto"/>
        <w:bottom w:val="none" w:sz="0" w:space="0" w:color="auto"/>
        <w:right w:val="none" w:sz="0" w:space="0" w:color="auto"/>
      </w:divBdr>
    </w:div>
    <w:div w:id="1632832301">
      <w:bodyDiv w:val="1"/>
      <w:marLeft w:val="0"/>
      <w:marRight w:val="0"/>
      <w:marTop w:val="0"/>
      <w:marBottom w:val="0"/>
      <w:divBdr>
        <w:top w:val="none" w:sz="0" w:space="0" w:color="auto"/>
        <w:left w:val="none" w:sz="0" w:space="0" w:color="auto"/>
        <w:bottom w:val="none" w:sz="0" w:space="0" w:color="auto"/>
        <w:right w:val="none" w:sz="0" w:space="0" w:color="auto"/>
      </w:divBdr>
    </w:div>
    <w:div w:id="1644893362">
      <w:bodyDiv w:val="1"/>
      <w:marLeft w:val="0"/>
      <w:marRight w:val="0"/>
      <w:marTop w:val="0"/>
      <w:marBottom w:val="0"/>
      <w:divBdr>
        <w:top w:val="none" w:sz="0" w:space="0" w:color="auto"/>
        <w:left w:val="none" w:sz="0" w:space="0" w:color="auto"/>
        <w:bottom w:val="none" w:sz="0" w:space="0" w:color="auto"/>
        <w:right w:val="none" w:sz="0" w:space="0" w:color="auto"/>
      </w:divBdr>
    </w:div>
    <w:div w:id="1728185979">
      <w:bodyDiv w:val="1"/>
      <w:marLeft w:val="0"/>
      <w:marRight w:val="0"/>
      <w:marTop w:val="0"/>
      <w:marBottom w:val="0"/>
      <w:divBdr>
        <w:top w:val="none" w:sz="0" w:space="0" w:color="auto"/>
        <w:left w:val="none" w:sz="0" w:space="0" w:color="auto"/>
        <w:bottom w:val="none" w:sz="0" w:space="0" w:color="auto"/>
        <w:right w:val="none" w:sz="0" w:space="0" w:color="auto"/>
      </w:divBdr>
    </w:div>
    <w:div w:id="194067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towardsdatascience.com/dimensionality-reduction-for-machine-learning-80a46c2ebb7e"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medium.com/analytics-vidhya/categorical-feature-selection-using-chi-squared-test-e4c0d0af6b7e"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15</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Sumbaraju</dc:creator>
  <cp:keywords/>
  <dc:description/>
  <cp:lastModifiedBy>Aditya Sumbaraju</cp:lastModifiedBy>
  <cp:revision>7</cp:revision>
  <dcterms:created xsi:type="dcterms:W3CDTF">2021-08-10T01:14:00Z</dcterms:created>
  <dcterms:modified xsi:type="dcterms:W3CDTF">2021-08-11T06:05:00Z</dcterms:modified>
</cp:coreProperties>
</file>