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org.apache.hadoop.conf.*;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org.apache.hadoop.fs.*;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org.apache.hadoop.io.*;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org.apache.hadoop.mapreduce.*;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org.apache.hadoop.mapreduce.lib.input.*;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org.apache.hadoop.mapreduce.lib.output.*;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org.apache.hadoop.util.*;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WeatherAnalyzer extends Configured implements Tool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public static void main(String[] args) throws Exception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exitCode = ToolRunner.run(new WeatherAnalyzer(), args);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System.exit(exitCode);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public int run(String[] args) throws Exception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(args.length != 2)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System.err.println("Usage: WeatherAnalyzer &lt;input_path&gt; &lt;output_path&gt;");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Create a new job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Job job = Job.getInstance(getConf(), "Weather Analysis");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job.setJarByClass(WeatherAnalyzer.class);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Set the mapper and reducer classes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job.setMapperClass(WeatherMapper.class);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job.setReducerClass(WeatherReducer.class);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Set the output key-value classes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job.setOutputKeyClass(Text.class);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job.setOutputValueClass(DoubleWritable.class);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Set the input and output paths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FileInputFormat.addInputPath(job, new Path(args[0]));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FileOutputFormat.setOutputPath(job, new Path(args[1]));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Wait for the job to complete and return the status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job.waitForCompletion(true) ? 0 :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org.apache.hadoop.io.*;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org.apache.hadoop.mapreduce.*;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WeatherReducer extends Reducer&lt;Text, DoubleWritable, Text, DoubleWritable&gt;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private DoubleWritable outputValue = new DoubleWritable();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public void reduce(Text key, Iterable&lt;DoubleWritable&gt; values, Context context) throws IOException, InterruptedException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double sum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Calculate the sum and count for the given field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(DoubleWritable value : values)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sum += value.get();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count++;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Calculate the average and emit the result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double average = sum / count;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outputValue.set(average);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context.write(key, outputValue);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org.apache.hadoop.io.*;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org.apache.hadoop.mapreduce.*;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class WeatherMapper extends Mapper&lt;LongWritable, Text, Text, DoubleWritable&gt;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private Text outputKey = new Text();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private DoubleWritable outputValue = new DoubleWritable();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public void map(LongWritable key, Text value, Context context) throws IOException, InterruptedException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Split the CSV line into individual fields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String[] fields = value.toString().split(",");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(fields.length &gt;= 5)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Extract the relevant fields (temperature, dew point, wind speed)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double temperature = Double.parseDouble(fields[2]);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double dewPoint = Double.parseDouble(fields[3]);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double windSpeed = Double.parseDouble(fields[4]);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Emit key-value pairs (field name, field value)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outputKey.set("Temperature");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outputValue.set(temperature);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context.write(outputKey, outputValue);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outputKey.set("DewPoint");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outputValue.set(dewPoint);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context.write(outputKey, outputValue);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outputKey.set("WindSpeed");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outputValue.set(windSpeed);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context.write(outputKey, outputValue);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