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firstLine="1320" w:firstLineChars="55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/>
      </w:r>
      <w:r>
        <w:rPr>
          <w:rFonts w:hint="default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Aditya P. Tahiliani</w:t>
      </w:r>
    </w:p>
    <w:p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59, D15-A</w:t>
      </w:r>
    </w:p>
    <w:p>
      <w:pPr>
        <w:pStyle w:val="5"/>
        <w:spacing w:before="7"/>
        <w:ind w:left="0"/>
        <w:rPr>
          <w:rFonts w:ascii="Times New Roman"/>
          <w:b/>
          <w:sz w:val="36"/>
        </w:rPr>
      </w:pPr>
    </w:p>
    <w:p>
      <w:pPr>
        <w:spacing w:before="0"/>
        <w:ind w:left="4420" w:right="0" w:firstLine="0"/>
        <w:jc w:val="left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Experiment</w:t>
      </w:r>
      <w:r>
        <w:rPr>
          <w:rFonts w:ascii="Times New Roman"/>
          <w:b/>
          <w:spacing w:val="-4"/>
          <w:sz w:val="37"/>
        </w:rPr>
        <w:t xml:space="preserve"> </w:t>
      </w:r>
      <w:r>
        <w:rPr>
          <w:rFonts w:ascii="Times New Roman"/>
          <w:b/>
          <w:sz w:val="37"/>
        </w:rPr>
        <w:t>-</w:t>
      </w:r>
      <w:r>
        <w:rPr>
          <w:rFonts w:ascii="Times New Roman"/>
          <w:b/>
          <w:spacing w:val="-4"/>
          <w:sz w:val="37"/>
        </w:rPr>
        <w:t xml:space="preserve"> </w:t>
      </w:r>
      <w:r>
        <w:rPr>
          <w:rFonts w:ascii="Times New Roman"/>
          <w:b/>
          <w:sz w:val="37"/>
        </w:rPr>
        <w:t>7</w:t>
      </w:r>
    </w:p>
    <w:p>
      <w:pPr>
        <w:pStyle w:val="5"/>
        <w:spacing w:before="4"/>
        <w:ind w:left="0"/>
        <w:rPr>
          <w:rFonts w:ascii="Times New Roman"/>
          <w:b/>
          <w:sz w:val="36"/>
        </w:rPr>
      </w:pPr>
    </w:p>
    <w:p>
      <w:pPr>
        <w:spacing w:before="0"/>
        <w:ind w:left="100" w:right="1168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8"/>
        </w:rPr>
        <w:t>Aim:</w:t>
      </w:r>
      <w:r>
        <w:rPr>
          <w:rFonts w:ascii="Times New Roman"/>
          <w:b/>
          <w:spacing w:val="-11"/>
          <w:sz w:val="38"/>
        </w:rPr>
        <w:t xml:space="preserve"> </w:t>
      </w:r>
      <w:r>
        <w:rPr>
          <w:rFonts w:ascii="Times New Roman"/>
          <w:b w:val="0"/>
          <w:bCs/>
          <w:sz w:val="36"/>
        </w:rPr>
        <w:t>To</w:t>
      </w:r>
      <w:r>
        <w:rPr>
          <w:rFonts w:ascii="Times New Roman"/>
          <w:b w:val="0"/>
          <w:bCs/>
          <w:spacing w:val="-10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write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meta</w:t>
      </w:r>
      <w:r>
        <w:rPr>
          <w:rFonts w:ascii="Times New Roman"/>
          <w:b w:val="0"/>
          <w:bCs/>
          <w:spacing w:val="-10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data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of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your</w:t>
      </w:r>
      <w:r>
        <w:rPr>
          <w:rFonts w:ascii="Times New Roman"/>
          <w:b w:val="0"/>
          <w:bCs/>
          <w:spacing w:val="-10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Ecommerce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PWA</w:t>
      </w:r>
      <w:r>
        <w:rPr>
          <w:rFonts w:ascii="Times New Roman"/>
          <w:b w:val="0"/>
          <w:bCs/>
          <w:spacing w:val="-10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in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a</w:t>
      </w:r>
      <w:r>
        <w:rPr>
          <w:rFonts w:ascii="Times New Roman"/>
          <w:b w:val="0"/>
          <w:bCs/>
          <w:spacing w:val="-10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Web</w:t>
      </w:r>
      <w:r>
        <w:rPr>
          <w:rFonts w:ascii="Times New Roman"/>
          <w:b w:val="0"/>
          <w:bCs/>
          <w:spacing w:val="-9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app</w:t>
      </w:r>
      <w:r>
        <w:rPr>
          <w:rFonts w:ascii="Times New Roman"/>
          <w:b w:val="0"/>
          <w:bCs/>
          <w:spacing w:val="-87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manifest</w:t>
      </w:r>
      <w:r>
        <w:rPr>
          <w:rFonts w:ascii="Times New Roman"/>
          <w:b w:val="0"/>
          <w:bCs/>
          <w:spacing w:val="-1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file to</w:t>
      </w:r>
      <w:r>
        <w:rPr>
          <w:rFonts w:ascii="Times New Roman"/>
          <w:b w:val="0"/>
          <w:bCs/>
          <w:spacing w:val="-1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enable add</w:t>
      </w:r>
      <w:r>
        <w:rPr>
          <w:rFonts w:ascii="Times New Roman"/>
          <w:b w:val="0"/>
          <w:bCs/>
          <w:spacing w:val="-1"/>
          <w:sz w:val="36"/>
        </w:rPr>
        <w:t xml:space="preserve"> </w:t>
      </w:r>
      <w:r>
        <w:rPr>
          <w:rFonts w:ascii="Times New Roman"/>
          <w:b w:val="0"/>
          <w:bCs/>
          <w:sz w:val="36"/>
        </w:rPr>
        <w:t>to homescreen feature.</w:t>
      </w:r>
    </w:p>
    <w:p>
      <w:pPr>
        <w:pStyle w:val="5"/>
        <w:spacing w:before="3"/>
        <w:ind w:left="0"/>
        <w:rPr>
          <w:rFonts w:ascii="Times New Roman"/>
          <w:b/>
          <w:sz w:val="37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Theory:</w:t>
      </w:r>
    </w:p>
    <w:p>
      <w:pPr>
        <w:pStyle w:val="5"/>
        <w:spacing w:before="0"/>
      </w:pPr>
      <w:r>
        <w:t>Regular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</w:p>
    <w:p>
      <w:pPr>
        <w:pStyle w:val="5"/>
        <w:spacing w:line="276" w:lineRule="auto"/>
        <w:ind w:right="464"/>
      </w:pPr>
      <w:r>
        <w:t>A regular web app is a website that is designed to be accessible on all mobile devices such that the</w:t>
      </w:r>
      <w:r>
        <w:rPr>
          <w:spacing w:val="1"/>
        </w:rPr>
        <w:t xml:space="preserve"> </w:t>
      </w:r>
      <w:r>
        <w:t>content gets fit as per the device screen. It is designed using a web technology stack (HTML, CSS,</w:t>
      </w:r>
      <w:r>
        <w:rPr>
          <w:spacing w:val="1"/>
        </w:rPr>
        <w:t xml:space="preserve"> </w:t>
      </w:r>
      <w:r>
        <w:t>JavaScript, Ruby, etc.) and operates via a browser. They offer various native-device features and</w:t>
      </w:r>
      <w:r>
        <w:rPr>
          <w:spacing w:val="1"/>
        </w:rPr>
        <w:t xml:space="preserve"> </w:t>
      </w:r>
      <w:r>
        <w:t>functionalities.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entirely</w:t>
      </w:r>
      <w:r>
        <w:rPr>
          <w:spacing w:val="-2"/>
        </w:rPr>
        <w:t xml:space="preserve"> </w:t>
      </w:r>
      <w:r>
        <w:t>depends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using.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might</w:t>
      </w:r>
      <w:r>
        <w:rPr>
          <w:spacing w:val="-64"/>
        </w:rPr>
        <w:t xml:space="preserve"> </w:t>
      </w:r>
      <w:r>
        <w:t>be possible that you can access a native-device feature on Chrome but not on Safari or Mozilla</w:t>
      </w:r>
      <w:r>
        <w:rPr>
          <w:spacing w:val="1"/>
        </w:rPr>
        <w:t xml:space="preserve"> </w:t>
      </w:r>
      <w:r>
        <w:t>Firefox because the browsers are incompatible with that feature.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/>
      </w:pPr>
      <w:r>
        <w:t>Progressive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</w:p>
    <w:p>
      <w:pPr>
        <w:pStyle w:val="5"/>
        <w:spacing w:line="276" w:lineRule="auto"/>
        <w:ind w:right="585"/>
      </w:pPr>
      <w:r>
        <w:t>Progressive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(PWA)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extras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excellent</w:t>
      </w:r>
      <w:r>
        <w:rPr>
          <w:spacing w:val="-64"/>
        </w:rPr>
        <w:t xml:space="preserve"> </w:t>
      </w:r>
      <w:r>
        <w:t>user experience. It is a perfect blend of desktop and mobile application experience to give both</w:t>
      </w:r>
      <w:r>
        <w:rPr>
          <w:spacing w:val="1"/>
        </w:rPr>
        <w:t xml:space="preserve"> </w:t>
      </w:r>
      <w:r>
        <w:t>platforms to the end-users.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PWAs</w:t>
      </w:r>
      <w:r>
        <w:rPr>
          <w:spacing w:val="-2"/>
        </w:rPr>
        <w:t xml:space="preserve"> </w:t>
      </w:r>
      <w:r>
        <w:t>vs.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Apps:</w:t>
      </w:r>
    </w:p>
    <w:p>
      <w:pPr>
        <w:pStyle w:val="5"/>
        <w:spacing w:before="42"/>
      </w:pPr>
      <w:r>
        <w:t>A</w:t>
      </w:r>
      <w:r>
        <w:rPr>
          <w:spacing w:val="-1"/>
        </w:rPr>
        <w:t xml:space="preserve"> </w:t>
      </w:r>
      <w:r>
        <w:t>Progressive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like:</w:t>
      </w:r>
    </w:p>
    <w:p>
      <w:pPr>
        <w:pStyle w:val="8"/>
        <w:numPr>
          <w:ilvl w:val="0"/>
          <w:numId w:val="1"/>
        </w:numPr>
        <w:tabs>
          <w:tab w:val="left" w:pos="367"/>
        </w:tabs>
        <w:spacing w:before="41" w:after="0" w:line="240" w:lineRule="auto"/>
        <w:ind w:left="366" w:right="0" w:hanging="267"/>
        <w:jc w:val="left"/>
        <w:rPr>
          <w:sz w:val="24"/>
        </w:rPr>
      </w:pPr>
      <w:r>
        <w:rPr>
          <w:sz w:val="24"/>
        </w:rPr>
        <w:t>Native Experience</w:t>
      </w:r>
    </w:p>
    <w:p>
      <w:pPr>
        <w:pStyle w:val="5"/>
        <w:spacing w:before="42" w:line="276" w:lineRule="auto"/>
        <w:ind w:right="515"/>
      </w:pPr>
      <w:r>
        <w:t>Though a PWA runs on web technologies (HTML, CSS, JavaScript) like a Regular web app, it gives</w:t>
      </w:r>
      <w:r>
        <w:rPr>
          <w:spacing w:val="-64"/>
        </w:rPr>
        <w:t xml:space="preserve"> </w:t>
      </w:r>
      <w:r>
        <w:t>user experience like a native mobile application. It can use most native device features, including</w:t>
      </w:r>
      <w:r>
        <w:rPr>
          <w:spacing w:val="1"/>
        </w:rPr>
        <w:t xml:space="preserve"> </w:t>
      </w:r>
      <w:r>
        <w:t>push notifications, without relying on the browser or any other entity. It offers a seamless and</w:t>
      </w:r>
      <w:r>
        <w:rPr>
          <w:spacing w:val="1"/>
        </w:rPr>
        <w:t xml:space="preserve"> </w:t>
      </w:r>
      <w:r>
        <w:t>integrated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quite</w:t>
      </w:r>
      <w:r>
        <w:rPr>
          <w:spacing w:val="-2"/>
        </w:rPr>
        <w:t xml:space="preserve"> </w:t>
      </w:r>
      <w:r>
        <w:t>tough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differentiate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PWA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Native</w:t>
      </w:r>
      <w:r>
        <w:rPr>
          <w:spacing w:val="-64"/>
        </w:rPr>
        <w:t xml:space="preserve"> </w:t>
      </w:r>
      <w:r>
        <w:t>application by considering its look and feel.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67"/>
        </w:tabs>
        <w:spacing w:before="0" w:after="0" w:line="240" w:lineRule="auto"/>
        <w:ind w:left="366" w:right="0" w:hanging="267"/>
        <w:jc w:val="left"/>
        <w:rPr>
          <w:sz w:val="24"/>
        </w:rPr>
      </w:pPr>
      <w:r>
        <w:rPr>
          <w:sz w:val="24"/>
        </w:rPr>
        <w:t>Ease of Access</w:t>
      </w:r>
    </w:p>
    <w:p>
      <w:pPr>
        <w:pStyle w:val="5"/>
        <w:spacing w:before="42" w:line="276" w:lineRule="auto"/>
        <w:ind w:right="268"/>
      </w:pPr>
      <w:r>
        <w:t>Unlike other mobile apps, PWAs do not demand longer download time and make memory space</w:t>
      </w:r>
      <w:r>
        <w:rPr>
          <w:spacing w:val="1"/>
        </w:rPr>
        <w:t xml:space="preserve"> </w:t>
      </w:r>
      <w:r>
        <w:t>available for installing the applications. The PWAs can be shared and installed by a link, which cuts</w:t>
      </w:r>
      <w:r>
        <w:rPr>
          <w:spacing w:val="1"/>
        </w:rPr>
        <w:t xml:space="preserve"> </w:t>
      </w:r>
      <w:r>
        <w:t>down the number of steps to install and use. These applications can easily keep an app icon on the</w:t>
      </w:r>
      <w:r>
        <w:rPr>
          <w:spacing w:val="1"/>
        </w:rPr>
        <w:t xml:space="preserve"> </w:t>
      </w:r>
      <w:r>
        <w:t>user's home screen, making the app easily accessible to the users and helps the brands remain in the</w:t>
      </w:r>
      <w:r>
        <w:rPr>
          <w:spacing w:val="-65"/>
        </w:rPr>
        <w:t xml:space="preserve"> </w:t>
      </w:r>
      <w:r>
        <w:t>users' minds, and improving the chances of interaction.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67"/>
        </w:tabs>
        <w:spacing w:before="0" w:after="0" w:line="240" w:lineRule="auto"/>
        <w:ind w:left="366" w:right="0" w:hanging="267"/>
        <w:jc w:val="left"/>
        <w:rPr>
          <w:sz w:val="24"/>
        </w:rPr>
      </w:pPr>
      <w:r>
        <w:rPr>
          <w:sz w:val="24"/>
        </w:rPr>
        <w:t>Faster Services</w:t>
      </w:r>
    </w:p>
    <w:p>
      <w:pPr>
        <w:pStyle w:val="5"/>
        <w:spacing w:line="276" w:lineRule="auto"/>
        <w:ind w:right="464"/>
      </w:pPr>
      <w:r>
        <w:t>PWAs can cache the data and serve the user with text stylesheets, images, and other web content</w:t>
      </w:r>
      <w:r>
        <w:rPr>
          <w:spacing w:val="1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loads</w:t>
      </w:r>
      <w:r>
        <w:rPr>
          <w:spacing w:val="-2"/>
        </w:rPr>
        <w:t xml:space="preserve"> </w:t>
      </w:r>
      <w:r>
        <w:t>completely.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lowers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</w:p>
    <w:p>
      <w:pPr>
        <w:spacing w:after="0" w:line="276" w:lineRule="auto"/>
        <w:sectPr>
          <w:type w:val="continuous"/>
          <w:pgSz w:w="12240" w:h="15840"/>
          <w:pgMar w:top="960" w:right="460" w:bottom="280" w:left="58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73" w:line="276" w:lineRule="auto"/>
        <w:ind w:right="1220"/>
      </w:pPr>
      <w:r>
        <w:t>brands improve the user engagement and retention rate, which eventually adds value to their</w:t>
      </w:r>
      <w:r>
        <w:rPr>
          <w:spacing w:val="-65"/>
        </w:rPr>
        <w:t xml:space="preserve"> </w:t>
      </w:r>
      <w:r>
        <w:t>business.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67"/>
        </w:tabs>
        <w:spacing w:before="1" w:after="0" w:line="240" w:lineRule="auto"/>
        <w:ind w:left="366" w:right="0" w:hanging="267"/>
        <w:jc w:val="left"/>
        <w:rPr>
          <w:sz w:val="24"/>
        </w:rPr>
      </w:pPr>
      <w:r>
        <w:rPr>
          <w:sz w:val="24"/>
        </w:rPr>
        <w:t>Engaging Approach</w:t>
      </w:r>
    </w:p>
    <w:p>
      <w:pPr>
        <w:pStyle w:val="5"/>
        <w:spacing w:line="276" w:lineRule="auto"/>
        <w:ind w:right="460"/>
      </w:pPr>
      <w:r>
        <w:t>As already shared, the PWAs can employ push notifications and other native device features more</w:t>
      </w:r>
      <w:r>
        <w:rPr>
          <w:spacing w:val="1"/>
        </w:rPr>
        <w:t xml:space="preserve"> </w:t>
      </w:r>
      <w:r>
        <w:t>efficiently.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depend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uses.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eventually</w:t>
      </w:r>
      <w:r>
        <w:rPr>
          <w:spacing w:val="-3"/>
        </w:rPr>
        <w:t xml:space="preserve"> </w:t>
      </w:r>
      <w:r>
        <w:t>improves</w:t>
      </w:r>
      <w:r>
        <w:rPr>
          <w:spacing w:val="-2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chances of notifying the user regarding your services, offers, and other options related to your brand</w:t>
      </w:r>
      <w:r>
        <w:rPr>
          <w:spacing w:val="-64"/>
        </w:rPr>
        <w:t xml:space="preserve"> </w:t>
      </w:r>
      <w:r>
        <w:t>and keeping them hooked to your brand. In simpler words, PWAs let you maintain the user</w:t>
      </w:r>
      <w:r>
        <w:rPr>
          <w:spacing w:val="1"/>
        </w:rPr>
        <w:t xml:space="preserve"> </w:t>
      </w:r>
      <w:r>
        <w:t>engagement and retention rate.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367"/>
        </w:tabs>
        <w:spacing w:before="0" w:after="0" w:line="240" w:lineRule="auto"/>
        <w:ind w:left="366" w:right="0" w:hanging="267"/>
        <w:jc w:val="left"/>
        <w:rPr>
          <w:sz w:val="24"/>
        </w:rPr>
      </w:pPr>
      <w:r>
        <w:rPr>
          <w:sz w:val="24"/>
        </w:rPr>
        <w:t>Updated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>
      <w:pPr>
        <w:pStyle w:val="5"/>
        <w:spacing w:line="276" w:lineRule="auto"/>
        <w:ind w:right="371"/>
      </w:pPr>
      <w:r>
        <w:t>Another plus point of PWAs is that these apps get updated on their own. They do not demand the</w:t>
      </w:r>
      <w:r>
        <w:rPr>
          <w:spacing w:val="1"/>
        </w:rPr>
        <w:t xml:space="preserve"> </w:t>
      </w:r>
      <w:r>
        <w:t>end-users to go to the App Store or other such platforms to download the update and wait until</w:t>
      </w:r>
      <w:r>
        <w:rPr>
          <w:spacing w:val="1"/>
        </w:rPr>
        <w:t xml:space="preserve"> </w:t>
      </w:r>
      <w:r>
        <w:t>installed.In this app type, the web app developers can push the live update from the server, which</w:t>
      </w:r>
      <w:r>
        <w:rPr>
          <w:spacing w:val="1"/>
        </w:rPr>
        <w:t xml:space="preserve"> </w:t>
      </w:r>
      <w:r>
        <w:t>reaches the apps residing on the user's devices automatically. Therefore, it is easier for the mobile</w:t>
      </w:r>
      <w:r>
        <w:rPr>
          <w:spacing w:val="1"/>
        </w:rPr>
        <w:t xml:space="preserve"> </w:t>
      </w:r>
      <w:r>
        <w:t>app developer to provide the best of the updated functionalities and services to the end-users without</w:t>
      </w:r>
      <w:r>
        <w:rPr>
          <w:spacing w:val="-65"/>
        </w:rPr>
        <w:t xml:space="preserve"> </w:t>
      </w:r>
      <w:r>
        <w:t>forcing them to update their app.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/>
      </w:pPr>
      <w:r>
        <w:t>The main features are:</w:t>
      </w:r>
    </w:p>
    <w:p>
      <w:pPr>
        <w:pStyle w:val="5"/>
        <w:spacing w:before="42" w:line="276" w:lineRule="auto"/>
        <w:ind w:right="464"/>
      </w:pPr>
      <w:r>
        <w:t>Progressive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user,</w:t>
      </w:r>
      <w:r>
        <w:rPr>
          <w:spacing w:val="-2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built</w:t>
      </w:r>
      <w:r>
        <w:rPr>
          <w:spacing w:val="-2"/>
        </w:rPr>
        <w:t xml:space="preserve"> </w:t>
      </w:r>
      <w:r>
        <w:t>at</w:t>
      </w:r>
      <w:r>
        <w:rPr>
          <w:spacing w:val="-64"/>
        </w:rPr>
        <w:t xml:space="preserve"> </w:t>
      </w:r>
      <w:r>
        <w:t>the base with progressive improvement principles.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spacing w:before="0" w:line="276" w:lineRule="auto"/>
        <w:ind w:right="261"/>
      </w:pPr>
      <w:r>
        <w:t>Responsive — They adapt to the various screen sizes: desktop, mobile, tablet, or dimensions that can</w:t>
      </w:r>
      <w:r>
        <w:rPr>
          <w:spacing w:val="-65"/>
        </w:rPr>
        <w:t xml:space="preserve"> </w:t>
      </w:r>
      <w:r>
        <w:t>later become available.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 w:line="276" w:lineRule="auto"/>
        <w:ind w:right="1221"/>
      </w:pPr>
      <w:r>
        <w:t>App-like — They behave with the user as if they were native apps, in terms of interaction and</w:t>
      </w:r>
      <w:r>
        <w:rPr>
          <w:spacing w:val="-65"/>
        </w:rPr>
        <w:t xml:space="preserve"> </w:t>
      </w:r>
      <w:r>
        <w:t>navigation.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 w:line="276" w:lineRule="auto"/>
      </w:pPr>
      <w:r>
        <w:t>Updated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up-to-date</w:t>
      </w:r>
      <w:r>
        <w:rPr>
          <w:spacing w:val="-2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service</w:t>
      </w:r>
      <w:r>
        <w:rPr>
          <w:spacing w:val="-64"/>
        </w:rPr>
        <w:t xml:space="preserve"> </w:t>
      </w:r>
      <w:r>
        <w:t>workers.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 w:line="276" w:lineRule="auto"/>
        <w:ind w:right="728"/>
      </w:pPr>
      <w:r>
        <w:t>Secure — Exposed over HTTPS protocol to prevent the connection from displaying information or</w:t>
      </w:r>
      <w:r>
        <w:rPr>
          <w:spacing w:val="-65"/>
        </w:rPr>
        <w:t xml:space="preserve"> </w:t>
      </w:r>
      <w:r>
        <w:t>altering the contents.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/>
      </w:pPr>
      <w:r>
        <w:t>Searchable — They are identified as “applications” and are indexed by search engines.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0" w:line="276" w:lineRule="auto"/>
        <w:ind w:right="1421"/>
      </w:pPr>
      <w:r>
        <w:t>Reactivable — Make it easy to reactivate the application thanks to capabilities such as web</w:t>
      </w:r>
      <w:r>
        <w:rPr>
          <w:spacing w:val="-65"/>
        </w:rPr>
        <w:t xml:space="preserve"> </w:t>
      </w:r>
      <w:r>
        <w:t>notifications.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before="0"/>
      </w:pPr>
      <w:r>
        <w:t>Code:</w:t>
      </w:r>
    </w:p>
    <w:p>
      <w:pPr>
        <w:pStyle w:val="5"/>
        <w:spacing w:before="2"/>
        <w:ind w:left="0"/>
        <w:rPr>
          <w:sz w:val="31"/>
        </w:rPr>
      </w:pPr>
      <w:r>
        <w:rPr>
          <w:rFonts w:hint="default"/>
          <w:sz w:val="31"/>
          <w:lang w:val="en-US" w:eastAsia="zh-CN"/>
        </w:rPr>
        <w:t>import { useEffect, useState } from 'react';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import './App.css';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import { v4 as uuidv4 } from 'uuid';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import Header from './components/Header';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import { ProjectList } from './components/ProjectList';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import { LogsTable } from './components/LogsTable';</w:t>
      </w:r>
    </w:p>
    <w:p>
      <w:pPr>
        <w:pStyle w:val="5"/>
        <w:spacing w:before="2"/>
        <w:ind w:left="0"/>
        <w:rPr>
          <w:rFonts w:hint="default"/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function App()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[ projects, setProjects] = useState(JSON.parse(localStorage.getItem('projects')) || []);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[ isSidebarVisible, setIsSidebarVisible] = useState(false);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projects.map(project=&gt; console.log(project.state))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useEffect(()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localStorage.setItem('projects', JSON.stringify(projects));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},[projects]);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handleSidebarClose = () =&gt; setIsSidebarVisible(false);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handleSidebarShow = () =&gt; setIsSidebarVisible(true);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handleAddProject = (project)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const projectToBeAdded = {...project, id: uuidv4(), elapsed:0, runningSince:null,logs:[{Starttime:0,Endtime:0,Description:""}]};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setProjects([...projects, projectToBeAdded]);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setIsSidebarVisible(false);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handleUpdateProject = (projectId, updatedProject)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const updatedProjects = projects.map(project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if(project.id === projectId)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return{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...updatedProject,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elapsed: project.elapsed,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runningSince: project.runningSince,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id: projectId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return project;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});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setProjects(updatedProjects);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handleDeleteProject = (projectId)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const updatedProjects = projects.filter(project =&gt; project.id !== projectId);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setProjects(updatedProjects);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handleStartTimer = (projectId)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const updatedProjects = projects.map(project =&gt; project.id === projectId ? {...project, runningSince: Date.now()}: project);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setProjects(updatedProjects);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const handleStopTimer = (projectId)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const updatedProjects = projects.map(project =&gt;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if(project.id !== projectId) return project;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return {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...project,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elapsed:project.elapsed + (Date.now() - project.runningSince),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runningSince:null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});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setProjects(updatedProjects);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return (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&lt;&gt;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&lt;Header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onAddProject = { handleAddProject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onSidebarShow = { handleSidebarShow}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onSidebarClose = { handleSidebarClose}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isSidebarVisible = { isSidebarVisible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/&gt;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 xml:space="preserve">      &lt;ProjectList 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onDeleteProject = { handleDeleteProject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 xml:space="preserve">        projects={ projects } 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onSidebarShow= { handleSidebarShow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onStartTimer ={ handleStartTimer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onStopTimer = { handleStopTimer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onUpdateProject={ handleUpdateProject 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/&gt;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 xml:space="preserve">       &lt;LogsTable 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 projects={projects}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   /&gt;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  &lt;/&gt;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  );</w:t>
      </w: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}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2"/>
        <w:ind w:left="0"/>
        <w:rPr>
          <w:rFonts w:hint="default"/>
          <w:sz w:val="31"/>
        </w:rPr>
      </w:pPr>
      <w:r>
        <w:rPr>
          <w:rFonts w:hint="default"/>
          <w:sz w:val="31"/>
          <w:lang w:val="en-US" w:eastAsia="zh-CN"/>
        </w:rPr>
        <w:t>export default App;</w:t>
      </w:r>
    </w:p>
    <w:p>
      <w:pPr>
        <w:pStyle w:val="5"/>
        <w:spacing w:before="2"/>
        <w:ind w:left="0"/>
        <w:rPr>
          <w:sz w:val="31"/>
        </w:rPr>
      </w:pPr>
    </w:p>
    <w:p>
      <w:pPr>
        <w:spacing w:before="0"/>
        <w:ind w:left="100" w:right="0" w:firstLine="0"/>
        <w:jc w:val="left"/>
        <w:rPr>
          <w:sz w:val="26"/>
        </w:rPr>
      </w:pPr>
      <w:r>
        <w:rPr>
          <w:sz w:val="26"/>
        </w:rPr>
        <w:t>Open</w:t>
      </w:r>
      <w:r>
        <w:rPr>
          <w:spacing w:val="-4"/>
          <w:sz w:val="26"/>
        </w:rPr>
        <w:t xml:space="preserve"> </w:t>
      </w:r>
      <w:r>
        <w:rPr>
          <w:sz w:val="26"/>
        </w:rPr>
        <w:t>folder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VS</w:t>
      </w:r>
      <w:r>
        <w:rPr>
          <w:spacing w:val="-4"/>
          <w:sz w:val="26"/>
        </w:rPr>
        <w:t xml:space="preserve"> </w:t>
      </w:r>
      <w:r>
        <w:rPr>
          <w:sz w:val="26"/>
        </w:rPr>
        <w:t>code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click</w:t>
      </w:r>
      <w:r>
        <w:rPr>
          <w:spacing w:val="-4"/>
          <w:sz w:val="26"/>
        </w:rPr>
        <w:t xml:space="preserve"> </w:t>
      </w:r>
      <w:r>
        <w:rPr>
          <w:sz w:val="26"/>
        </w:rPr>
        <w:t>go</w:t>
      </w:r>
      <w:r>
        <w:rPr>
          <w:spacing w:val="-3"/>
          <w:sz w:val="26"/>
        </w:rPr>
        <w:t xml:space="preserve"> </w:t>
      </w:r>
      <w:r>
        <w:rPr>
          <w:sz w:val="26"/>
        </w:rPr>
        <w:t>live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bottom</w:t>
      </w:r>
      <w:r>
        <w:rPr>
          <w:spacing w:val="-4"/>
          <w:sz w:val="26"/>
        </w:rPr>
        <w:t xml:space="preserve"> </w:t>
      </w:r>
      <w:r>
        <w:rPr>
          <w:sz w:val="26"/>
        </w:rPr>
        <w:t>right</w:t>
      </w:r>
      <w:r>
        <w:rPr>
          <w:spacing w:val="-4"/>
          <w:sz w:val="26"/>
        </w:rPr>
        <w:t xml:space="preserve"> </w:t>
      </w:r>
      <w:r>
        <w:rPr>
          <w:sz w:val="26"/>
        </w:rPr>
        <w:t>corner</w:t>
      </w:r>
    </w:p>
    <w:p>
      <w:pPr>
        <w:pStyle w:val="5"/>
        <w:spacing w:before="1"/>
        <w:ind w:left="0"/>
        <w:rPr>
          <w:sz w:val="36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hosted</w:t>
      </w:r>
      <w:r>
        <w:rPr>
          <w:spacing w:val="-4"/>
          <w:sz w:val="28"/>
        </w:rPr>
        <w:t xml:space="preserve"> </w:t>
      </w:r>
      <w:r>
        <w:rPr>
          <w:sz w:val="28"/>
        </w:rPr>
        <w:t>site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Microsoft</w:t>
      </w:r>
      <w:r>
        <w:rPr>
          <w:spacing w:val="-4"/>
          <w:sz w:val="28"/>
        </w:rPr>
        <w:t xml:space="preserve"> </w:t>
      </w:r>
      <w:r>
        <w:rPr>
          <w:sz w:val="28"/>
        </w:rPr>
        <w:t>Edge</w:t>
      </w:r>
    </w:p>
    <w:p>
      <w:pPr>
        <w:spacing w:before="0"/>
        <w:ind w:left="100" w:right="0" w:firstLine="0"/>
        <w:jc w:val="left"/>
        <w:rPr>
          <w:sz w:val="28"/>
        </w:rPr>
      </w:pPr>
    </w:p>
    <w:p>
      <w:pPr>
        <w:spacing w:before="0"/>
        <w:ind w:left="100" w:right="0" w:firstLine="0"/>
        <w:jc w:val="left"/>
        <w:rPr>
          <w:sz w:val="28"/>
        </w:rPr>
      </w:pPr>
    </w:p>
    <w:p>
      <w:pPr>
        <w:spacing w:after="0"/>
        <w:jc w:val="left"/>
        <w:rPr>
          <w:sz w:val="28"/>
        </w:rPr>
        <w:sectPr>
          <w:pgSz w:w="12240" w:h="15840"/>
          <w:pgMar w:top="900" w:right="460" w:bottom="280" w:left="58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  <w:r>
        <w:drawing>
          <wp:inline distT="0" distB="0" distL="114300" distR="114300">
            <wp:extent cx="7097395" cy="3990340"/>
            <wp:effectExtent l="0" t="0" r="8255" b="101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739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130"/>
        <w:rPr>
          <w:sz w:val="20"/>
        </w:rPr>
      </w:pPr>
    </w:p>
    <w:p>
      <w:pPr>
        <w:pStyle w:val="5"/>
        <w:spacing w:before="4"/>
        <w:ind w:left="0"/>
        <w:rPr>
          <w:sz w:val="26"/>
        </w:rPr>
      </w:pPr>
    </w:p>
    <w:p>
      <w:pPr>
        <w:spacing w:before="91" w:line="276" w:lineRule="auto"/>
        <w:ind w:left="100" w:right="9254" w:firstLine="0"/>
        <w:jc w:val="left"/>
        <w:rPr>
          <w:sz w:val="28"/>
        </w:rPr>
      </w:pP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dots</w:t>
      </w:r>
      <w:r>
        <w:rPr>
          <w:spacing w:val="-75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Apps</w:t>
      </w:r>
    </w:p>
    <w:p>
      <w:pPr>
        <w:spacing w:before="0"/>
        <w:ind w:left="100" w:right="0" w:firstLine="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6"/>
          <w:sz w:val="28"/>
        </w:rPr>
        <w:t xml:space="preserve"> </w:t>
      </w:r>
      <w:r>
        <w:rPr>
          <w:sz w:val="28"/>
        </w:rPr>
        <w:t>install</w:t>
      </w:r>
      <w:r>
        <w:rPr>
          <w:spacing w:val="-5"/>
          <w:sz w:val="28"/>
        </w:rPr>
        <w:t xml:space="preserve"> </w:t>
      </w:r>
      <w:r>
        <w:rPr>
          <w:sz w:val="28"/>
        </w:rPr>
        <w:t>app</w:t>
      </w:r>
      <w:r>
        <w:rPr>
          <w:spacing w:val="-5"/>
          <w:sz w:val="28"/>
        </w:rPr>
        <w:t xml:space="preserve"> </w:t>
      </w:r>
      <w:r>
        <w:rPr>
          <w:sz w:val="28"/>
        </w:rPr>
        <w:t>option</w:t>
      </w:r>
    </w:p>
    <w:p>
      <w:pPr>
        <w:spacing w:before="73"/>
        <w:ind w:left="100" w:right="0" w:firstLine="0"/>
        <w:jc w:val="left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300355</wp:posOffset>
            </wp:positionV>
            <wp:extent cx="4819650" cy="27908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Click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Install</w:t>
      </w:r>
    </w:p>
    <w:p>
      <w:pPr>
        <w:spacing w:before="63"/>
        <w:ind w:left="100" w:right="0" w:firstLine="0"/>
        <w:jc w:val="left"/>
        <w:rPr>
          <w:sz w:val="30"/>
        </w:rPr>
      </w:pPr>
      <w:r>
        <w:rPr>
          <w:sz w:val="30"/>
        </w:rPr>
        <w:t>App icon will appear at the bottom</w:t>
      </w:r>
    </w:p>
    <w:p>
      <w:pPr>
        <w:pStyle w:val="5"/>
        <w:spacing w:before="0"/>
        <w:ind w:left="0"/>
        <w:rPr>
          <w:sz w:val="34"/>
        </w:rPr>
      </w:pPr>
    </w:p>
    <w:p>
      <w:pPr>
        <w:pStyle w:val="5"/>
        <w:spacing w:before="0"/>
        <w:ind w:left="0"/>
        <w:rPr>
          <w:sz w:val="47"/>
        </w:rPr>
      </w:pPr>
    </w:p>
    <w:p>
      <w:pPr>
        <w:spacing w:before="0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sz w:val="32"/>
        </w:rPr>
        <w:t>Output:</w:t>
      </w:r>
    </w:p>
    <w:p>
      <w:pPr>
        <w:spacing w:before="7"/>
        <w:ind w:left="339" w:right="0" w:firstLine="0"/>
        <w:jc w:val="left"/>
        <w:rPr>
          <w:rFonts w:ascii="Times New Roman"/>
          <w:sz w:val="3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450850</wp:posOffset>
            </wp:positionH>
            <wp:positionV relativeFrom="paragraph">
              <wp:posOffset>256540</wp:posOffset>
            </wp:positionV>
            <wp:extent cx="6898640" cy="32531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8832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32"/>
        </w:rPr>
        <w:t>Desktop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App</w:t>
      </w:r>
      <w:r>
        <w:rPr>
          <w:rFonts w:ascii="Times New Roman"/>
          <w:spacing w:val="-12"/>
          <w:sz w:val="32"/>
        </w:rPr>
        <w:t xml:space="preserve"> </w:t>
      </w:r>
      <w:r>
        <w:rPr>
          <w:rFonts w:ascii="Times New Roman"/>
          <w:sz w:val="32"/>
        </w:rPr>
        <w:t>Created</w:t>
      </w:r>
      <w:r>
        <w:rPr>
          <w:rFonts w:ascii="Times New Roman"/>
          <w:spacing w:val="-11"/>
          <w:sz w:val="32"/>
        </w:rPr>
        <w:t xml:space="preserve"> </w:t>
      </w:r>
      <w:r>
        <w:rPr>
          <w:rFonts w:ascii="Times New Roman"/>
          <w:sz w:val="32"/>
        </w:rPr>
        <w:t>Successfully.</w:t>
      </w:r>
    </w:p>
    <w:p>
      <w:pPr>
        <w:pStyle w:val="2"/>
        <w:spacing w:before="24"/>
      </w:pPr>
      <w:r>
        <w:t>Open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App:</w:t>
      </w:r>
    </w:p>
    <w:p>
      <w:pPr>
        <w:spacing w:after="0"/>
        <w:sectPr>
          <w:pgSz w:w="12240" w:h="15840"/>
          <w:pgMar w:top="900" w:right="460" w:bottom="280" w:left="58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0"/>
        <w:ind w:left="130"/>
        <w:rPr>
          <w:rFonts w:ascii="Times New Roman"/>
          <w:sz w:val="20"/>
        </w:rPr>
      </w:pPr>
      <w:r>
        <w:drawing>
          <wp:inline distT="0" distB="0" distL="114300" distR="114300">
            <wp:extent cx="7106920" cy="5416550"/>
            <wp:effectExtent l="0" t="0" r="17780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692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pStyle w:val="5"/>
        <w:spacing w:before="3"/>
        <w:ind w:left="0"/>
        <w:rPr>
          <w:rFonts w:ascii="Times New Roman"/>
          <w:sz w:val="20"/>
        </w:rPr>
      </w:pPr>
    </w:p>
    <w:p>
      <w:pPr>
        <w:spacing w:before="83"/>
        <w:ind w:left="100" w:right="0" w:firstLine="0"/>
        <w:jc w:val="left"/>
        <w:rPr>
          <w:rFonts w:ascii="Times New Roman"/>
          <w:sz w:val="30"/>
        </w:rPr>
      </w:pPr>
      <w:r>
        <w:rPr>
          <w:rFonts w:ascii="Times New Roman"/>
          <w:b/>
          <w:sz w:val="40"/>
        </w:rPr>
        <w:t>Conclusion</w:t>
      </w:r>
      <w:r>
        <w:rPr>
          <w:rFonts w:ascii="Times New Roman"/>
          <w:sz w:val="30"/>
        </w:rPr>
        <w:t>:</w:t>
      </w:r>
    </w:p>
    <w:p>
      <w:pPr>
        <w:spacing w:before="7"/>
        <w:ind w:left="100" w:right="458" w:firstLine="0"/>
        <w:jc w:val="left"/>
        <w:rPr>
          <w:rFonts w:ascii="Times New Roman"/>
          <w:sz w:val="30"/>
        </w:rPr>
      </w:pPr>
      <w:r>
        <w:rPr>
          <w:rFonts w:ascii="Times New Roman"/>
          <w:sz w:val="30"/>
        </w:rPr>
        <w:t>In this experiment, we have successfully created a basic progressive web app of our web</w:t>
      </w:r>
      <w:r>
        <w:rPr>
          <w:rFonts w:ascii="Times New Roman"/>
          <w:spacing w:val="-73"/>
          <w:sz w:val="30"/>
        </w:rPr>
        <w:t xml:space="preserve"> </w:t>
      </w:r>
      <w:r>
        <w:rPr>
          <w:rFonts w:ascii="Times New Roman"/>
          <w:sz w:val="30"/>
        </w:rPr>
        <w:t>page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and installed it</w:t>
      </w:r>
      <w:r>
        <w:rPr>
          <w:rFonts w:ascii="Times New Roman"/>
          <w:spacing w:val="-1"/>
          <w:sz w:val="30"/>
        </w:rPr>
        <w:t xml:space="preserve"> </w:t>
      </w:r>
      <w:r>
        <w:rPr>
          <w:rFonts w:ascii="Times New Roman"/>
          <w:sz w:val="30"/>
        </w:rPr>
        <w:t>in our desktop successfully.</w:t>
      </w:r>
    </w:p>
    <w:sectPr>
      <w:pgSz w:w="12240" w:h="15840"/>
      <w:pgMar w:top="1000" w:right="460" w:bottom="280" w:left="58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4" w:hanging="2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8" w:hanging="2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2" w:hanging="2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6" w:hanging="2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80" w:hanging="2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4" w:hanging="2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48" w:hanging="2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2" w:hanging="2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0525598"/>
    <w:rsid w:val="5BAF34EA"/>
    <w:rsid w:val="71A44C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41"/>
      <w:ind w:left="100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66" w:hanging="267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2024-04-02T04:22:00Z</dcterms:created>
  <dc:creator>91932</dc:creator>
  <cp:lastModifiedBy>Student</cp:lastModifiedBy>
  <dcterms:modified xsi:type="dcterms:W3CDTF">2024-04-02T09:38:39Z</dcterms:modified>
  <dc:title>EXP 7 MAD PWA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9F9EC24D25634B6EACF9A6F59EA6B783_12</vt:lpwstr>
  </property>
</Properties>
</file>