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305" w:rsidRDefault="00B34901" w:rsidP="00B34901">
      <w:pPr>
        <w:pStyle w:val="Heading1"/>
        <w:rPr>
          <w:b/>
          <w:bCs/>
        </w:rPr>
      </w:pPr>
      <w:r w:rsidRPr="00B34901">
        <w:rPr>
          <w:b/>
          <w:bCs/>
        </w:rPr>
        <w:t>PROCESS CHECK &amp; DELETE (Stop process flow) — Windows PowerShell</w:t>
      </w:r>
    </w:p>
    <w:p w:rsidR="00B34901" w:rsidRDefault="00B34901" w:rsidP="00B34901"/>
    <w:p w:rsidR="00B34901" w:rsidRPr="00B34901" w:rsidRDefault="00B34901" w:rsidP="00B34901">
      <w:pPr>
        <w:ind w:left="360"/>
      </w:pPr>
      <w:r w:rsidRPr="00B34901">
        <w:t xml:space="preserve">Purpose: detect running </w:t>
      </w:r>
      <w:proofErr w:type="gramStart"/>
      <w:r w:rsidRPr="00B34901">
        <w:t>process(</w:t>
      </w:r>
      <w:proofErr w:type="gramEnd"/>
      <w:r w:rsidRPr="00B34901">
        <w:t>es) and stop them safely during pre/post installation phases.</w:t>
      </w:r>
    </w:p>
    <w:p w:rsidR="00B34901" w:rsidRPr="00B34901" w:rsidRDefault="00B34901" w:rsidP="00B34901">
      <w:r w:rsidRPr="00B34901">
        <w:t>Example session</w:t>
      </w:r>
      <w:proofErr w:type="gramStart"/>
      <w:r w:rsidRPr="00B34901">
        <w:t>:</w:t>
      </w:r>
      <w:proofErr w:type="gramEnd"/>
      <w:r w:rsidRPr="00B34901">
        <w:br/>
        <w:t>Get-Process Photos</w:t>
      </w:r>
      <w:r w:rsidRPr="00B34901">
        <w:br/>
        <w:t>Stop-Process -Id 3616</w:t>
      </w:r>
      <w:r w:rsidRPr="00B34901">
        <w:br/>
        <w:t>Stop-Process -Id 22176</w:t>
      </w:r>
      <w:r w:rsidRPr="00B34901">
        <w:br/>
        <w:t>Get-Process Photos -&gt; returns error "Cannot find a process with the name 'Photos'"</w:t>
      </w:r>
    </w:p>
    <w:p w:rsidR="00B34901" w:rsidRPr="00B34901" w:rsidRDefault="00B34901" w:rsidP="00B34901">
      <w:r w:rsidRPr="00B34901">
        <w:t>Notes / Best practices</w:t>
      </w:r>
      <w:proofErr w:type="gramStart"/>
      <w:r w:rsidRPr="00B34901">
        <w:t>:</w:t>
      </w:r>
      <w:proofErr w:type="gramEnd"/>
      <w:r w:rsidRPr="00B34901">
        <w:br/>
        <w:t>• Use Get-Process with either -Id or -Name. Get-Process -Name "Photos" will error if not found — handle that.</w:t>
      </w:r>
      <w:r w:rsidRPr="00B34901">
        <w:br/>
        <w:t>• Always wrap Stop-Process in error handling or check for existence first:</w:t>
      </w:r>
    </w:p>
    <w:p w:rsidR="00B34901" w:rsidRPr="00B34901" w:rsidRDefault="00B34901" w:rsidP="00B34901">
      <w:pPr>
        <w:numPr>
          <w:ilvl w:val="0"/>
          <w:numId w:val="2"/>
        </w:numPr>
      </w:pPr>
      <w:r w:rsidRPr="00B34901">
        <w:t xml:space="preserve">If </w:t>
      </w:r>
      <w:r>
        <w:t>we</w:t>
      </w:r>
      <w:r w:rsidRPr="00B34901">
        <w:t xml:space="preserve"> know the Ids: verify they exist before Stop-Process.</w:t>
      </w:r>
    </w:p>
    <w:p w:rsidR="00B34901" w:rsidRDefault="00B34901" w:rsidP="00B34901">
      <w:pPr>
        <w:numPr>
          <w:ilvl w:val="0"/>
          <w:numId w:val="2"/>
        </w:numPr>
      </w:pPr>
      <w:r w:rsidRPr="00B34901">
        <w:t>If using names, prefer: $p = Get-Process -Name Photos -</w:t>
      </w:r>
      <w:proofErr w:type="spellStart"/>
      <w:r w:rsidRPr="00B34901">
        <w:t>ErrorActionSilentlyContinue</w:t>
      </w:r>
      <w:proofErr w:type="spellEnd"/>
      <w:r w:rsidRPr="00B34901">
        <w:t xml:space="preserve">; if ($p) </w:t>
      </w:r>
      <w:proofErr w:type="gramStart"/>
      <w:r w:rsidRPr="00B34901">
        <w:t>{ $</w:t>
      </w:r>
      <w:proofErr w:type="gramEnd"/>
      <w:r w:rsidRPr="00B34901">
        <w:t>p | Stop-Process -Force }</w:t>
      </w:r>
      <w:r w:rsidRPr="00B34901">
        <w:br/>
        <w:t>• Running Stop-Process may require administrative privileges; ensure the install session runs elevated.</w:t>
      </w:r>
      <w:r w:rsidRPr="00B34901">
        <w:br/>
        <w:t xml:space="preserve">• The sample log </w:t>
      </w:r>
      <w:r>
        <w:t>I</w:t>
      </w:r>
      <w:r w:rsidRPr="00B34901">
        <w:t xml:space="preserve"> provided shows the expected behavior when processes terminate and later cannot be found — that’s normal. Treat it as informational, not fatal, unless </w:t>
      </w:r>
      <w:r>
        <w:t>my</w:t>
      </w:r>
      <w:r w:rsidRPr="00B34901">
        <w:t xml:space="preserve"> workflow requires the process be present.</w:t>
      </w:r>
    </w:p>
    <w:p w:rsidR="00B34901" w:rsidRDefault="00ED09D6" w:rsidP="00B34901">
      <w:r>
        <w:rPr>
          <w:noProof/>
        </w:rPr>
        <w:drawing>
          <wp:inline distT="0" distB="0" distL="0" distR="0">
            <wp:extent cx="4300562" cy="4322560"/>
            <wp:effectExtent l="19050" t="0" r="4738" b="0"/>
            <wp:docPr id="2" name="Picture 1" descr="Screenshot (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4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148" cy="433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01" w:rsidRDefault="00B34901" w:rsidP="00B34901">
      <w:pPr>
        <w:pStyle w:val="Heading1"/>
        <w:rPr>
          <w:b/>
          <w:bCs/>
        </w:rPr>
      </w:pPr>
      <w:r w:rsidRPr="00B34901">
        <w:rPr>
          <w:b/>
          <w:bCs/>
        </w:rPr>
        <w:t>LOOP-BASED SCRIPTING OPERATIONS — for-loop examples</w:t>
      </w:r>
      <w:r>
        <w:rPr>
          <w:b/>
          <w:bCs/>
        </w:rPr>
        <w:t>:</w:t>
      </w:r>
    </w:p>
    <w:p w:rsidR="00B34901" w:rsidRDefault="00B34901" w:rsidP="00B34901"/>
    <w:p w:rsidR="00B34901" w:rsidRPr="00B34901" w:rsidRDefault="00A74E6E" w:rsidP="00B34901">
      <w:r w:rsidRPr="00A74E6E">
        <w:t>for ($</w:t>
      </w:r>
      <w:proofErr w:type="spellStart"/>
      <w:r w:rsidRPr="00A74E6E">
        <w:t>i</w:t>
      </w:r>
      <w:proofErr w:type="spellEnd"/>
      <w:r w:rsidRPr="00A74E6E">
        <w:t xml:space="preserve"> = 1; $</w:t>
      </w:r>
      <w:proofErr w:type="spellStart"/>
      <w:r w:rsidRPr="00A74E6E">
        <w:t>i</w:t>
      </w:r>
      <w:proofErr w:type="spellEnd"/>
      <w:r w:rsidRPr="00A74E6E">
        <w:t xml:space="preserve"> -le 5; $</w:t>
      </w:r>
      <w:proofErr w:type="spellStart"/>
      <w:r w:rsidRPr="00A74E6E">
        <w:t>i</w:t>
      </w:r>
      <w:proofErr w:type="spellEnd"/>
      <w:r w:rsidRPr="00A74E6E">
        <w:t>++) { Write-Host $</w:t>
      </w:r>
      <w:proofErr w:type="spellStart"/>
      <w:r w:rsidRPr="00A74E6E">
        <w:t>i</w:t>
      </w:r>
      <w:proofErr w:type="spellEnd"/>
      <w:r w:rsidRPr="00A74E6E">
        <w:t xml:space="preserve"> }</w:t>
      </w:r>
      <w:r>
        <w:t xml:space="preserve">  </w:t>
      </w:r>
      <w:r w:rsidR="00B34901" w:rsidRPr="00B34901">
        <w:t>Expla</w:t>
      </w:r>
      <w:r w:rsidR="00676A9E">
        <w:t>nation:</w:t>
      </w:r>
      <w:r w:rsidR="00676A9E">
        <w:br/>
        <w:t>• Initialization: $</w:t>
      </w:r>
      <w:proofErr w:type="spellStart"/>
      <w:r w:rsidR="00676A9E">
        <w:t>i</w:t>
      </w:r>
      <w:proofErr w:type="spellEnd"/>
      <w:r w:rsidR="00676A9E">
        <w:t xml:space="preserve"> = 1.</w:t>
      </w:r>
      <w:r w:rsidR="00B34901" w:rsidRPr="00B34901">
        <w:br/>
        <w:t xml:space="preserve">• Condition: </w:t>
      </w:r>
      <w:r w:rsidR="00676A9E">
        <w:rPr>
          <w:rStyle w:val="HTMLCode"/>
          <w:rFonts w:eastAsiaTheme="majorEastAsia"/>
          <w:b/>
          <w:bCs/>
        </w:rPr>
        <w:t>$</w:t>
      </w:r>
      <w:proofErr w:type="spellStart"/>
      <w:r w:rsidR="00676A9E">
        <w:rPr>
          <w:rStyle w:val="HTMLCode"/>
          <w:rFonts w:eastAsiaTheme="majorEastAsia"/>
          <w:b/>
          <w:bCs/>
        </w:rPr>
        <w:t>i</w:t>
      </w:r>
      <w:proofErr w:type="spellEnd"/>
      <w:r w:rsidR="00676A9E">
        <w:rPr>
          <w:rStyle w:val="HTMLCode"/>
          <w:rFonts w:eastAsiaTheme="majorEastAsia"/>
          <w:b/>
          <w:bCs/>
        </w:rPr>
        <w:t xml:space="preserve"> -le 5</w:t>
      </w:r>
      <w:r w:rsidR="00676A9E">
        <w:t xml:space="preserve"> → Checks if </w:t>
      </w:r>
      <w:r w:rsidR="00676A9E">
        <w:rPr>
          <w:rStyle w:val="HTMLCode"/>
          <w:rFonts w:eastAsiaTheme="majorEastAsia"/>
        </w:rPr>
        <w:t>$</w:t>
      </w:r>
      <w:proofErr w:type="spellStart"/>
      <w:r w:rsidR="00676A9E">
        <w:rPr>
          <w:rStyle w:val="HTMLCode"/>
          <w:rFonts w:eastAsiaTheme="majorEastAsia"/>
        </w:rPr>
        <w:t>i</w:t>
      </w:r>
      <w:proofErr w:type="spellEnd"/>
      <w:r w:rsidR="00676A9E">
        <w:t xml:space="preserve"> is </w:t>
      </w:r>
      <w:r w:rsidR="00676A9E">
        <w:rPr>
          <w:rStyle w:val="Strong"/>
        </w:rPr>
        <w:t>less than or equal to</w:t>
      </w:r>
      <w:r w:rsidR="00676A9E">
        <w:t xml:space="preserve"> 5.</w:t>
      </w:r>
      <w:r w:rsidR="00B34901" w:rsidRPr="00B34901">
        <w:br/>
        <w:t xml:space="preserve">• Increment: </w:t>
      </w:r>
      <w:r w:rsidR="00676A9E">
        <w:rPr>
          <w:rStyle w:val="HTMLCode"/>
          <w:rFonts w:eastAsiaTheme="majorEastAsia"/>
          <w:b/>
          <w:bCs/>
        </w:rPr>
        <w:t>$</w:t>
      </w:r>
      <w:proofErr w:type="spellStart"/>
      <w:r w:rsidR="00676A9E">
        <w:rPr>
          <w:rStyle w:val="HTMLCode"/>
          <w:rFonts w:eastAsiaTheme="majorEastAsia"/>
          <w:b/>
          <w:bCs/>
        </w:rPr>
        <w:t>i</w:t>
      </w:r>
      <w:proofErr w:type="spellEnd"/>
      <w:r w:rsidR="00676A9E">
        <w:rPr>
          <w:rStyle w:val="HTMLCode"/>
          <w:rFonts w:eastAsiaTheme="majorEastAsia"/>
          <w:b/>
          <w:bCs/>
        </w:rPr>
        <w:t>++</w:t>
      </w:r>
      <w:r w:rsidR="00676A9E">
        <w:t xml:space="preserve"> → Increases </w:t>
      </w:r>
      <w:r w:rsidR="00676A9E">
        <w:rPr>
          <w:rStyle w:val="HTMLCode"/>
          <w:rFonts w:eastAsiaTheme="majorEastAsia"/>
        </w:rPr>
        <w:t>$</w:t>
      </w:r>
      <w:proofErr w:type="spellStart"/>
      <w:r w:rsidR="00676A9E">
        <w:rPr>
          <w:rStyle w:val="HTMLCode"/>
          <w:rFonts w:eastAsiaTheme="majorEastAsia"/>
        </w:rPr>
        <w:t>i</w:t>
      </w:r>
      <w:proofErr w:type="spellEnd"/>
      <w:r w:rsidR="00676A9E">
        <w:t xml:space="preserve"> by </w:t>
      </w:r>
      <w:r w:rsidR="00676A9E">
        <w:rPr>
          <w:rStyle w:val="Strong"/>
        </w:rPr>
        <w:t>1</w:t>
      </w:r>
      <w:r w:rsidR="00676A9E">
        <w:t xml:space="preserve"> each time the loop </w:t>
      </w:r>
      <w:proofErr w:type="gramStart"/>
      <w:r w:rsidR="00676A9E">
        <w:t>finishes</w:t>
      </w:r>
      <w:proofErr w:type="gramEnd"/>
      <w:r w:rsidR="00676A9E">
        <w:t xml:space="preserve"> an iteration.</w:t>
      </w:r>
      <w:r w:rsidR="00B34901" w:rsidRPr="00B34901">
        <w:br/>
        <w:t>• Body: Write-Host prints current values.</w:t>
      </w:r>
    </w:p>
    <w:p w:rsidR="00B34901" w:rsidRDefault="00ED09D6" w:rsidP="00B34901">
      <w:r>
        <w:rPr>
          <w:noProof/>
        </w:rPr>
        <w:drawing>
          <wp:inline distT="0" distB="0" distL="0" distR="0">
            <wp:extent cx="8261378" cy="2490306"/>
            <wp:effectExtent l="19050" t="0" r="6322" b="0"/>
            <wp:docPr id="3" name="Picture 2" descr="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71227" cy="24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901" w:rsidRDefault="00B34901" w:rsidP="00B34901"/>
    <w:p w:rsidR="00B34901" w:rsidRDefault="00B34901" w:rsidP="00B34901"/>
    <w:p w:rsidR="00B34901" w:rsidRDefault="00B34901" w:rsidP="00B34901">
      <w:pPr>
        <w:pStyle w:val="Heading1"/>
        <w:rPr>
          <w:b/>
          <w:bCs/>
        </w:rPr>
      </w:pPr>
      <w:r w:rsidRPr="00B34901">
        <w:rPr>
          <w:b/>
          <w:bCs/>
        </w:rPr>
        <w:t>SET-INI VALUE — Aura.ini example</w:t>
      </w:r>
    </w:p>
    <w:p w:rsidR="00B34901" w:rsidRDefault="00B34901" w:rsidP="00B34901"/>
    <w:p w:rsidR="00E3780D" w:rsidRPr="00E3780D" w:rsidRDefault="00E3780D" w:rsidP="00E3780D">
      <w:r w:rsidRPr="00E3780D">
        <w:t>What this does</w:t>
      </w:r>
      <w:proofErr w:type="gramStart"/>
      <w:r>
        <w:t>:</w:t>
      </w:r>
      <w:proofErr w:type="gramEnd"/>
      <w:r w:rsidRPr="00E3780D">
        <w:br/>
        <w:t>This command uses the toolkit helper Set-</w:t>
      </w:r>
      <w:proofErr w:type="spellStart"/>
      <w:r w:rsidRPr="00E3780D">
        <w:t>ADTIniValue</w:t>
      </w:r>
      <w:proofErr w:type="spellEnd"/>
      <w:r w:rsidRPr="00E3780D">
        <w:t xml:space="preserve"> to update the Aura.ini configuration file. It targets the [Lighting] section and sets the Brightness key to 100. The command is intended to be executed in the same session or environment where the toolkit helpers are available.</w:t>
      </w:r>
    </w:p>
    <w:p w:rsidR="00E3780D" w:rsidRPr="00E3780D" w:rsidRDefault="00E3780D" w:rsidP="00E3780D">
      <w:r w:rsidRPr="00E3780D">
        <w:t>Prerequisites (must verify before running):</w:t>
      </w:r>
    </w:p>
    <w:p w:rsidR="00E3780D" w:rsidRPr="00E3780D" w:rsidRDefault="00E3780D" w:rsidP="00E3780D">
      <w:pPr>
        <w:numPr>
          <w:ilvl w:val="0"/>
          <w:numId w:val="3"/>
        </w:numPr>
      </w:pPr>
      <w:r w:rsidRPr="00E3780D">
        <w:t>The toolkit function Set-</w:t>
      </w:r>
      <w:proofErr w:type="spellStart"/>
      <w:r w:rsidRPr="00E3780D">
        <w:t>ADTIniValue</w:t>
      </w:r>
      <w:proofErr w:type="spellEnd"/>
      <w:r w:rsidRPr="00E3780D">
        <w:t xml:space="preserve"> must be available in your PowerShell session (run inside the toolkit context or dot-source the toolkit module).</w:t>
      </w:r>
    </w:p>
    <w:p w:rsidR="00E3780D" w:rsidRPr="00E3780D" w:rsidRDefault="00E3780D" w:rsidP="00E3780D">
      <w:pPr>
        <w:numPr>
          <w:ilvl w:val="0"/>
          <w:numId w:val="3"/>
        </w:numPr>
      </w:pPr>
      <w:r w:rsidRPr="00E3780D">
        <w:t xml:space="preserve">You must have write permission to C:\Program Files\ASUS ARMOURY CRATE Service </w:t>
      </w:r>
      <w:proofErr w:type="spellStart"/>
      <w:r w:rsidRPr="00E3780D">
        <w:t>AuraPlugin</w:t>
      </w:r>
      <w:proofErr w:type="spellEnd"/>
      <w:r w:rsidRPr="00E3780D">
        <w:t xml:space="preserve">\Aura.ini (run </w:t>
      </w:r>
      <w:proofErr w:type="spellStart"/>
      <w:r w:rsidRPr="00E3780D">
        <w:t>PowerShell</w:t>
      </w:r>
      <w:proofErr w:type="spellEnd"/>
      <w:r w:rsidRPr="00E3780D">
        <w:t xml:space="preserve"> elevated as Administrator).</w:t>
      </w:r>
    </w:p>
    <w:p w:rsidR="00E3780D" w:rsidRPr="00E3780D" w:rsidRDefault="00E3780D" w:rsidP="00E3780D">
      <w:pPr>
        <w:numPr>
          <w:ilvl w:val="0"/>
          <w:numId w:val="3"/>
        </w:numPr>
      </w:pPr>
      <w:r w:rsidRPr="00E3780D">
        <w:t>Confirm the file exists and is the correct target file for your changes.</w:t>
      </w:r>
    </w:p>
    <w:p w:rsidR="00B34901" w:rsidRDefault="00E3780D" w:rsidP="00B34901">
      <w:r w:rsidRPr="00E3780D">
        <w:rPr>
          <w:noProof/>
        </w:rPr>
        <w:drawing>
          <wp:inline distT="0" distB="0" distL="0" distR="0">
            <wp:extent cx="5943600" cy="1242695"/>
            <wp:effectExtent l="0" t="0" r="0" b="0"/>
            <wp:docPr id="159395611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95611" name="Picture 3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80D" w:rsidRDefault="00E3780D" w:rsidP="00B34901"/>
    <w:p w:rsidR="00E3780D" w:rsidRDefault="00E3780D" w:rsidP="00B34901"/>
    <w:p w:rsidR="00E3780D" w:rsidRDefault="00E3780D" w:rsidP="00E3780D">
      <w:pPr>
        <w:pStyle w:val="Heading1"/>
        <w:rPr>
          <w:b/>
          <w:bCs/>
        </w:rPr>
      </w:pPr>
      <w:r w:rsidRPr="00E3780D">
        <w:rPr>
          <w:b/>
          <w:bCs/>
        </w:rPr>
        <w:t>TOOLKIT LOGGING LOCATION &amp; HOW IT’S CONFIGURED (ps1 initialized through xml)</w:t>
      </w:r>
    </w:p>
    <w:p w:rsidR="00E3780D" w:rsidRDefault="00E3780D" w:rsidP="00E3780D"/>
    <w:p w:rsidR="00E3780D" w:rsidRDefault="00E3780D" w:rsidP="00E3780D">
      <w:r w:rsidRPr="00E3780D">
        <w:t xml:space="preserve">• </w:t>
      </w:r>
      <w:r>
        <w:t>My</w:t>
      </w:r>
      <w:r w:rsidRPr="00E3780D">
        <w:t xml:space="preserve"> Deploy-Application wrapper reads the AppDeployToolkitConfig.xml at startup and builds log paths from </w:t>
      </w:r>
      <w:proofErr w:type="spellStart"/>
      <w:r w:rsidRPr="00E3780D">
        <w:t>Toolkit_LogPath</w:t>
      </w:r>
      <w:proofErr w:type="spellEnd"/>
      <w:r w:rsidRPr="00E3780D">
        <w:t xml:space="preserve"> and </w:t>
      </w:r>
      <w:proofErr w:type="spellStart"/>
      <w:r w:rsidRPr="00E3780D">
        <w:t>MSI_LogPath</w:t>
      </w:r>
      <w:proofErr w:type="spellEnd"/>
      <w:r w:rsidRPr="00E3780D">
        <w:t>.</w:t>
      </w:r>
    </w:p>
    <w:p w:rsidR="00E3780D" w:rsidRDefault="00E3780D" w:rsidP="00E3780D">
      <w:r w:rsidRPr="00E3780D">
        <w:br/>
        <w:t>• Ensure the configured folder exists or the toolkit creates it. If not, create it in the preinstall phase: New-Item -Path $</w:t>
      </w:r>
      <w:proofErr w:type="spellStart"/>
      <w:r w:rsidRPr="00E3780D">
        <w:t>Toolkit_LogPath</w:t>
      </w:r>
      <w:proofErr w:type="spellEnd"/>
      <w:r w:rsidRPr="00E3780D">
        <w:t xml:space="preserve"> -</w:t>
      </w:r>
      <w:proofErr w:type="spellStart"/>
      <w:r w:rsidRPr="00E3780D">
        <w:t>ItemType</w:t>
      </w:r>
      <w:proofErr w:type="spellEnd"/>
      <w:r w:rsidRPr="00E3780D">
        <w:t xml:space="preserve"> Directory -Force.</w:t>
      </w:r>
    </w:p>
    <w:p w:rsidR="00E3780D" w:rsidRPr="00E3780D" w:rsidRDefault="00E3780D" w:rsidP="00E3780D">
      <w:r w:rsidRPr="00E3780D">
        <w:br/>
        <w:t>• Keep log path values absolute and avoid user-temp if you need persistent logs for debugging.</w:t>
      </w:r>
    </w:p>
    <w:p w:rsidR="00E3780D" w:rsidRPr="00E3780D" w:rsidRDefault="00E3780D" w:rsidP="00E3780D">
      <w:r w:rsidRPr="00E3780D">
        <w:t>Practical checklist:</w:t>
      </w:r>
    </w:p>
    <w:p w:rsidR="00E3780D" w:rsidRPr="00E3780D" w:rsidRDefault="00E3780D" w:rsidP="00E3780D">
      <w:pPr>
        <w:numPr>
          <w:ilvl w:val="0"/>
          <w:numId w:val="5"/>
        </w:numPr>
      </w:pPr>
      <w:r w:rsidRPr="00E3780D">
        <w:t>Confirm XML is readable by the account running the installer.</w:t>
      </w:r>
    </w:p>
    <w:p w:rsidR="00E3780D" w:rsidRPr="00E3780D" w:rsidRDefault="00E3780D" w:rsidP="00E3780D">
      <w:pPr>
        <w:numPr>
          <w:ilvl w:val="0"/>
          <w:numId w:val="5"/>
        </w:numPr>
      </w:pPr>
      <w:r w:rsidRPr="00E3780D">
        <w:t>Confirm Deploy-Application/Deploy-Toolkit code actually consumes &lt;</w:t>
      </w:r>
      <w:proofErr w:type="spellStart"/>
      <w:r w:rsidRPr="00E3780D">
        <w:t>Toolkit_LogPath</w:t>
      </w:r>
      <w:proofErr w:type="spellEnd"/>
      <w:r w:rsidRPr="00E3780D">
        <w:t>&gt; and &lt;</w:t>
      </w:r>
      <w:proofErr w:type="spellStart"/>
      <w:r w:rsidRPr="00E3780D">
        <w:t>MSI_LogPath</w:t>
      </w:r>
      <w:proofErr w:type="spellEnd"/>
      <w:r w:rsidRPr="00E3780D">
        <w:t>&gt; — search for those tags inside AppDeployToolkitMain.ps1.</w:t>
      </w:r>
    </w:p>
    <w:p w:rsidR="00E3780D" w:rsidRDefault="00E3780D" w:rsidP="00E3780D">
      <w:pPr>
        <w:numPr>
          <w:ilvl w:val="0"/>
          <w:numId w:val="5"/>
        </w:numPr>
      </w:pPr>
      <w:r w:rsidRPr="00E3780D">
        <w:t>Ensure $</w:t>
      </w:r>
      <w:proofErr w:type="spellStart"/>
      <w:r w:rsidRPr="00E3780D">
        <w:t>DisableLogging</w:t>
      </w:r>
      <w:proofErr w:type="spellEnd"/>
      <w:r w:rsidRPr="00E3780D">
        <w:t xml:space="preserve"> switch behavior is tested (see section 6).</w:t>
      </w:r>
      <w:r>
        <w:br/>
      </w:r>
    </w:p>
    <w:p w:rsidR="00E3780D" w:rsidRPr="00E3780D" w:rsidRDefault="00F80267" w:rsidP="00E3780D">
      <w:r>
        <w:rPr>
          <w:noProof/>
        </w:rPr>
        <w:drawing>
          <wp:inline distT="0" distB="0" distL="0" distR="0">
            <wp:extent cx="6977634" cy="3461657"/>
            <wp:effectExtent l="19050" t="0" r="0" b="0"/>
            <wp:docPr id="4" name="Picture 3" descr="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0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4568" cy="346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80D" w:rsidRPr="00E3780D" w:rsidRDefault="00E3780D" w:rsidP="00E3780D"/>
    <w:p w:rsidR="00E3780D" w:rsidRDefault="00E3780D" w:rsidP="00E3780D"/>
    <w:p w:rsidR="00E3780D" w:rsidRDefault="00E3780D" w:rsidP="00E3780D">
      <w:pPr>
        <w:pStyle w:val="Heading1"/>
        <w:rPr>
          <w:b/>
          <w:bCs/>
        </w:rPr>
      </w:pPr>
      <w:r w:rsidRPr="00E3780D">
        <w:rPr>
          <w:b/>
          <w:bCs/>
        </w:rPr>
        <w:t>MSI / MSP LOGGING — how it’s handled in my script</w:t>
      </w:r>
    </w:p>
    <w:p w:rsidR="00E3780D" w:rsidRDefault="00E3780D" w:rsidP="00E3780D"/>
    <w:p w:rsidR="00E3780D" w:rsidRPr="00E3780D" w:rsidRDefault="00E3780D" w:rsidP="00E3780D">
      <w:r w:rsidRPr="00E3780D">
        <w:t>Relevant fragment from</w:t>
      </w:r>
      <w:r>
        <w:t xml:space="preserve"> my</w:t>
      </w:r>
      <w:r w:rsidRPr="00E3780D">
        <w:t xml:space="preserve"> script where MSI is executed</w:t>
      </w:r>
      <w:proofErr w:type="gramStart"/>
      <w:r w:rsidRPr="00E3780D">
        <w:t>:</w:t>
      </w:r>
      <w:proofErr w:type="gramEnd"/>
      <w:r w:rsidRPr="00E3780D">
        <w:br/>
        <w:t>Execute-MSI -Action 'Install' -Path '7z2501-x64.msi' -Parameters '/QN'</w:t>
      </w:r>
    </w:p>
    <w:p w:rsidR="00E3780D" w:rsidRDefault="00E3780D" w:rsidP="00E3780D">
      <w:r w:rsidRPr="00E3780D">
        <w:br/>
        <w:t xml:space="preserve">• Execute-MSI is the </w:t>
      </w:r>
      <w:proofErr w:type="spellStart"/>
      <w:r w:rsidRPr="00E3780D">
        <w:t>AppDeployToolkit</w:t>
      </w:r>
      <w:proofErr w:type="spellEnd"/>
      <w:r w:rsidRPr="00E3780D">
        <w:t xml:space="preserve"> helper which should direct MSI logging to the </w:t>
      </w:r>
      <w:proofErr w:type="spellStart"/>
      <w:r w:rsidRPr="00E3780D">
        <w:t>MSI_LogPath</w:t>
      </w:r>
      <w:proofErr w:type="spellEnd"/>
      <w:r w:rsidRPr="00E3780D">
        <w:t xml:space="preserve"> configured in the XML. Confirm the toolkit’s Execute-MSI implementation includes /l*v "&lt;path&gt;\msilog.txt" or uses logging switches appropriate for </w:t>
      </w:r>
      <w:proofErr w:type="spellStart"/>
      <w:r w:rsidRPr="00E3780D">
        <w:t>msiexec</w:t>
      </w:r>
      <w:proofErr w:type="spellEnd"/>
      <w:r w:rsidRPr="00E3780D">
        <w:t>.</w:t>
      </w:r>
    </w:p>
    <w:p w:rsidR="00E3780D" w:rsidRPr="00E3780D" w:rsidRDefault="00E3780D" w:rsidP="00E3780D">
      <w:r w:rsidRPr="00E3780D">
        <w:br/>
        <w:t xml:space="preserve">• When using /QN (quiet) you will not see UI; always preserve logs for troubleshooting. Example </w:t>
      </w:r>
      <w:proofErr w:type="spellStart"/>
      <w:r w:rsidRPr="00E3780D">
        <w:t>msiexec</w:t>
      </w:r>
      <w:proofErr w:type="spellEnd"/>
      <w:r w:rsidRPr="00E3780D">
        <w:t xml:space="preserve"> pattern (if toolkit doesn’t already do it):</w:t>
      </w:r>
      <w:r w:rsidRPr="00E3780D">
        <w:br/>
        <w:t>msiexec.exe /</w:t>
      </w:r>
      <w:proofErr w:type="spellStart"/>
      <w:r w:rsidRPr="00E3780D">
        <w:t>i</w:t>
      </w:r>
      <w:proofErr w:type="spellEnd"/>
      <w:r w:rsidRPr="00E3780D">
        <w:t xml:space="preserve"> "7z2501-x64.msi" /</w:t>
      </w:r>
      <w:proofErr w:type="spellStart"/>
      <w:r w:rsidRPr="00E3780D">
        <w:t>qn</w:t>
      </w:r>
      <w:proofErr w:type="spellEnd"/>
      <w:r w:rsidRPr="00E3780D">
        <w:t xml:space="preserve"> /l*v "C:\Users\adity\Desktop\log\7zip_install.log"</w:t>
      </w:r>
    </w:p>
    <w:p w:rsidR="00E3780D" w:rsidRDefault="00E3780D" w:rsidP="00E3780D"/>
    <w:p w:rsidR="00E3780D" w:rsidRDefault="00E3780D" w:rsidP="00E3780D"/>
    <w:p w:rsidR="00E3780D" w:rsidRDefault="00E3780D" w:rsidP="00E3780D">
      <w:pPr>
        <w:pStyle w:val="Heading1"/>
        <w:rPr>
          <w:b/>
          <w:bCs/>
        </w:rPr>
      </w:pPr>
      <w:r w:rsidRPr="00E3780D">
        <w:rPr>
          <w:b/>
          <w:bCs/>
        </w:rPr>
        <w:t>INDIVIDUAL COMMAND LOGGING WITHIN SCRIPT (</w:t>
      </w:r>
      <w:r>
        <w:rPr>
          <w:b/>
          <w:bCs/>
        </w:rPr>
        <w:t>My</w:t>
      </w:r>
      <w:r w:rsidRPr="00E3780D">
        <w:rPr>
          <w:b/>
          <w:bCs/>
        </w:rPr>
        <w:t xml:space="preserve"> ps1 style)</w:t>
      </w:r>
    </w:p>
    <w:p w:rsidR="00E3780D" w:rsidRDefault="00E3780D" w:rsidP="00E3780D"/>
    <w:p w:rsidR="00E3780D" w:rsidRPr="00E3780D" w:rsidRDefault="00E3780D" w:rsidP="00E3780D">
      <w:r w:rsidRPr="00E3780D">
        <w:t>From</w:t>
      </w:r>
      <w:r>
        <w:t xml:space="preserve"> my</w:t>
      </w:r>
      <w:r w:rsidRPr="00E3780D">
        <w:t xml:space="preserve"> script: the toolkit module is dot-sourced and </w:t>
      </w:r>
      <w:r>
        <w:t>I</w:t>
      </w:r>
      <w:r w:rsidRPr="00E3780D">
        <w:t xml:space="preserve"> use Write-Log and Show-</w:t>
      </w:r>
      <w:proofErr w:type="spellStart"/>
      <w:r w:rsidRPr="00E3780D">
        <w:t>InstallationPrompt</w:t>
      </w:r>
      <w:proofErr w:type="spellEnd"/>
      <w:r w:rsidRPr="00E3780D">
        <w:t xml:space="preserve"> for user feedback. </w:t>
      </w:r>
      <w:r>
        <w:t>I</w:t>
      </w:r>
      <w:r w:rsidRPr="00E3780D">
        <w:t xml:space="preserve"> also set $</w:t>
      </w:r>
      <w:proofErr w:type="spellStart"/>
      <w:r w:rsidRPr="00E3780D">
        <w:t>DisableLogging</w:t>
      </w:r>
      <w:proofErr w:type="spellEnd"/>
      <w:r w:rsidRPr="00E3780D">
        <w:t xml:space="preserve"> capability.</w:t>
      </w:r>
    </w:p>
    <w:p w:rsidR="00E3780D" w:rsidRDefault="00E3780D" w:rsidP="00E3780D">
      <w:r w:rsidRPr="00E3780D">
        <w:t>Key points</w:t>
      </w:r>
      <w:proofErr w:type="gramStart"/>
      <w:r w:rsidRPr="00E3780D">
        <w:t>:</w:t>
      </w:r>
      <w:proofErr w:type="gramEnd"/>
      <w:r w:rsidRPr="00E3780D">
        <w:br/>
        <w:t>• The App Deploy Toolkit typically exposes Write-Log -Message &lt;msg&gt; -Severity &lt;level&gt;. Use that for every meaningful action (pre-install checks, copies, service stops). That ensures commands appear in the toolkit-log and you’ll have a full trace.</w:t>
      </w:r>
    </w:p>
    <w:p w:rsidR="00C33D50" w:rsidRDefault="00E3780D" w:rsidP="00E3780D">
      <w:r w:rsidRPr="00E3780D">
        <w:br/>
        <w:t xml:space="preserve">• Use Try </w:t>
      </w:r>
      <w:proofErr w:type="gramStart"/>
      <w:r w:rsidRPr="00E3780D">
        <w:t>{ &lt;</w:t>
      </w:r>
      <w:proofErr w:type="gramEnd"/>
      <w:r w:rsidRPr="00E3780D">
        <w:t>command&gt;; Write-Log "Command succeeded" } Catch { Write-Log "Error: $_" -Severity 3 }. This keeps every command traceable.</w:t>
      </w:r>
    </w:p>
    <w:p w:rsidR="00E3780D" w:rsidRPr="00E3780D" w:rsidRDefault="00E3780D" w:rsidP="00E3780D">
      <w:r w:rsidRPr="00E3780D">
        <w:br/>
        <w:t>• Avoid Write-Host for recorded logs; Write-Host is ephemeral and not automatically captured by log files.</w:t>
      </w:r>
    </w:p>
    <w:p w:rsidR="00E3780D" w:rsidRDefault="00E3780D" w:rsidP="00E3780D">
      <w:r w:rsidRPr="00E3780D">
        <w:t>Concrete example pattern:</w:t>
      </w:r>
      <w:r w:rsidRPr="00E3780D">
        <w:br/>
        <w:t>Try {</w:t>
      </w:r>
      <w:r w:rsidRPr="00E3780D">
        <w:br/>
        <w:t>Execute-MSI -Action 'Install' -Path '7z2501-x64.msi' -Parameters '/QN'</w:t>
      </w:r>
      <w:r w:rsidRPr="00E3780D">
        <w:br/>
        <w:t>Write-Log -Message "MSI install completed for 7z2501-x64.msi" -Severity 1</w:t>
      </w:r>
      <w:r w:rsidRPr="00E3780D">
        <w:br/>
        <w:t>}</w:t>
      </w:r>
      <w:r w:rsidRPr="00E3780D">
        <w:br/>
        <w:t>Catch {</w:t>
      </w:r>
      <w:r w:rsidRPr="00E3780D">
        <w:br/>
        <w:t>Write-Log -Message "MSI install failed: $($_.</w:t>
      </w:r>
      <w:proofErr w:type="spellStart"/>
      <w:r w:rsidRPr="00E3780D">
        <w:t>Exception.Message</w:t>
      </w:r>
      <w:proofErr w:type="spellEnd"/>
      <w:r w:rsidRPr="00E3780D">
        <w:t>)" -Severity 3</w:t>
      </w:r>
      <w:r w:rsidRPr="00E3780D">
        <w:br/>
        <w:t>$</w:t>
      </w:r>
      <w:proofErr w:type="spellStart"/>
      <w:r w:rsidRPr="00E3780D">
        <w:t>mainExitCode</w:t>
      </w:r>
      <w:proofErr w:type="spellEnd"/>
      <w:r w:rsidRPr="00E3780D">
        <w:t xml:space="preserve"> = 1</w:t>
      </w:r>
      <w:r w:rsidRPr="00E3780D">
        <w:br/>
        <w:t>}</w:t>
      </w:r>
    </w:p>
    <w:p w:rsidR="00C33D50" w:rsidRDefault="00C33D50" w:rsidP="00E3780D"/>
    <w:p w:rsidR="00C33D50" w:rsidRDefault="00C33D50" w:rsidP="00E3780D"/>
    <w:p w:rsidR="00C33D50" w:rsidRDefault="00C33D50" w:rsidP="00C33D50">
      <w:pPr>
        <w:pStyle w:val="Heading1"/>
        <w:rPr>
          <w:b/>
          <w:bCs/>
        </w:rPr>
      </w:pPr>
      <w:r w:rsidRPr="00C33D50">
        <w:rPr>
          <w:b/>
          <w:bCs/>
        </w:rPr>
        <w:t>HOW TO CATCH RETURN CODES IN POWERSHELL — using my script context</w:t>
      </w:r>
    </w:p>
    <w:p w:rsidR="00C33D50" w:rsidRDefault="00C33D50" w:rsidP="00C33D50"/>
    <w:p w:rsidR="00C33D50" w:rsidRPr="00C33D50" w:rsidRDefault="00C33D50" w:rsidP="00C33D50">
      <w:r>
        <w:t>My</w:t>
      </w:r>
      <w:r w:rsidRPr="00C33D50">
        <w:t xml:space="preserve"> script already uses $</w:t>
      </w:r>
      <w:proofErr w:type="spellStart"/>
      <w:r w:rsidRPr="00C33D50">
        <w:t>mainExitCode</w:t>
      </w:r>
      <w:proofErr w:type="spellEnd"/>
      <w:r w:rsidRPr="00C33D50">
        <w:t>, Exit-Script -</w:t>
      </w:r>
      <w:proofErr w:type="spellStart"/>
      <w:r w:rsidRPr="00C33D50">
        <w:t>ExitCode</w:t>
      </w:r>
      <w:proofErr w:type="spellEnd"/>
      <w:r w:rsidRPr="00C33D50">
        <w:t xml:space="preserve"> $</w:t>
      </w:r>
      <w:proofErr w:type="spellStart"/>
      <w:r w:rsidRPr="00C33D50">
        <w:t>mainExitCode</w:t>
      </w:r>
      <w:proofErr w:type="spellEnd"/>
      <w:r w:rsidRPr="00C33D50">
        <w:t xml:space="preserve">, and Try/Catch around critical sections. </w:t>
      </w:r>
      <w:proofErr w:type="gramStart"/>
      <w:r w:rsidRPr="00C33D50">
        <w:t>That pattern is correct — make</w:t>
      </w:r>
      <w:proofErr w:type="gramEnd"/>
      <w:r w:rsidRPr="00C33D50">
        <w:t xml:space="preserve"> it consistent.</w:t>
      </w:r>
    </w:p>
    <w:p w:rsidR="00C33D50" w:rsidRPr="00C33D50" w:rsidRDefault="00C33D50" w:rsidP="00C33D50">
      <w:r w:rsidRPr="00C33D50">
        <w:t>Practical rules</w:t>
      </w:r>
      <w:proofErr w:type="gramStart"/>
      <w:r w:rsidRPr="00C33D50">
        <w:t>:</w:t>
      </w:r>
      <w:proofErr w:type="gramEnd"/>
      <w:r w:rsidRPr="00C33D50">
        <w:br/>
        <w:t>• For external executables, check $LASTEXITCODE immediately after the call. Example</w:t>
      </w:r>
      <w:proofErr w:type="gramStart"/>
      <w:r w:rsidRPr="00C33D50">
        <w:t>:</w:t>
      </w:r>
      <w:proofErr w:type="gramEnd"/>
      <w:r w:rsidRPr="00C33D50">
        <w:br/>
        <w:t>&amp; "msiexec.exe" /</w:t>
      </w:r>
      <w:proofErr w:type="spellStart"/>
      <w:r w:rsidRPr="00C33D50">
        <w:t>i</w:t>
      </w:r>
      <w:proofErr w:type="spellEnd"/>
      <w:r w:rsidRPr="00C33D50">
        <w:t xml:space="preserve"> "7z2501-x64.msi" /</w:t>
      </w:r>
      <w:proofErr w:type="spellStart"/>
      <w:r w:rsidRPr="00C33D50">
        <w:t>qn</w:t>
      </w:r>
      <w:proofErr w:type="spellEnd"/>
      <w:r w:rsidRPr="00C33D50">
        <w:br/>
        <w:t>$</w:t>
      </w:r>
      <w:proofErr w:type="spellStart"/>
      <w:r w:rsidRPr="00C33D50">
        <w:t>rc</w:t>
      </w:r>
      <w:proofErr w:type="spellEnd"/>
      <w:r w:rsidRPr="00C33D50">
        <w:t xml:space="preserve"> = $LASTEXITCODE</w:t>
      </w:r>
      <w:r w:rsidRPr="00C33D50">
        <w:br/>
        <w:t>If ($</w:t>
      </w:r>
      <w:proofErr w:type="spellStart"/>
      <w:r w:rsidRPr="00C33D50">
        <w:t>rc</w:t>
      </w:r>
      <w:proofErr w:type="spellEnd"/>
      <w:r w:rsidRPr="00C33D50">
        <w:t xml:space="preserve"> -ne 0) { Write-Log -Message "</w:t>
      </w:r>
      <w:proofErr w:type="spellStart"/>
      <w:r w:rsidRPr="00C33D50">
        <w:t>msiexec</w:t>
      </w:r>
      <w:proofErr w:type="spellEnd"/>
      <w:r w:rsidRPr="00C33D50">
        <w:t xml:space="preserve"> failed with $</w:t>
      </w:r>
      <w:proofErr w:type="spellStart"/>
      <w:r w:rsidRPr="00C33D50">
        <w:t>rc</w:t>
      </w:r>
      <w:proofErr w:type="spellEnd"/>
      <w:r w:rsidRPr="00C33D50">
        <w:t>" -Severity 3; $</w:t>
      </w:r>
      <w:proofErr w:type="spellStart"/>
      <w:r w:rsidRPr="00C33D50">
        <w:t>mainExitCode</w:t>
      </w:r>
      <w:proofErr w:type="spellEnd"/>
      <w:r w:rsidRPr="00C33D50">
        <w:t xml:space="preserve"> = $</w:t>
      </w:r>
      <w:proofErr w:type="spellStart"/>
      <w:r w:rsidRPr="00C33D50">
        <w:t>rc</w:t>
      </w:r>
      <w:proofErr w:type="spellEnd"/>
      <w:r w:rsidRPr="00C33D50">
        <w:t>; Exit-Script -</w:t>
      </w:r>
      <w:proofErr w:type="spellStart"/>
      <w:r w:rsidRPr="00C33D50">
        <w:t>ExitCode</w:t>
      </w:r>
      <w:proofErr w:type="spellEnd"/>
      <w:r w:rsidRPr="00C33D50">
        <w:t xml:space="preserve"> $</w:t>
      </w:r>
      <w:proofErr w:type="spellStart"/>
      <w:r w:rsidRPr="00C33D50">
        <w:t>mainExitCode</w:t>
      </w:r>
      <w:proofErr w:type="spellEnd"/>
      <w:r w:rsidRPr="00C33D50">
        <w:t xml:space="preserve"> }</w:t>
      </w:r>
    </w:p>
    <w:p w:rsidR="00C33D50" w:rsidRPr="00C33D50" w:rsidRDefault="00C33D50" w:rsidP="00C33D50">
      <w:r w:rsidRPr="00C33D50">
        <w:t>• For toolkit helper functions (Execute-MSI, Execute-Process), those functions often throw on failure or return objects — consult their design and handle accordingly:</w:t>
      </w:r>
      <w:r w:rsidRPr="00C33D50">
        <w:br/>
        <w:t>Try { Execute-MSI -Action 'Install' -Path $</w:t>
      </w:r>
      <w:proofErr w:type="spellStart"/>
      <w:r w:rsidRPr="00C33D50">
        <w:t>msiPath</w:t>
      </w:r>
      <w:proofErr w:type="spellEnd"/>
      <w:r w:rsidRPr="00C33D50">
        <w:t xml:space="preserve"> -Parameters '/QN' }</w:t>
      </w:r>
      <w:r w:rsidRPr="00C33D50">
        <w:br/>
        <w:t>Catch { $</w:t>
      </w:r>
      <w:proofErr w:type="spellStart"/>
      <w:r w:rsidRPr="00C33D50">
        <w:t>mainExitCode</w:t>
      </w:r>
      <w:proofErr w:type="spellEnd"/>
      <w:r w:rsidRPr="00C33D50">
        <w:t xml:space="preserve"> = 60002; Write-Log -Message "Execute-MSI failed: $($_.</w:t>
      </w:r>
      <w:proofErr w:type="spellStart"/>
      <w:r w:rsidRPr="00C33D50">
        <w:t>Exception.Message</w:t>
      </w:r>
      <w:proofErr w:type="spellEnd"/>
      <w:r w:rsidRPr="00C33D50">
        <w:t>)" -Severity 3; Exit-Script -</w:t>
      </w:r>
      <w:proofErr w:type="spellStart"/>
      <w:r w:rsidRPr="00C33D50">
        <w:t>ExitCode</w:t>
      </w:r>
      <w:proofErr w:type="spellEnd"/>
      <w:r w:rsidRPr="00C33D50">
        <w:t xml:space="preserve"> $</w:t>
      </w:r>
      <w:proofErr w:type="spellStart"/>
      <w:r w:rsidRPr="00C33D50">
        <w:t>mainExitCode</w:t>
      </w:r>
      <w:proofErr w:type="spellEnd"/>
      <w:r w:rsidRPr="00C33D50">
        <w:t xml:space="preserve"> }</w:t>
      </w:r>
    </w:p>
    <w:p w:rsidR="00C33D50" w:rsidRPr="00C33D50" w:rsidRDefault="00C33D50" w:rsidP="00C33D50">
      <w:r w:rsidRPr="00C33D50">
        <w:t>• Preserve meaningful exit codes for SCCM (your script already maps errors to specific numeric codes like 60001 etc.)</w:t>
      </w:r>
    </w:p>
    <w:p w:rsidR="00C33D50" w:rsidRPr="00C33D50" w:rsidRDefault="00C33D50" w:rsidP="00C33D50"/>
    <w:p w:rsidR="00E3780D" w:rsidRPr="00E3780D" w:rsidRDefault="00E3780D" w:rsidP="00E3780D"/>
    <w:sectPr w:rsidR="00E3780D" w:rsidRPr="00E3780D" w:rsidSect="009A4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  <w:sig w:usb0="00000000" w:usb1="00000000" w:usb2="00000000" w:usb3="00000000" w:csb0="00000000" w:csb1="00000000"/>
  </w:font>
  <w:font w:name="Aptos Displa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05302"/>
    <w:multiLevelType w:val="multilevel"/>
    <w:tmpl w:val="80D01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B80EA7"/>
    <w:multiLevelType w:val="multilevel"/>
    <w:tmpl w:val="8474FC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943409"/>
    <w:multiLevelType w:val="multilevel"/>
    <w:tmpl w:val="146A9F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79D6970"/>
    <w:multiLevelType w:val="multilevel"/>
    <w:tmpl w:val="7B90C8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A1507F"/>
    <w:multiLevelType w:val="multilevel"/>
    <w:tmpl w:val="D7266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71B3640"/>
    <w:multiLevelType w:val="multilevel"/>
    <w:tmpl w:val="DC1A4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9F07A3A"/>
    <w:multiLevelType w:val="multilevel"/>
    <w:tmpl w:val="885E221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4BF0481"/>
    <w:multiLevelType w:val="multilevel"/>
    <w:tmpl w:val="150A6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5"/>
  <w:proofState w:spelling="clean" w:grammar="clean"/>
  <w:defaultTabStop w:val="720"/>
  <w:characterSpacingControl w:val="doNotCompress"/>
  <w:compat/>
  <w:rsids>
    <w:rsidRoot w:val="00B34901"/>
    <w:rsid w:val="00013060"/>
    <w:rsid w:val="000837FD"/>
    <w:rsid w:val="00664305"/>
    <w:rsid w:val="00676A9E"/>
    <w:rsid w:val="006D346E"/>
    <w:rsid w:val="009457F7"/>
    <w:rsid w:val="009A4AEF"/>
    <w:rsid w:val="00A74E6E"/>
    <w:rsid w:val="00B34901"/>
    <w:rsid w:val="00B52E7E"/>
    <w:rsid w:val="00C33D50"/>
    <w:rsid w:val="00D01AC2"/>
    <w:rsid w:val="00E3780D"/>
    <w:rsid w:val="00ED09D6"/>
    <w:rsid w:val="00F17CEF"/>
    <w:rsid w:val="00F80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AEF"/>
  </w:style>
  <w:style w:type="paragraph" w:styleId="Heading1">
    <w:name w:val="heading 1"/>
    <w:basedOn w:val="Normal"/>
    <w:next w:val="Normal"/>
    <w:link w:val="Heading1Char"/>
    <w:uiPriority w:val="9"/>
    <w:qFormat/>
    <w:rsid w:val="00B34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9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9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9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9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9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9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9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9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9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9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9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3780D"/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09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09D6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76A9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6A9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836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 Singh</dc:creator>
  <cp:lastModifiedBy>Abhimanyu</cp:lastModifiedBy>
  <cp:revision>2</cp:revision>
  <dcterms:created xsi:type="dcterms:W3CDTF">2025-08-14T04:06:00Z</dcterms:created>
  <dcterms:modified xsi:type="dcterms:W3CDTF">2025-08-14T04:06:00Z</dcterms:modified>
</cp:coreProperties>
</file>