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5CC5B" w14:textId="77777777" w:rsidR="00964108" w:rsidRPr="00964108" w:rsidRDefault="00964108" w:rsidP="00964108">
      <w:pPr>
        <w:rPr>
          <w:b/>
          <w:bCs/>
          <w:sz w:val="32"/>
          <w:szCs w:val="32"/>
        </w:rPr>
      </w:pPr>
      <w:r w:rsidRPr="00964108">
        <w:rPr>
          <w:b/>
          <w:bCs/>
          <w:sz w:val="32"/>
          <w:szCs w:val="32"/>
        </w:rPr>
        <w:t>Project Proposal: Resilient Real-Time Geospatial Telemetry Engine</w:t>
      </w:r>
    </w:p>
    <w:p w14:paraId="5CCD7E5F" w14:textId="77777777" w:rsidR="00964108" w:rsidRPr="00964108" w:rsidRDefault="00964108" w:rsidP="00964108">
      <w:r w:rsidRPr="00964108">
        <w:rPr>
          <w:b/>
          <w:bCs/>
        </w:rPr>
        <w:t>Course:</w:t>
      </w:r>
      <w:r w:rsidRPr="00964108">
        <w:t xml:space="preserve"> CS 655 Wireless and Mobile Computing</w:t>
      </w:r>
    </w:p>
    <w:p w14:paraId="26E65A85" w14:textId="77777777" w:rsidR="005E3C01" w:rsidRDefault="00964108" w:rsidP="005E3C01">
      <w:r w:rsidRPr="00964108">
        <w:rPr>
          <w:b/>
          <w:bCs/>
        </w:rPr>
        <w:t>Team Members:</w:t>
      </w:r>
      <w:r w:rsidRPr="00964108">
        <w:t xml:space="preserve"> </w:t>
      </w:r>
    </w:p>
    <w:p w14:paraId="5275EF02" w14:textId="70432AE0" w:rsidR="00964108" w:rsidRPr="00964108" w:rsidRDefault="00964108" w:rsidP="00964108">
      <w:pPr>
        <w:rPr>
          <w:b/>
          <w:bCs/>
        </w:rPr>
      </w:pPr>
      <w:r w:rsidRPr="00964108">
        <w:t xml:space="preserve">Aditya </w:t>
      </w:r>
      <w:r w:rsidR="009B6109">
        <w:t xml:space="preserve">Samir </w:t>
      </w:r>
      <w:r w:rsidRPr="00964108">
        <w:t>Vaidya</w:t>
      </w:r>
      <w:r w:rsidR="005E3C01">
        <w:t xml:space="preserve"> [</w:t>
      </w:r>
      <w:r w:rsidR="005E3C01" w:rsidRPr="006B2BDB">
        <w:rPr>
          <w:b/>
          <w:bCs/>
        </w:rPr>
        <w:t>G01501989</w:t>
      </w:r>
      <w:r w:rsidR="005E3C01">
        <w:t>]</w:t>
      </w:r>
      <w:r w:rsidRPr="00964108">
        <w:t xml:space="preserve"> &amp; Divyanshi Manojkumar </w:t>
      </w:r>
      <w:proofErr w:type="spellStart"/>
      <w:r w:rsidRPr="00964108">
        <w:t>Detroja</w:t>
      </w:r>
      <w:proofErr w:type="spellEnd"/>
      <w:r w:rsidR="005E3C01">
        <w:t xml:space="preserve"> [</w:t>
      </w:r>
      <w:r w:rsidR="005E3C01" w:rsidRPr="005E3C01">
        <w:rPr>
          <w:b/>
          <w:bCs/>
        </w:rPr>
        <w:t>G01522554</w:t>
      </w:r>
      <w:r w:rsidR="005E3C01">
        <w:t>]</w:t>
      </w:r>
    </w:p>
    <w:p w14:paraId="115EFA2B" w14:textId="77777777" w:rsidR="00964108" w:rsidRPr="00964108" w:rsidRDefault="00964108" w:rsidP="00964108">
      <w:pPr>
        <w:rPr>
          <w:b/>
          <w:bCs/>
        </w:rPr>
      </w:pPr>
      <w:r w:rsidRPr="00964108">
        <w:rPr>
          <w:b/>
          <w:bCs/>
        </w:rPr>
        <w:t>1. Abstract &amp; Problem Statement</w:t>
      </w:r>
    </w:p>
    <w:p w14:paraId="03B00051" w14:textId="77777777" w:rsidR="00964108" w:rsidRPr="00964108" w:rsidRDefault="00964108" w:rsidP="00964108">
      <w:r w:rsidRPr="00964108">
        <w:t xml:space="preserve">Modern mobile applications (e.g., </w:t>
      </w:r>
      <w:proofErr w:type="gramStart"/>
      <w:r w:rsidRPr="00964108">
        <w:t>ride-sharing</w:t>
      </w:r>
      <w:proofErr w:type="gramEnd"/>
      <w:r w:rsidRPr="00964108">
        <w:t>, fitness tracking, logistics) rely on continuous streams of geolocation telemetry. However, mobile clients frequently operate in environments with unstable wireless networks, leading to dropped connections and data loss. Furthermore, processing high-frequency geospatial data at scale requires specialized backend infrastructure to calculate proximities and geofence intersections in real-time.</w:t>
      </w:r>
    </w:p>
    <w:p w14:paraId="1208DBDA" w14:textId="76DCE3F4" w:rsidR="00964108" w:rsidRPr="00964108" w:rsidRDefault="00964108" w:rsidP="00964108">
      <w:r w:rsidRPr="00964108">
        <w:t xml:space="preserve">This project proposes a distributed, real-time geospatial tracking engine that specifically addresses the mobile computing challenge of intermittent connectivity while maintaining a highly concurrent backend architecture capable of </w:t>
      </w:r>
      <w:proofErr w:type="gramStart"/>
      <w:r w:rsidRPr="00964108">
        <w:t>O(</w:t>
      </w:r>
      <w:proofErr w:type="gramEnd"/>
      <w:r w:rsidR="00EB3434">
        <w:t>l</w:t>
      </w:r>
      <w:r w:rsidRPr="00964108">
        <w:t>og N) spatial querying.</w:t>
      </w:r>
    </w:p>
    <w:p w14:paraId="78E6E50D" w14:textId="77777777" w:rsidR="00964108" w:rsidRPr="00964108" w:rsidRDefault="00964108" w:rsidP="00964108">
      <w:pPr>
        <w:rPr>
          <w:b/>
          <w:bCs/>
        </w:rPr>
      </w:pPr>
      <w:r w:rsidRPr="00964108">
        <w:rPr>
          <w:b/>
          <w:bCs/>
        </w:rPr>
        <w:t>2. System Architecture &amp; Methodology</w:t>
      </w:r>
    </w:p>
    <w:p w14:paraId="4CEE2007" w14:textId="77777777" w:rsidR="00964108" w:rsidRPr="00964108" w:rsidRDefault="00964108" w:rsidP="00964108">
      <w:r w:rsidRPr="00964108">
        <w:t>The project will be divided into two core components to address both the mobile client simulation and the cloud ingestion layer:</w:t>
      </w:r>
    </w:p>
    <w:p w14:paraId="664F9391" w14:textId="42B3DDC5" w:rsidR="00964108" w:rsidRPr="00964108" w:rsidRDefault="00964108" w:rsidP="00964108">
      <w:r w:rsidRPr="00964108">
        <w:rPr>
          <w:b/>
          <w:bCs/>
        </w:rPr>
        <w:t xml:space="preserve">A. The Cloud Backend (Aditya </w:t>
      </w:r>
      <w:r w:rsidR="009B6109">
        <w:rPr>
          <w:b/>
          <w:bCs/>
        </w:rPr>
        <w:t xml:space="preserve">Samir </w:t>
      </w:r>
      <w:r w:rsidRPr="00964108">
        <w:rPr>
          <w:b/>
          <w:bCs/>
        </w:rPr>
        <w:t>Vaidya)</w:t>
      </w:r>
    </w:p>
    <w:p w14:paraId="15DD1884" w14:textId="77777777" w:rsidR="00964108" w:rsidRPr="00964108" w:rsidRDefault="00964108" w:rsidP="00964108">
      <w:r w:rsidRPr="00964108">
        <w:t>The backend will be designed to handle high-throughput, asynchronous telemetry ingestion.</w:t>
      </w:r>
    </w:p>
    <w:p w14:paraId="5E023693" w14:textId="77777777" w:rsidR="00964108" w:rsidRPr="00964108" w:rsidRDefault="00964108" w:rsidP="00964108">
      <w:pPr>
        <w:numPr>
          <w:ilvl w:val="0"/>
          <w:numId w:val="1"/>
        </w:numPr>
      </w:pPr>
      <w:r w:rsidRPr="00964108">
        <w:rPr>
          <w:b/>
          <w:bCs/>
        </w:rPr>
        <w:t>Ingestion Layer:</w:t>
      </w:r>
      <w:r w:rsidRPr="00964108">
        <w:t xml:space="preserve"> A Python-based asynchronous server using </w:t>
      </w:r>
      <w:proofErr w:type="spellStart"/>
      <w:r w:rsidRPr="00964108">
        <w:t>FastAPI</w:t>
      </w:r>
      <w:proofErr w:type="spellEnd"/>
      <w:r w:rsidRPr="00964108">
        <w:t>, exposing WebSocket endpoints to maintain persistent connections with mobile clients.</w:t>
      </w:r>
    </w:p>
    <w:p w14:paraId="15F48F34" w14:textId="77777777" w:rsidR="00964108" w:rsidRPr="00964108" w:rsidRDefault="00964108" w:rsidP="00964108">
      <w:pPr>
        <w:numPr>
          <w:ilvl w:val="0"/>
          <w:numId w:val="1"/>
        </w:numPr>
      </w:pPr>
      <w:r w:rsidRPr="00964108">
        <w:rPr>
          <w:b/>
          <w:bCs/>
        </w:rPr>
        <w:t>State &amp; Spatial Layer:</w:t>
      </w:r>
      <w:r w:rsidRPr="00964108">
        <w:t xml:space="preserve"> Redis will be utilized as an in-memory datastore, leveraging its built-in Geospatial (GEO) commands (</w:t>
      </w:r>
      <w:proofErr w:type="spellStart"/>
      <w:r w:rsidRPr="00964108">
        <w:t>Geohashing</w:t>
      </w:r>
      <w:proofErr w:type="spellEnd"/>
      <w:r w:rsidRPr="00964108">
        <w:t>) to index incoming coordinates instantly.</w:t>
      </w:r>
    </w:p>
    <w:p w14:paraId="622683A6" w14:textId="77777777" w:rsidR="00964108" w:rsidRPr="00964108" w:rsidRDefault="00964108" w:rsidP="00964108">
      <w:pPr>
        <w:numPr>
          <w:ilvl w:val="0"/>
          <w:numId w:val="1"/>
        </w:numPr>
      </w:pPr>
      <w:r w:rsidRPr="00964108">
        <w:rPr>
          <w:b/>
          <w:bCs/>
        </w:rPr>
        <w:t>Computation &amp; Alerting:</w:t>
      </w:r>
      <w:r w:rsidRPr="00964108">
        <w:t xml:space="preserve"> A background worker will continuously poll for proximity events (e.g., detecting if a client enters a specific geofence in the Fairfax area) and push real-time alerts back to the client over the active WebSocket connection.</w:t>
      </w:r>
    </w:p>
    <w:p w14:paraId="7A955543" w14:textId="5D899773" w:rsidR="00964108" w:rsidRPr="00964108" w:rsidRDefault="00964108" w:rsidP="00964108">
      <w:r w:rsidRPr="00964108">
        <w:rPr>
          <w:b/>
          <w:bCs/>
        </w:rPr>
        <w:t xml:space="preserve">B. The Mobile Fleet Simulator (Divyanshi Manojkumar </w:t>
      </w:r>
      <w:proofErr w:type="spellStart"/>
      <w:r w:rsidRPr="00964108">
        <w:rPr>
          <w:b/>
          <w:bCs/>
        </w:rPr>
        <w:t>Detroja</w:t>
      </w:r>
      <w:proofErr w:type="spellEnd"/>
      <w:r w:rsidRPr="00964108">
        <w:rPr>
          <w:b/>
          <w:bCs/>
        </w:rPr>
        <w:t>)</w:t>
      </w:r>
    </w:p>
    <w:p w14:paraId="4DF4E300" w14:textId="77777777" w:rsidR="00964108" w:rsidRPr="00964108" w:rsidRDefault="00964108" w:rsidP="00964108">
      <w:r w:rsidRPr="00964108">
        <w:lastRenderedPageBreak/>
        <w:t>To thoroughly test the backend under realistic mobile conditions, a concurrent client simulator will be developed.</w:t>
      </w:r>
    </w:p>
    <w:p w14:paraId="46B553FC" w14:textId="77777777" w:rsidR="00964108" w:rsidRPr="00964108" w:rsidRDefault="00964108" w:rsidP="00964108">
      <w:pPr>
        <w:numPr>
          <w:ilvl w:val="0"/>
          <w:numId w:val="2"/>
        </w:numPr>
      </w:pPr>
      <w:r w:rsidRPr="00964108">
        <w:rPr>
          <w:b/>
          <w:bCs/>
        </w:rPr>
        <w:t>Fleet Generation:</w:t>
      </w:r>
      <w:r w:rsidRPr="00964108">
        <w:t xml:space="preserve"> The simulator will spawn hundreds of concurrent tasks representing independent mobile clients moving along calculated paths.</w:t>
      </w:r>
    </w:p>
    <w:p w14:paraId="3563D459" w14:textId="77777777" w:rsidR="00964108" w:rsidRPr="00964108" w:rsidRDefault="00964108" w:rsidP="00964108">
      <w:pPr>
        <w:numPr>
          <w:ilvl w:val="0"/>
          <w:numId w:val="2"/>
        </w:numPr>
      </w:pPr>
      <w:r w:rsidRPr="00964108">
        <w:rPr>
          <w:b/>
          <w:bCs/>
        </w:rPr>
        <w:t>Network Instability Simulation:</w:t>
      </w:r>
      <w:r w:rsidRPr="00964108">
        <w:t xml:space="preserve"> To model real-world wireless constraints, the clients will feature intentional connection drops.</w:t>
      </w:r>
    </w:p>
    <w:p w14:paraId="51D62017" w14:textId="77777777" w:rsidR="00964108" w:rsidRPr="00964108" w:rsidRDefault="00964108" w:rsidP="00964108">
      <w:pPr>
        <w:numPr>
          <w:ilvl w:val="0"/>
          <w:numId w:val="2"/>
        </w:numPr>
      </w:pPr>
      <w:r w:rsidRPr="00964108">
        <w:rPr>
          <w:b/>
          <w:bCs/>
        </w:rPr>
        <w:t>Fault-Tolerance:</w:t>
      </w:r>
      <w:r w:rsidRPr="00964108">
        <w:t xml:space="preserve"> Clients will implement local queuing mechanisms to buffer telemetry data during simulated network outages and execute bulk-syncing upon reconnection to ensure zero data loss.</w:t>
      </w:r>
    </w:p>
    <w:p w14:paraId="0544B727" w14:textId="1BB8434E" w:rsidR="00964108" w:rsidRPr="00964108" w:rsidRDefault="00964108" w:rsidP="00964108">
      <w:pPr>
        <w:rPr>
          <w:b/>
          <w:bCs/>
        </w:rPr>
      </w:pPr>
      <w:r>
        <w:rPr>
          <w:b/>
          <w:bCs/>
        </w:rPr>
        <w:t>3</w:t>
      </w:r>
      <w:r w:rsidRPr="00964108">
        <w:rPr>
          <w:b/>
          <w:bCs/>
        </w:rPr>
        <w:t>. Expected Deliverables</w:t>
      </w:r>
    </w:p>
    <w:p w14:paraId="383301A0" w14:textId="77777777" w:rsidR="00964108" w:rsidRPr="00964108" w:rsidRDefault="00964108" w:rsidP="00964108">
      <w:r w:rsidRPr="00964108">
        <w:t>The final deliverable will be a functional system demonstration consisting of:</w:t>
      </w:r>
    </w:p>
    <w:p w14:paraId="17D22248" w14:textId="77777777" w:rsidR="00964108" w:rsidRPr="00964108" w:rsidRDefault="00964108" w:rsidP="00964108">
      <w:pPr>
        <w:numPr>
          <w:ilvl w:val="0"/>
          <w:numId w:val="4"/>
        </w:numPr>
      </w:pPr>
      <w:r w:rsidRPr="00964108">
        <w:t>A server console displaying the real-time ingestion and spatial processing of hundreds of simulated mobile clients.</w:t>
      </w:r>
    </w:p>
    <w:p w14:paraId="7379DEBF" w14:textId="77777777" w:rsidR="00964108" w:rsidRPr="00964108" w:rsidRDefault="00964108" w:rsidP="00964108">
      <w:pPr>
        <w:numPr>
          <w:ilvl w:val="0"/>
          <w:numId w:val="4"/>
        </w:numPr>
      </w:pPr>
      <w:r w:rsidRPr="00964108">
        <w:t>A client simulator actively dropping and recovering connections, demonstrating successful bulk-syncing of buffered data.</w:t>
      </w:r>
    </w:p>
    <w:p w14:paraId="2563473D" w14:textId="77777777" w:rsidR="00964108" w:rsidRPr="00964108" w:rsidRDefault="00964108" w:rsidP="00964108">
      <w:pPr>
        <w:numPr>
          <w:ilvl w:val="0"/>
          <w:numId w:val="4"/>
        </w:numPr>
      </w:pPr>
      <w:r w:rsidRPr="00964108">
        <w:t>A comprehensive GitHub repository with a technical README and instructions for local deployment.</w:t>
      </w:r>
    </w:p>
    <w:p w14:paraId="72E8D990" w14:textId="77777777" w:rsidR="00D07425" w:rsidRDefault="00D07425"/>
    <w:sectPr w:rsidR="00D074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D0A73"/>
    <w:multiLevelType w:val="multilevel"/>
    <w:tmpl w:val="1C46E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B21D21"/>
    <w:multiLevelType w:val="multilevel"/>
    <w:tmpl w:val="86D64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9F4820"/>
    <w:multiLevelType w:val="multilevel"/>
    <w:tmpl w:val="526A3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197CB3"/>
    <w:multiLevelType w:val="multilevel"/>
    <w:tmpl w:val="6058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0742305">
    <w:abstractNumId w:val="3"/>
  </w:num>
  <w:num w:numId="2" w16cid:durableId="805317114">
    <w:abstractNumId w:val="1"/>
  </w:num>
  <w:num w:numId="3" w16cid:durableId="593442906">
    <w:abstractNumId w:val="2"/>
  </w:num>
  <w:num w:numId="4" w16cid:durableId="764837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108"/>
    <w:rsid w:val="00133A63"/>
    <w:rsid w:val="001E2F4F"/>
    <w:rsid w:val="005E3C01"/>
    <w:rsid w:val="00622DC2"/>
    <w:rsid w:val="006B2BDB"/>
    <w:rsid w:val="00964108"/>
    <w:rsid w:val="009B6109"/>
    <w:rsid w:val="00CF1DFC"/>
    <w:rsid w:val="00D07425"/>
    <w:rsid w:val="00DB348F"/>
    <w:rsid w:val="00E85C70"/>
    <w:rsid w:val="00EB3434"/>
    <w:rsid w:val="00F35B83"/>
    <w:rsid w:val="00F500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741A4"/>
  <w15:chartTrackingRefBased/>
  <w15:docId w15:val="{7623036B-8A26-467B-B3F0-9A6982EC9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41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641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41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41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41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41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41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41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41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41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641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41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41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41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41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41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41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4108"/>
    <w:rPr>
      <w:rFonts w:eastAsiaTheme="majorEastAsia" w:cstheme="majorBidi"/>
      <w:color w:val="272727" w:themeColor="text1" w:themeTint="D8"/>
    </w:rPr>
  </w:style>
  <w:style w:type="paragraph" w:styleId="Title">
    <w:name w:val="Title"/>
    <w:basedOn w:val="Normal"/>
    <w:next w:val="Normal"/>
    <w:link w:val="TitleChar"/>
    <w:uiPriority w:val="10"/>
    <w:qFormat/>
    <w:rsid w:val="009641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41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41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41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4108"/>
    <w:pPr>
      <w:spacing w:before="160"/>
      <w:jc w:val="center"/>
    </w:pPr>
    <w:rPr>
      <w:i/>
      <w:iCs/>
      <w:color w:val="404040" w:themeColor="text1" w:themeTint="BF"/>
    </w:rPr>
  </w:style>
  <w:style w:type="character" w:customStyle="1" w:styleId="QuoteChar">
    <w:name w:val="Quote Char"/>
    <w:basedOn w:val="DefaultParagraphFont"/>
    <w:link w:val="Quote"/>
    <w:uiPriority w:val="29"/>
    <w:rsid w:val="00964108"/>
    <w:rPr>
      <w:i/>
      <w:iCs/>
      <w:color w:val="404040" w:themeColor="text1" w:themeTint="BF"/>
    </w:rPr>
  </w:style>
  <w:style w:type="paragraph" w:styleId="ListParagraph">
    <w:name w:val="List Paragraph"/>
    <w:basedOn w:val="Normal"/>
    <w:uiPriority w:val="34"/>
    <w:qFormat/>
    <w:rsid w:val="00964108"/>
    <w:pPr>
      <w:ind w:left="720"/>
      <w:contextualSpacing/>
    </w:pPr>
  </w:style>
  <w:style w:type="character" w:styleId="IntenseEmphasis">
    <w:name w:val="Intense Emphasis"/>
    <w:basedOn w:val="DefaultParagraphFont"/>
    <w:uiPriority w:val="21"/>
    <w:qFormat/>
    <w:rsid w:val="00964108"/>
    <w:rPr>
      <w:i/>
      <w:iCs/>
      <w:color w:val="0F4761" w:themeColor="accent1" w:themeShade="BF"/>
    </w:rPr>
  </w:style>
  <w:style w:type="paragraph" w:styleId="IntenseQuote">
    <w:name w:val="Intense Quote"/>
    <w:basedOn w:val="Normal"/>
    <w:next w:val="Normal"/>
    <w:link w:val="IntenseQuoteChar"/>
    <w:uiPriority w:val="30"/>
    <w:qFormat/>
    <w:rsid w:val="009641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4108"/>
    <w:rPr>
      <w:i/>
      <w:iCs/>
      <w:color w:val="0F4761" w:themeColor="accent1" w:themeShade="BF"/>
    </w:rPr>
  </w:style>
  <w:style w:type="character" w:styleId="IntenseReference">
    <w:name w:val="Intense Reference"/>
    <w:basedOn w:val="DefaultParagraphFont"/>
    <w:uiPriority w:val="32"/>
    <w:qFormat/>
    <w:rsid w:val="009641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431</Words>
  <Characters>2458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Vaidya</dc:creator>
  <cp:keywords/>
  <dc:description/>
  <cp:lastModifiedBy>Aditya Vaidya</cp:lastModifiedBy>
  <cp:revision>8</cp:revision>
  <dcterms:created xsi:type="dcterms:W3CDTF">2026-02-28T18:58:00Z</dcterms:created>
  <dcterms:modified xsi:type="dcterms:W3CDTF">2026-03-10T11:44:00Z</dcterms:modified>
</cp:coreProperties>
</file>