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E0D6E" w14:textId="35755DF8" w:rsidR="0075637A" w:rsidRDefault="00D51B9D" w:rsidP="009F3937">
      <w:r w:rsidRPr="009F3937">
        <w:rPr>
          <w:b/>
          <w:bCs/>
        </w:rPr>
        <w:t>Abstract</w:t>
      </w:r>
      <w:r>
        <w:t>:</w:t>
      </w:r>
    </w:p>
    <w:p w14:paraId="72A2CEBA" w14:textId="064C2B09" w:rsidR="00D51B9D" w:rsidRDefault="00D51B9D" w:rsidP="00D51B9D">
      <w:r>
        <w:t>Our feed-forward network has 10 layers, takes two stacked</w:t>
      </w:r>
      <w:r>
        <w:t xml:space="preserve"> </w:t>
      </w:r>
      <w:r>
        <w:t>grayscale images as input, and produces an 8 degree of freedom</w:t>
      </w:r>
      <w:r>
        <w:t xml:space="preserve"> </w:t>
      </w:r>
      <w:r>
        <w:t>homography which can be used to map the pixels from the</w:t>
      </w:r>
      <w:r>
        <w:t xml:space="preserve"> </w:t>
      </w:r>
      <w:r>
        <w:t xml:space="preserve">first image to the second. </w:t>
      </w:r>
    </w:p>
    <w:p w14:paraId="331BAFF1" w14:textId="568F2B00" w:rsidR="00D51B9D" w:rsidRPr="009F3937" w:rsidRDefault="00D51B9D" w:rsidP="009F3937">
      <w:pPr>
        <w:rPr>
          <w:b/>
          <w:bCs/>
        </w:rPr>
      </w:pPr>
      <w:r w:rsidRPr="009F3937">
        <w:rPr>
          <w:b/>
          <w:bCs/>
        </w:rPr>
        <w:t xml:space="preserve">What is homography? </w:t>
      </w:r>
    </w:p>
    <w:p w14:paraId="4D7182A7" w14:textId="2B57B6D7" w:rsidR="00D51B9D" w:rsidRDefault="00D51B9D" w:rsidP="00D51B9D">
      <w:r>
        <w:t>transformation relating two images</w:t>
      </w:r>
      <w:r>
        <w:t xml:space="preserve"> </w:t>
      </w:r>
      <w:r>
        <w:t>undergoing a rotation about the camera center is a</w:t>
      </w:r>
      <w:r>
        <w:t xml:space="preserve"> </w:t>
      </w:r>
      <w:r>
        <w:t>homography</w:t>
      </w:r>
    </w:p>
    <w:p w14:paraId="5F0E32A4" w14:textId="4B3EF218" w:rsidR="00D51B9D" w:rsidRPr="009F3937" w:rsidRDefault="00D51B9D" w:rsidP="00D51B9D">
      <w:pPr>
        <w:rPr>
          <w:b/>
          <w:bCs/>
        </w:rPr>
      </w:pPr>
      <w:r w:rsidRPr="009F3937">
        <w:rPr>
          <w:b/>
          <w:bCs/>
        </w:rPr>
        <w:t>How to make a traditional homography robust?</w:t>
      </w:r>
    </w:p>
    <w:p w14:paraId="61A9BD15" w14:textId="77777777" w:rsidR="00D51B9D" w:rsidRDefault="00D51B9D" w:rsidP="00D51B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D51B9D">
        <w:rPr>
          <w:rFonts w:ascii="NimbusRomNo9L-Regu" w:hAnsi="NimbusRomNo9L-Regu" w:cs="NimbusRomNo9L-Regu"/>
          <w:sz w:val="20"/>
          <w:szCs w:val="20"/>
        </w:rPr>
        <w:t>Robustness is introduced into the corner detection</w:t>
      </w:r>
      <w:r w:rsidRPr="00D51B9D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D51B9D">
        <w:rPr>
          <w:rFonts w:ascii="NimbusRomNo9L-Regu" w:hAnsi="NimbusRomNo9L-Regu" w:cs="NimbusRomNo9L-Regu"/>
          <w:sz w:val="20"/>
          <w:szCs w:val="20"/>
        </w:rPr>
        <w:t>stage by returning a large and over-complete set of points,</w:t>
      </w:r>
    </w:p>
    <w:p w14:paraId="48DA5909" w14:textId="05EE6DF5" w:rsidR="00D51B9D" w:rsidRDefault="00D51B9D" w:rsidP="00D51B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51B9D">
        <w:rPr>
          <w:rFonts w:ascii="NimbusRomNo9L-Regu" w:hAnsi="NimbusRomNo9L-Regu" w:cs="NimbusRomNo9L-Regu"/>
          <w:sz w:val="20"/>
          <w:szCs w:val="20"/>
        </w:rPr>
        <w:t>robustness into the homography estimation step shows</w:t>
      </w:r>
      <w:r w:rsidRPr="00D51B9D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D51B9D">
        <w:rPr>
          <w:rFonts w:ascii="NimbusRomNo9L-Regu" w:hAnsi="NimbusRomNo9L-Regu" w:cs="NimbusRomNo9L-Regu"/>
          <w:sz w:val="20"/>
          <w:szCs w:val="20"/>
        </w:rPr>
        <w:t>up as heavy use of RANSAC or robustification of the squared</w:t>
      </w:r>
      <w:r w:rsidRPr="00D51B9D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D51B9D">
        <w:rPr>
          <w:rFonts w:ascii="NimbusRomNo9L-Regu" w:hAnsi="NimbusRomNo9L-Regu" w:cs="NimbusRomNo9L-Regu"/>
          <w:sz w:val="20"/>
          <w:szCs w:val="20"/>
        </w:rPr>
        <w:t>loss function</w:t>
      </w:r>
    </w:p>
    <w:p w14:paraId="763D524E" w14:textId="7AE497EE" w:rsidR="00D51B9D" w:rsidRDefault="00910BD0">
      <w:pPr>
        <w:rPr>
          <w:b/>
          <w:bCs/>
        </w:rPr>
      </w:pPr>
      <w:r w:rsidRPr="00910BD0">
        <w:rPr>
          <w:b/>
          <w:bCs/>
        </w:rPr>
        <w:t>Architecture</w:t>
      </w:r>
    </w:p>
    <w:p w14:paraId="2EA57F5F" w14:textId="1E95C55D" w:rsidR="00910BD0" w:rsidRPr="001C3199" w:rsidRDefault="00910BD0" w:rsidP="00910BD0">
      <w:pPr>
        <w:pStyle w:val="ListParagraph"/>
        <w:numPr>
          <w:ilvl w:val="0"/>
          <w:numId w:val="3"/>
        </w:numPr>
      </w:pPr>
      <w:r w:rsidRPr="001C3199">
        <w:t>VGG-style [17] network for the homography</w:t>
      </w:r>
      <w:r w:rsidRPr="001C3199">
        <w:t xml:space="preserve"> </w:t>
      </w:r>
      <w:r w:rsidRPr="001C3199">
        <w:t>estimation task</w:t>
      </w:r>
    </w:p>
    <w:p w14:paraId="72C138E7" w14:textId="78FE0999" w:rsidR="00910BD0" w:rsidRPr="001C3199" w:rsidRDefault="001C3199" w:rsidP="00910BD0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1C3199">
        <w:rPr>
          <w:rFonts w:ascii="CMR10" w:hAnsi="CMR10" w:cs="CMR10"/>
          <w:b/>
          <w:bCs/>
          <w:sz w:val="20"/>
          <w:szCs w:val="20"/>
        </w:rPr>
        <w:t>Input</w:t>
      </w:r>
      <w:r>
        <w:rPr>
          <w:rFonts w:ascii="CMR10" w:hAnsi="CMR10" w:cs="CMR10"/>
          <w:sz w:val="20"/>
          <w:szCs w:val="20"/>
        </w:rPr>
        <w:t xml:space="preserve"> :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 w:rsidR="00910BD0">
        <w:rPr>
          <w:rFonts w:ascii="CMR10" w:hAnsi="CMR10" w:cs="CMR10"/>
          <w:sz w:val="20"/>
          <w:szCs w:val="20"/>
        </w:rPr>
        <w:t>(</w:t>
      </w:r>
      <w:r w:rsidR="00910BD0">
        <w:rPr>
          <w:rFonts w:ascii="CMMI10" w:hAnsi="CMMI10" w:cs="CMMI10"/>
          <w:sz w:val="20"/>
          <w:szCs w:val="20"/>
        </w:rPr>
        <w:t>I</w:t>
      </w:r>
      <w:r w:rsidR="00910BD0">
        <w:rPr>
          <w:rFonts w:ascii="CMMI7" w:hAnsi="CMMI7" w:cs="CMMI7"/>
          <w:sz w:val="14"/>
          <w:szCs w:val="14"/>
        </w:rPr>
        <w:t>A</w:t>
      </w:r>
      <w:r w:rsidR="00910BD0">
        <w:rPr>
          <w:rFonts w:ascii="CMMI10" w:hAnsi="CMMI10" w:cs="CMMI10"/>
          <w:sz w:val="20"/>
          <w:szCs w:val="20"/>
        </w:rPr>
        <w:t>; I</w:t>
      </w:r>
      <w:r w:rsidR="00910BD0">
        <w:rPr>
          <w:rFonts w:ascii="CMMI7" w:hAnsi="CMMI7" w:cs="CMMI7"/>
          <w:sz w:val="14"/>
          <w:szCs w:val="14"/>
        </w:rPr>
        <w:t>B</w:t>
      </w:r>
      <w:r w:rsidR="00910BD0">
        <w:rPr>
          <w:rFonts w:ascii="CMMI10" w:hAnsi="CMMI10" w:cs="CMMI10"/>
          <w:sz w:val="20"/>
          <w:szCs w:val="20"/>
        </w:rPr>
        <w:t>;H</w:t>
      </w:r>
      <w:r w:rsidR="00910BD0">
        <w:rPr>
          <w:rFonts w:ascii="CMMI7" w:hAnsi="CMMI7" w:cs="CMMI7"/>
          <w:sz w:val="14"/>
          <w:szCs w:val="14"/>
        </w:rPr>
        <w:t>AB</w:t>
      </w:r>
      <w:r w:rsidR="00910BD0">
        <w:rPr>
          <w:rFonts w:ascii="CMR10" w:hAnsi="CMR10" w:cs="CMR10"/>
          <w:sz w:val="20"/>
          <w:szCs w:val="20"/>
        </w:rPr>
        <w:t xml:space="preserve">) </w:t>
      </w:r>
      <w:r w:rsidR="00910BD0">
        <w:rPr>
          <w:rFonts w:ascii="NimbusRomNo9L-Regu" w:hAnsi="NimbusRomNo9L-Regu" w:cs="NimbusRomNo9L-Regu"/>
          <w:sz w:val="20"/>
          <w:szCs w:val="20"/>
        </w:rPr>
        <w:t>training triplets</w:t>
      </w:r>
      <w:r>
        <w:rPr>
          <w:rFonts w:ascii="NimbusRomNo9L-Regu" w:hAnsi="NimbusRomNo9L-Regu" w:cs="NimbusRomNo9L-Regu"/>
          <w:sz w:val="20"/>
          <w:szCs w:val="20"/>
        </w:rPr>
        <w:t xml:space="preserve">; </w:t>
      </w:r>
      <w:r w:rsidRPr="001C3199">
        <w:rPr>
          <w:rFonts w:ascii="NimbusRomNo9L-Regu" w:hAnsi="NimbusRomNo9L-Regu" w:cs="NimbusRomNo9L-Regu"/>
          <w:b/>
          <w:bCs/>
          <w:sz w:val="20"/>
          <w:szCs w:val="20"/>
        </w:rPr>
        <w:t>Labels</w:t>
      </w:r>
      <w:r>
        <w:rPr>
          <w:rFonts w:ascii="NimbusRomNo9L-Regu" w:hAnsi="NimbusRomNo9L-Regu" w:cs="NimbusRomNo9L-Regu"/>
          <w:sz w:val="20"/>
          <w:szCs w:val="20"/>
        </w:rPr>
        <w:t xml:space="preserve"> : 4pt homography i.e. the displacement in pixel coordinates</w:t>
      </w:r>
    </w:p>
    <w:p w14:paraId="44C31D21" w14:textId="57339CB5" w:rsidR="001C3199" w:rsidRDefault="00F55B2F" w:rsidP="00F55B2F">
      <w:pPr>
        <w:pStyle w:val="ListParagraph"/>
        <w:numPr>
          <w:ilvl w:val="0"/>
          <w:numId w:val="3"/>
        </w:numPr>
        <w:rPr>
          <w:b/>
          <w:bCs/>
        </w:rPr>
      </w:pPr>
      <w:r w:rsidRPr="00F55B2F">
        <w:rPr>
          <w:b/>
          <w:bCs/>
        </w:rPr>
        <w:t>Our networks use 3x3 convolutional blocks with Batch-Norm [10] and ReLUs, and are architecturally similar to</w:t>
      </w:r>
      <w:r w:rsidRPr="00F55B2F">
        <w:rPr>
          <w:b/>
          <w:bCs/>
        </w:rPr>
        <w:t xml:space="preserve"> </w:t>
      </w:r>
      <w:r w:rsidRPr="00F55B2F">
        <w:rPr>
          <w:b/>
          <w:bCs/>
        </w:rPr>
        <w:t>Oxfords VGG Net</w:t>
      </w:r>
    </w:p>
    <w:p w14:paraId="720FAE35" w14:textId="1B515984" w:rsidR="00F55B2F" w:rsidRDefault="00F55B2F" w:rsidP="00F55B2F">
      <w:pPr>
        <w:pStyle w:val="ListParagraph"/>
        <w:numPr>
          <w:ilvl w:val="0"/>
          <w:numId w:val="3"/>
        </w:numPr>
      </w:pPr>
      <w:proofErr w:type="gramStart"/>
      <w:r w:rsidRPr="00F55B2F">
        <w:t>Input :</w:t>
      </w:r>
      <w:proofErr w:type="gramEnd"/>
      <w:r w:rsidRPr="00F55B2F">
        <w:t xml:space="preserve"> </w:t>
      </w:r>
      <w:r w:rsidRPr="00F55B2F">
        <w:t>the two input images, which are related by a homography,</w:t>
      </w:r>
      <w:r w:rsidRPr="00F55B2F">
        <w:t xml:space="preserve"> </w:t>
      </w:r>
      <w:r w:rsidRPr="00F55B2F">
        <w:t>are stacked channel-wise and fed into the network</w:t>
      </w:r>
    </w:p>
    <w:p w14:paraId="1E78CF96" w14:textId="77777777" w:rsidR="00F55B2F" w:rsidRDefault="00F55B2F" w:rsidP="00F55B2F">
      <w:pPr>
        <w:pStyle w:val="ListParagraph"/>
        <w:numPr>
          <w:ilvl w:val="0"/>
          <w:numId w:val="3"/>
        </w:numPr>
      </w:pPr>
      <w:r>
        <w:t>Networks:</w:t>
      </w:r>
    </w:p>
    <w:p w14:paraId="1AE3CF9B" w14:textId="1BC06F95" w:rsidR="00F55B2F" w:rsidRDefault="00F55B2F" w:rsidP="00F55B2F">
      <w:pPr>
        <w:pStyle w:val="ListParagraph"/>
        <w:numPr>
          <w:ilvl w:val="1"/>
          <w:numId w:val="3"/>
        </w:numPr>
      </w:pPr>
      <w:r>
        <w:t>The</w:t>
      </w:r>
      <w:r>
        <w:t xml:space="preserve"> </w:t>
      </w:r>
      <w:r w:rsidRPr="00F55B2F">
        <w:rPr>
          <w:b/>
          <w:bCs/>
        </w:rPr>
        <w:t>regression network</w:t>
      </w:r>
      <w:r>
        <w:t xml:space="preserve"> </w:t>
      </w:r>
      <w:r>
        <w:t>directly produces 8 real-valued</w:t>
      </w:r>
      <w:r>
        <w:t xml:space="preserve"> </w:t>
      </w:r>
      <w:r>
        <w:t>numbers and uses the Euclidean (L2) loss as the final layer</w:t>
      </w:r>
      <w:r>
        <w:t xml:space="preserve"> </w:t>
      </w:r>
      <w:r>
        <w:t>during training.</w:t>
      </w:r>
    </w:p>
    <w:p w14:paraId="4085628C" w14:textId="48082CA7" w:rsidR="00F55B2F" w:rsidRPr="001C590F" w:rsidRDefault="00F55B2F" w:rsidP="003126E5">
      <w:pPr>
        <w:pStyle w:val="ListParagraph"/>
        <w:numPr>
          <w:ilvl w:val="1"/>
          <w:numId w:val="3"/>
        </w:numPr>
      </w:pPr>
      <w:r w:rsidRPr="003126E5">
        <w:rPr>
          <w:rFonts w:ascii="NimbusRomNo9L-Medi" w:hAnsi="NimbusRomNo9L-Medi" w:cs="NimbusRomNo9L-Medi"/>
          <w:b/>
          <w:bCs/>
          <w:sz w:val="20"/>
          <w:szCs w:val="20"/>
        </w:rPr>
        <w:t>classification network</w:t>
      </w:r>
      <w:r w:rsidRPr="003126E5">
        <w:rPr>
          <w:rFonts w:ascii="NimbusRomNo9L-Medi" w:hAnsi="NimbusRomNo9L-Medi" w:cs="NimbusRomNo9L-Medi"/>
          <w:sz w:val="20"/>
          <w:szCs w:val="20"/>
        </w:rPr>
        <w:t xml:space="preserve"> </w:t>
      </w:r>
      <w:r w:rsidRPr="003126E5">
        <w:rPr>
          <w:rFonts w:ascii="NimbusRomNo9L-Regu" w:hAnsi="NimbusRomNo9L-Regu" w:cs="NimbusRomNo9L-Regu"/>
          <w:sz w:val="20"/>
          <w:szCs w:val="20"/>
        </w:rPr>
        <w:t>uses a quantization scheme</w:t>
      </w:r>
      <w:r w:rsidRPr="003126E5">
        <w:rPr>
          <w:rFonts w:ascii="NimbusRomNo9L-Regu" w:hAnsi="NimbusRomNo9L-Regu" w:cs="NimbusRomNo9L-Regu"/>
          <w:sz w:val="20"/>
          <w:szCs w:val="20"/>
        </w:rPr>
        <w:t>. It uses</w:t>
      </w:r>
      <w:r w:rsidRPr="003126E5">
        <w:rPr>
          <w:rFonts w:ascii="NimbusRomNo9L-Regu" w:hAnsi="NimbusRomNo9L-Regu" w:cs="NimbusRomNo9L-Regu"/>
          <w:sz w:val="20"/>
          <w:szCs w:val="20"/>
        </w:rPr>
        <w:t xml:space="preserve"> softmax at the last layer, and we use the </w:t>
      </w:r>
      <w:r w:rsidR="00971129" w:rsidRPr="003126E5">
        <w:rPr>
          <w:rFonts w:ascii="NimbusRomNo9L-Regu" w:hAnsi="NimbusRomNo9L-Regu" w:cs="NimbusRomNo9L-Regu"/>
          <w:sz w:val="20"/>
          <w:szCs w:val="20"/>
        </w:rPr>
        <w:t>cross-entropy</w:t>
      </w:r>
      <w:r w:rsidRPr="003126E5">
        <w:rPr>
          <w:rFonts w:ascii="NimbusRomNo9L-Regu" w:hAnsi="NimbusRomNo9L-Regu" w:cs="NimbusRomNo9L-Regu"/>
          <w:sz w:val="20"/>
          <w:szCs w:val="20"/>
        </w:rPr>
        <w:t xml:space="preserve"> loss</w:t>
      </w:r>
      <w:r w:rsidR="003126E5" w:rsidRPr="003126E5">
        <w:rPr>
          <w:rFonts w:ascii="NimbusRomNo9L-Regu" w:hAnsi="NimbusRomNo9L-Regu" w:cs="NimbusRomNo9L-Regu"/>
          <w:sz w:val="20"/>
          <w:szCs w:val="20"/>
        </w:rPr>
        <w:t xml:space="preserve">. </w:t>
      </w:r>
      <w:r w:rsidR="003126E5" w:rsidRPr="003126E5">
        <w:rPr>
          <w:rFonts w:ascii="NimbusRomNo9L-Regu" w:hAnsi="NimbusRomNo9L-Regu" w:cs="NimbusRomNo9L-Regu"/>
          <w:sz w:val="20"/>
          <w:szCs w:val="20"/>
        </w:rPr>
        <w:t>We chose to use 21 quantization bins for each</w:t>
      </w:r>
      <w:r w:rsidR="003126E5" w:rsidRPr="003126E5">
        <w:rPr>
          <w:rFonts w:ascii="NimbusRomNo9L-Regu" w:hAnsi="NimbusRomNo9L-Regu" w:cs="NimbusRomNo9L-Regu"/>
          <w:sz w:val="20"/>
          <w:szCs w:val="20"/>
        </w:rPr>
        <w:t xml:space="preserve"> </w:t>
      </w:r>
      <w:r w:rsidR="003126E5" w:rsidRPr="003126E5">
        <w:rPr>
          <w:rFonts w:ascii="NimbusRomNo9L-Regu" w:hAnsi="NimbusRomNo9L-Regu" w:cs="NimbusRomNo9L-Regu"/>
          <w:sz w:val="20"/>
          <w:szCs w:val="20"/>
        </w:rPr>
        <w:t>of the 8 output dimensions, which results in a final layer</w:t>
      </w:r>
      <w:r w:rsidR="003126E5" w:rsidRPr="003126E5">
        <w:rPr>
          <w:rFonts w:ascii="NimbusRomNo9L-Regu" w:hAnsi="NimbusRomNo9L-Regu" w:cs="NimbusRomNo9L-Regu"/>
          <w:sz w:val="20"/>
          <w:szCs w:val="20"/>
        </w:rPr>
        <w:t xml:space="preserve"> </w:t>
      </w:r>
      <w:r w:rsidR="003126E5" w:rsidRPr="003126E5">
        <w:rPr>
          <w:rFonts w:ascii="NimbusRomNo9L-Regu" w:hAnsi="NimbusRomNo9L-Regu" w:cs="NimbusRomNo9L-Regu"/>
          <w:sz w:val="20"/>
          <w:szCs w:val="20"/>
        </w:rPr>
        <w:t>with 168 output neurons.</w:t>
      </w:r>
    </w:p>
    <w:p w14:paraId="153FED13" w14:textId="5B0E51E0" w:rsidR="001C590F" w:rsidRPr="00F55B2F" w:rsidRDefault="001C590F" w:rsidP="001C590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 w:rsidRPr="001C590F">
        <w:rPr>
          <w:rFonts w:ascii="NimbusRomNo9L-Regu" w:hAnsi="NimbusRomNo9L-Regu" w:cs="NimbusRomNo9L-Regu"/>
          <w:sz w:val="20"/>
          <w:szCs w:val="20"/>
        </w:rPr>
        <w:t>While quantization means that there</w:t>
      </w:r>
      <w:r w:rsidRPr="001C590F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1C590F">
        <w:rPr>
          <w:rFonts w:ascii="NimbusRomNo9L-Regu" w:hAnsi="NimbusRomNo9L-Regu" w:cs="NimbusRomNo9L-Regu"/>
          <w:sz w:val="20"/>
          <w:szCs w:val="20"/>
        </w:rPr>
        <w:t>is some inherent quantization error</w:t>
      </w:r>
    </w:p>
    <w:p w14:paraId="49CFA145" w14:textId="5AE3D84B" w:rsidR="00910BD0" w:rsidRDefault="00910BD0">
      <w:pPr>
        <w:rPr>
          <w:b/>
          <w:bCs/>
        </w:rPr>
      </w:pPr>
      <w:r w:rsidRPr="00910BD0">
        <w:rPr>
          <w:b/>
          <w:bCs/>
        </w:rPr>
        <w:t>Training procedure</w:t>
      </w:r>
    </w:p>
    <w:p w14:paraId="71EDAD34" w14:textId="2521D28B" w:rsidR="00D57FEC" w:rsidRDefault="00D57FEC">
      <w:pPr>
        <w:rPr>
          <w:b/>
          <w:bCs/>
        </w:rPr>
      </w:pPr>
      <w:r>
        <w:rPr>
          <w:b/>
          <w:bCs/>
        </w:rPr>
        <w:t>Evaluation Metric:</w:t>
      </w:r>
    </w:p>
    <w:p w14:paraId="1D96EF32" w14:textId="4FDF8C80" w:rsidR="00D57FEC" w:rsidRDefault="00D57FEC" w:rsidP="00D57FE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To measure this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metric, one first computes the L2 distance between the ground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truth corner position and </w:t>
      </w:r>
      <w:r w:rsidR="00893C48">
        <w:rPr>
          <w:rFonts w:ascii="NimbusRomNo9L-Regu" w:hAnsi="NimbusRomNo9L-Regu" w:cs="NimbusRomNo9L-Regu"/>
          <w:sz w:val="20"/>
          <w:szCs w:val="20"/>
        </w:rPr>
        <w:t>the estimated</w:t>
      </w:r>
      <w:r>
        <w:rPr>
          <w:rFonts w:ascii="NimbusRomNo9L-Regu" w:hAnsi="NimbusRomNo9L-Regu" w:cs="NimbusRomNo9L-Regu"/>
          <w:sz w:val="20"/>
          <w:szCs w:val="20"/>
        </w:rPr>
        <w:t xml:space="preserve"> corner position. The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error is averaged over the four corners of the image, and the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mean is computed over the entire test set</w:t>
      </w:r>
    </w:p>
    <w:p w14:paraId="1DD747F8" w14:textId="77777777" w:rsidR="00D57FEC" w:rsidRPr="00910BD0" w:rsidRDefault="00D57FEC" w:rsidP="00D57F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8A22C7B" w14:textId="6BD36B50" w:rsidR="00910BD0" w:rsidRDefault="00910BD0">
      <w:pPr>
        <w:rPr>
          <w:b/>
          <w:bCs/>
        </w:rPr>
      </w:pPr>
      <w:r w:rsidRPr="00910BD0">
        <w:rPr>
          <w:b/>
          <w:bCs/>
        </w:rPr>
        <w:t xml:space="preserve">Data </w:t>
      </w:r>
      <w:r w:rsidR="00BA2B54">
        <w:rPr>
          <w:b/>
          <w:bCs/>
        </w:rPr>
        <w:t xml:space="preserve">Creation &amp; </w:t>
      </w:r>
      <w:r w:rsidRPr="00910BD0">
        <w:rPr>
          <w:b/>
          <w:bCs/>
        </w:rPr>
        <w:t>Augmentation</w:t>
      </w:r>
      <w:r w:rsidR="00BA2B54">
        <w:rPr>
          <w:b/>
          <w:bCs/>
        </w:rPr>
        <w:t>:</w:t>
      </w:r>
    </w:p>
    <w:p w14:paraId="28C8BE5F" w14:textId="293AF0AC" w:rsidR="00BA2B54" w:rsidRPr="003E507B" w:rsidRDefault="00BA2B54" w:rsidP="003E507B">
      <w:pPr>
        <w:pStyle w:val="ListParagraph"/>
        <w:numPr>
          <w:ilvl w:val="0"/>
          <w:numId w:val="6"/>
        </w:numPr>
        <w:rPr>
          <w:b/>
          <w:bCs/>
        </w:rPr>
      </w:pPr>
      <w:r w:rsidRPr="003E507B">
        <w:rPr>
          <w:b/>
          <w:bCs/>
        </w:rPr>
        <w:t>Creation:</w:t>
      </w:r>
    </w:p>
    <w:p w14:paraId="552FAE88" w14:textId="70329C43" w:rsidR="00BA2B54" w:rsidRPr="00BA2B54" w:rsidRDefault="00BA2B54" w:rsidP="00BA2B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A2B54">
        <w:rPr>
          <w:rFonts w:ascii="NimbusRomNo9L-Regu" w:hAnsi="NimbusRomNo9L-Regu" w:cs="NimbusRomNo9L-Regu"/>
          <w:sz w:val="20"/>
          <w:szCs w:val="20"/>
        </w:rPr>
        <w:t>we generate</w:t>
      </w:r>
      <w:r w:rsidRPr="00BA2B54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BA2B54">
        <w:rPr>
          <w:rFonts w:ascii="NimbusRomNo9L-Regu" w:hAnsi="NimbusRomNo9L-Regu" w:cs="NimbusRomNo9L-Regu"/>
          <w:sz w:val="20"/>
          <w:szCs w:val="20"/>
        </w:rPr>
        <w:t>a nearly unlimited number of labeled training examples by</w:t>
      </w:r>
      <w:r w:rsidRPr="00BA2B54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BA2B54">
        <w:rPr>
          <w:rFonts w:ascii="NimbusRomNo9L-Regu" w:hAnsi="NimbusRomNo9L-Regu" w:cs="NimbusRomNo9L-Regu"/>
          <w:sz w:val="20"/>
          <w:szCs w:val="20"/>
        </w:rPr>
        <w:t>applying random projective transformations to a large datase</w:t>
      </w:r>
      <w:r>
        <w:rPr>
          <w:rFonts w:ascii="NimbusRomNo9L-Regu" w:hAnsi="NimbusRomNo9L-Regu" w:cs="NimbusRomNo9L-Regu"/>
          <w:sz w:val="20"/>
          <w:szCs w:val="20"/>
        </w:rPr>
        <w:t>t.</w:t>
      </w:r>
    </w:p>
    <w:p w14:paraId="60A1AF7F" w14:textId="3F1F398E" w:rsidR="00BA2B54" w:rsidRDefault="00756E9A" w:rsidP="00756E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56E9A">
        <w:t>To generate a single training example, we first randomly</w:t>
      </w:r>
      <w:r w:rsidRPr="00756E9A">
        <w:t xml:space="preserve"> </w:t>
      </w:r>
      <w:r w:rsidRPr="00756E9A">
        <w:t>crop a square patch from the larger image I at position p (we</w:t>
      </w:r>
      <w:r w:rsidRPr="00756E9A">
        <w:t xml:space="preserve"> </w:t>
      </w:r>
      <w:r w:rsidRPr="00756E9A">
        <w:t>avoid the borders to prevent bordering artifacts later in the</w:t>
      </w:r>
      <w:r w:rsidRPr="00756E9A">
        <w:t xml:space="preserve"> </w:t>
      </w:r>
      <w:r w:rsidRPr="00756E9A">
        <w:t>data generation pipeline). This random crop is Ip.</w:t>
      </w:r>
      <w:r w:rsidR="001D5C6A">
        <w:t xml:space="preserve"> [256*256]</w:t>
      </w:r>
    </w:p>
    <w:p w14:paraId="76853464" w14:textId="4F08D203" w:rsidR="00E063B4" w:rsidRDefault="00E063B4" w:rsidP="00756E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We perturb the corners by some value [-</w:t>
      </w:r>
      <w:proofErr w:type="gramStart"/>
      <w:r>
        <w:t>rho,rho</w:t>
      </w:r>
      <w:proofErr w:type="gramEnd"/>
      <w:r>
        <w:t>]</w:t>
      </w:r>
    </w:p>
    <w:p w14:paraId="6EF649C9" w14:textId="470A2E4F" w:rsidR="00442742" w:rsidRDefault="00E063B4" w:rsidP="00442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We get (Hab)</w:t>
      </w:r>
      <w:r w:rsidR="00B7504A">
        <w:t>^</w:t>
      </w:r>
      <w:r>
        <w:t>-1</w:t>
      </w:r>
      <w:r w:rsidR="00A858D4">
        <w:t>. We transform the img1 to get warped image and also crop it at same locations as image 1</w:t>
      </w:r>
    </w:p>
    <w:p w14:paraId="7B7E173B" w14:textId="77777777" w:rsidR="003E507B" w:rsidRDefault="003E507B" w:rsidP="003E50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Augmentation:</w:t>
      </w:r>
    </w:p>
    <w:p w14:paraId="4779D377" w14:textId="75E71E33" w:rsidR="00756E9A" w:rsidRPr="00A6487F" w:rsidRDefault="003E507B" w:rsidP="00756E9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 w:rsidRPr="003E507B">
        <w:rPr>
          <w:rFonts w:ascii="NimbusRomNo9L-Regu" w:hAnsi="NimbusRomNo9L-Regu" w:cs="NimbusRomNo9L-Regu"/>
          <w:sz w:val="20"/>
          <w:szCs w:val="20"/>
        </w:rPr>
        <w:lastRenderedPageBreak/>
        <w:t>to make our method more robust to motion blur,</w:t>
      </w:r>
      <w:r w:rsidRPr="003E507B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E507B">
        <w:rPr>
          <w:rFonts w:ascii="NimbusRomNo9L-Regu" w:hAnsi="NimbusRomNo9L-Regu" w:cs="NimbusRomNo9L-Regu"/>
          <w:sz w:val="20"/>
          <w:szCs w:val="20"/>
        </w:rPr>
        <w:t>we can apply such blurs to the image in our training set.</w:t>
      </w:r>
      <w:r w:rsidRPr="003E507B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E507B">
        <w:rPr>
          <w:rFonts w:ascii="NimbusRomNo9L-Regu" w:hAnsi="NimbusRomNo9L-Regu" w:cs="NimbusRomNo9L-Regu"/>
          <w:sz w:val="20"/>
          <w:szCs w:val="20"/>
        </w:rPr>
        <w:t>If we want the method to be robust to occlusions, we can</w:t>
      </w:r>
      <w:r w:rsidRPr="003E507B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E507B">
        <w:rPr>
          <w:rFonts w:ascii="NimbusRomNo9L-Regu" w:hAnsi="NimbusRomNo9L-Regu" w:cs="NimbusRomNo9L-Regu"/>
          <w:sz w:val="20"/>
          <w:szCs w:val="20"/>
        </w:rPr>
        <w:t>insert random occluding shapes into our training images.</w:t>
      </w:r>
    </w:p>
    <w:p w14:paraId="1FE5E8E4" w14:textId="2208050A" w:rsidR="00910BD0" w:rsidRDefault="00910BD0">
      <w:pPr>
        <w:rPr>
          <w:b/>
          <w:bCs/>
        </w:rPr>
      </w:pPr>
      <w:r w:rsidRPr="00910BD0">
        <w:rPr>
          <w:b/>
          <w:bCs/>
        </w:rPr>
        <w:t>Loss</w:t>
      </w:r>
    </w:p>
    <w:p w14:paraId="28B60B27" w14:textId="6F96FF36" w:rsidR="00B46EB3" w:rsidRDefault="00B46EB3" w:rsidP="00CB1E9D">
      <w:pPr>
        <w:pStyle w:val="ListParagraph"/>
        <w:numPr>
          <w:ilvl w:val="0"/>
          <w:numId w:val="6"/>
        </w:numPr>
      </w:pPr>
      <w:r w:rsidRPr="00CB1E9D">
        <w:t xml:space="preserve">Regression: </w:t>
      </w:r>
      <w:r w:rsidR="00CB1E9D">
        <w:t>eucledian(</w:t>
      </w:r>
      <w:r w:rsidRPr="00CB1E9D">
        <w:t>L2</w:t>
      </w:r>
      <w:r w:rsidR="00CB1E9D">
        <w:t>)</w:t>
      </w:r>
    </w:p>
    <w:p w14:paraId="0EC9B25B" w14:textId="6A939F42" w:rsidR="00CB1E9D" w:rsidRPr="00CB1E9D" w:rsidRDefault="00CB1E9D" w:rsidP="00CB1E9D">
      <w:pPr>
        <w:pStyle w:val="ListParagraph"/>
        <w:numPr>
          <w:ilvl w:val="0"/>
          <w:numId w:val="6"/>
        </w:numPr>
      </w:pPr>
      <w:r>
        <w:t>Classification: Cross entropy</w:t>
      </w:r>
    </w:p>
    <w:p w14:paraId="3331441C" w14:textId="545840EE" w:rsidR="00910BD0" w:rsidRDefault="00910BD0">
      <w:pPr>
        <w:rPr>
          <w:b/>
          <w:bCs/>
        </w:rPr>
      </w:pPr>
      <w:r w:rsidRPr="00910BD0">
        <w:rPr>
          <w:b/>
          <w:bCs/>
        </w:rPr>
        <w:t>Key Idea</w:t>
      </w:r>
      <w:r w:rsidR="00C23D88">
        <w:rPr>
          <w:b/>
          <w:bCs/>
        </w:rPr>
        <w:t>s</w:t>
      </w:r>
    </w:p>
    <w:p w14:paraId="18EDF726" w14:textId="5B63F005" w:rsidR="00910BD0" w:rsidRDefault="00910BD0" w:rsidP="00910BD0">
      <w:pPr>
        <w:pStyle w:val="ListParagraph"/>
        <w:numPr>
          <w:ilvl w:val="0"/>
          <w:numId w:val="4"/>
        </w:numPr>
        <w:rPr>
          <w:b/>
          <w:bCs/>
        </w:rPr>
      </w:pPr>
      <w:r w:rsidRPr="00C23D88">
        <w:t>H</w:t>
      </w:r>
      <w:r w:rsidRPr="00C23D88">
        <w:t>omography</w:t>
      </w:r>
      <w:r w:rsidRPr="00C23D88">
        <w:t xml:space="preserve"> </w:t>
      </w:r>
      <w:r w:rsidRPr="00C23D88">
        <w:t>estimation problem as classification, which produces a distribution</w:t>
      </w:r>
      <w:r w:rsidRPr="00C23D88">
        <w:t xml:space="preserve"> </w:t>
      </w:r>
      <w:r w:rsidRPr="00C23D88">
        <w:t>over homographies and can be used to determine the</w:t>
      </w:r>
      <w:r w:rsidRPr="00C23D88">
        <w:t xml:space="preserve"> </w:t>
      </w:r>
      <w:r w:rsidRPr="00C23D88">
        <w:t>confidence of an estimated homography</w:t>
      </w:r>
      <w:r w:rsidRPr="00910BD0">
        <w:rPr>
          <w:b/>
          <w:bCs/>
        </w:rPr>
        <w:t>.</w:t>
      </w:r>
    </w:p>
    <w:p w14:paraId="52D7470B" w14:textId="77777777" w:rsidR="00C23D88" w:rsidRDefault="00C23D88" w:rsidP="00C23D8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Why use 4pt param?</w:t>
      </w:r>
    </w:p>
    <w:p w14:paraId="55B12101" w14:textId="77777777" w:rsidR="00F75D47" w:rsidRPr="00F75D47" w:rsidRDefault="00C23D88" w:rsidP="00F75D47">
      <w:pPr>
        <w:pStyle w:val="ListParagraph"/>
        <w:numPr>
          <w:ilvl w:val="1"/>
          <w:numId w:val="4"/>
        </w:numPr>
        <w:rPr>
          <w:b/>
          <w:bCs/>
        </w:rPr>
      </w:pPr>
      <w:r w:rsidRPr="00C23D88">
        <w:t>However, if we unroll the 8 (or 9) parameters of the homography</w:t>
      </w:r>
      <w:r w:rsidRPr="00C23D88">
        <w:t xml:space="preserve"> </w:t>
      </w:r>
      <w:r w:rsidRPr="00C23D88">
        <w:t xml:space="preserve">into a single vector, </w:t>
      </w:r>
      <w:r w:rsidRPr="00C23D88">
        <w:t>we will</w:t>
      </w:r>
      <w:r w:rsidRPr="00C23D88">
        <w:t xml:space="preserve"> quickly realize that we are</w:t>
      </w:r>
      <w:r w:rsidRPr="00C23D88">
        <w:t xml:space="preserve"> </w:t>
      </w:r>
      <w:r w:rsidRPr="00C23D88">
        <w:t>mixing both rotational and translational terms. For example,</w:t>
      </w:r>
      <w:r w:rsidRPr="00C23D88">
        <w:t xml:space="preserve"> </w:t>
      </w:r>
      <w:r w:rsidRPr="00C23D88">
        <w:t>the submatrix</w:t>
      </w:r>
      <w:r w:rsidRPr="00C23D88">
        <w:t xml:space="preserve"> [</w:t>
      </w:r>
      <w:r w:rsidRPr="00C23D88">
        <w:t>H11 H12; H21 H22], represents the rotational</w:t>
      </w:r>
      <w:r w:rsidRPr="00C23D88">
        <w:t xml:space="preserve"> </w:t>
      </w:r>
      <w:r w:rsidRPr="00C23D88">
        <w:t>terms in the homography, while the vector</w:t>
      </w:r>
      <w:r w:rsidRPr="00C23D88">
        <w:t xml:space="preserve"> </w:t>
      </w:r>
      <w:r w:rsidRPr="00C23D88">
        <w:t>is the</w:t>
      </w:r>
      <w:r w:rsidRPr="00C23D88">
        <w:t xml:space="preserve"> </w:t>
      </w:r>
      <w:r w:rsidRPr="00C23D88">
        <w:t>[H13 H23]</w:t>
      </w:r>
      <w:r w:rsidRPr="00C23D88">
        <w:t xml:space="preserve"> </w:t>
      </w:r>
      <w:r w:rsidRPr="00C23D88">
        <w:t>translational offse</w:t>
      </w:r>
      <w:r w:rsidR="00F75D47">
        <w:t>t</w:t>
      </w:r>
    </w:p>
    <w:p w14:paraId="77A06B06" w14:textId="74417BE3" w:rsidR="00F75D47" w:rsidRPr="00F75D47" w:rsidRDefault="00F75D47" w:rsidP="00F75D4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75D47">
        <w:rPr>
          <w:rFonts w:ascii="NimbusRomNo9L-Regu" w:hAnsi="NimbusRomNo9L-Regu" w:cs="NimbusRomNo9L-Regu"/>
          <w:sz w:val="20"/>
          <w:szCs w:val="20"/>
        </w:rPr>
        <w:t>Once the</w:t>
      </w:r>
      <w:r w:rsidRPr="00F75D47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F75D47">
        <w:rPr>
          <w:rFonts w:ascii="NimbusRomNo9L-Regu" w:hAnsi="NimbusRomNo9L-Regu" w:cs="NimbusRomNo9L-Regu"/>
          <w:sz w:val="20"/>
          <w:szCs w:val="20"/>
        </w:rPr>
        <w:t>displacement of the four corners is known, one can easily</w:t>
      </w:r>
      <w:r w:rsidRPr="00F75D47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F75D47">
        <w:rPr>
          <w:rFonts w:ascii="NimbusRomNo9L-Regu" w:hAnsi="NimbusRomNo9L-Regu" w:cs="NimbusRomNo9L-Regu"/>
          <w:sz w:val="20"/>
          <w:szCs w:val="20"/>
        </w:rPr>
        <w:t xml:space="preserve">convert </w:t>
      </w:r>
      <w:r w:rsidRPr="00F75D47">
        <w:rPr>
          <w:rFonts w:ascii="CMMI10" w:hAnsi="CMMI10" w:cs="CMMI10"/>
          <w:sz w:val="20"/>
          <w:szCs w:val="20"/>
        </w:rPr>
        <w:t>H</w:t>
      </w:r>
      <w:r w:rsidRPr="00F75D47">
        <w:rPr>
          <w:rFonts w:ascii="CMR7" w:hAnsi="CMR7" w:cs="CMR7"/>
          <w:sz w:val="14"/>
          <w:szCs w:val="14"/>
        </w:rPr>
        <w:t>4</w:t>
      </w:r>
      <w:r w:rsidRPr="00F75D47">
        <w:rPr>
          <w:rFonts w:ascii="CMMI7" w:hAnsi="CMMI7" w:cs="CMMI7"/>
          <w:sz w:val="14"/>
          <w:szCs w:val="14"/>
        </w:rPr>
        <w:t xml:space="preserve">point </w:t>
      </w:r>
      <w:r w:rsidRPr="00F75D47">
        <w:rPr>
          <w:rFonts w:ascii="NimbusRomNo9L-Regu" w:hAnsi="NimbusRomNo9L-Regu" w:cs="NimbusRomNo9L-Regu"/>
          <w:sz w:val="20"/>
          <w:szCs w:val="20"/>
        </w:rPr>
        <w:t xml:space="preserve">to </w:t>
      </w:r>
      <w:r w:rsidRPr="00F75D47">
        <w:rPr>
          <w:rFonts w:ascii="CMMI10" w:hAnsi="CMMI10" w:cs="CMMI10"/>
          <w:sz w:val="20"/>
          <w:szCs w:val="20"/>
        </w:rPr>
        <w:t>H</w:t>
      </w:r>
      <w:r w:rsidRPr="00F75D47">
        <w:rPr>
          <w:rFonts w:ascii="CMMI7" w:hAnsi="CMMI7" w:cs="CMMI7"/>
          <w:sz w:val="14"/>
          <w:szCs w:val="14"/>
        </w:rPr>
        <w:t>matrix</w:t>
      </w:r>
      <w:r w:rsidRPr="00F75D47">
        <w:rPr>
          <w:rFonts w:ascii="NimbusRomNo9L-Regu" w:hAnsi="NimbusRomNo9L-Regu" w:cs="NimbusRomNo9L-Regu"/>
          <w:sz w:val="20"/>
          <w:szCs w:val="20"/>
        </w:rPr>
        <w:t>. This can be accomplished in a</w:t>
      </w:r>
      <w:r w:rsidRPr="00F75D47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F75D47">
        <w:rPr>
          <w:rFonts w:ascii="NimbusRomNo9L-Regu" w:hAnsi="NimbusRomNo9L-Regu" w:cs="NimbusRomNo9L-Regu"/>
          <w:sz w:val="20"/>
          <w:szCs w:val="20"/>
        </w:rPr>
        <w:t>number of ways, for example one can use the normalized</w:t>
      </w:r>
      <w:r w:rsidRPr="00F75D47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F75D47">
        <w:rPr>
          <w:rFonts w:ascii="NimbusRomNo9L-Regu" w:hAnsi="NimbusRomNo9L-Regu" w:cs="NimbusRomNo9L-Regu"/>
          <w:sz w:val="20"/>
          <w:szCs w:val="20"/>
        </w:rPr>
        <w:t>Direct Linear Transform (DLT) algorithm [9], or the function</w:t>
      </w:r>
      <w:r w:rsidRPr="00F75D47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 w:rsidRPr="00F75D47">
        <w:rPr>
          <w:rFonts w:ascii="NimbusMonL-Regu" w:hAnsi="NimbusMonL-Regu" w:cs="NimbusMonL-Regu"/>
          <w:sz w:val="20"/>
          <w:szCs w:val="20"/>
        </w:rPr>
        <w:t>getPerspectiveTransform(</w:t>
      </w:r>
      <w:proofErr w:type="gramEnd"/>
      <w:r w:rsidRPr="00F75D47">
        <w:rPr>
          <w:rFonts w:ascii="NimbusMonL-Regu" w:hAnsi="NimbusMonL-Regu" w:cs="NimbusMonL-Regu"/>
          <w:sz w:val="20"/>
          <w:szCs w:val="20"/>
        </w:rPr>
        <w:t>)</w:t>
      </w:r>
      <w:r w:rsidRPr="00F75D47">
        <w:rPr>
          <w:rFonts w:ascii="NimbusRomNo9L-Regu" w:hAnsi="NimbusRomNo9L-Regu" w:cs="NimbusRomNo9L-Regu"/>
          <w:sz w:val="20"/>
          <w:szCs w:val="20"/>
        </w:rPr>
        <w:t>in OpenCV</w:t>
      </w:r>
    </w:p>
    <w:p w14:paraId="42C42C4F" w14:textId="77777777" w:rsidR="00910BD0" w:rsidRDefault="00910BD0"/>
    <w:p w14:paraId="041F39AB" w14:textId="77777777" w:rsidR="00D51B9D" w:rsidRDefault="00D51B9D" w:rsidP="00D51B9D"/>
    <w:sectPr w:rsidR="00D5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0612"/>
    <w:multiLevelType w:val="hybridMultilevel"/>
    <w:tmpl w:val="ABF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0637"/>
    <w:multiLevelType w:val="hybridMultilevel"/>
    <w:tmpl w:val="185E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70823"/>
    <w:multiLevelType w:val="hybridMultilevel"/>
    <w:tmpl w:val="BC5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0212B"/>
    <w:multiLevelType w:val="hybridMultilevel"/>
    <w:tmpl w:val="68B2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96AE0"/>
    <w:multiLevelType w:val="hybridMultilevel"/>
    <w:tmpl w:val="F0B4E2E4"/>
    <w:lvl w:ilvl="0" w:tplc="C90415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801F5A"/>
    <w:multiLevelType w:val="hybridMultilevel"/>
    <w:tmpl w:val="619A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9D"/>
    <w:rsid w:val="001C3199"/>
    <w:rsid w:val="001C590F"/>
    <w:rsid w:val="001D5C6A"/>
    <w:rsid w:val="003126E5"/>
    <w:rsid w:val="003E507B"/>
    <w:rsid w:val="00442742"/>
    <w:rsid w:val="0075637A"/>
    <w:rsid w:val="00756E9A"/>
    <w:rsid w:val="00893C48"/>
    <w:rsid w:val="00910BD0"/>
    <w:rsid w:val="00971129"/>
    <w:rsid w:val="009F3937"/>
    <w:rsid w:val="00A6487F"/>
    <w:rsid w:val="00A858D4"/>
    <w:rsid w:val="00B46EB3"/>
    <w:rsid w:val="00B7504A"/>
    <w:rsid w:val="00BA2B54"/>
    <w:rsid w:val="00C23D88"/>
    <w:rsid w:val="00CB1E9D"/>
    <w:rsid w:val="00D51B9D"/>
    <w:rsid w:val="00D57FEC"/>
    <w:rsid w:val="00E063B4"/>
    <w:rsid w:val="00F55B2F"/>
    <w:rsid w:val="00F7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736F"/>
  <w15:chartTrackingRefBased/>
  <w15:docId w15:val="{B6FA32BA-1C3D-410E-B837-83EC30FA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Vaishampayan</dc:creator>
  <cp:keywords/>
  <dc:description/>
  <cp:lastModifiedBy>Aditya Vaishampayan</cp:lastModifiedBy>
  <cp:revision>25</cp:revision>
  <dcterms:created xsi:type="dcterms:W3CDTF">2020-04-28T02:45:00Z</dcterms:created>
  <dcterms:modified xsi:type="dcterms:W3CDTF">2020-04-28T03:07:00Z</dcterms:modified>
</cp:coreProperties>
</file>