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114300</wp:posOffset>
                </wp:positionV>
                <wp:extent cx="6801262" cy="3139044"/>
                <wp:effectExtent b="0" l="0" r="0" t="0"/>
                <wp:wrapTopAndBottom distB="114300" distT="114300"/>
                <wp:docPr id="2" name=""/>
                <a:graphic>
                  <a:graphicData uri="http://schemas.microsoft.com/office/word/2010/wordprocessingGroup">
                    <wpg:wgp>
                      <wpg:cNvGrpSpPr/>
                      <wpg:grpSpPr>
                        <a:xfrm>
                          <a:off x="142875" y="104775"/>
                          <a:ext cx="6801262" cy="3139044"/>
                          <a:chOff x="142875" y="104775"/>
                          <a:chExt cx="6543600" cy="3010050"/>
                        </a:xfrm>
                      </wpg:grpSpPr>
                      <wps:wsp>
                        <wps:cNvSpPr txBox="1"/>
                        <wps:cNvPr id="3" name="Shape 3"/>
                        <wps:spPr>
                          <a:xfrm>
                            <a:off x="142875" y="104775"/>
                            <a:ext cx="6543600" cy="35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Lead Assign to respective Sales Person base upon round robin</w:t>
                              </w:r>
                            </w:p>
                          </w:txbxContent>
                        </wps:txbx>
                        <wps:bodyPr anchorCtr="0" anchor="t" bIns="91425" lIns="91425" spcFirstLastPara="1" rIns="91425" wrap="square" tIns="91425"/>
                      </wps:wsp>
                      <wps:wsp>
                        <wps:cNvSpPr txBox="1"/>
                        <wps:cNvPr id="4" name="Shape 4"/>
                        <wps:spPr>
                          <a:xfrm>
                            <a:off x="142875" y="723975"/>
                            <a:ext cx="6543600" cy="35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Automatic Welcome and SPOC assign email goes to the Seller</w:t>
                              </w:r>
                            </w:p>
                          </w:txbxContent>
                        </wps:txbx>
                        <wps:bodyPr anchorCtr="0" anchor="t" bIns="91425" lIns="91425" spcFirstLastPara="1" rIns="91425" wrap="square" tIns="91425"/>
                      </wps:wsp>
                      <wps:wsp>
                        <wps:cNvSpPr txBox="1"/>
                        <wps:cNvPr id="5" name="Shape 5"/>
                        <wps:spPr>
                          <a:xfrm>
                            <a:off x="142875" y="1343175"/>
                            <a:ext cx="6543600" cy="35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Sales Person need to call ASAP the lead assigned and the timeline is 24 hrs</w:t>
                              </w:r>
                            </w:p>
                          </w:txbxContent>
                        </wps:txbx>
                        <wps:bodyPr anchorCtr="0" anchor="t" bIns="91425" lIns="91425" spcFirstLastPara="1" rIns="91425" wrap="square" tIns="91425"/>
                      </wps:wsp>
                      <wps:wsp>
                        <wps:cNvSpPr txBox="1"/>
                        <wps:cNvPr id="6" name="Shape 6"/>
                        <wps:spPr>
                          <a:xfrm>
                            <a:off x="142875" y="1885950"/>
                            <a:ext cx="6543600" cy="55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After the call you need to close the assigned task and in below you need to fill the Description fill up box / MOM</w:t>
                              </w:r>
                            </w:p>
                          </w:txbxContent>
                        </wps:txbx>
                        <wps:bodyPr anchorCtr="0" anchor="t" bIns="91425" lIns="91425" spcFirstLastPara="1" rIns="91425" wrap="square" tIns="91425"/>
                      </wps:wsp>
                      <wps:wsp>
                        <wps:cNvSpPr txBox="1"/>
                        <wps:cNvPr id="7" name="Shape 7"/>
                        <wps:spPr>
                          <a:xfrm>
                            <a:off x="142875" y="2686125"/>
                            <a:ext cx="6543600" cy="4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Update the Lead Status, </w:t>
                              </w:r>
                              <w:r w:rsidDel="00000000" w:rsidR="00000000" w:rsidRPr="00000000">
                                <w:rPr>
                                  <w:rFonts w:ascii="Arial" w:cs="Arial" w:eastAsia="Arial" w:hAnsi="Arial"/>
                                  <w:b w:val="0"/>
                                  <w:i w:val="0"/>
                                  <w:smallCaps w:val="0"/>
                                  <w:strike w:val="0"/>
                                  <w:color w:val="000000"/>
                                  <w:sz w:val="24"/>
                                  <w:vertAlign w:val="baseline"/>
                                </w:rPr>
                                <w:t xml:space="preserve">Based</w:t>
                              </w:r>
                              <w:r w:rsidDel="00000000" w:rsidR="00000000" w:rsidRPr="00000000">
                                <w:rPr>
                                  <w:rFonts w:ascii="Arial" w:cs="Arial" w:eastAsia="Arial" w:hAnsi="Arial"/>
                                  <w:b w:val="0"/>
                                  <w:i w:val="0"/>
                                  <w:smallCaps w:val="0"/>
                                  <w:strike w:val="0"/>
                                  <w:color w:val="000000"/>
                                  <w:sz w:val="24"/>
                                  <w:vertAlign w:val="baseline"/>
                                </w:rPr>
                                <w:t xml:space="preserve"> upon Status, an automated email will go to the seller</w:t>
                              </w:r>
                            </w:p>
                          </w:txbxContent>
                        </wps:txbx>
                        <wps:bodyPr anchorCtr="0" anchor="t" bIns="91425" lIns="91425" spcFirstLastPara="1" rIns="91425" wrap="square" tIns="91425"/>
                      </wps:wsp>
                      <wps:wsp>
                        <wps:cNvCnPr/>
                        <wps:spPr>
                          <a:xfrm flipH="1">
                            <a:off x="3407625" y="457275"/>
                            <a:ext cx="141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07625" y="1076475"/>
                            <a:ext cx="141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93525" y="1571700"/>
                            <a:ext cx="141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93525" y="2438400"/>
                            <a:ext cx="14100" cy="26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114300</wp:posOffset>
                </wp:positionV>
                <wp:extent cx="6801262" cy="313904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801262" cy="313904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-404812</wp:posOffset>
                </wp:positionH>
                <wp:positionV relativeFrom="paragraph">
                  <wp:posOffset>7962900</wp:posOffset>
                </wp:positionV>
                <wp:extent cx="7119938" cy="1077558"/>
                <wp:effectExtent b="0" l="0" r="0" t="0"/>
                <wp:wrapTopAndBottom distB="114300" distT="114300"/>
                <wp:docPr id="1" name=""/>
                <a:graphic>
                  <a:graphicData uri="http://schemas.microsoft.com/office/word/2010/wordprocessingShape">
                    <wps:wsp>
                      <wps:cNvSpPr txBox="1"/>
                      <wps:cNvPr id="2" name="Shape 2"/>
                      <wps:spPr>
                        <a:xfrm>
                          <a:off x="47625" y="152400"/>
                          <a:ext cx="6715200" cy="10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NOTE:</w:t>
                            </w:r>
                            <w:r w:rsidDel="00000000" w:rsidR="00000000" w:rsidRPr="00000000">
                              <w:rPr>
                                <w:rFonts w:ascii="Arial" w:cs="Arial" w:eastAsia="Arial" w:hAnsi="Arial"/>
                                <w:b w:val="0"/>
                                <w:i w:val="0"/>
                                <w:smallCaps w:val="0"/>
                                <w:strike w:val="0"/>
                                <w:color w:val="ff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If you fail to finish your task and don’t close the Task with fill up the Description about the call, then it will raise as Escalation. And that will affect your KPI’s (Key Performance Indicator) and in result management can take action on that.</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-404812</wp:posOffset>
                </wp:positionH>
                <wp:positionV relativeFrom="paragraph">
                  <wp:posOffset>7962900</wp:posOffset>
                </wp:positionV>
                <wp:extent cx="7119938" cy="107755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119938" cy="107755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3400425</wp:posOffset>
                </wp:positionV>
                <wp:extent cx="3238500" cy="4133899"/>
                <wp:effectExtent b="0" l="0" r="0" t="0"/>
                <wp:wrapTopAndBottom distB="114300" distT="114300"/>
                <wp:docPr id="3" name=""/>
                <a:graphic>
                  <a:graphicData uri="http://schemas.microsoft.com/office/word/2010/wordprocessingGroup">
                    <wpg:wgp>
                      <wpg:cNvGrpSpPr/>
                      <wpg:grpSpPr>
                        <a:xfrm>
                          <a:off x="1533600" y="0"/>
                          <a:ext cx="3238500" cy="4133899"/>
                          <a:chOff x="1533600" y="0"/>
                          <a:chExt cx="3819600" cy="4886550"/>
                        </a:xfrm>
                      </wpg:grpSpPr>
                      <wps:wsp>
                        <wps:cNvSpPr txBox="1"/>
                        <wps:cNvPr id="12" name="Shape 12"/>
                        <wps:spPr>
                          <a:xfrm>
                            <a:off x="1743000" y="0"/>
                            <a:ext cx="3372000" cy="61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the Demo Scheduled, then update in Demo buttons and Demo date and time</w:t>
                              </w:r>
                            </w:p>
                          </w:txbxContent>
                        </wps:txbx>
                        <wps:bodyPr anchorCtr="0" anchor="t" bIns="91425" lIns="91425" spcFirstLastPara="1" rIns="91425" wrap="square" tIns="91425"/>
                      </wps:wsp>
                      <wps:wsp>
                        <wps:cNvSpPr txBox="1"/>
                        <wps:cNvPr id="13" name="Shape 13"/>
                        <wps:spPr>
                          <a:xfrm>
                            <a:off x="1752600" y="847725"/>
                            <a:ext cx="3372000" cy="75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Once the demo scheduled and update in CRM, an automatic email will go to the sellers</w:t>
                              </w:r>
                            </w:p>
                          </w:txbxContent>
                        </wps:txbx>
                        <wps:bodyPr anchorCtr="0" anchor="t" bIns="91425" lIns="91425" spcFirstLastPara="1" rIns="91425" wrap="square" tIns="91425"/>
                      </wps:wsp>
                      <wps:wsp>
                        <wps:cNvSpPr txBox="1"/>
                        <wps:cNvPr id="14" name="Shape 14"/>
                        <wps:spPr>
                          <a:xfrm>
                            <a:off x="1705050" y="1828650"/>
                            <a:ext cx="3467100" cy="438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After giving Demo, update to Demo Done</w:t>
                              </w:r>
                            </w:p>
                          </w:txbxContent>
                        </wps:txbx>
                        <wps:bodyPr anchorCtr="0" anchor="t" bIns="91425" lIns="91425" spcFirstLastPara="1" rIns="91425" wrap="square" tIns="91425"/>
                      </wps:wsp>
                      <wps:wsp>
                        <wps:cNvSpPr txBox="1"/>
                        <wps:cNvPr id="15" name="Shape 15"/>
                        <wps:spPr>
                          <a:xfrm>
                            <a:off x="1609800" y="2552700"/>
                            <a:ext cx="3667200" cy="57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 automated thank you email will go to the seller to get the feedback of the Platform. </w:t>
                              </w:r>
                            </w:p>
                          </w:txbxContent>
                        </wps:txbx>
                        <wps:bodyPr anchorCtr="0" anchor="t" bIns="91425" lIns="91425" spcFirstLastPara="1" rIns="91425" wrap="square" tIns="91425"/>
                      </wps:wsp>
                      <wps:wsp>
                        <wps:cNvCnPr/>
                        <wps:spPr>
                          <a:xfrm>
                            <a:off x="3438600" y="1600125"/>
                            <a:ext cx="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38600" y="2266650"/>
                            <a:ext cx="480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619200"/>
                            <a:ext cx="9600" cy="22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9" name="Shape 19"/>
                        <wps:spPr>
                          <a:xfrm>
                            <a:off x="1533600" y="3410250"/>
                            <a:ext cx="1781400" cy="1476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Either you can give 7 days trial period and then convert as Paid Seller</w:t>
                              </w:r>
                            </w:p>
                          </w:txbxContent>
                        </wps:txbx>
                        <wps:bodyPr anchorCtr="0" anchor="ctr" bIns="91425" lIns="91425" spcFirstLastPara="1" rIns="91425" wrap="square" tIns="91425"/>
                      </wps:wsp>
                      <wps:wsp>
                        <wps:cNvSpPr/>
                        <wps:cNvPr id="20" name="Shape 20"/>
                        <wps:spPr>
                          <a:xfrm>
                            <a:off x="3524100" y="3410250"/>
                            <a:ext cx="1829100" cy="1476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 else you can close as paid seller for at least 3 months at 90$</w:t>
                              </w:r>
                            </w:p>
                          </w:txbxContent>
                        </wps:txbx>
                        <wps:bodyPr anchorCtr="0" anchor="ctr" bIns="91425" lIns="91425" spcFirstLastPara="1" rIns="91425" wrap="square" tIns="91425"/>
                      </wps:wsp>
                      <wps:wsp>
                        <wps:cNvCnPr/>
                        <wps:spPr>
                          <a:xfrm flipH="1">
                            <a:off x="2424300" y="3124200"/>
                            <a:ext cx="101910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43400" y="3124200"/>
                            <a:ext cx="995400" cy="28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3400425</wp:posOffset>
                </wp:positionV>
                <wp:extent cx="3238500" cy="413389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238500" cy="4133899"/>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5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ind w:left="-810" w:right="-90" w:firstLine="0"/>
      <w:jc w:val="center"/>
      <w:rPr>
        <w:color w:val="0b5394"/>
        <w:sz w:val="28"/>
        <w:szCs w:val="28"/>
        <w:u w:val="single"/>
      </w:rPr>
    </w:pPr>
    <w:r w:rsidDel="00000000" w:rsidR="00000000" w:rsidRPr="00000000">
      <w:rPr>
        <w:color w:val="0b5394"/>
        <w:sz w:val="28"/>
        <w:szCs w:val="28"/>
        <w:u w:val="single"/>
        <w:rtl w:val="0"/>
      </w:rPr>
      <w:t xml:space="preserve">Sales Operation CRM Process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