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916654"/>
        <w:docPartObj>
          <w:docPartGallery w:val="Cover Pages"/>
          <w:docPartUnique/>
        </w:docPartObj>
      </w:sdtPr>
      <w:sdtContent>
        <w:p w:rsidR="00CA4FAC" w:rsidRDefault="0029685A">
          <w:pPr>
            <w:pStyle w:val="NoSpacing"/>
          </w:pPr>
          <w:r w:rsidRPr="0029685A">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LaLDgi8kAAB+BAEADgAAAAAAAAAAAAAAAAAuAgAAZHJzL2Uyb0RvYy54bWxQSwEC&#10;LQAUAAYACAAAACEAT/eVMt0AAAAGAQAADwAAAAAAAAAAAAAAAACJJgAAZHJzL2Rvd25yZXYueG1s&#10;UEsFBgAAAAAEAAQA8wAAAJMnAAAAAA==&#10;">
                <v:rect id="Rectangle 2" o:spid="_x0000_s1029"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30"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LTMQA&#10;AADaAAAADwAAAGRycy9kb3ducmV2LnhtbESP3WrCQBSE7wu+w3IE7+omFaREN0Etghfa1p8HOGaP&#10;STR7NmRXk/bpu4VCL4eZ+YaZZ72pxYNaV1lWEI8jEMS51RUXCk7H9fMrCOeRNdaWScEXOcjSwdMc&#10;E2073tPj4AsRIOwSVFB63yRSurwkg25sG+LgXWxr0AfZFlK32AW4qeVLFE2lwYrDQokNrUrKb4e7&#10;UWDibbxc9t/vH931c3Ju7r6L3nZKjYb9YgbCU+//w3/tjVYwgd8r4Qb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dC0z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9-19T00:00:00Z">
                            <w:dateFormat w:val="M/d/yyyy"/>
                            <w:lid w:val="en-US"/>
                            <w:storeMappedDataAs w:val="dateTime"/>
                            <w:calendar w:val="gregorian"/>
                          </w:date>
                        </w:sdtPr>
                        <w:sdtContent>
                          <w:p w:rsidR="00CA4FAC" w:rsidRDefault="00CA4FAC">
                            <w:pPr>
                              <w:pStyle w:val="NoSpacing"/>
                              <w:jc w:val="right"/>
                              <w:rPr>
                                <w:color w:val="FFFFFF" w:themeColor="background1"/>
                                <w:sz w:val="28"/>
                                <w:szCs w:val="28"/>
                              </w:rPr>
                            </w:pPr>
                            <w:r>
                              <w:rPr>
                                <w:color w:val="FFFFFF" w:themeColor="background1"/>
                                <w:sz w:val="28"/>
                                <w:szCs w:val="28"/>
                              </w:rPr>
                              <w:t>9/19/2015</w:t>
                            </w:r>
                          </w:p>
                        </w:sdtContent>
                      </w:sdt>
                    </w:txbxContent>
                  </v:textbox>
                </v:shape>
                <v:group id="Group 4"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reeform 6"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WnsIA&#10;AADaAAAADwAAAGRycy9kb3ducmV2LnhtbESPzWvCQBTE7wX/h+UJvZRmYw8iqauE0BI9+nV/ZF8+&#10;NPs2ZNcY/etdodDjMDO/YZbr0bRioN41lhXMohgEcWF1w5WC4+H3cwHCeWSNrWVScCcH69XkbYmJ&#10;tjfe0bD3lQgQdgkqqL3vEildUZNBF9mOOHil7Q36IPtK6h5vAW5a+RXHc2mw4bBQY0dZTcVlfzUK&#10;9OOQ28HkVfZx2v6Uab7Y5Gen1Pt0TL9BeBr9f/ivvdEK5vC6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BaewgAAANoAAAAPAAAAAAAAAAAAAAAAAJgCAABkcnMvZG93&#10;bnJldi54bWxQSwUGAAAAAAQABAD1AAAAhw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7"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DMMA&#10;AADaAAAADwAAAGRycy9kb3ducmV2LnhtbESPwW7CMBBE70j8g7VIvYFDJaBKcVBAasWlB2g/YBsv&#10;cZp4HdmGpH9fV0LiOJqZN5rtbrSduJEPjWMFy0UGgrhyuuFawdfn2/wFRIjIGjvHpOCXAuyK6WSL&#10;uXYDn+h2jrVIEA45KjAx9rmUoTJkMSxcT5y8i/MWY5K+ltrjkOC2k89ZtpYWG04LBns6GKra89Uq&#10;uOr14X21Gtuf78GV/vKxL4/OKPU0G8tXEJHG+Ajf20etYAP/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DMMAAADaAAAADwAAAAAAAAAAAAAAAACYAgAAZHJzL2Rv&#10;d25yZXYueG1sUEsFBgAAAAAEAAQA9QAAAIgDA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8"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OHMAA&#10;AADaAAAADwAAAGRycy9kb3ducmV2LnhtbERPXWvCMBR9F/wP4Qp701Q3hlSjiCDoGEhbGezt0lzb&#10;bs1NSaK2/355EPZ4ON/rbW9acSfnG8sK5rMEBHFpdcOVgktxmC5B+ICssbVMCgbysN2MR2tMtX1w&#10;Rvc8VCKGsE9RQR1Cl0rpy5oM+pntiCN3tc5giNBVUjt8xHDTykWSvEuDDceGGjva11T+5jej4Pw2&#10;/ODpZrLFa5GcHH52x4+vb6VeJv1uBSJQH/7FT/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VOHMAAAADaAAAADwAAAAAAAAAAAAAAAACYAgAAZHJzL2Rvd25y&#10;ZXYueG1sUEsFBgAAAAAEAAQA9QAAAIU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4fb8A&#10;AADaAAAADwAAAGRycy9kb3ducmV2LnhtbERPy2rCQBTdF/yH4Qru6iQupI2ZSCmILtyoFbeXzG0S&#10;mrkTM6N5fH1HEFwezjtd96YWd2pdZVlBPI9AEOdWV1wo+Dlt3j9AOI+ssbZMCgZysM4mbykm2nZ8&#10;oPvRFyKEsEtQQel9k0jp8pIMurltiAP3a1uDPsC2kLrFLoSbWi6iaCkNVhwaSmzou6T873gzCi7F&#10;GDWLq4/j7XkIw8ZK7/aDUrNp/7UC4an3L/HTvdMKPuFxJd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7h9vwAAANoAAAAPAAAAAAAAAAAAAAAAAJgCAABkcnMvZG93bnJl&#10;di54bWxQSwUGAAAAAAQABAD1AAAAhAM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h8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vf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h8MAAADbAAAADwAAAAAAAAAAAAAAAACYAgAAZHJzL2Rv&#10;d25yZXYueG1sUEsFBgAAAAAEAAQA9QAAAIgDA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4zr8A&#10;AADbAAAADwAAAGRycy9kb3ducmV2LnhtbERPTWsCMRC9F/wPYQRvNavYIqtRVBDqsVY9j5txE3Yz&#10;WZJU13/fFAq9zeN9znLdu1bcKUTrWcFkXIAgrry2XCs4fe1f5yBiQtbYeiYFT4qwXg1ellhq/+BP&#10;uh9TLXIIxxIVmJS6UspYGXIYx74jztzNB4cpw1BLHfCRw10rp0XxLh1azg0GO9oZqprjt1MQTNo2&#10;p7ewnTW7y2F/tfZ69lap0bDfLEAk6tO/+M/9ofP8Cfz+kg+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OvwAAANsAAAAPAAAAAAAAAAAAAAAAAJgCAABkcnMvZG93bnJl&#10;di54bWxQSwUGAAAAAAQABAD1AAAAhAMAAAAA&#10;" path="m,l33,69r-9,l12,35,,xe" fillcolor="#775f55 [3215]" strokecolor="#775f55 [3215]" strokeweight="0">
                      <v:path arrowok="t" o:connecttype="custom" o:connectlocs="0,0;52388,109538;38100,109538;19050,55563;0,0" o:connectangles="0,0,0,0,0"/>
                    </v:shape>
                    <v:shape id="Freeform 12"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fM74A&#10;AADbAAAADwAAAGRycy9kb3ducmV2LnhtbERPzYrCMBC+L/gOYQQvi6brQaRrFBXWepOt+wBDM7bF&#10;ZFKSWOvbG0HY23x8v7PaDNaInnxoHSv4mmUgiCunW64V/J1/pksQISJrNI5JwYMCbNajjxXm2t35&#10;l/oy1iKFcMhRQRNjl0sZqoYshpnriBN3cd5iTNDXUnu8p3Br5DzLFtJiy6mhwY72DVXX8mYVmPLT&#10;Hc4d1af+WDjz2BUX8oVSk/Gw/QYRaYj/4rf7qNP8Obx+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HnzO+AAAA2wAAAA8AAAAAAAAAAAAAAAAAmAIAAGRycy9kb3ducmV2&#10;LnhtbFBLBQYAAAAABAAEAPUAAACDAwAAAAA=&#10;" path="m,l9,37r,3l15,93,5,49,,xe" fillcolor="#775f55 [3215]" strokecolor="#775f55 [3215]" strokeweight="0">
                      <v:path arrowok="t" o:connecttype="custom" o:connectlocs="0,0;14288,58738;14288,63500;23813,147638;7938,77788;0,0" o:connectangles="0,0,0,0,0,0"/>
                    </v:shape>
                    <v:shape id="Freeform 13"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ez8AA&#10;AADbAAAADwAAAGRycy9kb3ducmV2LnhtbERPTUsDMRC9C/0PYQrebFbF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rez8AAAADbAAAADwAAAAAAAAAAAAAAAACYAgAAZHJzL2Rvd25y&#10;ZXYueG1sUEsFBgAAAAAEAAQA9QAAAIU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Rw8UA&#10;AADbAAAADwAAAGRycy9kb3ducmV2LnhtbERP22rCQBB9L/gPywi+FN00l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RHDxQAAANsAAAAPAAAAAAAAAAAAAAAAAJgCAABkcnMv&#10;ZG93bnJldi54bWxQSwUGAAAAAAQABAD1AAAAigM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15"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ZoB8IA&#10;AADbAAAADwAAAGRycy9kb3ducmV2LnhtbERPS2vCQBC+C/6HZYTedFPRItFVbMHXqZj2EG9DdsyG&#10;Zmdjdqvx37tCobf5+J6zWHW2FldqfeVYwesoAUFcOF1xqeD7azOcgfABWWPtmBTcycNq2e8tMNXu&#10;xke6ZqEUMYR9igpMCE0qpS8MWfQj1xBH7uxaiyHCtpS6xVsMt7UcJ8mbtFhxbDDY0Ieh4if7tQou&#10;6+1B706T02c2O+bv5pJvx4dcqZdBt56DCNSFf/Gfe6/j/Ck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mgHwgAAANsAAAAPAAAAAAAAAAAAAAAAAJgCAABkcnMvZG93&#10;bnJldi54bWxQSwUGAAAAAAQABAD1AAAAhwMAAAAA&#10;" path="m,l31,65r-8,l,xe" fillcolor="#775f55 [3215]" strokecolor="#775f55 [3215]" strokeweight="0">
                      <v:path arrowok="t" o:connecttype="custom" o:connectlocs="0,0;49213,103188;36513,103188;0,0" o:connectangles="0,0,0,0"/>
                    </v:shape>
                    <v:shape id="Freeform 16"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6ocIA&#10;AADbAAAADwAAAGRycy9kb3ducmV2LnhtbERPTYvCMBC9C/sfwix403Q9uG41igqCJ2GtK3gbmrGt&#10;NpNuErXur98Igrd5vM+ZzFpTiys5X1lW8NFPQBDnVldcKNhlq94IhA/IGmvLpOBOHmbTt84EU21v&#10;/E3XbShEDGGfooIyhCaV0uclGfR92xBH7midwRChK6R2eIvhppaDJBlKgxXHhhIbWpaUn7cXo+C0&#10;/uPD5nOx+m2+uFoUp+xn7zKluu/tfAwiUBte4qd7reP8ITx+i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vqhwgAAANsAAAAPAAAAAAAAAAAAAAAAAJgCAABkcnMvZG93&#10;bnJldi54bWxQSwUGAAAAAAQABAD1AAAAhwMAAAAA&#10;" path="m,l6,17,7,42,6,39,,23,,xe" fillcolor="#775f55 [3215]" strokecolor="#775f55 [3215]" strokeweight="0">
                      <v:path arrowok="t" o:connecttype="custom" o:connectlocs="0,0;9525,26988;11113,66675;9525,61913;0,36513;0,0" o:connectangles="0,0,0,0,0,0"/>
                    </v:shape>
                    <v:shape id="Freeform 17"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czMIA&#10;AADbAAAADwAAAGRycy9kb3ducmV2LnhtbERPTWvCQBC9C/6HZYTezEYPtURXUUFaCkLVXnobsmMS&#10;zc7G3dWk/vquUPA2j/c5s0VnanEj5yvLCkZJCoI4t7riQsH3YTN8A+EDssbaMin4JQ+Leb83w0zb&#10;lnd024dCxBD2GSooQ2gyKX1ekkGf2IY4ckfrDIYIXSG1wzaGm1qO0/RVGqw4NpTY0Lqk/Ly/GgW2&#10;za8r91PjZXky7/fjth1/3r+Uehl0yymIQF14iv/dHzrOn8D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xzMwgAAANsAAAAPAAAAAAAAAAAAAAAAAJgCAABkcnMvZG93&#10;bnJldi54bWxQSwUGAAAAAAQABAD1AAAAhw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18"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23"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42"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EOMMA&#10;AADbAAAADwAAAGRycy9kb3ducmV2LnhtbESP3YrCMBSE7xd8h3AEb5Y1rah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XEOMMAAADbAAAADwAAAAAAAAAAAAAAAACYAgAAZHJzL2Rv&#10;d25yZXYueG1sUEsFBgAAAAAEAAQA9QAAAIgDA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43"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DtcUA&#10;AADbAAAADwAAAGRycy9kb3ducmV2LnhtbESPT2sCMRTE7wW/Q3gFbzXbbhHZGkWEqqelWg8eXzdv&#10;/+DmJWyiu/bTN4LQ4zAzv2Hmy8G04kqdbywreJ0kIIgLqxuuFBy/P19mIHxA1thaJgU38rBcjJ7m&#10;mGnb856uh1CJCGGfoYI6BJdJ6YuaDPqJdcTRK21nMETZVVJ32Ee4aeVbkkylwYbjQo2O1jUV58PF&#10;KCg3X2ezPZW/s59Lv01Xee5Slys1fh5WHyACDeE//GjvtIL3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4O1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44"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IFsEA&#10;AADbAAAADwAAAGRycy9kb3ducmV2LnhtbESPT4vCMBTE7wt+h/AEb2uiFJVqFBFcRNiD/+6P5tkU&#10;m5fSZG399mZhYY/DzPyGWW16V4sntaHyrGEyViCIC28qLjVcL/vPBYgQkQ3WnknDiwJs1oOPFebG&#10;d3yi5zmWIkE45KjBxtjkUobCksMw9g1x8u6+dRiTbEtpWuwS3NVyqtRMOqw4LVhsaGepeJx/nAY+&#10;ToPlLigz+15kr/nXTU32N61Hw367BBGpj//hv/bBaMgy+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uSBbBAAAA2wAAAA8AAAAAAAAAAAAAAAAAmAIAAGRycy9kb3du&#10;cmV2LnhtbFBLBQYAAAAABAAEAPUAAACG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cJMQA&#10;AADbAAAADwAAAGRycy9kb3ducmV2LnhtbESPQYvCMBSE74L/ITzBm6YrK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3CTEAAAA2wAAAA8AAAAAAAAAAAAAAAAAmAIAAGRycy9k&#10;b3ducmV2LnhtbFBLBQYAAAAABAAEAPUAAACJAwAAAAA=&#10;" path="m,l33,71r-9,l11,36,,xe" fillcolor="#775f55 [3215]" strokecolor="#775f55 [3215]" strokeweight="0">
                      <v:fill opacity="13107f"/>
                      <v:stroke opacity="13107f"/>
                      <v:path arrowok="t" o:connecttype="custom" o:connectlocs="0,0;52388,112713;38100,112713;17463,57150;0,0" o:connectangles="0,0,0,0,0"/>
                    </v:shape>
                    <v:shape id="Freeform 46"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H08MA&#10;AADbAAAADwAAAGRycy9kb3ducmV2LnhtbESPW4vCMBSE34X9D+Es+GZTLxSpRpEFYcEH8Qa7b8fm&#10;2Babk5JE7f77jSD4OMzMN8x82ZlG3Mn52rKCYZKCIC6srrlUcDysB1MQPiBrbCyTgj/ysFx89OaY&#10;a/vgHd33oRQRwj5HBVUIbS6lLyoy6BPbEkfvYp3BEKUrpXb4iHDTyFGaZtJgzXGhwpa+Kiqu+5tR&#10;cNpsXatHv+tzNl4dfqTdaNqdlep/dqsZiEBdeIdf7W+tYJLB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XH08MAAADbAAAADwAAAAAAAAAAAAAAAACYAgAAZHJzL2Rv&#10;d25yZXYueG1sUEsFBgAAAAAEAAQA9QAAAIgDAAAAAA==&#10;" path="m,l8,37r,4l15,95,4,49,,xe" fillcolor="#775f55 [3215]" strokecolor="#775f55 [3215]" strokeweight="0">
                      <v:fill opacity="13107f"/>
                      <v:stroke opacity="13107f"/>
                      <v:path arrowok="t" o:connecttype="custom" o:connectlocs="0,0;12700,58738;12700,65088;23813,150813;6350,77788;0,0" o:connectangles="0,0,0,0,0,0"/>
                    </v:shape>
                    <v:shape id="Freeform 47"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SKMUA&#10;AADbAAAADwAAAGRycy9kb3ducmV2LnhtbESPT2vCQBTE70K/w/IKvelGES3RTSj2D1JBMO2lt0f2&#10;mU2bfRuyq0Y/fVcQPA4zvxlmmfe2EUfqfO1YwXiUgCAuna65UvD99T58BuEDssbGMSk4k4c8exgs&#10;MdXuxDs6FqESsYR9igpMCG0qpS8NWfQj1xJHb+86iyHKrpK6w1Mst42cJMlMWqw5LhhsaWWo/CsO&#10;VsF09Xm4vG0n+rWYsv792Jjx9sco9fTYvyxABOrDPXyj1zpyc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NIoxQAAANsAAAAPAAAAAAAAAAAAAAAAAJgCAABkcnMv&#10;ZG93bnJldi54bWxQSwUGAAAAAAQABAD1AAAAigM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8"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18QA&#10;AADbAAAADwAAAGRycy9kb3ducmV2LnhtbESPwW7CMAyG70h7h8iTdqPpJga0IyAEQ+LCgbIH8Bqv&#10;rdY4XRNKefv5MGlH6/f/+fNqM7pWDdSHxrOB5yQFRVx623Bl4ONymC5BhYhssfVMBu4UYLN+mKww&#10;t/7GZxqKWCmBcMjRQB1jl2sdypochsR3xJJ9+d5hlLGvtO3xJnDX6pc0nWuHDcuFGjva1VR+F1cn&#10;Gvgel7NF9UPb4XV/vXxmx1OTGfP0OG7fQEUa4//yX/toDcxEV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8ddf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49"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yrMUA&#10;AADbAAAADwAAAGRycy9kb3ducmV2LnhtbESPQWsCMRSE74X+h/AKXkSzLaX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vKsxQAAANsAAAAPAAAAAAAAAAAAAAAAAJgCAABkcnMv&#10;ZG93bnJldi54bWxQSwUGAAAAAAQABAD1AAAAigMAAAAA&#10;" path="m,l31,66r-7,l,xe" fillcolor="#775f55 [3215]" strokecolor="#775f55 [3215]" strokeweight="0">
                      <v:fill opacity="13107f"/>
                      <v:stroke opacity="13107f"/>
                      <v:path arrowok="t" o:connecttype="custom" o:connectlocs="0,0;49213,104775;38100,104775;0,0" o:connectangles="0,0,0,0"/>
                    </v:shape>
                    <v:shape id="Freeform 50"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MAA&#10;AADbAAAADwAAAGRycy9kb3ducmV2LnhtbERPW2vCMBR+F/YfwhnszaYTJt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dMAAAADbAAAADwAAAAAAAAAAAAAAAACYAgAAZHJzL2Rvd25y&#10;ZXYueG1sUEsFBgAAAAAEAAQA9QAAAIUDAAAAAA==&#10;" path="m,l7,17r,26l6,40,,25,,xe" fillcolor="#775f55 [3215]" strokecolor="#775f55 [3215]" strokeweight="0">
                      <v:fill opacity="13107f"/>
                      <v:stroke opacity="13107f"/>
                      <v:path arrowok="t" o:connecttype="custom" o:connectlocs="0,0;11113,26988;11113,68263;9525,63500;0,39688;0,0" o:connectangles="0,0,0,0,0,0"/>
                    </v:shape>
                    <v:shape id="Freeform 51"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8x8MA&#10;AADbAAAADwAAAGRycy9kb3ducmV2LnhtbESPT2sCMRTE74LfIbyCNze7QqX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8x8MAAADbAAAADwAAAAAAAAAAAAAAAACYAgAAZHJzL2Rv&#10;d25yZXYueG1sUEsFBgAAAAAEAAQA9QAAAIgDA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29685A">
            <w:rPr>
              <w:noProof/>
            </w:rPr>
            <w:pict>
              <v:shapetype id="_x0000_t202" coordsize="21600,21600" o:spt="202" path="m,l,21600r21600,l21600,xe">
                <v:stroke joinstyle="miter"/>
                <v:path gradientshapeok="t" o:connecttype="rect"/>
              </v:shapetype>
              <v:shape id="Text Box 52" o:spid="_x0000_s1027"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6i+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NeovnMCAABbBQAADgAAAAAAAAAAAAAA&#10;AAAuAgAAZHJzL2Uyb0RvYy54bWxQSwECLQAUAAYACAAAACEA0UvQbtkAAAAEAQAADwAAAAAAAAAA&#10;AAAAAADNBAAAZHJzL2Rvd25yZXYueG1sUEsFBgAAAAAEAAQA8wAAANMFAAAAAA==&#10;" filled="f" stroked="f" strokeweight=".5pt">
                <v:textbox style="mso-next-textbox:#Text Box 52;mso-fit-shape-to-text:t" inset="0,0,0,0">
                  <w:txbxContent>
                    <w:p w:rsidR="00CA4FAC" w:rsidRPr="00CA4FAC" w:rsidRDefault="00CA4FAC" w:rsidP="00CA4FAC">
                      <w:pPr>
                        <w:spacing w:after="0" w:line="240" w:lineRule="auto"/>
                        <w:jc w:val="right"/>
                        <w:rPr>
                          <w:rFonts w:ascii="Calibri" w:eastAsia="Times New Roman" w:hAnsi="Calibri" w:cs="Times New Roman"/>
                          <w:sz w:val="32"/>
                          <w:szCs w:val="24"/>
                        </w:rPr>
                      </w:pPr>
                      <w:r w:rsidRPr="00CA4FAC">
                        <w:rPr>
                          <w:rFonts w:ascii="Calibri" w:eastAsia="Times New Roman" w:hAnsi="Calibri" w:cs="Times New Roman"/>
                          <w:sz w:val="32"/>
                          <w:szCs w:val="24"/>
                        </w:rPr>
                        <w:t>Aditi Vishwasrao - 674849041</w:t>
                      </w:r>
                    </w:p>
                    <w:p w:rsidR="00CA4FAC" w:rsidRPr="00CA4FAC" w:rsidRDefault="00CA4FAC" w:rsidP="00CA4FAC">
                      <w:pPr>
                        <w:pStyle w:val="NoSpacing"/>
                        <w:jc w:val="right"/>
                        <w:rPr>
                          <w:sz w:val="32"/>
                          <w:szCs w:val="24"/>
                        </w:rPr>
                      </w:pPr>
                      <w:r w:rsidRPr="00CA4FAC">
                        <w:rPr>
                          <w:sz w:val="32"/>
                          <w:szCs w:val="24"/>
                        </w:rPr>
                        <w:t>Mounica Sirineni - 652518967</w:t>
                      </w:r>
                    </w:p>
                    <w:p w:rsidR="00CA4FAC" w:rsidRPr="00CA4FAC" w:rsidRDefault="00CA4FAC" w:rsidP="00CA4FAC">
                      <w:pPr>
                        <w:pStyle w:val="NoSpacing"/>
                        <w:jc w:val="right"/>
                        <w:rPr>
                          <w:sz w:val="32"/>
                          <w:szCs w:val="24"/>
                        </w:rPr>
                      </w:pPr>
                      <w:r w:rsidRPr="00CA4FAC">
                        <w:rPr>
                          <w:sz w:val="32"/>
                          <w:szCs w:val="24"/>
                        </w:rPr>
                        <w:t>Nishanth Reddy Konkala - 658824939</w:t>
                      </w:r>
                    </w:p>
                  </w:txbxContent>
                </v:textbox>
                <w10:wrap anchorx="page" anchory="page"/>
              </v:shape>
            </w:pict>
          </w:r>
          <w:r w:rsidRPr="0029685A">
            <w:rPr>
              <w:noProof/>
            </w:rPr>
            <w:pict>
              <v:shape id="Text Box 53" o:spid="_x0000_s102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xP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ZiExPeQIAAFwFAAAOAAAAAAAA&#10;AAAAAAAAAC4CAABkcnMvZTJvRG9jLnhtbFBLAQItABQABgAIAAAAIQDIz6gV2AAAAAUBAAAPAAAA&#10;AAAAAAAAAAAAANMEAABkcnMvZG93bnJldi54bWxQSwUGAAAAAAQABADzAAAA2AUAAAAA&#10;" filled="f" stroked="f" strokeweight=".5pt">
                <v:textbox style="mso-next-textbox:#Text Box 53;mso-fit-shape-to-text:t" inset="0,0,0,0">
                  <w:txbxContent>
                    <w:p w:rsidR="00CA4FAC" w:rsidRDefault="002968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54887808"/>
                          <w:dataBinding w:prefixMappings="xmlns:ns0='http://purl.org/dc/elements/1.1/' xmlns:ns1='http://schemas.openxmlformats.org/package/2006/metadata/core-properties' " w:xpath="/ns1:coreProperties[1]/ns0:title[1]" w:storeItemID="{6C3C8BC8-F283-45AE-878A-BAB7291924A1}"/>
                          <w:text/>
                        </w:sdtPr>
                        <w:sdtContent>
                          <w:r w:rsidR="00CA4FAC">
                            <w:rPr>
                              <w:rFonts w:asciiTheme="majorHAnsi" w:eastAsiaTheme="majorEastAsia" w:hAnsiTheme="majorHAnsi" w:cstheme="majorBidi"/>
                              <w:color w:val="262626" w:themeColor="text1" w:themeTint="D9"/>
                              <w:sz w:val="72"/>
                              <w:szCs w:val="72"/>
                            </w:rPr>
                            <w:t>IDS 572 Assignment 1</w:t>
                          </w:r>
                        </w:sdtContent>
                      </w:sdt>
                    </w:p>
                    <w:p w:rsidR="00CA4FAC" w:rsidRDefault="00CA4FAC">
                      <w:pPr>
                        <w:spacing w:before="120"/>
                        <w:rPr>
                          <w:color w:val="404040" w:themeColor="text1" w:themeTint="BF"/>
                          <w:sz w:val="36"/>
                          <w:szCs w:val="36"/>
                        </w:rPr>
                      </w:pPr>
                    </w:p>
                  </w:txbxContent>
                </v:textbox>
                <w10:wrap anchorx="page" anchory="page"/>
              </v:shape>
            </w:pict>
          </w:r>
        </w:p>
        <w:p w:rsidR="00CA4FAC" w:rsidRDefault="00CA4FAC">
          <w:pPr>
            <w:rPr>
              <w:rFonts w:cs="Times New Roman"/>
              <w:color w:val="000000"/>
            </w:rPr>
          </w:pPr>
          <w:r>
            <w:br w:type="page"/>
          </w:r>
        </w:p>
      </w:sdtContent>
      <w:bookmarkStart w:id="0" w:name="_GoBack" w:displacedByCustomXml="next"/>
      <w:bookmarkEnd w:id="0" w:displacedByCustomXml="next"/>
    </w:sdt>
    <w:p w:rsidR="001E61A6" w:rsidRDefault="001E61A6" w:rsidP="00C80708">
      <w:pPr>
        <w:pStyle w:val="Default"/>
        <w:ind w:left="720"/>
        <w:contextualSpacing/>
        <w:rPr>
          <w:rFonts w:asciiTheme="minorHAnsi" w:hAnsiTheme="minorHAnsi"/>
          <w:sz w:val="22"/>
          <w:szCs w:val="22"/>
        </w:rPr>
      </w:pPr>
    </w:p>
    <w:p w:rsidR="001E61A6" w:rsidRPr="00E337FE" w:rsidRDefault="000636D9" w:rsidP="000636D9">
      <w:pPr>
        <w:pStyle w:val="Default"/>
        <w:pBdr>
          <w:top w:val="single" w:sz="4" w:space="1" w:color="BED3E4" w:themeColor="accent1" w:themeTint="99"/>
          <w:left w:val="single" w:sz="4" w:space="4" w:color="BED3E4" w:themeColor="accent1" w:themeTint="99"/>
          <w:bottom w:val="single" w:sz="4" w:space="1" w:color="BED3E4" w:themeColor="accent1" w:themeTint="99"/>
          <w:right w:val="single" w:sz="4" w:space="4" w:color="BED3E4" w:themeColor="accent1" w:themeTint="99"/>
        </w:pBdr>
        <w:shd w:val="clear" w:color="auto" w:fill="BED3E4" w:themeFill="accent1" w:themeFillTint="99"/>
        <w:contextualSpacing/>
        <w:rPr>
          <w:rFonts w:asciiTheme="minorHAnsi" w:hAnsiTheme="minorHAnsi"/>
          <w:b/>
          <w:sz w:val="22"/>
          <w:szCs w:val="22"/>
        </w:rPr>
      </w:pPr>
      <w:r>
        <w:rPr>
          <w:rFonts w:asciiTheme="minorHAnsi" w:hAnsiTheme="minorHAnsi"/>
          <w:b/>
          <w:sz w:val="22"/>
          <w:szCs w:val="22"/>
        </w:rPr>
        <w:t xml:space="preserve">1) </w:t>
      </w:r>
      <w:r w:rsidR="00D64AA3" w:rsidRPr="00731126">
        <w:rPr>
          <w:rFonts w:asciiTheme="minorHAnsi" w:hAnsiTheme="minorHAnsi"/>
          <w:b/>
          <w:sz w:val="22"/>
          <w:szCs w:val="22"/>
        </w:rPr>
        <w:t xml:space="preserve">Explore the data: </w:t>
      </w:r>
    </w:p>
    <w:p w:rsidR="00D64AA3" w:rsidRPr="00731126" w:rsidRDefault="000636D9" w:rsidP="000636D9">
      <w:pPr>
        <w:pStyle w:val="Default"/>
        <w:pBdr>
          <w:top w:val="single" w:sz="4" w:space="1" w:color="BED3E4" w:themeColor="accent1" w:themeTint="99"/>
          <w:left w:val="single" w:sz="4" w:space="4" w:color="BED3E4" w:themeColor="accent1" w:themeTint="99"/>
          <w:bottom w:val="single" w:sz="4" w:space="1" w:color="BED3E4" w:themeColor="accent1" w:themeTint="99"/>
          <w:right w:val="single" w:sz="4" w:space="4" w:color="BED3E4" w:themeColor="accent1" w:themeTint="99"/>
        </w:pBdr>
        <w:shd w:val="clear" w:color="auto" w:fill="BED3E4" w:themeFill="accent1" w:themeFillTint="99"/>
        <w:contextualSpacing/>
        <w:rPr>
          <w:rFonts w:asciiTheme="minorHAnsi" w:hAnsiTheme="minorHAnsi"/>
          <w:b/>
          <w:sz w:val="22"/>
          <w:szCs w:val="22"/>
        </w:rPr>
      </w:pPr>
      <w:r>
        <w:rPr>
          <w:rFonts w:asciiTheme="minorHAnsi" w:hAnsiTheme="minorHAnsi"/>
          <w:b/>
          <w:sz w:val="22"/>
          <w:szCs w:val="22"/>
        </w:rPr>
        <w:t xml:space="preserve">What </w:t>
      </w:r>
      <w:r w:rsidR="00D64AA3" w:rsidRPr="00731126">
        <w:rPr>
          <w:rFonts w:asciiTheme="minorHAnsi" w:hAnsiTheme="minorHAnsi"/>
          <w:b/>
          <w:sz w:val="22"/>
          <w:szCs w:val="22"/>
        </w:rPr>
        <w:t xml:space="preserve">is the proportion of “Good” to “Bad” cases? </w:t>
      </w:r>
    </w:p>
    <w:p w:rsidR="00C63B89" w:rsidRPr="00731126" w:rsidRDefault="00C63B89" w:rsidP="00C80708">
      <w:pPr>
        <w:pStyle w:val="Default"/>
        <w:contextualSpacing/>
        <w:rPr>
          <w:rFonts w:asciiTheme="minorHAnsi" w:hAnsiTheme="minorHAnsi"/>
          <w:sz w:val="22"/>
          <w:szCs w:val="22"/>
        </w:rPr>
      </w:pPr>
    </w:p>
    <w:p w:rsidR="001E61A6" w:rsidRDefault="00D64AA3" w:rsidP="00C80708">
      <w:pPr>
        <w:pStyle w:val="Default"/>
        <w:contextualSpacing/>
        <w:rPr>
          <w:rFonts w:asciiTheme="minorHAnsi" w:hAnsiTheme="minorHAnsi"/>
          <w:sz w:val="22"/>
          <w:szCs w:val="22"/>
        </w:rPr>
      </w:pPr>
      <w:r w:rsidRPr="00731126">
        <w:rPr>
          <w:rFonts w:asciiTheme="minorHAnsi" w:hAnsiTheme="minorHAnsi"/>
          <w:sz w:val="22"/>
          <w:szCs w:val="22"/>
        </w:rPr>
        <w:t xml:space="preserve">The data has 1000 observations. Out of these 1000, 700 are “Good” cases and 300 are “Bad” cases i.e., 700 observations have response as “1” and 300 have response as “0”. </w:t>
      </w:r>
    </w:p>
    <w:p w:rsidR="00D64AA3" w:rsidRDefault="00D64AA3" w:rsidP="00C80708">
      <w:pPr>
        <w:pStyle w:val="Default"/>
        <w:contextualSpacing/>
        <w:rPr>
          <w:rFonts w:asciiTheme="minorHAnsi" w:hAnsiTheme="minorHAnsi"/>
          <w:sz w:val="22"/>
          <w:szCs w:val="22"/>
        </w:rPr>
      </w:pPr>
      <w:r w:rsidRPr="00731126">
        <w:rPr>
          <w:rFonts w:asciiTheme="minorHAnsi" w:hAnsiTheme="minorHAnsi"/>
          <w:sz w:val="22"/>
          <w:szCs w:val="22"/>
        </w:rPr>
        <w:t xml:space="preserve">Therefore, the </w:t>
      </w:r>
      <w:r w:rsidRPr="007C3A59">
        <w:rPr>
          <w:rFonts w:asciiTheme="minorHAnsi" w:hAnsiTheme="minorHAnsi"/>
          <w:i/>
          <w:sz w:val="22"/>
          <w:szCs w:val="22"/>
        </w:rPr>
        <w:t xml:space="preserve">proportion of “Good” to “Bad” cases is 700/300 = </w:t>
      </w:r>
      <w:r w:rsidRPr="007C3A59">
        <w:rPr>
          <w:rFonts w:asciiTheme="minorHAnsi" w:hAnsiTheme="minorHAnsi"/>
          <w:b/>
          <w:i/>
          <w:sz w:val="22"/>
          <w:szCs w:val="22"/>
        </w:rPr>
        <w:t>2.33</w:t>
      </w:r>
      <w:r w:rsidRPr="00731126">
        <w:rPr>
          <w:rFonts w:asciiTheme="minorHAnsi" w:hAnsiTheme="minorHAnsi"/>
          <w:sz w:val="22"/>
          <w:szCs w:val="22"/>
        </w:rPr>
        <w:t>.</w:t>
      </w:r>
    </w:p>
    <w:p w:rsidR="00235051" w:rsidRPr="00731126" w:rsidRDefault="00235051" w:rsidP="00C80708">
      <w:pPr>
        <w:pStyle w:val="Default"/>
        <w:contextualSpacing/>
        <w:rPr>
          <w:rFonts w:asciiTheme="minorHAnsi" w:hAnsiTheme="minorHAnsi"/>
          <w:sz w:val="22"/>
          <w:szCs w:val="22"/>
        </w:rPr>
      </w:pPr>
    </w:p>
    <w:p w:rsidR="00D64AA3" w:rsidRPr="00731126" w:rsidRDefault="00D64AA3" w:rsidP="00C80708">
      <w:pPr>
        <w:pStyle w:val="Default"/>
        <w:contextualSpacing/>
        <w:rPr>
          <w:rFonts w:asciiTheme="minorHAnsi" w:hAnsiTheme="minorHAnsi"/>
          <w:sz w:val="22"/>
          <w:szCs w:val="22"/>
        </w:rPr>
      </w:pPr>
    </w:p>
    <w:p w:rsidR="00D64AA3" w:rsidRPr="00731126" w:rsidRDefault="00D64AA3" w:rsidP="000636D9">
      <w:pPr>
        <w:pStyle w:val="Default"/>
        <w:shd w:val="clear" w:color="auto" w:fill="BED3E4" w:themeFill="accent1" w:themeFillTint="99"/>
        <w:contextualSpacing/>
        <w:rPr>
          <w:rFonts w:asciiTheme="minorHAnsi" w:hAnsiTheme="minorHAnsi"/>
          <w:b/>
          <w:sz w:val="22"/>
          <w:szCs w:val="22"/>
        </w:rPr>
      </w:pPr>
      <w:r w:rsidRPr="00731126">
        <w:rPr>
          <w:rFonts w:asciiTheme="minorHAnsi" w:hAnsiTheme="minorHAnsi"/>
          <w:b/>
          <w:sz w:val="22"/>
          <w:szCs w:val="22"/>
        </w:rPr>
        <w:t xml:space="preserve">Obtain descriptions of the predictor (independent) variables – mean, standard deviations, etc. for real-values attributes, frequencies of different category values. </w:t>
      </w:r>
    </w:p>
    <w:p w:rsidR="00C63B89" w:rsidRPr="00731126" w:rsidRDefault="00C63B89" w:rsidP="00C80708">
      <w:pPr>
        <w:pStyle w:val="Default"/>
        <w:contextualSpacing/>
        <w:rPr>
          <w:rFonts w:asciiTheme="minorHAnsi" w:hAnsiTheme="minorHAnsi"/>
          <w:sz w:val="22"/>
          <w:szCs w:val="22"/>
        </w:rPr>
      </w:pPr>
    </w:p>
    <w:p w:rsidR="00D64AA3" w:rsidRDefault="00D64AA3" w:rsidP="00C80708">
      <w:pPr>
        <w:pStyle w:val="Default"/>
        <w:contextualSpacing/>
        <w:rPr>
          <w:rFonts w:asciiTheme="minorHAnsi" w:hAnsiTheme="minorHAnsi"/>
          <w:sz w:val="22"/>
          <w:szCs w:val="22"/>
        </w:rPr>
      </w:pPr>
      <w:r w:rsidRPr="00731126">
        <w:rPr>
          <w:rFonts w:asciiTheme="minorHAnsi" w:hAnsiTheme="minorHAnsi"/>
          <w:sz w:val="22"/>
          <w:szCs w:val="22"/>
        </w:rPr>
        <w:t>Data has 32 variables. Excluding Obs# and Response, it has 30 independent variables. Out of these 30, 6 variables are real valued attributes and 24 are categorical attributes.</w:t>
      </w:r>
    </w:p>
    <w:p w:rsidR="006870FD" w:rsidRDefault="006870FD" w:rsidP="00C80708">
      <w:pPr>
        <w:pStyle w:val="Default"/>
        <w:contextualSpacing/>
        <w:rPr>
          <w:rFonts w:asciiTheme="minorHAnsi" w:hAnsiTheme="minorHAnsi"/>
          <w:sz w:val="22"/>
          <w:szCs w:val="22"/>
        </w:rPr>
      </w:pPr>
    </w:p>
    <w:p w:rsidR="006840E2" w:rsidRDefault="006840E2" w:rsidP="00C80708">
      <w:pPr>
        <w:pStyle w:val="Default"/>
        <w:contextualSpacing/>
        <w:rPr>
          <w:rFonts w:asciiTheme="minorHAnsi" w:hAnsiTheme="minorHAnsi"/>
          <w:sz w:val="22"/>
          <w:szCs w:val="22"/>
        </w:rPr>
      </w:pPr>
    </w:p>
    <w:p w:rsidR="006840E2" w:rsidRPr="00731126" w:rsidRDefault="006840E2" w:rsidP="00C80708">
      <w:pPr>
        <w:pStyle w:val="Default"/>
        <w:contextualSpacing/>
        <w:rPr>
          <w:rFonts w:asciiTheme="minorHAnsi" w:hAnsiTheme="minorHAnsi"/>
          <w:sz w:val="22"/>
          <w:szCs w:val="22"/>
        </w:rPr>
      </w:pPr>
    </w:p>
    <w:p w:rsidR="00D64AA3" w:rsidRDefault="00D64AA3" w:rsidP="00C80708">
      <w:pPr>
        <w:pStyle w:val="Default"/>
        <w:contextualSpacing/>
        <w:rPr>
          <w:rFonts w:asciiTheme="minorHAnsi" w:hAnsiTheme="minorHAnsi"/>
          <w:b/>
          <w:sz w:val="22"/>
          <w:szCs w:val="22"/>
        </w:rPr>
      </w:pPr>
      <w:r w:rsidRPr="00313D1F">
        <w:rPr>
          <w:rFonts w:asciiTheme="minorHAnsi" w:hAnsiTheme="minorHAnsi"/>
          <w:b/>
          <w:sz w:val="22"/>
          <w:szCs w:val="22"/>
        </w:rPr>
        <w:t xml:space="preserve">The </w:t>
      </w:r>
      <w:r w:rsidR="006E2011" w:rsidRPr="00313D1F">
        <w:rPr>
          <w:rFonts w:asciiTheme="minorHAnsi" w:hAnsiTheme="minorHAnsi"/>
          <w:b/>
          <w:sz w:val="22"/>
          <w:szCs w:val="22"/>
        </w:rPr>
        <w:t>following table</w:t>
      </w:r>
      <w:r w:rsidRPr="00313D1F">
        <w:rPr>
          <w:rFonts w:asciiTheme="minorHAnsi" w:hAnsiTheme="minorHAnsi"/>
          <w:b/>
          <w:sz w:val="22"/>
          <w:szCs w:val="22"/>
        </w:rPr>
        <w:t xml:space="preserve"> provides the descriptions of real valued attributes.</w:t>
      </w:r>
    </w:p>
    <w:p w:rsidR="00235051" w:rsidRPr="00313D1F" w:rsidRDefault="00235051" w:rsidP="00C80708">
      <w:pPr>
        <w:pStyle w:val="Default"/>
        <w:contextualSpacing/>
        <w:rPr>
          <w:rFonts w:asciiTheme="minorHAnsi" w:hAnsiTheme="minorHAnsi"/>
          <w:b/>
          <w:sz w:val="22"/>
          <w:szCs w:val="22"/>
        </w:rPr>
      </w:pPr>
    </w:p>
    <w:tbl>
      <w:tblPr>
        <w:tblStyle w:val="TableGrid"/>
        <w:tblW w:w="0" w:type="auto"/>
        <w:shd w:val="clear" w:color="auto" w:fill="E0CAA3" w:themeFill="background2" w:themeFillShade="E6"/>
        <w:tblLook w:val="04A0"/>
      </w:tblPr>
      <w:tblGrid>
        <w:gridCol w:w="2026"/>
        <w:gridCol w:w="1494"/>
        <w:gridCol w:w="1515"/>
        <w:gridCol w:w="1519"/>
        <w:gridCol w:w="1509"/>
        <w:gridCol w:w="1513"/>
      </w:tblGrid>
      <w:tr w:rsidR="000B6DCD" w:rsidRPr="00731126" w:rsidTr="006870FD">
        <w:tc>
          <w:tcPr>
            <w:tcW w:w="1560"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Name</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Missing</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Minimum</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Maximum</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Average</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Deviation</w:t>
            </w:r>
          </w:p>
        </w:tc>
      </w:tr>
      <w:tr w:rsidR="000B6DCD" w:rsidRPr="00731126" w:rsidTr="006870FD">
        <w:tc>
          <w:tcPr>
            <w:tcW w:w="1560"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DURATION</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4</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72</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20.903</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12.059</w:t>
            </w:r>
          </w:p>
        </w:tc>
      </w:tr>
      <w:tr w:rsidR="000B6DCD" w:rsidRPr="00731126" w:rsidTr="006870FD">
        <w:tc>
          <w:tcPr>
            <w:tcW w:w="1560"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AMOUNT</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250</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18424</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3271.258</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2822.737</w:t>
            </w:r>
          </w:p>
        </w:tc>
      </w:tr>
      <w:tr w:rsidR="000B6DCD" w:rsidRPr="00731126" w:rsidTr="006870FD">
        <w:tc>
          <w:tcPr>
            <w:tcW w:w="1560"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INSTALL_RATE</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4</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2.973</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1.119</w:t>
            </w:r>
          </w:p>
        </w:tc>
      </w:tr>
      <w:tr w:rsidR="000B6DCD" w:rsidRPr="00731126" w:rsidTr="006870FD">
        <w:tc>
          <w:tcPr>
            <w:tcW w:w="1560" w:type="dxa"/>
            <w:shd w:val="clear" w:color="auto" w:fill="E0CAA3" w:themeFill="background2" w:themeFillShade="E6"/>
          </w:tcPr>
          <w:p w:rsidR="000B6DCD" w:rsidRPr="00731126" w:rsidRDefault="000B6DCD" w:rsidP="00C80708">
            <w:pPr>
              <w:pStyle w:val="Default"/>
              <w:contextualSpacing/>
              <w:rPr>
                <w:rFonts w:asciiTheme="minorHAnsi" w:hAnsiTheme="minorHAnsi"/>
                <w:b/>
                <w:sz w:val="22"/>
                <w:szCs w:val="22"/>
              </w:rPr>
            </w:pPr>
            <w:r w:rsidRPr="00731126">
              <w:rPr>
                <w:rFonts w:asciiTheme="minorHAnsi" w:hAnsiTheme="minorHAnsi"/>
                <w:b/>
                <w:sz w:val="22"/>
                <w:szCs w:val="22"/>
              </w:rPr>
              <w:t>AGE</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19</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75</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35.546</w:t>
            </w:r>
          </w:p>
        </w:tc>
        <w:tc>
          <w:tcPr>
            <w:tcW w:w="1561" w:type="dxa"/>
            <w:shd w:val="clear" w:color="auto" w:fill="E0CAA3" w:themeFill="background2" w:themeFillShade="E6"/>
          </w:tcPr>
          <w:p w:rsidR="000B6DCD" w:rsidRPr="00731126" w:rsidRDefault="000B6DCD" w:rsidP="00C80708">
            <w:pPr>
              <w:pStyle w:val="Default"/>
              <w:contextualSpacing/>
              <w:rPr>
                <w:rFonts w:asciiTheme="minorHAnsi" w:hAnsiTheme="minorHAnsi"/>
                <w:sz w:val="22"/>
                <w:szCs w:val="22"/>
              </w:rPr>
            </w:pPr>
            <w:r w:rsidRPr="00731126">
              <w:rPr>
                <w:rFonts w:asciiTheme="minorHAnsi" w:hAnsiTheme="minorHAnsi"/>
                <w:sz w:val="22"/>
                <w:szCs w:val="22"/>
              </w:rPr>
              <w:t>11.375</w:t>
            </w:r>
          </w:p>
        </w:tc>
      </w:tr>
      <w:tr w:rsidR="000B6DCD" w:rsidRPr="00731126" w:rsidTr="006870FD">
        <w:tc>
          <w:tcPr>
            <w:tcW w:w="1560" w:type="dxa"/>
            <w:shd w:val="clear" w:color="auto" w:fill="E0CAA3" w:themeFill="background2" w:themeFillShade="E6"/>
          </w:tcPr>
          <w:p w:rsidR="000B6DCD" w:rsidRPr="00731126" w:rsidRDefault="00FF01B4" w:rsidP="00C80708">
            <w:pPr>
              <w:pStyle w:val="Default"/>
              <w:contextualSpacing/>
              <w:rPr>
                <w:rFonts w:asciiTheme="minorHAnsi" w:hAnsiTheme="minorHAnsi"/>
                <w:b/>
                <w:sz w:val="22"/>
                <w:szCs w:val="22"/>
              </w:rPr>
            </w:pPr>
            <w:r w:rsidRPr="00731126">
              <w:rPr>
                <w:rFonts w:asciiTheme="minorHAnsi" w:hAnsiTheme="minorHAnsi"/>
                <w:b/>
                <w:sz w:val="22"/>
                <w:szCs w:val="22"/>
              </w:rPr>
              <w:t>NUM_CREDITS</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1</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4</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1.407</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0.578</w:t>
            </w:r>
          </w:p>
        </w:tc>
      </w:tr>
      <w:tr w:rsidR="000B6DCD" w:rsidRPr="00731126" w:rsidTr="006870FD">
        <w:tc>
          <w:tcPr>
            <w:tcW w:w="1560" w:type="dxa"/>
            <w:shd w:val="clear" w:color="auto" w:fill="E0CAA3" w:themeFill="background2" w:themeFillShade="E6"/>
          </w:tcPr>
          <w:p w:rsidR="000B6DCD" w:rsidRPr="00731126" w:rsidRDefault="00FF01B4" w:rsidP="00C80708">
            <w:pPr>
              <w:pStyle w:val="Default"/>
              <w:contextualSpacing/>
              <w:rPr>
                <w:rFonts w:asciiTheme="minorHAnsi" w:hAnsiTheme="minorHAnsi"/>
                <w:b/>
                <w:sz w:val="22"/>
                <w:szCs w:val="22"/>
              </w:rPr>
            </w:pPr>
            <w:r w:rsidRPr="00731126">
              <w:rPr>
                <w:rFonts w:asciiTheme="minorHAnsi" w:hAnsiTheme="minorHAnsi"/>
                <w:b/>
                <w:sz w:val="22"/>
                <w:szCs w:val="22"/>
              </w:rPr>
              <w:t>NUM_DEPENDENTS</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0</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1</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2</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1.155</w:t>
            </w:r>
          </w:p>
        </w:tc>
        <w:tc>
          <w:tcPr>
            <w:tcW w:w="1561" w:type="dxa"/>
            <w:shd w:val="clear" w:color="auto" w:fill="E0CAA3" w:themeFill="background2" w:themeFillShade="E6"/>
          </w:tcPr>
          <w:p w:rsidR="000B6DCD" w:rsidRPr="00731126" w:rsidRDefault="00FF01B4" w:rsidP="00C80708">
            <w:pPr>
              <w:pStyle w:val="Default"/>
              <w:contextualSpacing/>
              <w:rPr>
                <w:rFonts w:asciiTheme="minorHAnsi" w:hAnsiTheme="minorHAnsi"/>
                <w:sz w:val="22"/>
                <w:szCs w:val="22"/>
              </w:rPr>
            </w:pPr>
            <w:r w:rsidRPr="00731126">
              <w:rPr>
                <w:rFonts w:asciiTheme="minorHAnsi" w:hAnsiTheme="minorHAnsi"/>
                <w:sz w:val="22"/>
                <w:szCs w:val="22"/>
              </w:rPr>
              <w:t>0.362</w:t>
            </w:r>
          </w:p>
        </w:tc>
      </w:tr>
    </w:tbl>
    <w:p w:rsidR="00D64AA3" w:rsidRDefault="00D64AA3" w:rsidP="00C80708">
      <w:pPr>
        <w:pStyle w:val="Default"/>
        <w:contextualSpacing/>
        <w:rPr>
          <w:rFonts w:asciiTheme="minorHAnsi" w:hAnsiTheme="minorHAnsi"/>
          <w:sz w:val="22"/>
          <w:szCs w:val="22"/>
        </w:rPr>
      </w:pPr>
    </w:p>
    <w:p w:rsidR="006840E2" w:rsidRDefault="006840E2" w:rsidP="00C80708">
      <w:pPr>
        <w:pStyle w:val="Default"/>
        <w:contextualSpacing/>
        <w:rPr>
          <w:rFonts w:asciiTheme="minorHAnsi" w:hAnsiTheme="minorHAnsi"/>
          <w:sz w:val="22"/>
          <w:szCs w:val="22"/>
        </w:rPr>
      </w:pPr>
    </w:p>
    <w:p w:rsidR="006840E2" w:rsidRDefault="006840E2" w:rsidP="00C80708">
      <w:pPr>
        <w:pStyle w:val="Default"/>
        <w:contextualSpacing/>
        <w:rPr>
          <w:rFonts w:asciiTheme="minorHAnsi" w:hAnsiTheme="minorHAnsi"/>
          <w:sz w:val="22"/>
          <w:szCs w:val="22"/>
        </w:rPr>
      </w:pPr>
    </w:p>
    <w:p w:rsidR="006840E2" w:rsidRPr="00731126" w:rsidRDefault="006840E2" w:rsidP="00C80708">
      <w:pPr>
        <w:pStyle w:val="Default"/>
        <w:contextualSpacing/>
        <w:rPr>
          <w:rFonts w:asciiTheme="minorHAnsi" w:hAnsiTheme="minorHAnsi"/>
          <w:sz w:val="22"/>
          <w:szCs w:val="22"/>
        </w:rPr>
      </w:pPr>
    </w:p>
    <w:p w:rsidR="00321546" w:rsidRDefault="00303CD3" w:rsidP="00C80708">
      <w:pPr>
        <w:contextualSpacing/>
        <w:rPr>
          <w:b/>
        </w:rPr>
      </w:pPr>
      <w:r w:rsidRPr="00313D1F">
        <w:rPr>
          <w:b/>
        </w:rPr>
        <w:t>The</w:t>
      </w:r>
      <w:r w:rsidR="00313D1F" w:rsidRPr="00313D1F">
        <w:rPr>
          <w:b/>
        </w:rPr>
        <w:t xml:space="preserve"> following table </w:t>
      </w:r>
      <w:r w:rsidRPr="00313D1F">
        <w:rPr>
          <w:b/>
        </w:rPr>
        <w:t>provides the frequency of categorical attributes.</w:t>
      </w:r>
    </w:p>
    <w:p w:rsidR="00235051" w:rsidRPr="00313D1F" w:rsidRDefault="00235051" w:rsidP="00C80708">
      <w:pPr>
        <w:contextualSpacing/>
        <w:rPr>
          <w:b/>
        </w:rPr>
      </w:pPr>
    </w:p>
    <w:tbl>
      <w:tblPr>
        <w:tblStyle w:val="TableGrid"/>
        <w:tblW w:w="0" w:type="auto"/>
        <w:shd w:val="clear" w:color="auto" w:fill="E0CAA3" w:themeFill="background2" w:themeFillShade="E6"/>
        <w:tblLook w:val="04A0"/>
      </w:tblPr>
      <w:tblGrid>
        <w:gridCol w:w="2114"/>
        <w:gridCol w:w="1487"/>
        <w:gridCol w:w="1453"/>
        <w:gridCol w:w="1513"/>
        <w:gridCol w:w="1513"/>
        <w:gridCol w:w="1496"/>
      </w:tblGrid>
      <w:tr w:rsidR="00776E5E" w:rsidRPr="00731126" w:rsidTr="00776E5E">
        <w:tc>
          <w:tcPr>
            <w:tcW w:w="1560" w:type="dxa"/>
            <w:shd w:val="clear" w:color="auto" w:fill="E0CAA3" w:themeFill="background2" w:themeFillShade="E6"/>
          </w:tcPr>
          <w:p w:rsidR="00303CD3" w:rsidRPr="00731126" w:rsidRDefault="00303CD3" w:rsidP="00C80708">
            <w:pPr>
              <w:contextualSpacing/>
              <w:rPr>
                <w:b/>
              </w:rPr>
            </w:pPr>
            <w:r w:rsidRPr="00731126">
              <w:rPr>
                <w:b/>
              </w:rPr>
              <w:t>Name</w:t>
            </w:r>
          </w:p>
        </w:tc>
        <w:tc>
          <w:tcPr>
            <w:tcW w:w="1561" w:type="dxa"/>
            <w:shd w:val="clear" w:color="auto" w:fill="E0CAA3" w:themeFill="background2" w:themeFillShade="E6"/>
          </w:tcPr>
          <w:p w:rsidR="00303CD3" w:rsidRPr="00731126" w:rsidRDefault="00303CD3" w:rsidP="00C80708">
            <w:pPr>
              <w:contextualSpacing/>
              <w:rPr>
                <w:b/>
              </w:rPr>
            </w:pPr>
            <w:r w:rsidRPr="00731126">
              <w:rPr>
                <w:b/>
              </w:rPr>
              <w:t>Type</w:t>
            </w:r>
          </w:p>
        </w:tc>
        <w:tc>
          <w:tcPr>
            <w:tcW w:w="1561" w:type="dxa"/>
            <w:shd w:val="clear" w:color="auto" w:fill="E0CAA3" w:themeFill="background2" w:themeFillShade="E6"/>
          </w:tcPr>
          <w:p w:rsidR="00303CD3" w:rsidRPr="00731126" w:rsidRDefault="00303CD3" w:rsidP="00C80708">
            <w:pPr>
              <w:contextualSpacing/>
              <w:rPr>
                <w:b/>
              </w:rPr>
            </w:pPr>
            <w:r w:rsidRPr="00731126">
              <w:rPr>
                <w:b/>
              </w:rPr>
              <w:t>Missing</w:t>
            </w:r>
          </w:p>
        </w:tc>
        <w:tc>
          <w:tcPr>
            <w:tcW w:w="1561" w:type="dxa"/>
            <w:shd w:val="clear" w:color="auto" w:fill="E0CAA3" w:themeFill="background2" w:themeFillShade="E6"/>
          </w:tcPr>
          <w:p w:rsidR="00303CD3" w:rsidRPr="00731126" w:rsidRDefault="00303CD3" w:rsidP="00C80708">
            <w:pPr>
              <w:contextualSpacing/>
              <w:rPr>
                <w:b/>
              </w:rPr>
            </w:pPr>
            <w:r w:rsidRPr="00731126">
              <w:rPr>
                <w:b/>
              </w:rPr>
              <w:t>Least</w:t>
            </w:r>
            <w:r w:rsidR="00776E5E">
              <w:rPr>
                <w:b/>
              </w:rPr>
              <w:t xml:space="preserve"> (frequency)</w:t>
            </w:r>
          </w:p>
        </w:tc>
        <w:tc>
          <w:tcPr>
            <w:tcW w:w="1561" w:type="dxa"/>
            <w:shd w:val="clear" w:color="auto" w:fill="E0CAA3" w:themeFill="background2" w:themeFillShade="E6"/>
          </w:tcPr>
          <w:p w:rsidR="00303CD3" w:rsidRPr="00731126" w:rsidRDefault="00303CD3" w:rsidP="00C80708">
            <w:pPr>
              <w:contextualSpacing/>
              <w:rPr>
                <w:b/>
              </w:rPr>
            </w:pPr>
            <w:r w:rsidRPr="00731126">
              <w:rPr>
                <w:b/>
              </w:rPr>
              <w:t>Most</w:t>
            </w:r>
            <w:r w:rsidR="00776E5E">
              <w:rPr>
                <w:b/>
              </w:rPr>
              <w:t xml:space="preserve"> (frequency)</w:t>
            </w:r>
          </w:p>
        </w:tc>
        <w:tc>
          <w:tcPr>
            <w:tcW w:w="1561" w:type="dxa"/>
            <w:shd w:val="clear" w:color="auto" w:fill="E0CAA3" w:themeFill="background2" w:themeFillShade="E6"/>
          </w:tcPr>
          <w:p w:rsidR="00303CD3" w:rsidRPr="00731126" w:rsidRDefault="00CA1ACA" w:rsidP="00C80708">
            <w:pPr>
              <w:contextualSpacing/>
              <w:rPr>
                <w:b/>
              </w:rPr>
            </w:pPr>
            <w:r w:rsidRPr="00731126">
              <w:rPr>
                <w:b/>
              </w:rPr>
              <w:t>Frequency</w:t>
            </w:r>
          </w:p>
        </w:tc>
      </w:tr>
      <w:tr w:rsidR="00776E5E" w:rsidRPr="00731126" w:rsidTr="00776E5E">
        <w:tc>
          <w:tcPr>
            <w:tcW w:w="1560" w:type="dxa"/>
            <w:shd w:val="clear" w:color="auto" w:fill="E0CAA3" w:themeFill="background2" w:themeFillShade="E6"/>
          </w:tcPr>
          <w:p w:rsidR="00303CD3" w:rsidRPr="00731126" w:rsidRDefault="00303CD3" w:rsidP="00C80708">
            <w:pPr>
              <w:contextualSpacing/>
              <w:rPr>
                <w:b/>
              </w:rPr>
            </w:pPr>
            <w:r w:rsidRPr="00731126">
              <w:rPr>
                <w:b/>
              </w:rPr>
              <w:t>CHK_ACCT</w:t>
            </w:r>
          </w:p>
        </w:tc>
        <w:tc>
          <w:tcPr>
            <w:tcW w:w="1561" w:type="dxa"/>
            <w:shd w:val="clear" w:color="auto" w:fill="E0CAA3" w:themeFill="background2" w:themeFillShade="E6"/>
          </w:tcPr>
          <w:p w:rsidR="00303CD3" w:rsidRPr="00731126" w:rsidRDefault="008F48C6" w:rsidP="00C80708">
            <w:pPr>
              <w:contextualSpacing/>
            </w:pPr>
            <w:r w:rsidRPr="00731126">
              <w:t>Nominal</w:t>
            </w:r>
          </w:p>
        </w:tc>
        <w:tc>
          <w:tcPr>
            <w:tcW w:w="1561" w:type="dxa"/>
            <w:shd w:val="clear" w:color="auto" w:fill="E0CAA3" w:themeFill="background2" w:themeFillShade="E6"/>
          </w:tcPr>
          <w:p w:rsidR="00303CD3" w:rsidRPr="00731126" w:rsidRDefault="008F48C6" w:rsidP="00C80708">
            <w:pPr>
              <w:contextualSpacing/>
            </w:pPr>
            <w:r w:rsidRPr="00731126">
              <w:t>0</w:t>
            </w:r>
          </w:p>
        </w:tc>
        <w:tc>
          <w:tcPr>
            <w:tcW w:w="1561" w:type="dxa"/>
            <w:shd w:val="clear" w:color="auto" w:fill="E0CAA3" w:themeFill="background2" w:themeFillShade="E6"/>
          </w:tcPr>
          <w:p w:rsidR="00303CD3" w:rsidRPr="00731126" w:rsidRDefault="008F48C6" w:rsidP="00C80708">
            <w:pPr>
              <w:contextualSpacing/>
            </w:pPr>
            <w:r w:rsidRPr="00731126">
              <w:t>2 (63)</w:t>
            </w:r>
          </w:p>
        </w:tc>
        <w:tc>
          <w:tcPr>
            <w:tcW w:w="1561" w:type="dxa"/>
            <w:shd w:val="clear" w:color="auto" w:fill="E0CAA3" w:themeFill="background2" w:themeFillShade="E6"/>
          </w:tcPr>
          <w:p w:rsidR="00303CD3" w:rsidRPr="00731126" w:rsidRDefault="008F48C6" w:rsidP="00C80708">
            <w:pPr>
              <w:contextualSpacing/>
            </w:pPr>
            <w:r w:rsidRPr="00731126">
              <w:t>3 (394)</w:t>
            </w:r>
          </w:p>
        </w:tc>
        <w:tc>
          <w:tcPr>
            <w:tcW w:w="1561" w:type="dxa"/>
            <w:shd w:val="clear" w:color="auto" w:fill="E0CAA3" w:themeFill="background2" w:themeFillShade="E6"/>
          </w:tcPr>
          <w:p w:rsidR="008F48C6" w:rsidRPr="00731126" w:rsidRDefault="008F48C6" w:rsidP="00C80708">
            <w:pPr>
              <w:contextualSpacing/>
            </w:pPr>
            <w:r w:rsidRPr="00731126">
              <w:t>3-394</w:t>
            </w:r>
          </w:p>
          <w:p w:rsidR="008F48C6" w:rsidRPr="00731126" w:rsidRDefault="008F48C6" w:rsidP="00C80708">
            <w:pPr>
              <w:contextualSpacing/>
            </w:pPr>
            <w:r w:rsidRPr="00731126">
              <w:t>0-274</w:t>
            </w:r>
          </w:p>
          <w:p w:rsidR="008F48C6" w:rsidRPr="00731126" w:rsidRDefault="008F48C6" w:rsidP="00C80708">
            <w:pPr>
              <w:contextualSpacing/>
            </w:pPr>
            <w:r w:rsidRPr="00731126">
              <w:t>1-269</w:t>
            </w:r>
          </w:p>
          <w:p w:rsidR="008F48C6" w:rsidRPr="00731126" w:rsidRDefault="008F48C6" w:rsidP="00C80708">
            <w:pPr>
              <w:contextualSpacing/>
            </w:pPr>
            <w:r w:rsidRPr="00731126">
              <w:t>2-63</w:t>
            </w:r>
          </w:p>
        </w:tc>
      </w:tr>
      <w:tr w:rsidR="00776E5E" w:rsidRPr="00731126" w:rsidTr="00776E5E">
        <w:tc>
          <w:tcPr>
            <w:tcW w:w="1560" w:type="dxa"/>
            <w:shd w:val="clear" w:color="auto" w:fill="E0CAA3" w:themeFill="background2" w:themeFillShade="E6"/>
          </w:tcPr>
          <w:p w:rsidR="00303CD3" w:rsidRPr="00731126" w:rsidRDefault="008F48C6" w:rsidP="00C80708">
            <w:pPr>
              <w:contextualSpacing/>
              <w:rPr>
                <w:b/>
              </w:rPr>
            </w:pPr>
            <w:r w:rsidRPr="00731126">
              <w:rPr>
                <w:b/>
              </w:rPr>
              <w:t>HISTORY</w:t>
            </w:r>
          </w:p>
        </w:tc>
        <w:tc>
          <w:tcPr>
            <w:tcW w:w="1561" w:type="dxa"/>
            <w:shd w:val="clear" w:color="auto" w:fill="E0CAA3" w:themeFill="background2" w:themeFillShade="E6"/>
          </w:tcPr>
          <w:p w:rsidR="00303CD3" w:rsidRPr="00731126" w:rsidRDefault="008F48C6" w:rsidP="00C80708">
            <w:pPr>
              <w:contextualSpacing/>
            </w:pPr>
            <w:r w:rsidRPr="00731126">
              <w:t>Nominal</w:t>
            </w:r>
          </w:p>
        </w:tc>
        <w:tc>
          <w:tcPr>
            <w:tcW w:w="1561" w:type="dxa"/>
            <w:shd w:val="clear" w:color="auto" w:fill="E0CAA3" w:themeFill="background2" w:themeFillShade="E6"/>
          </w:tcPr>
          <w:p w:rsidR="00303CD3" w:rsidRPr="00731126" w:rsidRDefault="008F48C6" w:rsidP="00C80708">
            <w:pPr>
              <w:contextualSpacing/>
            </w:pPr>
            <w:r w:rsidRPr="00731126">
              <w:t>0</w:t>
            </w:r>
          </w:p>
        </w:tc>
        <w:tc>
          <w:tcPr>
            <w:tcW w:w="1561" w:type="dxa"/>
            <w:shd w:val="clear" w:color="auto" w:fill="E0CAA3" w:themeFill="background2" w:themeFillShade="E6"/>
          </w:tcPr>
          <w:p w:rsidR="00303CD3" w:rsidRPr="00731126" w:rsidRDefault="008F48C6" w:rsidP="00C80708">
            <w:pPr>
              <w:contextualSpacing/>
            </w:pPr>
            <w:r w:rsidRPr="00731126">
              <w:t>0 (40)</w:t>
            </w:r>
          </w:p>
        </w:tc>
        <w:tc>
          <w:tcPr>
            <w:tcW w:w="1561" w:type="dxa"/>
            <w:shd w:val="clear" w:color="auto" w:fill="E0CAA3" w:themeFill="background2" w:themeFillShade="E6"/>
          </w:tcPr>
          <w:p w:rsidR="00303CD3" w:rsidRPr="00731126" w:rsidRDefault="008F48C6" w:rsidP="00C80708">
            <w:pPr>
              <w:contextualSpacing/>
            </w:pPr>
            <w:r w:rsidRPr="00731126">
              <w:t>2 (530)</w:t>
            </w:r>
          </w:p>
        </w:tc>
        <w:tc>
          <w:tcPr>
            <w:tcW w:w="1561" w:type="dxa"/>
            <w:shd w:val="clear" w:color="auto" w:fill="E0CAA3" w:themeFill="background2" w:themeFillShade="E6"/>
          </w:tcPr>
          <w:p w:rsidR="008F48C6" w:rsidRPr="00731126" w:rsidRDefault="008F48C6" w:rsidP="00C80708">
            <w:pPr>
              <w:contextualSpacing/>
            </w:pPr>
            <w:r w:rsidRPr="00731126">
              <w:t>2-530</w:t>
            </w:r>
          </w:p>
          <w:p w:rsidR="008F48C6" w:rsidRPr="00731126" w:rsidRDefault="008F48C6" w:rsidP="00C80708">
            <w:pPr>
              <w:contextualSpacing/>
            </w:pPr>
            <w:r w:rsidRPr="00731126">
              <w:t>4-293</w:t>
            </w:r>
          </w:p>
          <w:p w:rsidR="008F48C6" w:rsidRPr="00731126" w:rsidRDefault="008F48C6" w:rsidP="00C80708">
            <w:pPr>
              <w:contextualSpacing/>
            </w:pPr>
            <w:r w:rsidRPr="00731126">
              <w:t>3-88</w:t>
            </w:r>
          </w:p>
          <w:p w:rsidR="008F48C6" w:rsidRPr="00731126" w:rsidRDefault="008F48C6" w:rsidP="00C80708">
            <w:pPr>
              <w:contextualSpacing/>
            </w:pPr>
            <w:r w:rsidRPr="00731126">
              <w:t>1-49</w:t>
            </w:r>
          </w:p>
          <w:p w:rsidR="00303CD3" w:rsidRPr="00731126" w:rsidRDefault="008F48C6" w:rsidP="00C80708">
            <w:pPr>
              <w:contextualSpacing/>
            </w:pPr>
            <w:r w:rsidRPr="00731126">
              <w:t>0-40</w:t>
            </w:r>
          </w:p>
        </w:tc>
      </w:tr>
      <w:tr w:rsidR="00776E5E" w:rsidRPr="00731126" w:rsidTr="00776E5E">
        <w:tc>
          <w:tcPr>
            <w:tcW w:w="1560" w:type="dxa"/>
            <w:shd w:val="clear" w:color="auto" w:fill="E0CAA3" w:themeFill="background2" w:themeFillShade="E6"/>
          </w:tcPr>
          <w:p w:rsidR="00303CD3" w:rsidRPr="00731126" w:rsidRDefault="008F48C6" w:rsidP="00C80708">
            <w:pPr>
              <w:contextualSpacing/>
              <w:rPr>
                <w:b/>
              </w:rPr>
            </w:pPr>
            <w:r w:rsidRPr="00731126">
              <w:rPr>
                <w:b/>
              </w:rPr>
              <w:t>NEW_CAR</w:t>
            </w:r>
          </w:p>
        </w:tc>
        <w:tc>
          <w:tcPr>
            <w:tcW w:w="1561" w:type="dxa"/>
            <w:shd w:val="clear" w:color="auto" w:fill="E0CAA3" w:themeFill="background2" w:themeFillShade="E6"/>
          </w:tcPr>
          <w:p w:rsidR="00303CD3" w:rsidRPr="00731126" w:rsidRDefault="008F48C6" w:rsidP="00C80708">
            <w:pPr>
              <w:contextualSpacing/>
            </w:pPr>
            <w:r w:rsidRPr="00731126">
              <w:t>Binominal</w:t>
            </w:r>
          </w:p>
        </w:tc>
        <w:tc>
          <w:tcPr>
            <w:tcW w:w="1561" w:type="dxa"/>
            <w:shd w:val="clear" w:color="auto" w:fill="E0CAA3" w:themeFill="background2" w:themeFillShade="E6"/>
          </w:tcPr>
          <w:p w:rsidR="00303CD3" w:rsidRPr="00731126" w:rsidRDefault="008F48C6" w:rsidP="00C80708">
            <w:pPr>
              <w:contextualSpacing/>
            </w:pPr>
            <w:r w:rsidRPr="00731126">
              <w:t>0</w:t>
            </w:r>
          </w:p>
        </w:tc>
        <w:tc>
          <w:tcPr>
            <w:tcW w:w="1561" w:type="dxa"/>
            <w:shd w:val="clear" w:color="auto" w:fill="E0CAA3" w:themeFill="background2" w:themeFillShade="E6"/>
          </w:tcPr>
          <w:p w:rsidR="00303CD3" w:rsidRPr="00731126" w:rsidRDefault="008F48C6" w:rsidP="00C80708">
            <w:pPr>
              <w:contextualSpacing/>
            </w:pPr>
            <w:r w:rsidRPr="00731126">
              <w:t>1 (234)</w:t>
            </w:r>
          </w:p>
        </w:tc>
        <w:tc>
          <w:tcPr>
            <w:tcW w:w="1561" w:type="dxa"/>
            <w:shd w:val="clear" w:color="auto" w:fill="E0CAA3" w:themeFill="background2" w:themeFillShade="E6"/>
          </w:tcPr>
          <w:p w:rsidR="00303CD3" w:rsidRPr="00731126" w:rsidRDefault="008F48C6" w:rsidP="00C80708">
            <w:pPr>
              <w:contextualSpacing/>
            </w:pPr>
            <w:r w:rsidRPr="00731126">
              <w:t>0 (766)</w:t>
            </w:r>
          </w:p>
        </w:tc>
        <w:tc>
          <w:tcPr>
            <w:tcW w:w="1561" w:type="dxa"/>
            <w:shd w:val="clear" w:color="auto" w:fill="E0CAA3" w:themeFill="background2" w:themeFillShade="E6"/>
          </w:tcPr>
          <w:p w:rsidR="008F48C6" w:rsidRPr="00731126" w:rsidRDefault="008F48C6" w:rsidP="00C80708">
            <w:pPr>
              <w:contextualSpacing/>
            </w:pPr>
            <w:r w:rsidRPr="00731126">
              <w:t>0-766</w:t>
            </w:r>
          </w:p>
          <w:p w:rsidR="00303CD3" w:rsidRPr="00731126" w:rsidRDefault="008F48C6" w:rsidP="00C80708">
            <w:pPr>
              <w:contextualSpacing/>
            </w:pPr>
            <w:r w:rsidRPr="00731126">
              <w:t>1-234</w:t>
            </w:r>
          </w:p>
        </w:tc>
      </w:tr>
      <w:tr w:rsidR="00776E5E" w:rsidRPr="00731126" w:rsidTr="00776E5E">
        <w:tc>
          <w:tcPr>
            <w:tcW w:w="1560" w:type="dxa"/>
            <w:shd w:val="clear" w:color="auto" w:fill="E0CAA3" w:themeFill="background2" w:themeFillShade="E6"/>
          </w:tcPr>
          <w:p w:rsidR="00303CD3" w:rsidRPr="00731126" w:rsidRDefault="008F48C6" w:rsidP="00C80708">
            <w:pPr>
              <w:contextualSpacing/>
              <w:rPr>
                <w:b/>
              </w:rPr>
            </w:pPr>
            <w:r w:rsidRPr="00731126">
              <w:rPr>
                <w:b/>
              </w:rPr>
              <w:t>USED_CAR</w:t>
            </w:r>
          </w:p>
        </w:tc>
        <w:tc>
          <w:tcPr>
            <w:tcW w:w="1561" w:type="dxa"/>
            <w:shd w:val="clear" w:color="auto" w:fill="E0CAA3" w:themeFill="background2" w:themeFillShade="E6"/>
          </w:tcPr>
          <w:p w:rsidR="00303CD3" w:rsidRPr="00731126" w:rsidRDefault="008F48C6" w:rsidP="00C80708">
            <w:pPr>
              <w:contextualSpacing/>
            </w:pPr>
            <w:r w:rsidRPr="00731126">
              <w:t>Binominal</w:t>
            </w:r>
          </w:p>
        </w:tc>
        <w:tc>
          <w:tcPr>
            <w:tcW w:w="1561" w:type="dxa"/>
            <w:shd w:val="clear" w:color="auto" w:fill="E0CAA3" w:themeFill="background2" w:themeFillShade="E6"/>
          </w:tcPr>
          <w:p w:rsidR="00303CD3" w:rsidRPr="00731126" w:rsidRDefault="008F48C6" w:rsidP="00C80708">
            <w:pPr>
              <w:contextualSpacing/>
            </w:pPr>
            <w:r w:rsidRPr="00731126">
              <w:t>0</w:t>
            </w:r>
          </w:p>
        </w:tc>
        <w:tc>
          <w:tcPr>
            <w:tcW w:w="1561" w:type="dxa"/>
            <w:shd w:val="clear" w:color="auto" w:fill="E0CAA3" w:themeFill="background2" w:themeFillShade="E6"/>
          </w:tcPr>
          <w:p w:rsidR="00303CD3" w:rsidRPr="00731126" w:rsidRDefault="008F48C6" w:rsidP="00C80708">
            <w:pPr>
              <w:contextualSpacing/>
            </w:pPr>
            <w:r w:rsidRPr="00731126">
              <w:t>1 (103)</w:t>
            </w:r>
          </w:p>
        </w:tc>
        <w:tc>
          <w:tcPr>
            <w:tcW w:w="1561" w:type="dxa"/>
            <w:shd w:val="clear" w:color="auto" w:fill="E0CAA3" w:themeFill="background2" w:themeFillShade="E6"/>
          </w:tcPr>
          <w:p w:rsidR="00303CD3" w:rsidRPr="00731126" w:rsidRDefault="008F48C6" w:rsidP="00C80708">
            <w:pPr>
              <w:contextualSpacing/>
            </w:pPr>
            <w:r w:rsidRPr="00731126">
              <w:t>0 (897)</w:t>
            </w:r>
          </w:p>
        </w:tc>
        <w:tc>
          <w:tcPr>
            <w:tcW w:w="1561" w:type="dxa"/>
            <w:shd w:val="clear" w:color="auto" w:fill="E0CAA3" w:themeFill="background2" w:themeFillShade="E6"/>
          </w:tcPr>
          <w:p w:rsidR="008F48C6" w:rsidRPr="00731126" w:rsidRDefault="008F48C6" w:rsidP="00C80708">
            <w:pPr>
              <w:contextualSpacing/>
            </w:pPr>
            <w:r w:rsidRPr="00731126">
              <w:t>0-897</w:t>
            </w:r>
          </w:p>
          <w:p w:rsidR="00303CD3" w:rsidRPr="00731126" w:rsidRDefault="008F48C6" w:rsidP="00C80708">
            <w:pPr>
              <w:contextualSpacing/>
            </w:pPr>
            <w:r w:rsidRPr="00731126">
              <w:t>1-103</w:t>
            </w:r>
          </w:p>
        </w:tc>
      </w:tr>
      <w:tr w:rsidR="00776E5E" w:rsidRPr="00731126" w:rsidTr="00776E5E">
        <w:tc>
          <w:tcPr>
            <w:tcW w:w="1560" w:type="dxa"/>
            <w:shd w:val="clear" w:color="auto" w:fill="E0CAA3" w:themeFill="background2" w:themeFillShade="E6"/>
          </w:tcPr>
          <w:p w:rsidR="00303CD3" w:rsidRPr="00731126" w:rsidRDefault="008F48C6" w:rsidP="00C80708">
            <w:pPr>
              <w:contextualSpacing/>
              <w:rPr>
                <w:b/>
              </w:rPr>
            </w:pPr>
            <w:r w:rsidRPr="00731126">
              <w:rPr>
                <w:b/>
              </w:rPr>
              <w:t>FURNITURE</w:t>
            </w:r>
          </w:p>
        </w:tc>
        <w:tc>
          <w:tcPr>
            <w:tcW w:w="1561" w:type="dxa"/>
            <w:shd w:val="clear" w:color="auto" w:fill="E0CAA3" w:themeFill="background2" w:themeFillShade="E6"/>
          </w:tcPr>
          <w:p w:rsidR="00303CD3" w:rsidRPr="00731126" w:rsidRDefault="008F48C6" w:rsidP="00C80708">
            <w:pPr>
              <w:contextualSpacing/>
            </w:pPr>
            <w:r w:rsidRPr="00731126">
              <w:t>Binominal</w:t>
            </w:r>
          </w:p>
        </w:tc>
        <w:tc>
          <w:tcPr>
            <w:tcW w:w="1561" w:type="dxa"/>
            <w:shd w:val="clear" w:color="auto" w:fill="E0CAA3" w:themeFill="background2" w:themeFillShade="E6"/>
          </w:tcPr>
          <w:p w:rsidR="00303CD3" w:rsidRPr="00731126" w:rsidRDefault="008F48C6" w:rsidP="00C80708">
            <w:pPr>
              <w:contextualSpacing/>
            </w:pPr>
            <w:r w:rsidRPr="00731126">
              <w:t>0</w:t>
            </w:r>
          </w:p>
        </w:tc>
        <w:tc>
          <w:tcPr>
            <w:tcW w:w="1561" w:type="dxa"/>
            <w:shd w:val="clear" w:color="auto" w:fill="E0CAA3" w:themeFill="background2" w:themeFillShade="E6"/>
          </w:tcPr>
          <w:p w:rsidR="00303CD3" w:rsidRPr="00731126" w:rsidRDefault="008F48C6" w:rsidP="00C80708">
            <w:pPr>
              <w:contextualSpacing/>
            </w:pPr>
            <w:r w:rsidRPr="00731126">
              <w:t>1 (181)</w:t>
            </w:r>
          </w:p>
        </w:tc>
        <w:tc>
          <w:tcPr>
            <w:tcW w:w="1561" w:type="dxa"/>
            <w:shd w:val="clear" w:color="auto" w:fill="E0CAA3" w:themeFill="background2" w:themeFillShade="E6"/>
          </w:tcPr>
          <w:p w:rsidR="00303CD3" w:rsidRPr="00731126" w:rsidRDefault="008F48C6" w:rsidP="00C80708">
            <w:pPr>
              <w:contextualSpacing/>
            </w:pPr>
            <w:r w:rsidRPr="00731126">
              <w:t>0 (819)</w:t>
            </w:r>
          </w:p>
        </w:tc>
        <w:tc>
          <w:tcPr>
            <w:tcW w:w="1561" w:type="dxa"/>
            <w:shd w:val="clear" w:color="auto" w:fill="E0CAA3" w:themeFill="background2" w:themeFillShade="E6"/>
          </w:tcPr>
          <w:p w:rsidR="00216DEE" w:rsidRPr="00731126" w:rsidRDefault="00216DEE" w:rsidP="00C80708">
            <w:pPr>
              <w:contextualSpacing/>
            </w:pPr>
            <w:r w:rsidRPr="00731126">
              <w:t>0-819</w:t>
            </w:r>
          </w:p>
          <w:p w:rsidR="00303CD3" w:rsidRPr="00731126" w:rsidRDefault="00216DEE" w:rsidP="00C80708">
            <w:pPr>
              <w:contextualSpacing/>
            </w:pPr>
            <w:r w:rsidRPr="00731126">
              <w:t>1-181</w:t>
            </w:r>
          </w:p>
        </w:tc>
      </w:tr>
      <w:tr w:rsidR="00776E5E" w:rsidRPr="00731126" w:rsidTr="00776E5E">
        <w:tc>
          <w:tcPr>
            <w:tcW w:w="1560" w:type="dxa"/>
            <w:shd w:val="clear" w:color="auto" w:fill="E0CAA3" w:themeFill="background2" w:themeFillShade="E6"/>
          </w:tcPr>
          <w:p w:rsidR="00303CD3" w:rsidRPr="00731126" w:rsidRDefault="00216DEE" w:rsidP="00C80708">
            <w:pPr>
              <w:contextualSpacing/>
              <w:rPr>
                <w:b/>
              </w:rPr>
            </w:pPr>
            <w:r w:rsidRPr="00731126">
              <w:rPr>
                <w:b/>
              </w:rPr>
              <w:lastRenderedPageBreak/>
              <w:t>RADIO/TV</w:t>
            </w:r>
          </w:p>
        </w:tc>
        <w:tc>
          <w:tcPr>
            <w:tcW w:w="1561" w:type="dxa"/>
            <w:shd w:val="clear" w:color="auto" w:fill="E0CAA3" w:themeFill="background2" w:themeFillShade="E6"/>
          </w:tcPr>
          <w:p w:rsidR="00303CD3" w:rsidRPr="00731126" w:rsidRDefault="00216DEE" w:rsidP="00C80708">
            <w:pPr>
              <w:contextualSpacing/>
            </w:pPr>
            <w:r w:rsidRPr="00731126">
              <w:t>Binominal</w:t>
            </w:r>
          </w:p>
        </w:tc>
        <w:tc>
          <w:tcPr>
            <w:tcW w:w="1561" w:type="dxa"/>
            <w:shd w:val="clear" w:color="auto" w:fill="E0CAA3" w:themeFill="background2" w:themeFillShade="E6"/>
          </w:tcPr>
          <w:p w:rsidR="00303CD3" w:rsidRPr="00731126" w:rsidRDefault="00216DEE" w:rsidP="00C80708">
            <w:pPr>
              <w:contextualSpacing/>
            </w:pPr>
            <w:r w:rsidRPr="00731126">
              <w:t>0</w:t>
            </w:r>
          </w:p>
        </w:tc>
        <w:tc>
          <w:tcPr>
            <w:tcW w:w="1561" w:type="dxa"/>
            <w:shd w:val="clear" w:color="auto" w:fill="E0CAA3" w:themeFill="background2" w:themeFillShade="E6"/>
          </w:tcPr>
          <w:p w:rsidR="00303CD3" w:rsidRPr="00731126" w:rsidRDefault="00216DEE" w:rsidP="00C80708">
            <w:pPr>
              <w:contextualSpacing/>
            </w:pPr>
            <w:r w:rsidRPr="00731126">
              <w:t>1 (280)</w:t>
            </w:r>
          </w:p>
        </w:tc>
        <w:tc>
          <w:tcPr>
            <w:tcW w:w="1561" w:type="dxa"/>
            <w:shd w:val="clear" w:color="auto" w:fill="E0CAA3" w:themeFill="background2" w:themeFillShade="E6"/>
          </w:tcPr>
          <w:p w:rsidR="00303CD3" w:rsidRPr="00731126" w:rsidRDefault="00216DEE" w:rsidP="00C80708">
            <w:pPr>
              <w:contextualSpacing/>
            </w:pPr>
            <w:r w:rsidRPr="00731126">
              <w:t>0 (720)</w:t>
            </w:r>
          </w:p>
        </w:tc>
        <w:tc>
          <w:tcPr>
            <w:tcW w:w="1561" w:type="dxa"/>
            <w:shd w:val="clear" w:color="auto" w:fill="E0CAA3" w:themeFill="background2" w:themeFillShade="E6"/>
          </w:tcPr>
          <w:p w:rsidR="00303CD3" w:rsidRPr="00731126" w:rsidRDefault="00216DEE" w:rsidP="00C80708">
            <w:pPr>
              <w:contextualSpacing/>
            </w:pPr>
            <w:r w:rsidRPr="00731126">
              <w:t>0-720</w:t>
            </w:r>
          </w:p>
          <w:p w:rsidR="00216DEE" w:rsidRPr="00731126" w:rsidRDefault="00216DEE" w:rsidP="00C80708">
            <w:pPr>
              <w:contextualSpacing/>
            </w:pPr>
            <w:r w:rsidRPr="00731126">
              <w:t>1-280</w:t>
            </w:r>
          </w:p>
        </w:tc>
      </w:tr>
      <w:tr w:rsidR="00776E5E" w:rsidRPr="00731126" w:rsidTr="00776E5E">
        <w:tc>
          <w:tcPr>
            <w:tcW w:w="1560" w:type="dxa"/>
            <w:shd w:val="clear" w:color="auto" w:fill="E0CAA3" w:themeFill="background2" w:themeFillShade="E6"/>
          </w:tcPr>
          <w:p w:rsidR="00303CD3" w:rsidRPr="00731126" w:rsidRDefault="00216DEE" w:rsidP="00C80708">
            <w:pPr>
              <w:contextualSpacing/>
              <w:rPr>
                <w:b/>
              </w:rPr>
            </w:pPr>
            <w:r w:rsidRPr="00731126">
              <w:rPr>
                <w:b/>
              </w:rPr>
              <w:t>EDUCATION</w:t>
            </w:r>
          </w:p>
        </w:tc>
        <w:tc>
          <w:tcPr>
            <w:tcW w:w="1561" w:type="dxa"/>
            <w:shd w:val="clear" w:color="auto" w:fill="E0CAA3" w:themeFill="background2" w:themeFillShade="E6"/>
          </w:tcPr>
          <w:p w:rsidR="00303CD3" w:rsidRPr="00731126" w:rsidRDefault="00216DEE" w:rsidP="00C80708">
            <w:pPr>
              <w:contextualSpacing/>
            </w:pPr>
            <w:r w:rsidRPr="00731126">
              <w:t>Binominal</w:t>
            </w:r>
          </w:p>
        </w:tc>
        <w:tc>
          <w:tcPr>
            <w:tcW w:w="1561" w:type="dxa"/>
            <w:shd w:val="clear" w:color="auto" w:fill="E0CAA3" w:themeFill="background2" w:themeFillShade="E6"/>
          </w:tcPr>
          <w:p w:rsidR="00303CD3" w:rsidRPr="00731126" w:rsidRDefault="00216DEE" w:rsidP="00C80708">
            <w:pPr>
              <w:contextualSpacing/>
            </w:pPr>
            <w:r w:rsidRPr="00731126">
              <w:t>0</w:t>
            </w:r>
          </w:p>
        </w:tc>
        <w:tc>
          <w:tcPr>
            <w:tcW w:w="1561" w:type="dxa"/>
            <w:shd w:val="clear" w:color="auto" w:fill="E0CAA3" w:themeFill="background2" w:themeFillShade="E6"/>
          </w:tcPr>
          <w:p w:rsidR="00303CD3" w:rsidRPr="00731126" w:rsidRDefault="00CA1ACA" w:rsidP="00C80708">
            <w:pPr>
              <w:contextualSpacing/>
            </w:pPr>
            <w:r w:rsidRPr="00731126">
              <w:t>1 (50)</w:t>
            </w:r>
          </w:p>
        </w:tc>
        <w:tc>
          <w:tcPr>
            <w:tcW w:w="1561" w:type="dxa"/>
            <w:shd w:val="clear" w:color="auto" w:fill="E0CAA3" w:themeFill="background2" w:themeFillShade="E6"/>
          </w:tcPr>
          <w:p w:rsidR="00303CD3" w:rsidRPr="00731126" w:rsidRDefault="00CA1ACA" w:rsidP="00C80708">
            <w:pPr>
              <w:contextualSpacing/>
            </w:pPr>
            <w:r w:rsidRPr="00731126">
              <w:t>0 (950)</w:t>
            </w:r>
          </w:p>
        </w:tc>
        <w:tc>
          <w:tcPr>
            <w:tcW w:w="1561" w:type="dxa"/>
            <w:shd w:val="clear" w:color="auto" w:fill="E0CAA3" w:themeFill="background2" w:themeFillShade="E6"/>
          </w:tcPr>
          <w:p w:rsidR="00303CD3" w:rsidRPr="00731126" w:rsidRDefault="00CA1ACA" w:rsidP="00C80708">
            <w:pPr>
              <w:contextualSpacing/>
            </w:pPr>
            <w:r w:rsidRPr="00731126">
              <w:t>0 - 950</w:t>
            </w:r>
          </w:p>
          <w:p w:rsidR="00CA1ACA" w:rsidRPr="00731126" w:rsidRDefault="00CA1ACA" w:rsidP="00C80708">
            <w:pPr>
              <w:contextualSpacing/>
            </w:pPr>
            <w:r w:rsidRPr="00731126">
              <w:t>1 - 50</w:t>
            </w:r>
          </w:p>
        </w:tc>
      </w:tr>
      <w:tr w:rsidR="00776E5E" w:rsidRPr="00731126" w:rsidTr="00776E5E">
        <w:tc>
          <w:tcPr>
            <w:tcW w:w="1560" w:type="dxa"/>
            <w:shd w:val="clear" w:color="auto" w:fill="E0CAA3" w:themeFill="background2" w:themeFillShade="E6"/>
          </w:tcPr>
          <w:p w:rsidR="00CA1ACA" w:rsidRPr="00731126" w:rsidRDefault="00CA1ACA" w:rsidP="00C80708">
            <w:pPr>
              <w:contextualSpacing/>
              <w:rPr>
                <w:b/>
              </w:rPr>
            </w:pPr>
            <w:r w:rsidRPr="00731126">
              <w:rPr>
                <w:b/>
              </w:rPr>
              <w:t>RETRAINING</w:t>
            </w:r>
          </w:p>
        </w:tc>
        <w:tc>
          <w:tcPr>
            <w:tcW w:w="1561" w:type="dxa"/>
            <w:shd w:val="clear" w:color="auto" w:fill="E0CAA3" w:themeFill="background2" w:themeFillShade="E6"/>
          </w:tcPr>
          <w:p w:rsidR="00CA1ACA" w:rsidRPr="00731126" w:rsidRDefault="00CA1ACA" w:rsidP="00C80708">
            <w:pPr>
              <w:contextualSpacing/>
            </w:pPr>
            <w:r w:rsidRPr="00731126">
              <w:t>Binominal</w:t>
            </w:r>
          </w:p>
        </w:tc>
        <w:tc>
          <w:tcPr>
            <w:tcW w:w="1561" w:type="dxa"/>
            <w:shd w:val="clear" w:color="auto" w:fill="E0CAA3" w:themeFill="background2" w:themeFillShade="E6"/>
          </w:tcPr>
          <w:p w:rsidR="00CA1ACA" w:rsidRPr="00731126" w:rsidRDefault="00CA1ACA" w:rsidP="00C80708">
            <w:pPr>
              <w:contextualSpacing/>
            </w:pPr>
            <w:r w:rsidRPr="00731126">
              <w:t>0</w:t>
            </w:r>
          </w:p>
        </w:tc>
        <w:tc>
          <w:tcPr>
            <w:tcW w:w="1561" w:type="dxa"/>
            <w:shd w:val="clear" w:color="auto" w:fill="E0CAA3" w:themeFill="background2" w:themeFillShade="E6"/>
          </w:tcPr>
          <w:p w:rsidR="00CA1ACA" w:rsidRPr="00731126" w:rsidRDefault="00CA1ACA" w:rsidP="00C80708">
            <w:pPr>
              <w:contextualSpacing/>
            </w:pPr>
            <w:r w:rsidRPr="00731126">
              <w:t>1 (97)</w:t>
            </w:r>
          </w:p>
        </w:tc>
        <w:tc>
          <w:tcPr>
            <w:tcW w:w="1561" w:type="dxa"/>
            <w:shd w:val="clear" w:color="auto" w:fill="E0CAA3" w:themeFill="background2" w:themeFillShade="E6"/>
          </w:tcPr>
          <w:p w:rsidR="00CA1ACA" w:rsidRPr="00731126" w:rsidRDefault="00CA1ACA" w:rsidP="00C80708">
            <w:pPr>
              <w:contextualSpacing/>
            </w:pPr>
            <w:r w:rsidRPr="00731126">
              <w:t>0 (903)</w:t>
            </w:r>
          </w:p>
        </w:tc>
        <w:tc>
          <w:tcPr>
            <w:tcW w:w="1561" w:type="dxa"/>
            <w:shd w:val="clear" w:color="auto" w:fill="E0CAA3" w:themeFill="background2" w:themeFillShade="E6"/>
          </w:tcPr>
          <w:p w:rsidR="00CA1ACA" w:rsidRPr="00731126" w:rsidRDefault="00CA1ACA" w:rsidP="00C80708">
            <w:pPr>
              <w:contextualSpacing/>
            </w:pPr>
            <w:r w:rsidRPr="00731126">
              <w:t>0 - 903</w:t>
            </w:r>
          </w:p>
          <w:p w:rsidR="00CA1ACA" w:rsidRPr="00731126" w:rsidRDefault="00CA1ACA" w:rsidP="00C80708">
            <w:pPr>
              <w:contextualSpacing/>
            </w:pPr>
            <w:r w:rsidRPr="00731126">
              <w:t>1 - 97</w:t>
            </w:r>
          </w:p>
        </w:tc>
      </w:tr>
      <w:tr w:rsidR="00776E5E" w:rsidRPr="00731126" w:rsidTr="00776E5E">
        <w:tc>
          <w:tcPr>
            <w:tcW w:w="1560" w:type="dxa"/>
            <w:shd w:val="clear" w:color="auto" w:fill="E0CAA3" w:themeFill="background2" w:themeFillShade="E6"/>
          </w:tcPr>
          <w:p w:rsidR="00CA1ACA" w:rsidRPr="00731126" w:rsidRDefault="00CA1ACA" w:rsidP="00C80708">
            <w:pPr>
              <w:contextualSpacing/>
              <w:rPr>
                <w:b/>
              </w:rPr>
            </w:pPr>
            <w:r w:rsidRPr="00731126">
              <w:rPr>
                <w:b/>
              </w:rPr>
              <w:t>SAV_ACCT</w:t>
            </w:r>
          </w:p>
        </w:tc>
        <w:tc>
          <w:tcPr>
            <w:tcW w:w="1561" w:type="dxa"/>
            <w:shd w:val="clear" w:color="auto" w:fill="E0CAA3" w:themeFill="background2" w:themeFillShade="E6"/>
          </w:tcPr>
          <w:p w:rsidR="00CA1ACA" w:rsidRPr="00731126" w:rsidRDefault="00CA1ACA" w:rsidP="00C80708">
            <w:pPr>
              <w:contextualSpacing/>
            </w:pPr>
            <w:r w:rsidRPr="00731126">
              <w:t>Nominal</w:t>
            </w:r>
          </w:p>
        </w:tc>
        <w:tc>
          <w:tcPr>
            <w:tcW w:w="1561" w:type="dxa"/>
            <w:shd w:val="clear" w:color="auto" w:fill="E0CAA3" w:themeFill="background2" w:themeFillShade="E6"/>
          </w:tcPr>
          <w:p w:rsidR="00CA1ACA" w:rsidRPr="00731126" w:rsidRDefault="00CA1ACA" w:rsidP="00C80708">
            <w:pPr>
              <w:contextualSpacing/>
            </w:pPr>
            <w:r w:rsidRPr="00731126">
              <w:t>0</w:t>
            </w:r>
          </w:p>
        </w:tc>
        <w:tc>
          <w:tcPr>
            <w:tcW w:w="1561" w:type="dxa"/>
            <w:shd w:val="clear" w:color="auto" w:fill="E0CAA3" w:themeFill="background2" w:themeFillShade="E6"/>
          </w:tcPr>
          <w:p w:rsidR="00CA1ACA" w:rsidRPr="00731126" w:rsidRDefault="00CA1ACA" w:rsidP="00C80708">
            <w:pPr>
              <w:contextualSpacing/>
            </w:pPr>
            <w:r w:rsidRPr="00731126">
              <w:t>3 (48)</w:t>
            </w:r>
          </w:p>
        </w:tc>
        <w:tc>
          <w:tcPr>
            <w:tcW w:w="1561" w:type="dxa"/>
            <w:shd w:val="clear" w:color="auto" w:fill="E0CAA3" w:themeFill="background2" w:themeFillShade="E6"/>
          </w:tcPr>
          <w:p w:rsidR="00CA1ACA" w:rsidRPr="00731126" w:rsidRDefault="00CA1ACA" w:rsidP="00C80708">
            <w:pPr>
              <w:contextualSpacing/>
            </w:pPr>
            <w:r w:rsidRPr="00731126">
              <w:t>0 (603)</w:t>
            </w:r>
          </w:p>
        </w:tc>
        <w:tc>
          <w:tcPr>
            <w:tcW w:w="1561" w:type="dxa"/>
            <w:shd w:val="clear" w:color="auto" w:fill="E0CAA3" w:themeFill="background2" w:themeFillShade="E6"/>
          </w:tcPr>
          <w:p w:rsidR="00CA1ACA" w:rsidRPr="00731126" w:rsidRDefault="00CA1ACA" w:rsidP="00C80708">
            <w:pPr>
              <w:contextualSpacing/>
            </w:pPr>
            <w:r w:rsidRPr="00731126">
              <w:t>0 - 603</w:t>
            </w:r>
          </w:p>
          <w:p w:rsidR="00CA1ACA" w:rsidRPr="00731126" w:rsidRDefault="00CA1ACA" w:rsidP="00C80708">
            <w:pPr>
              <w:contextualSpacing/>
            </w:pPr>
            <w:r w:rsidRPr="00731126">
              <w:t>4 - 183</w:t>
            </w:r>
          </w:p>
          <w:p w:rsidR="00CA1ACA" w:rsidRPr="00731126" w:rsidRDefault="00CA1ACA" w:rsidP="00C80708">
            <w:pPr>
              <w:contextualSpacing/>
            </w:pPr>
            <w:r w:rsidRPr="00731126">
              <w:t>1 - 103</w:t>
            </w:r>
          </w:p>
          <w:p w:rsidR="00CA1ACA" w:rsidRPr="00731126" w:rsidRDefault="00CA1ACA" w:rsidP="00C80708">
            <w:pPr>
              <w:contextualSpacing/>
            </w:pPr>
            <w:r w:rsidRPr="00731126">
              <w:t>2 - 63</w:t>
            </w:r>
          </w:p>
          <w:p w:rsidR="00CA1ACA" w:rsidRPr="00731126" w:rsidRDefault="00CA1ACA" w:rsidP="00C80708">
            <w:pPr>
              <w:contextualSpacing/>
            </w:pPr>
            <w:r w:rsidRPr="00731126">
              <w:t>3 – 48</w:t>
            </w:r>
          </w:p>
        </w:tc>
      </w:tr>
      <w:tr w:rsidR="00776E5E" w:rsidRPr="00731126" w:rsidTr="00776E5E">
        <w:tc>
          <w:tcPr>
            <w:tcW w:w="1560" w:type="dxa"/>
            <w:shd w:val="clear" w:color="auto" w:fill="E0CAA3" w:themeFill="background2" w:themeFillShade="E6"/>
          </w:tcPr>
          <w:p w:rsidR="00CA1ACA" w:rsidRPr="00731126" w:rsidRDefault="00006FD3" w:rsidP="00C80708">
            <w:pPr>
              <w:contextualSpacing/>
              <w:rPr>
                <w:b/>
              </w:rPr>
            </w:pPr>
            <w:r w:rsidRPr="00731126">
              <w:rPr>
                <w:b/>
              </w:rPr>
              <w:t>EMPLOYMENT</w:t>
            </w:r>
          </w:p>
        </w:tc>
        <w:tc>
          <w:tcPr>
            <w:tcW w:w="1561" w:type="dxa"/>
            <w:shd w:val="clear" w:color="auto" w:fill="E0CAA3" w:themeFill="background2" w:themeFillShade="E6"/>
          </w:tcPr>
          <w:p w:rsidR="00CA1ACA" w:rsidRPr="00731126" w:rsidRDefault="00006FD3" w:rsidP="00C80708">
            <w:pPr>
              <w:contextualSpacing/>
            </w:pPr>
            <w:r w:rsidRPr="00731126">
              <w:t>Nominal</w:t>
            </w:r>
          </w:p>
        </w:tc>
        <w:tc>
          <w:tcPr>
            <w:tcW w:w="1561" w:type="dxa"/>
            <w:shd w:val="clear" w:color="auto" w:fill="E0CAA3" w:themeFill="background2" w:themeFillShade="E6"/>
          </w:tcPr>
          <w:p w:rsidR="00CA1ACA" w:rsidRPr="00731126" w:rsidRDefault="00006FD3" w:rsidP="00C80708">
            <w:pPr>
              <w:contextualSpacing/>
            </w:pPr>
            <w:r w:rsidRPr="00731126">
              <w:t>0</w:t>
            </w:r>
          </w:p>
        </w:tc>
        <w:tc>
          <w:tcPr>
            <w:tcW w:w="1561" w:type="dxa"/>
            <w:shd w:val="clear" w:color="auto" w:fill="E0CAA3" w:themeFill="background2" w:themeFillShade="E6"/>
          </w:tcPr>
          <w:p w:rsidR="00CA1ACA" w:rsidRPr="00731126" w:rsidRDefault="00006FD3" w:rsidP="00C80708">
            <w:pPr>
              <w:contextualSpacing/>
            </w:pPr>
            <w:r w:rsidRPr="00731126">
              <w:t>0 (62)</w:t>
            </w:r>
          </w:p>
        </w:tc>
        <w:tc>
          <w:tcPr>
            <w:tcW w:w="1561" w:type="dxa"/>
            <w:shd w:val="clear" w:color="auto" w:fill="E0CAA3" w:themeFill="background2" w:themeFillShade="E6"/>
          </w:tcPr>
          <w:p w:rsidR="00CA1ACA" w:rsidRPr="00731126" w:rsidRDefault="00006FD3" w:rsidP="00C80708">
            <w:pPr>
              <w:contextualSpacing/>
            </w:pPr>
            <w:r w:rsidRPr="00731126">
              <w:t>2 (339)</w:t>
            </w:r>
          </w:p>
        </w:tc>
        <w:tc>
          <w:tcPr>
            <w:tcW w:w="1561" w:type="dxa"/>
            <w:shd w:val="clear" w:color="auto" w:fill="E0CAA3" w:themeFill="background2" w:themeFillShade="E6"/>
          </w:tcPr>
          <w:p w:rsidR="00006FD3" w:rsidRPr="00731126" w:rsidRDefault="00006FD3" w:rsidP="00C80708">
            <w:pPr>
              <w:contextualSpacing/>
            </w:pPr>
            <w:r w:rsidRPr="00731126">
              <w:t>2 - 339</w:t>
            </w:r>
          </w:p>
          <w:p w:rsidR="00006FD3" w:rsidRPr="00731126" w:rsidRDefault="00006FD3" w:rsidP="00C80708">
            <w:pPr>
              <w:contextualSpacing/>
            </w:pPr>
            <w:r w:rsidRPr="00731126">
              <w:t>4 - 253</w:t>
            </w:r>
          </w:p>
          <w:p w:rsidR="00006FD3" w:rsidRPr="00731126" w:rsidRDefault="00006FD3" w:rsidP="00C80708">
            <w:pPr>
              <w:contextualSpacing/>
            </w:pPr>
            <w:r w:rsidRPr="00731126">
              <w:t>3 - 174</w:t>
            </w:r>
          </w:p>
          <w:p w:rsidR="00006FD3" w:rsidRPr="00731126" w:rsidRDefault="00006FD3" w:rsidP="00C80708">
            <w:pPr>
              <w:contextualSpacing/>
            </w:pPr>
            <w:r w:rsidRPr="00731126">
              <w:t>1 - 172</w:t>
            </w:r>
          </w:p>
          <w:p w:rsidR="00CA1ACA" w:rsidRPr="00731126" w:rsidRDefault="00006FD3" w:rsidP="00C80708">
            <w:pPr>
              <w:contextualSpacing/>
            </w:pPr>
            <w:r w:rsidRPr="00731126">
              <w:t>0 – 62</w:t>
            </w:r>
          </w:p>
        </w:tc>
      </w:tr>
      <w:tr w:rsidR="00776E5E" w:rsidRPr="00731126" w:rsidTr="00776E5E">
        <w:tc>
          <w:tcPr>
            <w:tcW w:w="1560" w:type="dxa"/>
            <w:shd w:val="clear" w:color="auto" w:fill="E0CAA3" w:themeFill="background2" w:themeFillShade="E6"/>
          </w:tcPr>
          <w:p w:rsidR="00006FD3" w:rsidRPr="00731126" w:rsidRDefault="00006FD3" w:rsidP="00C80708">
            <w:pPr>
              <w:contextualSpacing/>
              <w:rPr>
                <w:b/>
              </w:rPr>
            </w:pPr>
            <w:r w:rsidRPr="00731126">
              <w:rPr>
                <w:b/>
              </w:rPr>
              <w:t>MALE_DIV</w:t>
            </w:r>
          </w:p>
        </w:tc>
        <w:tc>
          <w:tcPr>
            <w:tcW w:w="1561" w:type="dxa"/>
            <w:shd w:val="clear" w:color="auto" w:fill="E0CAA3" w:themeFill="background2" w:themeFillShade="E6"/>
          </w:tcPr>
          <w:p w:rsidR="00006FD3" w:rsidRPr="00731126" w:rsidRDefault="00006FD3" w:rsidP="00C80708">
            <w:pPr>
              <w:contextualSpacing/>
            </w:pPr>
            <w:r w:rsidRPr="00731126">
              <w:t>Binominal</w:t>
            </w:r>
          </w:p>
        </w:tc>
        <w:tc>
          <w:tcPr>
            <w:tcW w:w="1561" w:type="dxa"/>
            <w:shd w:val="clear" w:color="auto" w:fill="E0CAA3" w:themeFill="background2" w:themeFillShade="E6"/>
          </w:tcPr>
          <w:p w:rsidR="00006FD3" w:rsidRPr="00731126" w:rsidRDefault="00006FD3" w:rsidP="00C80708">
            <w:pPr>
              <w:contextualSpacing/>
            </w:pPr>
            <w:r w:rsidRPr="00731126">
              <w:t>0</w:t>
            </w:r>
          </w:p>
        </w:tc>
        <w:tc>
          <w:tcPr>
            <w:tcW w:w="1561" w:type="dxa"/>
            <w:shd w:val="clear" w:color="auto" w:fill="E0CAA3" w:themeFill="background2" w:themeFillShade="E6"/>
          </w:tcPr>
          <w:p w:rsidR="00006FD3" w:rsidRPr="00731126" w:rsidRDefault="00006FD3" w:rsidP="00C80708">
            <w:pPr>
              <w:contextualSpacing/>
            </w:pPr>
            <w:r w:rsidRPr="00731126">
              <w:t>1 (50)</w:t>
            </w:r>
          </w:p>
        </w:tc>
        <w:tc>
          <w:tcPr>
            <w:tcW w:w="1561" w:type="dxa"/>
            <w:shd w:val="clear" w:color="auto" w:fill="E0CAA3" w:themeFill="background2" w:themeFillShade="E6"/>
          </w:tcPr>
          <w:p w:rsidR="00006FD3" w:rsidRPr="00731126" w:rsidRDefault="00006FD3" w:rsidP="00C80708">
            <w:pPr>
              <w:contextualSpacing/>
            </w:pPr>
            <w:r w:rsidRPr="00731126">
              <w:t>0 (950)</w:t>
            </w:r>
          </w:p>
        </w:tc>
        <w:tc>
          <w:tcPr>
            <w:tcW w:w="1561" w:type="dxa"/>
            <w:shd w:val="clear" w:color="auto" w:fill="E0CAA3" w:themeFill="background2" w:themeFillShade="E6"/>
          </w:tcPr>
          <w:p w:rsidR="00006FD3" w:rsidRPr="00731126" w:rsidRDefault="00006FD3" w:rsidP="00C80708">
            <w:pPr>
              <w:contextualSpacing/>
            </w:pPr>
            <w:r w:rsidRPr="00731126">
              <w:t>0 – 950</w:t>
            </w:r>
          </w:p>
          <w:p w:rsidR="00006FD3" w:rsidRPr="00731126" w:rsidRDefault="00006FD3" w:rsidP="00C80708">
            <w:pPr>
              <w:contextualSpacing/>
            </w:pPr>
            <w:r w:rsidRPr="00731126">
              <w:t>1 - 50</w:t>
            </w:r>
          </w:p>
        </w:tc>
      </w:tr>
      <w:tr w:rsidR="00776E5E" w:rsidRPr="00731126" w:rsidTr="00776E5E">
        <w:tc>
          <w:tcPr>
            <w:tcW w:w="1560" w:type="dxa"/>
            <w:shd w:val="clear" w:color="auto" w:fill="E0CAA3" w:themeFill="background2" w:themeFillShade="E6"/>
          </w:tcPr>
          <w:p w:rsidR="00006FD3" w:rsidRPr="00731126" w:rsidRDefault="00006FD3" w:rsidP="00C80708">
            <w:pPr>
              <w:contextualSpacing/>
              <w:rPr>
                <w:b/>
              </w:rPr>
            </w:pPr>
            <w:r w:rsidRPr="00731126">
              <w:rPr>
                <w:b/>
              </w:rPr>
              <w:t>MALE_SINGLE</w:t>
            </w:r>
          </w:p>
        </w:tc>
        <w:tc>
          <w:tcPr>
            <w:tcW w:w="1561" w:type="dxa"/>
            <w:shd w:val="clear" w:color="auto" w:fill="E0CAA3" w:themeFill="background2" w:themeFillShade="E6"/>
          </w:tcPr>
          <w:p w:rsidR="00006FD3" w:rsidRPr="00731126" w:rsidRDefault="00006FD3" w:rsidP="00C80708">
            <w:pPr>
              <w:contextualSpacing/>
            </w:pPr>
            <w:r w:rsidRPr="00731126">
              <w:t>Binominal</w:t>
            </w:r>
          </w:p>
        </w:tc>
        <w:tc>
          <w:tcPr>
            <w:tcW w:w="1561" w:type="dxa"/>
            <w:shd w:val="clear" w:color="auto" w:fill="E0CAA3" w:themeFill="background2" w:themeFillShade="E6"/>
          </w:tcPr>
          <w:p w:rsidR="00006FD3" w:rsidRPr="00731126" w:rsidRDefault="00006FD3" w:rsidP="00C80708">
            <w:pPr>
              <w:contextualSpacing/>
            </w:pPr>
            <w:r w:rsidRPr="00731126">
              <w:t>0</w:t>
            </w:r>
          </w:p>
        </w:tc>
        <w:tc>
          <w:tcPr>
            <w:tcW w:w="1561" w:type="dxa"/>
            <w:shd w:val="clear" w:color="auto" w:fill="E0CAA3" w:themeFill="background2" w:themeFillShade="E6"/>
          </w:tcPr>
          <w:p w:rsidR="00006FD3" w:rsidRPr="00731126" w:rsidRDefault="00006FD3" w:rsidP="00C80708">
            <w:pPr>
              <w:contextualSpacing/>
            </w:pPr>
            <w:r w:rsidRPr="00731126">
              <w:t>0 (452)</w:t>
            </w:r>
          </w:p>
        </w:tc>
        <w:tc>
          <w:tcPr>
            <w:tcW w:w="1561" w:type="dxa"/>
            <w:shd w:val="clear" w:color="auto" w:fill="E0CAA3" w:themeFill="background2" w:themeFillShade="E6"/>
          </w:tcPr>
          <w:p w:rsidR="00006FD3" w:rsidRPr="00731126" w:rsidRDefault="00006FD3" w:rsidP="00C80708">
            <w:pPr>
              <w:contextualSpacing/>
            </w:pPr>
            <w:r w:rsidRPr="00731126">
              <w:t>1 (548)</w:t>
            </w:r>
          </w:p>
        </w:tc>
        <w:tc>
          <w:tcPr>
            <w:tcW w:w="1561" w:type="dxa"/>
            <w:shd w:val="clear" w:color="auto" w:fill="E0CAA3" w:themeFill="background2" w:themeFillShade="E6"/>
          </w:tcPr>
          <w:p w:rsidR="00006FD3" w:rsidRPr="00731126" w:rsidRDefault="00006FD3" w:rsidP="00C80708">
            <w:pPr>
              <w:contextualSpacing/>
            </w:pPr>
            <w:r w:rsidRPr="00731126">
              <w:t>1 – 548</w:t>
            </w:r>
          </w:p>
          <w:p w:rsidR="00006FD3" w:rsidRPr="00731126" w:rsidRDefault="00006FD3" w:rsidP="00C80708">
            <w:pPr>
              <w:contextualSpacing/>
            </w:pPr>
            <w:r w:rsidRPr="00731126">
              <w:t>0 – 452</w:t>
            </w:r>
          </w:p>
        </w:tc>
      </w:tr>
      <w:tr w:rsidR="00776E5E" w:rsidRPr="00731126" w:rsidTr="00776E5E">
        <w:tc>
          <w:tcPr>
            <w:tcW w:w="1560" w:type="dxa"/>
            <w:shd w:val="clear" w:color="auto" w:fill="E0CAA3" w:themeFill="background2" w:themeFillShade="E6"/>
          </w:tcPr>
          <w:p w:rsidR="00006FD3" w:rsidRPr="00731126" w:rsidRDefault="00006FD3" w:rsidP="00C80708">
            <w:pPr>
              <w:contextualSpacing/>
              <w:rPr>
                <w:b/>
              </w:rPr>
            </w:pPr>
            <w:r w:rsidRPr="00731126">
              <w:rPr>
                <w:b/>
              </w:rPr>
              <w:t>MALE_MAR_or_WID</w:t>
            </w:r>
          </w:p>
        </w:tc>
        <w:tc>
          <w:tcPr>
            <w:tcW w:w="1561" w:type="dxa"/>
            <w:shd w:val="clear" w:color="auto" w:fill="E0CAA3" w:themeFill="background2" w:themeFillShade="E6"/>
          </w:tcPr>
          <w:p w:rsidR="00006FD3" w:rsidRPr="00731126" w:rsidRDefault="00006FD3" w:rsidP="00C80708">
            <w:pPr>
              <w:contextualSpacing/>
            </w:pPr>
            <w:r w:rsidRPr="00731126">
              <w:t>Binominal</w:t>
            </w:r>
          </w:p>
        </w:tc>
        <w:tc>
          <w:tcPr>
            <w:tcW w:w="1561" w:type="dxa"/>
            <w:shd w:val="clear" w:color="auto" w:fill="E0CAA3" w:themeFill="background2" w:themeFillShade="E6"/>
          </w:tcPr>
          <w:p w:rsidR="00006FD3" w:rsidRPr="00731126" w:rsidRDefault="00006FD3" w:rsidP="00C80708">
            <w:pPr>
              <w:contextualSpacing/>
            </w:pPr>
            <w:r w:rsidRPr="00731126">
              <w:t>0</w:t>
            </w:r>
          </w:p>
        </w:tc>
        <w:tc>
          <w:tcPr>
            <w:tcW w:w="1561" w:type="dxa"/>
            <w:shd w:val="clear" w:color="auto" w:fill="E0CAA3" w:themeFill="background2" w:themeFillShade="E6"/>
          </w:tcPr>
          <w:p w:rsidR="00006FD3" w:rsidRPr="00731126" w:rsidRDefault="00006FD3" w:rsidP="00C80708">
            <w:pPr>
              <w:contextualSpacing/>
            </w:pPr>
            <w:r w:rsidRPr="00731126">
              <w:t>1 (92)</w:t>
            </w:r>
          </w:p>
        </w:tc>
        <w:tc>
          <w:tcPr>
            <w:tcW w:w="1561" w:type="dxa"/>
            <w:shd w:val="clear" w:color="auto" w:fill="E0CAA3" w:themeFill="background2" w:themeFillShade="E6"/>
          </w:tcPr>
          <w:p w:rsidR="00006FD3" w:rsidRPr="00731126" w:rsidRDefault="00006FD3" w:rsidP="00C80708">
            <w:pPr>
              <w:contextualSpacing/>
            </w:pPr>
            <w:r w:rsidRPr="00731126">
              <w:t>0 (908)</w:t>
            </w:r>
          </w:p>
        </w:tc>
        <w:tc>
          <w:tcPr>
            <w:tcW w:w="1561" w:type="dxa"/>
            <w:shd w:val="clear" w:color="auto" w:fill="E0CAA3" w:themeFill="background2" w:themeFillShade="E6"/>
          </w:tcPr>
          <w:p w:rsidR="00006FD3" w:rsidRPr="00731126" w:rsidRDefault="00006FD3" w:rsidP="00C80708">
            <w:pPr>
              <w:contextualSpacing/>
            </w:pPr>
            <w:r w:rsidRPr="00731126">
              <w:t>1 – 908</w:t>
            </w:r>
          </w:p>
          <w:p w:rsidR="00006FD3" w:rsidRPr="00731126" w:rsidRDefault="00006FD3" w:rsidP="00C80708">
            <w:pPr>
              <w:contextualSpacing/>
            </w:pPr>
            <w:r w:rsidRPr="00731126">
              <w:t>0 – 92</w:t>
            </w:r>
          </w:p>
        </w:tc>
      </w:tr>
      <w:tr w:rsidR="00776E5E" w:rsidRPr="00731126" w:rsidTr="00776E5E">
        <w:tc>
          <w:tcPr>
            <w:tcW w:w="1560" w:type="dxa"/>
            <w:shd w:val="clear" w:color="auto" w:fill="E0CAA3" w:themeFill="background2" w:themeFillShade="E6"/>
          </w:tcPr>
          <w:p w:rsidR="00006FD3" w:rsidRPr="00731126" w:rsidRDefault="00006FD3" w:rsidP="00C80708">
            <w:pPr>
              <w:contextualSpacing/>
              <w:rPr>
                <w:b/>
              </w:rPr>
            </w:pPr>
            <w:r w:rsidRPr="00731126">
              <w:rPr>
                <w:b/>
              </w:rPr>
              <w:t>CO-APPLICANT</w:t>
            </w:r>
          </w:p>
        </w:tc>
        <w:tc>
          <w:tcPr>
            <w:tcW w:w="1561" w:type="dxa"/>
            <w:shd w:val="clear" w:color="auto" w:fill="E0CAA3" w:themeFill="background2" w:themeFillShade="E6"/>
          </w:tcPr>
          <w:p w:rsidR="00006FD3" w:rsidRPr="00731126" w:rsidRDefault="00006FD3" w:rsidP="00C80708">
            <w:pPr>
              <w:contextualSpacing/>
            </w:pPr>
            <w:r w:rsidRPr="00731126">
              <w:t>Binominal</w:t>
            </w:r>
          </w:p>
        </w:tc>
        <w:tc>
          <w:tcPr>
            <w:tcW w:w="1561" w:type="dxa"/>
            <w:shd w:val="clear" w:color="auto" w:fill="E0CAA3" w:themeFill="background2" w:themeFillShade="E6"/>
          </w:tcPr>
          <w:p w:rsidR="00006FD3" w:rsidRPr="00731126" w:rsidRDefault="00006FD3" w:rsidP="00C80708">
            <w:pPr>
              <w:contextualSpacing/>
            </w:pPr>
            <w:r w:rsidRPr="00731126">
              <w:t>0</w:t>
            </w:r>
          </w:p>
        </w:tc>
        <w:tc>
          <w:tcPr>
            <w:tcW w:w="1561" w:type="dxa"/>
            <w:shd w:val="clear" w:color="auto" w:fill="E0CAA3" w:themeFill="background2" w:themeFillShade="E6"/>
          </w:tcPr>
          <w:p w:rsidR="00006FD3" w:rsidRPr="00731126" w:rsidRDefault="00FC5766" w:rsidP="00C80708">
            <w:pPr>
              <w:contextualSpacing/>
            </w:pPr>
            <w:r w:rsidRPr="00731126">
              <w:t>1 (41)</w:t>
            </w:r>
          </w:p>
        </w:tc>
        <w:tc>
          <w:tcPr>
            <w:tcW w:w="1561" w:type="dxa"/>
            <w:shd w:val="clear" w:color="auto" w:fill="E0CAA3" w:themeFill="background2" w:themeFillShade="E6"/>
          </w:tcPr>
          <w:p w:rsidR="00006FD3" w:rsidRPr="00731126" w:rsidRDefault="00FC5766" w:rsidP="00C80708">
            <w:pPr>
              <w:contextualSpacing/>
            </w:pPr>
            <w:r w:rsidRPr="00731126">
              <w:t>0 (959)</w:t>
            </w:r>
          </w:p>
        </w:tc>
        <w:tc>
          <w:tcPr>
            <w:tcW w:w="1561" w:type="dxa"/>
            <w:shd w:val="clear" w:color="auto" w:fill="E0CAA3" w:themeFill="background2" w:themeFillShade="E6"/>
          </w:tcPr>
          <w:p w:rsidR="00006FD3" w:rsidRPr="00731126" w:rsidRDefault="00FC5766" w:rsidP="00C80708">
            <w:pPr>
              <w:contextualSpacing/>
            </w:pPr>
            <w:r w:rsidRPr="00731126">
              <w:t>0 – 959</w:t>
            </w:r>
          </w:p>
          <w:p w:rsidR="00FC5766" w:rsidRPr="00731126" w:rsidRDefault="00FC5766" w:rsidP="00C80708">
            <w:pPr>
              <w:contextualSpacing/>
            </w:pPr>
            <w:r w:rsidRPr="00731126">
              <w:t>1 – 41</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GUARANTOR</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(52)</w:t>
            </w:r>
          </w:p>
        </w:tc>
        <w:tc>
          <w:tcPr>
            <w:tcW w:w="1561" w:type="dxa"/>
            <w:shd w:val="clear" w:color="auto" w:fill="E0CAA3" w:themeFill="background2" w:themeFillShade="E6"/>
          </w:tcPr>
          <w:p w:rsidR="00FC5766" w:rsidRPr="00731126" w:rsidRDefault="00FC5766" w:rsidP="00C80708">
            <w:pPr>
              <w:contextualSpacing/>
            </w:pPr>
            <w:r w:rsidRPr="00731126">
              <w:t>0 (948)</w:t>
            </w:r>
          </w:p>
        </w:tc>
        <w:tc>
          <w:tcPr>
            <w:tcW w:w="1561" w:type="dxa"/>
            <w:shd w:val="clear" w:color="auto" w:fill="E0CAA3" w:themeFill="background2" w:themeFillShade="E6"/>
          </w:tcPr>
          <w:p w:rsidR="00FC5766" w:rsidRPr="00731126" w:rsidRDefault="00FC5766" w:rsidP="00C80708">
            <w:pPr>
              <w:contextualSpacing/>
            </w:pPr>
            <w:r w:rsidRPr="00731126">
              <w:t>0 – 948</w:t>
            </w:r>
          </w:p>
          <w:p w:rsidR="00FC5766" w:rsidRPr="00731126" w:rsidRDefault="00FC5766" w:rsidP="00C80708">
            <w:pPr>
              <w:contextualSpacing/>
            </w:pPr>
            <w:r w:rsidRPr="00731126">
              <w:t>1 – 52</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PRESENT_RESIDENT</w:t>
            </w:r>
          </w:p>
        </w:tc>
        <w:tc>
          <w:tcPr>
            <w:tcW w:w="1561" w:type="dxa"/>
            <w:shd w:val="clear" w:color="auto" w:fill="E0CAA3" w:themeFill="background2" w:themeFillShade="E6"/>
          </w:tcPr>
          <w:p w:rsidR="00FC5766" w:rsidRPr="00731126" w:rsidRDefault="00FC5766" w:rsidP="00C80708">
            <w:pPr>
              <w:contextualSpacing/>
            </w:pPr>
            <w:r w:rsidRPr="00731126">
              <w:t>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(130)</w:t>
            </w:r>
          </w:p>
        </w:tc>
        <w:tc>
          <w:tcPr>
            <w:tcW w:w="1561" w:type="dxa"/>
            <w:shd w:val="clear" w:color="auto" w:fill="E0CAA3" w:themeFill="background2" w:themeFillShade="E6"/>
          </w:tcPr>
          <w:p w:rsidR="00FC5766" w:rsidRPr="00731126" w:rsidRDefault="00FC5766" w:rsidP="00C80708">
            <w:pPr>
              <w:contextualSpacing/>
            </w:pPr>
            <w:r w:rsidRPr="00731126">
              <w:t>4 (413)</w:t>
            </w:r>
          </w:p>
        </w:tc>
        <w:tc>
          <w:tcPr>
            <w:tcW w:w="1561" w:type="dxa"/>
            <w:shd w:val="clear" w:color="auto" w:fill="E0CAA3" w:themeFill="background2" w:themeFillShade="E6"/>
          </w:tcPr>
          <w:p w:rsidR="00FC5766" w:rsidRPr="00731126" w:rsidRDefault="00FC5766" w:rsidP="00C80708">
            <w:pPr>
              <w:contextualSpacing/>
            </w:pPr>
            <w:r w:rsidRPr="00731126">
              <w:t>4 - 413</w:t>
            </w:r>
          </w:p>
          <w:p w:rsidR="00FC5766" w:rsidRPr="00731126" w:rsidRDefault="00FC5766" w:rsidP="00C80708">
            <w:pPr>
              <w:contextualSpacing/>
            </w:pPr>
            <w:r w:rsidRPr="00731126">
              <w:t>2 - 308</w:t>
            </w:r>
          </w:p>
          <w:p w:rsidR="00FC5766" w:rsidRPr="00731126" w:rsidRDefault="00FC5766" w:rsidP="00C80708">
            <w:pPr>
              <w:contextualSpacing/>
            </w:pPr>
            <w:r w:rsidRPr="00731126">
              <w:t>3 - 149</w:t>
            </w:r>
          </w:p>
          <w:p w:rsidR="00FC5766" w:rsidRPr="00731126" w:rsidRDefault="00FC5766" w:rsidP="00C80708">
            <w:pPr>
              <w:contextualSpacing/>
            </w:pPr>
            <w:r w:rsidRPr="00731126">
              <w:t>1 – 130</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REAL_ESTATE</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(282)</w:t>
            </w:r>
          </w:p>
        </w:tc>
        <w:tc>
          <w:tcPr>
            <w:tcW w:w="1561" w:type="dxa"/>
            <w:shd w:val="clear" w:color="auto" w:fill="E0CAA3" w:themeFill="background2" w:themeFillShade="E6"/>
          </w:tcPr>
          <w:p w:rsidR="00FC5766" w:rsidRPr="00731126" w:rsidRDefault="00FC5766" w:rsidP="00C80708">
            <w:pPr>
              <w:contextualSpacing/>
            </w:pPr>
            <w:r w:rsidRPr="00731126">
              <w:t>0 (718)</w:t>
            </w:r>
          </w:p>
        </w:tc>
        <w:tc>
          <w:tcPr>
            <w:tcW w:w="1561" w:type="dxa"/>
            <w:shd w:val="clear" w:color="auto" w:fill="E0CAA3" w:themeFill="background2" w:themeFillShade="E6"/>
          </w:tcPr>
          <w:p w:rsidR="00FC5766" w:rsidRPr="00731126" w:rsidRDefault="00FC5766" w:rsidP="00C80708">
            <w:pPr>
              <w:contextualSpacing/>
            </w:pPr>
            <w:r w:rsidRPr="00731126">
              <w:t>0 – 718</w:t>
            </w:r>
          </w:p>
          <w:p w:rsidR="00FC5766" w:rsidRPr="00731126" w:rsidRDefault="00FC5766" w:rsidP="00C80708">
            <w:pPr>
              <w:contextualSpacing/>
            </w:pPr>
            <w:r w:rsidRPr="00731126">
              <w:t>1 – 282</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PROP_UNKN_NONE</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(154)</w:t>
            </w:r>
          </w:p>
        </w:tc>
        <w:tc>
          <w:tcPr>
            <w:tcW w:w="1561" w:type="dxa"/>
            <w:shd w:val="clear" w:color="auto" w:fill="E0CAA3" w:themeFill="background2" w:themeFillShade="E6"/>
          </w:tcPr>
          <w:p w:rsidR="00FC5766" w:rsidRPr="00731126" w:rsidRDefault="00FC5766" w:rsidP="00C80708">
            <w:pPr>
              <w:contextualSpacing/>
            </w:pPr>
            <w:r w:rsidRPr="00731126">
              <w:t>0 (846)</w:t>
            </w:r>
          </w:p>
        </w:tc>
        <w:tc>
          <w:tcPr>
            <w:tcW w:w="1561" w:type="dxa"/>
            <w:shd w:val="clear" w:color="auto" w:fill="E0CAA3" w:themeFill="background2" w:themeFillShade="E6"/>
          </w:tcPr>
          <w:p w:rsidR="00FC5766" w:rsidRPr="00731126" w:rsidRDefault="00FC5766" w:rsidP="00C80708">
            <w:pPr>
              <w:contextualSpacing/>
            </w:pPr>
            <w:r w:rsidRPr="00731126">
              <w:t>0 – 846</w:t>
            </w:r>
          </w:p>
          <w:p w:rsidR="00FC5766" w:rsidRPr="00731126" w:rsidRDefault="00FC5766" w:rsidP="00C80708">
            <w:pPr>
              <w:contextualSpacing/>
            </w:pPr>
            <w:r w:rsidRPr="00731126">
              <w:t>1 – 154</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OTHER_INSTALL</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(186)</w:t>
            </w:r>
          </w:p>
        </w:tc>
        <w:tc>
          <w:tcPr>
            <w:tcW w:w="1561" w:type="dxa"/>
            <w:shd w:val="clear" w:color="auto" w:fill="E0CAA3" w:themeFill="background2" w:themeFillShade="E6"/>
          </w:tcPr>
          <w:p w:rsidR="00FC5766" w:rsidRPr="00731126" w:rsidRDefault="00FC5766" w:rsidP="00C80708">
            <w:pPr>
              <w:contextualSpacing/>
            </w:pPr>
            <w:r w:rsidRPr="00731126">
              <w:t>0 (814)</w:t>
            </w:r>
          </w:p>
        </w:tc>
        <w:tc>
          <w:tcPr>
            <w:tcW w:w="1561" w:type="dxa"/>
            <w:shd w:val="clear" w:color="auto" w:fill="E0CAA3" w:themeFill="background2" w:themeFillShade="E6"/>
          </w:tcPr>
          <w:p w:rsidR="00FC5766" w:rsidRPr="00731126" w:rsidRDefault="00FC5766" w:rsidP="00C80708">
            <w:pPr>
              <w:contextualSpacing/>
            </w:pPr>
            <w:r w:rsidRPr="00731126">
              <w:t>0 – 814</w:t>
            </w:r>
          </w:p>
          <w:p w:rsidR="00FC5766" w:rsidRPr="00731126" w:rsidRDefault="00FC5766" w:rsidP="00C80708">
            <w:pPr>
              <w:contextualSpacing/>
            </w:pPr>
            <w:r w:rsidRPr="00731126">
              <w:t>1 – 186</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RENT</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(179)</w:t>
            </w:r>
          </w:p>
        </w:tc>
        <w:tc>
          <w:tcPr>
            <w:tcW w:w="1561" w:type="dxa"/>
            <w:shd w:val="clear" w:color="auto" w:fill="E0CAA3" w:themeFill="background2" w:themeFillShade="E6"/>
          </w:tcPr>
          <w:p w:rsidR="00FC5766" w:rsidRPr="00731126" w:rsidRDefault="00FC5766" w:rsidP="00C80708">
            <w:pPr>
              <w:contextualSpacing/>
            </w:pPr>
            <w:r w:rsidRPr="00731126">
              <w:t>0 (821)</w:t>
            </w:r>
          </w:p>
        </w:tc>
        <w:tc>
          <w:tcPr>
            <w:tcW w:w="1561" w:type="dxa"/>
            <w:shd w:val="clear" w:color="auto" w:fill="E0CAA3" w:themeFill="background2" w:themeFillShade="E6"/>
          </w:tcPr>
          <w:p w:rsidR="00FC5766" w:rsidRPr="00731126" w:rsidRDefault="00FC5766" w:rsidP="00C80708">
            <w:pPr>
              <w:contextualSpacing/>
            </w:pPr>
            <w:r w:rsidRPr="00731126">
              <w:t>0 – 821</w:t>
            </w:r>
          </w:p>
          <w:p w:rsidR="00FC5766" w:rsidRPr="00731126" w:rsidRDefault="00FC5766" w:rsidP="00C80708">
            <w:pPr>
              <w:contextualSpacing/>
            </w:pPr>
            <w:r w:rsidRPr="00731126">
              <w:t>1 – 179</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OWN_RES</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0 (287)</w:t>
            </w:r>
          </w:p>
        </w:tc>
        <w:tc>
          <w:tcPr>
            <w:tcW w:w="1561" w:type="dxa"/>
            <w:shd w:val="clear" w:color="auto" w:fill="E0CAA3" w:themeFill="background2" w:themeFillShade="E6"/>
          </w:tcPr>
          <w:p w:rsidR="00FC5766" w:rsidRPr="00731126" w:rsidRDefault="00FC5766" w:rsidP="00C80708">
            <w:pPr>
              <w:contextualSpacing/>
            </w:pPr>
            <w:r w:rsidRPr="00731126">
              <w:t>1 (713)</w:t>
            </w:r>
          </w:p>
        </w:tc>
        <w:tc>
          <w:tcPr>
            <w:tcW w:w="1561" w:type="dxa"/>
            <w:shd w:val="clear" w:color="auto" w:fill="E0CAA3" w:themeFill="background2" w:themeFillShade="E6"/>
          </w:tcPr>
          <w:p w:rsidR="00FC5766" w:rsidRPr="00731126" w:rsidRDefault="00FC5766" w:rsidP="00C80708">
            <w:pPr>
              <w:contextualSpacing/>
            </w:pPr>
            <w:r w:rsidRPr="00731126">
              <w:t>1 – 713</w:t>
            </w:r>
          </w:p>
          <w:p w:rsidR="00FC5766" w:rsidRPr="00731126" w:rsidRDefault="00FC5766" w:rsidP="00C80708">
            <w:pPr>
              <w:contextualSpacing/>
            </w:pPr>
            <w:r w:rsidRPr="00731126">
              <w:t>0 – 287</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JOB</w:t>
            </w:r>
          </w:p>
        </w:tc>
        <w:tc>
          <w:tcPr>
            <w:tcW w:w="1561" w:type="dxa"/>
            <w:shd w:val="clear" w:color="auto" w:fill="E0CAA3" w:themeFill="background2" w:themeFillShade="E6"/>
          </w:tcPr>
          <w:p w:rsidR="00FC5766" w:rsidRPr="00731126" w:rsidRDefault="00FC5766" w:rsidP="00C80708">
            <w:pPr>
              <w:contextualSpacing/>
            </w:pPr>
            <w:r w:rsidRPr="00731126">
              <w:t>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0 (22)</w:t>
            </w:r>
          </w:p>
        </w:tc>
        <w:tc>
          <w:tcPr>
            <w:tcW w:w="1561" w:type="dxa"/>
            <w:shd w:val="clear" w:color="auto" w:fill="E0CAA3" w:themeFill="background2" w:themeFillShade="E6"/>
          </w:tcPr>
          <w:p w:rsidR="00FC5766" w:rsidRPr="00731126" w:rsidRDefault="00FC5766" w:rsidP="00C80708">
            <w:pPr>
              <w:contextualSpacing/>
            </w:pPr>
            <w:r w:rsidRPr="00731126">
              <w:t>2 (630)</w:t>
            </w:r>
          </w:p>
        </w:tc>
        <w:tc>
          <w:tcPr>
            <w:tcW w:w="1561" w:type="dxa"/>
            <w:shd w:val="clear" w:color="auto" w:fill="E0CAA3" w:themeFill="background2" w:themeFillShade="E6"/>
          </w:tcPr>
          <w:p w:rsidR="00FC5766" w:rsidRPr="00731126" w:rsidRDefault="00FC5766" w:rsidP="00C80708">
            <w:pPr>
              <w:contextualSpacing/>
            </w:pPr>
            <w:r w:rsidRPr="00731126">
              <w:t>2 - 630</w:t>
            </w:r>
          </w:p>
          <w:p w:rsidR="00FC5766" w:rsidRPr="00731126" w:rsidRDefault="00FC5766" w:rsidP="00C80708">
            <w:pPr>
              <w:contextualSpacing/>
            </w:pPr>
            <w:r w:rsidRPr="00731126">
              <w:t>1 - 200</w:t>
            </w:r>
          </w:p>
          <w:p w:rsidR="00FC5766" w:rsidRPr="00731126" w:rsidRDefault="00FC5766" w:rsidP="00C80708">
            <w:pPr>
              <w:contextualSpacing/>
            </w:pPr>
            <w:r w:rsidRPr="00731126">
              <w:t>3 - 148</w:t>
            </w:r>
          </w:p>
          <w:p w:rsidR="00FC5766" w:rsidRPr="00731126" w:rsidRDefault="00FC5766" w:rsidP="00C80708">
            <w:pPr>
              <w:contextualSpacing/>
            </w:pPr>
            <w:r w:rsidRPr="00731126">
              <w:t>0 – 22</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TELEPHONE</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(404)</w:t>
            </w:r>
          </w:p>
        </w:tc>
        <w:tc>
          <w:tcPr>
            <w:tcW w:w="1561" w:type="dxa"/>
            <w:shd w:val="clear" w:color="auto" w:fill="E0CAA3" w:themeFill="background2" w:themeFillShade="E6"/>
          </w:tcPr>
          <w:p w:rsidR="00FC5766" w:rsidRPr="00731126" w:rsidRDefault="00FC5766" w:rsidP="00C80708">
            <w:pPr>
              <w:contextualSpacing/>
            </w:pPr>
            <w:r w:rsidRPr="00731126">
              <w:t>0 (596)</w:t>
            </w:r>
          </w:p>
        </w:tc>
        <w:tc>
          <w:tcPr>
            <w:tcW w:w="1561" w:type="dxa"/>
            <w:shd w:val="clear" w:color="auto" w:fill="E0CAA3" w:themeFill="background2" w:themeFillShade="E6"/>
          </w:tcPr>
          <w:p w:rsidR="00FC5766" w:rsidRPr="00731126" w:rsidRDefault="00FC5766" w:rsidP="00C80708">
            <w:pPr>
              <w:contextualSpacing/>
            </w:pPr>
            <w:r w:rsidRPr="00731126">
              <w:t>0 – 596</w:t>
            </w:r>
          </w:p>
          <w:p w:rsidR="00FC5766" w:rsidRPr="00731126" w:rsidRDefault="00FC5766" w:rsidP="00C80708">
            <w:pPr>
              <w:contextualSpacing/>
            </w:pPr>
            <w:r w:rsidRPr="00731126">
              <w:t>1 – 404</w:t>
            </w:r>
          </w:p>
        </w:tc>
      </w:tr>
      <w:tr w:rsidR="00776E5E" w:rsidRPr="00731126" w:rsidTr="00776E5E">
        <w:tc>
          <w:tcPr>
            <w:tcW w:w="1560" w:type="dxa"/>
            <w:shd w:val="clear" w:color="auto" w:fill="E0CAA3" w:themeFill="background2" w:themeFillShade="E6"/>
          </w:tcPr>
          <w:p w:rsidR="00FC5766" w:rsidRPr="00731126" w:rsidRDefault="00FC5766" w:rsidP="00C80708">
            <w:pPr>
              <w:contextualSpacing/>
              <w:rPr>
                <w:b/>
              </w:rPr>
            </w:pPr>
            <w:r w:rsidRPr="00731126">
              <w:rPr>
                <w:b/>
              </w:rPr>
              <w:t>FOREIGN</w:t>
            </w:r>
          </w:p>
        </w:tc>
        <w:tc>
          <w:tcPr>
            <w:tcW w:w="1561" w:type="dxa"/>
            <w:shd w:val="clear" w:color="auto" w:fill="E0CAA3" w:themeFill="background2" w:themeFillShade="E6"/>
          </w:tcPr>
          <w:p w:rsidR="00FC5766" w:rsidRPr="00731126" w:rsidRDefault="00FC5766" w:rsidP="00C80708">
            <w:pPr>
              <w:contextualSpacing/>
            </w:pPr>
            <w:r w:rsidRPr="00731126">
              <w:t>Binominal</w:t>
            </w:r>
          </w:p>
        </w:tc>
        <w:tc>
          <w:tcPr>
            <w:tcW w:w="1561" w:type="dxa"/>
            <w:shd w:val="clear" w:color="auto" w:fill="E0CAA3" w:themeFill="background2" w:themeFillShade="E6"/>
          </w:tcPr>
          <w:p w:rsidR="00FC5766" w:rsidRPr="00731126" w:rsidRDefault="00FC5766" w:rsidP="00C80708">
            <w:pPr>
              <w:contextualSpacing/>
            </w:pPr>
            <w:r w:rsidRPr="00731126">
              <w:t>0</w:t>
            </w:r>
          </w:p>
        </w:tc>
        <w:tc>
          <w:tcPr>
            <w:tcW w:w="1561" w:type="dxa"/>
            <w:shd w:val="clear" w:color="auto" w:fill="E0CAA3" w:themeFill="background2" w:themeFillShade="E6"/>
          </w:tcPr>
          <w:p w:rsidR="00FC5766" w:rsidRPr="00731126" w:rsidRDefault="00FC5766" w:rsidP="00C80708">
            <w:pPr>
              <w:contextualSpacing/>
            </w:pPr>
            <w:r w:rsidRPr="00731126">
              <w:t>1 (37)</w:t>
            </w:r>
          </w:p>
        </w:tc>
        <w:tc>
          <w:tcPr>
            <w:tcW w:w="1561" w:type="dxa"/>
            <w:shd w:val="clear" w:color="auto" w:fill="E0CAA3" w:themeFill="background2" w:themeFillShade="E6"/>
          </w:tcPr>
          <w:p w:rsidR="00FC5766" w:rsidRPr="00731126" w:rsidRDefault="00FC5766" w:rsidP="00C80708">
            <w:pPr>
              <w:contextualSpacing/>
            </w:pPr>
            <w:r w:rsidRPr="00731126">
              <w:t>0 (963)</w:t>
            </w:r>
          </w:p>
        </w:tc>
        <w:tc>
          <w:tcPr>
            <w:tcW w:w="1561" w:type="dxa"/>
            <w:shd w:val="clear" w:color="auto" w:fill="E0CAA3" w:themeFill="background2" w:themeFillShade="E6"/>
          </w:tcPr>
          <w:p w:rsidR="00FC5766" w:rsidRPr="00731126" w:rsidRDefault="00FC5766" w:rsidP="00C80708">
            <w:pPr>
              <w:contextualSpacing/>
            </w:pPr>
            <w:r w:rsidRPr="00731126">
              <w:t>0 – 963</w:t>
            </w:r>
          </w:p>
          <w:p w:rsidR="00FC5766" w:rsidRPr="00731126" w:rsidRDefault="00FC5766" w:rsidP="00C80708">
            <w:pPr>
              <w:contextualSpacing/>
            </w:pPr>
            <w:r w:rsidRPr="00731126">
              <w:t>1 - 37</w:t>
            </w:r>
          </w:p>
        </w:tc>
      </w:tr>
    </w:tbl>
    <w:p w:rsidR="00C63B89" w:rsidRPr="00731126" w:rsidRDefault="00C63B89" w:rsidP="00C80708">
      <w:pPr>
        <w:pStyle w:val="Default"/>
        <w:contextualSpacing/>
        <w:rPr>
          <w:rFonts w:asciiTheme="minorHAnsi" w:hAnsiTheme="minorHAnsi"/>
          <w:sz w:val="22"/>
          <w:szCs w:val="22"/>
        </w:rPr>
      </w:pPr>
    </w:p>
    <w:p w:rsidR="00B47583" w:rsidRPr="00731126" w:rsidRDefault="00B47583" w:rsidP="00916837">
      <w:pPr>
        <w:shd w:val="clear" w:color="auto" w:fill="BED3E4" w:themeFill="accent1" w:themeFillTint="99"/>
        <w:autoSpaceDE w:val="0"/>
        <w:autoSpaceDN w:val="0"/>
        <w:adjustRightInd w:val="0"/>
        <w:spacing w:after="0" w:line="240" w:lineRule="auto"/>
        <w:contextualSpacing/>
        <w:rPr>
          <w:rFonts w:cs="Times New Roman"/>
          <w:b/>
          <w:color w:val="000000"/>
        </w:rPr>
      </w:pPr>
      <w:r w:rsidRPr="00731126">
        <w:rPr>
          <w:b/>
        </w:rPr>
        <w:lastRenderedPageBreak/>
        <w:t xml:space="preserve">Anything noteworthy in the data? </w:t>
      </w:r>
      <w:r w:rsidR="00731126" w:rsidRPr="00731126">
        <w:rPr>
          <w:rFonts w:cs="Times New Roman"/>
          <w:b/>
          <w:color w:val="000000"/>
        </w:rPr>
        <w:t xml:space="preserve">Which variables do you think will be most relevant for the outcome of interest? (Why?) </w:t>
      </w:r>
    </w:p>
    <w:p w:rsidR="00C63B89" w:rsidRPr="00731126" w:rsidRDefault="00C63B89" w:rsidP="00C80708">
      <w:pPr>
        <w:pStyle w:val="Default"/>
        <w:contextualSpacing/>
        <w:rPr>
          <w:rFonts w:asciiTheme="minorHAnsi" w:hAnsiTheme="minorHAnsi"/>
          <w:sz w:val="22"/>
          <w:szCs w:val="22"/>
        </w:rPr>
      </w:pPr>
    </w:p>
    <w:p w:rsidR="00C80708" w:rsidRDefault="00F00E66" w:rsidP="00C80708">
      <w:pPr>
        <w:pStyle w:val="Default"/>
        <w:contextualSpacing/>
        <w:rPr>
          <w:rFonts w:asciiTheme="minorHAnsi" w:hAnsiTheme="minorHAnsi"/>
          <w:sz w:val="22"/>
          <w:szCs w:val="22"/>
        </w:rPr>
      </w:pPr>
      <w:r>
        <w:rPr>
          <w:rFonts w:asciiTheme="minorHAnsi" w:hAnsiTheme="minorHAnsi"/>
          <w:sz w:val="22"/>
          <w:szCs w:val="22"/>
        </w:rPr>
        <w:t>The following is noteworthy in the data:</w:t>
      </w:r>
    </w:p>
    <w:p w:rsidR="00F00E66" w:rsidRDefault="00C124F5" w:rsidP="00F00E66">
      <w:pPr>
        <w:pStyle w:val="Default"/>
        <w:numPr>
          <w:ilvl w:val="0"/>
          <w:numId w:val="7"/>
        </w:numPr>
        <w:contextualSpacing/>
        <w:rPr>
          <w:rFonts w:asciiTheme="minorHAnsi" w:hAnsiTheme="minorHAnsi"/>
          <w:sz w:val="22"/>
          <w:szCs w:val="22"/>
        </w:rPr>
      </w:pPr>
      <w:r>
        <w:rPr>
          <w:rFonts w:asciiTheme="minorHAnsi" w:hAnsiTheme="minorHAnsi"/>
          <w:sz w:val="22"/>
          <w:szCs w:val="22"/>
        </w:rPr>
        <w:t>There a</w:t>
      </w:r>
      <w:r w:rsidR="00F00E66">
        <w:rPr>
          <w:rFonts w:asciiTheme="minorHAnsi" w:hAnsiTheme="minorHAnsi"/>
          <w:sz w:val="22"/>
          <w:szCs w:val="22"/>
        </w:rPr>
        <w:t>re no missing values</w:t>
      </w:r>
    </w:p>
    <w:p w:rsidR="00481632" w:rsidRDefault="00481632" w:rsidP="00481632">
      <w:pPr>
        <w:pStyle w:val="Default"/>
        <w:ind w:left="720"/>
        <w:contextualSpacing/>
        <w:rPr>
          <w:rFonts w:asciiTheme="minorHAnsi" w:hAnsiTheme="minorHAnsi"/>
          <w:sz w:val="22"/>
          <w:szCs w:val="22"/>
        </w:rPr>
      </w:pPr>
    </w:p>
    <w:p w:rsidR="00481632" w:rsidRPr="00481632" w:rsidRDefault="00481632" w:rsidP="00481632">
      <w:r>
        <w:t>The following is the analysis of various variables in the data set. Clicking on the hyperlink will display the respective graphs at the end of this document.</w:t>
      </w:r>
    </w:p>
    <w:p w:rsidR="00F00E66" w:rsidRDefault="0029685A" w:rsidP="0007431F">
      <w:pPr>
        <w:pStyle w:val="ListParagraph"/>
        <w:numPr>
          <w:ilvl w:val="0"/>
          <w:numId w:val="7"/>
        </w:numPr>
      </w:pPr>
      <w:hyperlink w:anchor="Checking_Account" w:history="1">
        <w:r w:rsidR="001975F7" w:rsidRPr="00743E2E">
          <w:rPr>
            <w:rStyle w:val="Hyperlink"/>
            <w:i/>
          </w:rPr>
          <w:t>Checking Account status</w:t>
        </w:r>
      </w:hyperlink>
      <w:r w:rsidR="001975F7" w:rsidRPr="001975F7">
        <w:rPr>
          <w:i/>
        </w:rPr>
        <w:t>:</w:t>
      </w:r>
      <w:r w:rsidR="00F00E66">
        <w:t xml:space="preserve">Maximum number </w:t>
      </w:r>
      <w:r w:rsidR="00F00E66" w:rsidRPr="00731126">
        <w:t xml:space="preserve">of </w:t>
      </w:r>
      <w:r w:rsidR="00F00E66">
        <w:t>applicants</w:t>
      </w:r>
      <w:r w:rsidR="0007431F">
        <w:t xml:space="preserve"> (73%) have the checking</w:t>
      </w:r>
      <w:r w:rsidR="00F00E66" w:rsidRPr="00731126">
        <w:t xml:space="preserve"> amounts between 1000DM and 5000 DM. </w:t>
      </w:r>
      <w:r w:rsidR="00F00E66">
        <w:t>54% of these 73% applicants</w:t>
      </w:r>
      <w:r w:rsidR="00481632">
        <w:t xml:space="preserve"> have good credit rating</w:t>
      </w:r>
      <w:r w:rsidR="00743E2E">
        <w:t xml:space="preserve">. Most of </w:t>
      </w:r>
      <w:r w:rsidR="00743E2E" w:rsidRPr="00731126">
        <w:t>the respondents</w:t>
      </w:r>
      <w:r w:rsidR="00743E2E">
        <w:t xml:space="preserve"> (34.50%)</w:t>
      </w:r>
      <w:r w:rsidR="00743E2E" w:rsidRPr="00731126">
        <w:t xml:space="preserve"> who had a good credit rating do not have a checking account.</w:t>
      </w:r>
    </w:p>
    <w:p w:rsidR="0007431F" w:rsidRDefault="0029685A" w:rsidP="0007431F">
      <w:pPr>
        <w:pStyle w:val="ListParagraph"/>
        <w:numPr>
          <w:ilvl w:val="0"/>
          <w:numId w:val="7"/>
        </w:numPr>
      </w:pPr>
      <w:hyperlink w:anchor="Job" w:history="1">
        <w:r w:rsidR="001975F7" w:rsidRPr="00743E2E">
          <w:rPr>
            <w:rStyle w:val="Hyperlink"/>
            <w:i/>
          </w:rPr>
          <w:t>Employment:</w:t>
        </w:r>
      </w:hyperlink>
      <w:r w:rsidR="0007431F">
        <w:t>Approx 63% of the applicants</w:t>
      </w:r>
      <w:r w:rsidR="0007431F" w:rsidRPr="00731126">
        <w:t xml:space="preserve"> are skilled professionals. </w:t>
      </w:r>
      <w:r w:rsidR="0007431F">
        <w:t xml:space="preserve">44.40% of them have good credit rating. </w:t>
      </w:r>
      <w:r w:rsidR="0007431F" w:rsidRPr="00731126">
        <w:t xml:space="preserve">Only about 2% of the </w:t>
      </w:r>
      <w:r w:rsidR="0007431F">
        <w:t>applicants</w:t>
      </w:r>
      <w:r w:rsidR="0007431F" w:rsidRPr="00731126">
        <w:t xml:space="preserve"> are unemployed.</w:t>
      </w:r>
    </w:p>
    <w:p w:rsidR="00B079F4" w:rsidRPr="00B079F4" w:rsidRDefault="0029685A" w:rsidP="00B079F4">
      <w:pPr>
        <w:pStyle w:val="ListParagraph"/>
        <w:numPr>
          <w:ilvl w:val="0"/>
          <w:numId w:val="7"/>
        </w:numPr>
        <w:rPr>
          <w:b/>
        </w:rPr>
      </w:pPr>
      <w:hyperlink w:anchor="Duration" w:history="1">
        <w:r w:rsidR="00B079F4" w:rsidRPr="00743E2E">
          <w:rPr>
            <w:rStyle w:val="Hyperlink"/>
            <w:i/>
          </w:rPr>
          <w:t>Duration:</w:t>
        </w:r>
      </w:hyperlink>
      <w:r w:rsidR="00B079F4" w:rsidRPr="00731126">
        <w:t>Duration of credit is right skewed distribution with majority of observations in the range of 4-28 months.</w:t>
      </w:r>
    </w:p>
    <w:p w:rsidR="00C124F5" w:rsidRDefault="0029685A" w:rsidP="00743E2E">
      <w:pPr>
        <w:pStyle w:val="ListParagraph"/>
        <w:numPr>
          <w:ilvl w:val="0"/>
          <w:numId w:val="7"/>
        </w:numPr>
      </w:pPr>
      <w:hyperlink w:anchor="Used_Car" w:history="1">
        <w:r w:rsidR="00396A88" w:rsidRPr="00743E2E">
          <w:rPr>
            <w:rStyle w:val="Hyperlink"/>
            <w:i/>
          </w:rPr>
          <w:t>Used Car:</w:t>
        </w:r>
      </w:hyperlink>
      <w:r w:rsidR="00396A88" w:rsidRPr="00731126">
        <w:t>Only 8.6% of the respondents have a used car and most of them have a good credit rating.</w:t>
      </w:r>
      <w:r w:rsidR="00396A88">
        <w:t xml:space="preserve"> About 61.40% applicants do not have used car and have good credit rating.</w:t>
      </w:r>
    </w:p>
    <w:p w:rsidR="00E3237D" w:rsidRDefault="0029685A" w:rsidP="00E3237D">
      <w:pPr>
        <w:pStyle w:val="ListParagraph"/>
        <w:numPr>
          <w:ilvl w:val="0"/>
          <w:numId w:val="7"/>
        </w:numPr>
      </w:pPr>
      <w:hyperlink w:anchor="History" w:history="1">
        <w:r w:rsidR="00C124F5" w:rsidRPr="00743E2E">
          <w:rPr>
            <w:rStyle w:val="Hyperlink"/>
            <w:i/>
          </w:rPr>
          <w:t>Credit History:</w:t>
        </w:r>
      </w:hyperlink>
      <w:r w:rsidR="00C124F5" w:rsidRPr="00731126">
        <w:t>Most respondents have paid back the credit duly till now. However among these there is a high proportion of people who have a bad credit rating. The proportion of good credit rating is higher in the respondents who have a critical account</w:t>
      </w:r>
      <w:r w:rsidR="00E3237D">
        <w:t>.</w:t>
      </w:r>
    </w:p>
    <w:p w:rsidR="00E3237D" w:rsidRDefault="0029685A" w:rsidP="00E3237D">
      <w:pPr>
        <w:pStyle w:val="ListParagraph"/>
        <w:numPr>
          <w:ilvl w:val="0"/>
          <w:numId w:val="7"/>
        </w:numPr>
      </w:pPr>
      <w:hyperlink w:anchor="Education" w:history="1">
        <w:r w:rsidR="00E3237D" w:rsidRPr="00743E2E">
          <w:rPr>
            <w:rStyle w:val="Hyperlink"/>
            <w:i/>
          </w:rPr>
          <w:t>Education:</w:t>
        </w:r>
      </w:hyperlink>
      <w:r w:rsidR="00E3237D" w:rsidRPr="00731126">
        <w:t>Most of the respondents have claimed that they are uneducated. The proportion of good credit rating is however quite good among the uneducated respondents.</w:t>
      </w:r>
    </w:p>
    <w:p w:rsidR="00E3237D" w:rsidRDefault="0029685A" w:rsidP="00E3237D">
      <w:pPr>
        <w:pStyle w:val="ListParagraph"/>
        <w:numPr>
          <w:ilvl w:val="0"/>
          <w:numId w:val="7"/>
        </w:numPr>
      </w:pPr>
      <w:hyperlink w:anchor="Saving_Account" w:history="1">
        <w:r w:rsidR="00E3237D" w:rsidRPr="00743E2E">
          <w:rPr>
            <w:rStyle w:val="Hyperlink"/>
            <w:i/>
          </w:rPr>
          <w:t>Savings Account:</w:t>
        </w:r>
      </w:hyperlink>
      <w:r w:rsidR="00E3237D" w:rsidRPr="00731126">
        <w:t>Major</w:t>
      </w:r>
      <w:r w:rsidR="00E3237D">
        <w:t xml:space="preserve">ity of applicants </w:t>
      </w:r>
      <w:r w:rsidR="00E3237D" w:rsidRPr="00731126">
        <w:t>have &lt; 100 DM in their savings account</w:t>
      </w:r>
      <w:r w:rsidR="00E3237D">
        <w:t xml:space="preserve">. </w:t>
      </w:r>
      <w:r w:rsidR="00BE67D8">
        <w:t xml:space="preserve">The proportion of good to bad credit </w:t>
      </w:r>
      <w:r w:rsidR="00E3237D">
        <w:t>rating is more among those who have &gt; 1000 DM in their saving account.</w:t>
      </w:r>
    </w:p>
    <w:p w:rsidR="00E3237D" w:rsidRDefault="0029685A" w:rsidP="00E3237D">
      <w:pPr>
        <w:pStyle w:val="ListParagraph"/>
        <w:numPr>
          <w:ilvl w:val="0"/>
          <w:numId w:val="7"/>
        </w:numPr>
      </w:pPr>
      <w:hyperlink w:anchor="Foreign" w:history="1">
        <w:r w:rsidR="00E3237D" w:rsidRPr="00743E2E">
          <w:rPr>
            <w:rStyle w:val="Hyperlink"/>
            <w:i/>
          </w:rPr>
          <w:t>Foreigners:</w:t>
        </w:r>
      </w:hyperlink>
      <w:r w:rsidR="00E3237D">
        <w:t>66.70% of Resident applicants have good credit rating.</w:t>
      </w:r>
    </w:p>
    <w:p w:rsidR="0007431F" w:rsidRPr="00FF3E8F" w:rsidRDefault="0029685A" w:rsidP="00FF3E8F">
      <w:pPr>
        <w:pStyle w:val="ListParagraph"/>
        <w:numPr>
          <w:ilvl w:val="0"/>
          <w:numId w:val="7"/>
        </w:numPr>
      </w:pPr>
      <w:hyperlink w:anchor="Other_Installment" w:history="1">
        <w:r w:rsidR="00E3237D" w:rsidRPr="00743E2E">
          <w:rPr>
            <w:rStyle w:val="Hyperlink"/>
            <w:i/>
          </w:rPr>
          <w:t>Other Install:</w:t>
        </w:r>
      </w:hyperlink>
      <w:r w:rsidR="00E3237D">
        <w:t>81.40% of applicants do not have other installment plan credit and 59% of them have good credit rating</w:t>
      </w:r>
      <w:r w:rsidR="00BE67D8">
        <w:t>.</w:t>
      </w:r>
    </w:p>
    <w:p w:rsidR="00C80708" w:rsidRDefault="00C80708" w:rsidP="00C80708">
      <w:pPr>
        <w:pStyle w:val="Default"/>
        <w:contextualSpacing/>
        <w:rPr>
          <w:rFonts w:asciiTheme="minorHAnsi" w:hAnsiTheme="minorHAnsi"/>
          <w:sz w:val="22"/>
          <w:szCs w:val="22"/>
        </w:rPr>
      </w:pPr>
    </w:p>
    <w:p w:rsidR="009630EF" w:rsidRPr="00743E2E" w:rsidRDefault="00F00E66" w:rsidP="00B22701">
      <w:pPr>
        <w:pStyle w:val="Default"/>
        <w:contextualSpacing/>
        <w:rPr>
          <w:rFonts w:asciiTheme="minorHAnsi" w:hAnsiTheme="minorHAnsi"/>
          <w:sz w:val="22"/>
          <w:szCs w:val="22"/>
        </w:rPr>
      </w:pPr>
      <w:r>
        <w:rPr>
          <w:rFonts w:asciiTheme="minorHAnsi" w:hAnsiTheme="minorHAnsi"/>
          <w:sz w:val="22"/>
          <w:szCs w:val="22"/>
        </w:rPr>
        <w:t xml:space="preserve">The following </w:t>
      </w:r>
      <w:r w:rsidR="00B079F4">
        <w:rPr>
          <w:rFonts w:asciiTheme="minorHAnsi" w:hAnsiTheme="minorHAnsi"/>
          <w:sz w:val="22"/>
          <w:szCs w:val="22"/>
        </w:rPr>
        <w:t>variables show a weak relationship with th</w:t>
      </w:r>
      <w:r w:rsidR="00743E2E">
        <w:rPr>
          <w:rFonts w:asciiTheme="minorHAnsi" w:hAnsiTheme="minorHAnsi"/>
          <w:sz w:val="22"/>
          <w:szCs w:val="22"/>
        </w:rPr>
        <w:t xml:space="preserve">e credit rating of an applicant. We have chosen to display only one graph for the variable </w:t>
      </w:r>
      <w:hyperlink w:anchor="Telephone" w:history="1">
        <w:r w:rsidR="00743E2E" w:rsidRPr="00743E2E">
          <w:rPr>
            <w:rStyle w:val="Hyperlink"/>
            <w:rFonts w:asciiTheme="minorHAnsi" w:hAnsiTheme="minorHAnsi"/>
            <w:i/>
            <w:sz w:val="22"/>
            <w:szCs w:val="22"/>
          </w:rPr>
          <w:t>telephone</w:t>
        </w:r>
      </w:hyperlink>
      <w:r w:rsidR="00743E2E">
        <w:rPr>
          <w:rFonts w:asciiTheme="minorHAnsi" w:hAnsiTheme="minorHAnsi"/>
          <w:sz w:val="22"/>
          <w:szCs w:val="22"/>
        </w:rPr>
        <w:t>in order to demonstrate the trend in these variables. Their distribution in the dataset is as follows:</w:t>
      </w:r>
    </w:p>
    <w:p w:rsidR="009630EF" w:rsidRPr="00731126" w:rsidRDefault="009630EF" w:rsidP="00C80708">
      <w:pPr>
        <w:contextualSpacing/>
      </w:pPr>
      <w:r w:rsidRPr="00743E2E">
        <w:rPr>
          <w:b/>
          <w:i/>
        </w:rPr>
        <w:t>New Car:</w:t>
      </w:r>
      <w:r w:rsidRPr="00731126">
        <w:t>About 77% of the observations do not have a new car.</w:t>
      </w:r>
    </w:p>
    <w:p w:rsidR="009630EF" w:rsidRPr="00731126" w:rsidRDefault="009630EF" w:rsidP="00C80708">
      <w:pPr>
        <w:contextualSpacing/>
      </w:pPr>
      <w:r w:rsidRPr="00743E2E">
        <w:rPr>
          <w:b/>
          <w:i/>
        </w:rPr>
        <w:t>Furniture:</w:t>
      </w:r>
      <w:r w:rsidRPr="00731126">
        <w:t xml:space="preserve"> About 82% of the observations do not have purpose of credit as Furniture.</w:t>
      </w:r>
    </w:p>
    <w:p w:rsidR="009630EF" w:rsidRPr="00731126" w:rsidRDefault="009630EF" w:rsidP="00C80708">
      <w:pPr>
        <w:contextualSpacing/>
      </w:pPr>
      <w:r w:rsidRPr="00743E2E">
        <w:rPr>
          <w:b/>
          <w:i/>
        </w:rPr>
        <w:t>Radio/TV:</w:t>
      </w:r>
      <w:r w:rsidRPr="00731126">
        <w:t xml:space="preserve"> About 72% of the observations do not have purpose of credit as Radio/TV.</w:t>
      </w:r>
    </w:p>
    <w:p w:rsidR="009630EF" w:rsidRPr="00731126" w:rsidRDefault="009630EF" w:rsidP="00C80708">
      <w:pPr>
        <w:contextualSpacing/>
      </w:pPr>
      <w:r w:rsidRPr="00743E2E">
        <w:rPr>
          <w:b/>
          <w:i/>
        </w:rPr>
        <w:t>Retraining:</w:t>
      </w:r>
      <w:r w:rsidRPr="00731126">
        <w:t xml:space="preserve"> About 6% of the observations have purpose of credit as Retraining.</w:t>
      </w:r>
    </w:p>
    <w:p w:rsidR="009630EF" w:rsidRPr="00731126" w:rsidRDefault="009630EF" w:rsidP="00C80708">
      <w:pPr>
        <w:contextualSpacing/>
      </w:pPr>
      <w:r w:rsidRPr="00743E2E">
        <w:rPr>
          <w:b/>
          <w:i/>
        </w:rPr>
        <w:t>Male_Div:</w:t>
      </w:r>
      <w:r w:rsidRPr="00731126">
        <w:t xml:space="preserve"> Only 5% of applicants for credit are divorced males.</w:t>
      </w:r>
    </w:p>
    <w:p w:rsidR="009630EF" w:rsidRDefault="009630EF" w:rsidP="00C80708">
      <w:pPr>
        <w:contextualSpacing/>
      </w:pPr>
      <w:r w:rsidRPr="00743E2E">
        <w:rPr>
          <w:b/>
          <w:i/>
        </w:rPr>
        <w:t>Male_Mar_or_Wid:</w:t>
      </w:r>
      <w:r w:rsidRPr="00731126">
        <w:t xml:space="preserve"> About 9% of applicants are married or widowed males.</w:t>
      </w:r>
    </w:p>
    <w:p w:rsidR="009630EF" w:rsidRDefault="009630EF" w:rsidP="00C80708">
      <w:pPr>
        <w:autoSpaceDE w:val="0"/>
        <w:autoSpaceDN w:val="0"/>
        <w:adjustRightInd w:val="0"/>
        <w:spacing w:after="0" w:line="240" w:lineRule="auto"/>
        <w:contextualSpacing/>
        <w:rPr>
          <w:rFonts w:cs="Times New Roman"/>
          <w:b/>
          <w:color w:val="000000"/>
        </w:rPr>
      </w:pPr>
    </w:p>
    <w:p w:rsidR="00731126" w:rsidRDefault="00731126" w:rsidP="00C80708">
      <w:pPr>
        <w:autoSpaceDE w:val="0"/>
        <w:autoSpaceDN w:val="0"/>
        <w:adjustRightInd w:val="0"/>
        <w:spacing w:after="0" w:line="240" w:lineRule="auto"/>
        <w:contextualSpacing/>
        <w:rPr>
          <w:rFonts w:cs="Times New Roman"/>
          <w:b/>
          <w:color w:val="000000"/>
        </w:rPr>
      </w:pPr>
      <w:r>
        <w:rPr>
          <w:rFonts w:cs="Times New Roman"/>
          <w:b/>
          <w:color w:val="000000"/>
        </w:rPr>
        <w:t>Variables of interest:</w:t>
      </w:r>
    </w:p>
    <w:p w:rsidR="00731126" w:rsidRDefault="00731126" w:rsidP="00C80708">
      <w:pPr>
        <w:autoSpaceDE w:val="0"/>
        <w:autoSpaceDN w:val="0"/>
        <w:adjustRightInd w:val="0"/>
        <w:spacing w:after="0" w:line="240" w:lineRule="auto"/>
        <w:contextualSpacing/>
        <w:rPr>
          <w:rFonts w:cs="Times New Roman"/>
          <w:color w:val="000000"/>
        </w:rPr>
      </w:pPr>
      <w:r>
        <w:rPr>
          <w:rFonts w:cs="Times New Roman"/>
          <w:color w:val="000000"/>
        </w:rPr>
        <w:t>Based on the above graphs and description, the following variables are of interest.</w:t>
      </w:r>
    </w:p>
    <w:p w:rsidR="00FF3E8F" w:rsidRDefault="009630EF" w:rsidP="00C80708">
      <w:pPr>
        <w:pStyle w:val="ListParagraph"/>
        <w:numPr>
          <w:ilvl w:val="0"/>
          <w:numId w:val="8"/>
        </w:numPr>
        <w:autoSpaceDE w:val="0"/>
        <w:autoSpaceDN w:val="0"/>
        <w:adjustRightInd w:val="0"/>
        <w:spacing w:after="0" w:line="240" w:lineRule="auto"/>
        <w:rPr>
          <w:rFonts w:cs="Times New Roman"/>
          <w:color w:val="000000"/>
        </w:rPr>
      </w:pPr>
      <w:r w:rsidRPr="00FF3E8F">
        <w:rPr>
          <w:rFonts w:cs="Times New Roman"/>
          <w:color w:val="000000"/>
        </w:rPr>
        <w:t>Chk_Acct</w:t>
      </w:r>
    </w:p>
    <w:p w:rsidR="00FF3E8F" w:rsidRDefault="00731126" w:rsidP="00C80708">
      <w:pPr>
        <w:pStyle w:val="ListParagraph"/>
        <w:numPr>
          <w:ilvl w:val="0"/>
          <w:numId w:val="8"/>
        </w:numPr>
        <w:autoSpaceDE w:val="0"/>
        <w:autoSpaceDN w:val="0"/>
        <w:adjustRightInd w:val="0"/>
        <w:spacing w:after="0" w:line="240" w:lineRule="auto"/>
        <w:rPr>
          <w:rFonts w:cs="Times New Roman"/>
          <w:color w:val="000000"/>
        </w:rPr>
      </w:pPr>
      <w:r w:rsidRPr="00FF3E8F">
        <w:rPr>
          <w:rFonts w:cs="Times New Roman"/>
          <w:color w:val="000000"/>
        </w:rPr>
        <w:t xml:space="preserve"> History</w:t>
      </w:r>
    </w:p>
    <w:p w:rsidR="00FF3E8F" w:rsidRDefault="00E05DB5" w:rsidP="00C80708">
      <w:pPr>
        <w:pStyle w:val="ListParagraph"/>
        <w:numPr>
          <w:ilvl w:val="0"/>
          <w:numId w:val="8"/>
        </w:numPr>
        <w:autoSpaceDE w:val="0"/>
        <w:autoSpaceDN w:val="0"/>
        <w:adjustRightInd w:val="0"/>
        <w:spacing w:after="0" w:line="240" w:lineRule="auto"/>
        <w:rPr>
          <w:rFonts w:cs="Times New Roman"/>
          <w:color w:val="000000"/>
        </w:rPr>
      </w:pPr>
      <w:r w:rsidRPr="00FF3E8F">
        <w:rPr>
          <w:rFonts w:cs="Times New Roman"/>
          <w:color w:val="000000"/>
        </w:rPr>
        <w:t xml:space="preserve"> Amount</w:t>
      </w:r>
    </w:p>
    <w:p w:rsidR="00FF3E8F" w:rsidRDefault="009630EF" w:rsidP="00C80708">
      <w:pPr>
        <w:pStyle w:val="ListParagraph"/>
        <w:numPr>
          <w:ilvl w:val="0"/>
          <w:numId w:val="8"/>
        </w:numPr>
        <w:autoSpaceDE w:val="0"/>
        <w:autoSpaceDN w:val="0"/>
        <w:adjustRightInd w:val="0"/>
        <w:spacing w:after="0" w:line="240" w:lineRule="auto"/>
        <w:rPr>
          <w:rFonts w:cs="Times New Roman"/>
          <w:color w:val="000000"/>
        </w:rPr>
      </w:pPr>
      <w:r w:rsidRPr="00FF3E8F">
        <w:rPr>
          <w:rFonts w:cs="Times New Roman"/>
          <w:color w:val="000000"/>
        </w:rPr>
        <w:t xml:space="preserve"> Duration</w:t>
      </w:r>
    </w:p>
    <w:p w:rsidR="009630EF" w:rsidRPr="00FF3E8F" w:rsidRDefault="009630EF" w:rsidP="00C80708">
      <w:pPr>
        <w:pStyle w:val="ListParagraph"/>
        <w:numPr>
          <w:ilvl w:val="0"/>
          <w:numId w:val="8"/>
        </w:numPr>
        <w:autoSpaceDE w:val="0"/>
        <w:autoSpaceDN w:val="0"/>
        <w:adjustRightInd w:val="0"/>
        <w:spacing w:after="0" w:line="240" w:lineRule="auto"/>
        <w:rPr>
          <w:rFonts w:cs="Times New Roman"/>
          <w:color w:val="000000"/>
        </w:rPr>
      </w:pPr>
      <w:r w:rsidRPr="00FF3E8F">
        <w:rPr>
          <w:rFonts w:cs="Times New Roman"/>
          <w:color w:val="000000"/>
        </w:rPr>
        <w:t>Other_Install</w:t>
      </w:r>
    </w:p>
    <w:p w:rsidR="003F76E2" w:rsidRDefault="009630EF" w:rsidP="00FF3E8F">
      <w:pPr>
        <w:autoSpaceDE w:val="0"/>
        <w:autoSpaceDN w:val="0"/>
        <w:adjustRightInd w:val="0"/>
        <w:spacing w:after="0" w:line="240" w:lineRule="auto"/>
        <w:contextualSpacing/>
        <w:rPr>
          <w:rFonts w:cs="Times New Roman"/>
          <w:color w:val="000000"/>
        </w:rPr>
      </w:pPr>
      <w:r>
        <w:rPr>
          <w:rFonts w:cs="Times New Roman"/>
          <w:color w:val="000000"/>
        </w:rPr>
        <w:t xml:space="preserve">These variables have a strong relationship with the credit rating of applicants. </w:t>
      </w:r>
    </w:p>
    <w:p w:rsidR="00B62184" w:rsidRPr="00FF3E8F" w:rsidRDefault="00B62184" w:rsidP="00FF3E8F">
      <w:pPr>
        <w:autoSpaceDE w:val="0"/>
        <w:autoSpaceDN w:val="0"/>
        <w:adjustRightInd w:val="0"/>
        <w:spacing w:after="0" w:line="240" w:lineRule="auto"/>
        <w:contextualSpacing/>
        <w:rPr>
          <w:rFonts w:cs="Times New Roman"/>
          <w:color w:val="000000"/>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 xml:space="preserve">Question 2: </w:t>
      </w: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 xml:space="preserve">We will first focus on a descriptive model – i.e. assume we are not interested in prediction. Develop a decision tree on the full data. </w:t>
      </w:r>
    </w:p>
    <w:p w:rsidR="003F76E2" w:rsidRPr="001220E8" w:rsidRDefault="003F76E2" w:rsidP="00C80708">
      <w:pPr>
        <w:pStyle w:val="Default"/>
        <w:contextualSpacing/>
        <w:rPr>
          <w:rFonts w:asciiTheme="minorHAnsi" w:hAnsiTheme="minorHAnsi"/>
          <w:sz w:val="22"/>
          <w:szCs w:val="22"/>
        </w:rPr>
      </w:pPr>
    </w:p>
    <w:p w:rsidR="000A0329"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 xml:space="preserve">Answer: </w:t>
      </w:r>
    </w:p>
    <w:p w:rsidR="000A0329" w:rsidRDefault="00774CA2" w:rsidP="00C80708">
      <w:pPr>
        <w:pStyle w:val="Default"/>
        <w:contextualSpacing/>
        <w:rPr>
          <w:rFonts w:asciiTheme="minorHAnsi" w:hAnsiTheme="minorHAnsi"/>
          <w:sz w:val="22"/>
          <w:szCs w:val="22"/>
        </w:rPr>
      </w:pPr>
      <w:r>
        <w:rPr>
          <w:rFonts w:asciiTheme="minorHAnsi" w:hAnsiTheme="minorHAnsi"/>
          <w:sz w:val="22"/>
          <w:szCs w:val="22"/>
        </w:rPr>
        <w:t xml:space="preserve">The </w:t>
      </w:r>
      <w:r w:rsidR="003F76E2" w:rsidRPr="001220E8">
        <w:rPr>
          <w:rFonts w:asciiTheme="minorHAnsi" w:hAnsiTheme="minorHAnsi"/>
          <w:sz w:val="22"/>
          <w:szCs w:val="22"/>
        </w:rPr>
        <w:t>RapidMiner process of developing a decision tree on full data</w:t>
      </w:r>
      <w:r>
        <w:rPr>
          <w:rFonts w:asciiTheme="minorHAnsi" w:hAnsiTheme="minorHAnsi"/>
          <w:sz w:val="22"/>
          <w:szCs w:val="22"/>
        </w:rPr>
        <w:t xml:space="preserve"> is </w:t>
      </w:r>
      <w:hyperlink w:anchor="Full_data_decision" w:history="1">
        <w:r w:rsidRPr="000A0329">
          <w:rPr>
            <w:rStyle w:val="Hyperlink"/>
            <w:rFonts w:asciiTheme="minorHAnsi" w:hAnsiTheme="minorHAnsi"/>
            <w:sz w:val="22"/>
            <w:szCs w:val="22"/>
          </w:rPr>
          <w:t>illustrated here</w:t>
        </w:r>
      </w:hyperlink>
    </w:p>
    <w:p w:rsidR="000A0329" w:rsidRPr="001220E8" w:rsidRDefault="000A0329" w:rsidP="00C80708">
      <w:pPr>
        <w:pStyle w:val="Default"/>
        <w:contextualSpacing/>
        <w:rPr>
          <w:rFonts w:asciiTheme="minorHAnsi" w:hAnsiTheme="minorHAnsi"/>
          <w:sz w:val="22"/>
          <w:szCs w:val="22"/>
        </w:rPr>
      </w:pPr>
      <w:r>
        <w:rPr>
          <w:rFonts w:asciiTheme="minorHAnsi" w:hAnsiTheme="minorHAnsi"/>
          <w:sz w:val="22"/>
          <w:szCs w:val="22"/>
        </w:rPr>
        <w:t xml:space="preserve">The screenshot for the parameter considered for this tree is </w:t>
      </w:r>
      <w:hyperlink w:anchor="Parameters_Full_data_decision" w:history="1">
        <w:r w:rsidRPr="000A0329">
          <w:rPr>
            <w:rStyle w:val="Hyperlink"/>
            <w:rFonts w:asciiTheme="minorHAnsi" w:hAnsiTheme="minorHAnsi"/>
            <w:sz w:val="22"/>
            <w:szCs w:val="22"/>
          </w:rPr>
          <w:t>shown here</w:t>
        </w:r>
      </w:hyperlink>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contextualSpacing/>
      </w:pPr>
    </w:p>
    <w:p w:rsidR="003F76E2" w:rsidRPr="001220E8" w:rsidRDefault="00CD7708" w:rsidP="00C80708">
      <w:pPr>
        <w:contextualSpacing/>
      </w:pPr>
      <w:r>
        <w:rPr>
          <w:noProof/>
          <w:lang w:val="en-IN" w:eastAsia="en-IN"/>
        </w:rPr>
        <w:drawing>
          <wp:inline distT="0" distB="0" distL="0" distR="0">
            <wp:extent cx="5946596" cy="3764280"/>
            <wp:effectExtent l="19050" t="0" r="0" b="0"/>
            <wp:docPr id="24" name="Picture 15" descr="G:\MIS\Sem1_DataVisualization\Full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IS\Sem1_DataVisualization\Full tree.jpg"/>
                    <pic:cNvPicPr>
                      <a:picLocks noChangeAspect="1" noChangeArrowheads="1"/>
                    </pic:cNvPicPr>
                  </pic:nvPicPr>
                  <pic:blipFill>
                    <a:blip r:embed="rId9"/>
                    <a:srcRect/>
                    <a:stretch>
                      <a:fillRect/>
                    </a:stretch>
                  </pic:blipFill>
                  <pic:spPr bwMode="auto">
                    <a:xfrm>
                      <a:off x="0" y="0"/>
                      <a:ext cx="5943600" cy="3762384"/>
                    </a:xfrm>
                    <a:prstGeom prst="rect">
                      <a:avLst/>
                    </a:prstGeom>
                    <a:noFill/>
                    <a:ln w="9525">
                      <a:noFill/>
                      <a:miter lim="800000"/>
                      <a:headEnd/>
                      <a:tailEnd/>
                    </a:ln>
                  </pic:spPr>
                </pic:pic>
              </a:graphicData>
            </a:graphic>
          </wp:inline>
        </w:drawing>
      </w:r>
    </w:p>
    <w:p w:rsidR="003F76E2" w:rsidRPr="001220E8" w:rsidRDefault="003F76E2" w:rsidP="00C80708">
      <w:pPr>
        <w:contextualSpacing/>
      </w:pPr>
    </w:p>
    <w:p w:rsidR="003F76E2" w:rsidRPr="001220E8" w:rsidRDefault="003F76E2" w:rsidP="00C80708">
      <w:pPr>
        <w:contextualSpacing/>
      </w:pPr>
    </w:p>
    <w:p w:rsidR="003F76E2" w:rsidRPr="001220E8" w:rsidRDefault="003F76E2" w:rsidP="00C80708">
      <w:pPr>
        <w:contextualSpacing/>
      </w:pPr>
    </w:p>
    <w:p w:rsidR="003F76E2" w:rsidRPr="001220E8" w:rsidRDefault="003F76E2" w:rsidP="00916837">
      <w:pPr>
        <w:shd w:val="clear" w:color="auto" w:fill="BED3E4" w:themeFill="accent1" w:themeFillTint="99"/>
        <w:contextualSpacing/>
        <w:rPr>
          <w:b/>
        </w:rPr>
      </w:pPr>
      <w:r w:rsidRPr="001220E8">
        <w:rPr>
          <w:b/>
        </w:rPr>
        <w:t>Which variables are used to differentiate the good cases from the bad ones?</w:t>
      </w:r>
    </w:p>
    <w:p w:rsidR="003F76E2" w:rsidRPr="001220E8" w:rsidRDefault="003F76E2" w:rsidP="00C80708">
      <w:pPr>
        <w:contextualSpacing/>
      </w:pPr>
    </w:p>
    <w:tbl>
      <w:tblPr>
        <w:tblStyle w:val="TableGrid"/>
        <w:tblW w:w="0" w:type="auto"/>
        <w:tblLook w:val="04A0"/>
      </w:tblPr>
      <w:tblGrid>
        <w:gridCol w:w="4788"/>
        <w:gridCol w:w="4788"/>
      </w:tblGrid>
      <w:tr w:rsidR="003F76E2" w:rsidRPr="001220E8" w:rsidTr="00186163">
        <w:tc>
          <w:tcPr>
            <w:tcW w:w="4788" w:type="dxa"/>
          </w:tcPr>
          <w:p w:rsidR="003F76E2" w:rsidRPr="001220E8" w:rsidRDefault="003F76E2" w:rsidP="00C80708">
            <w:pPr>
              <w:contextualSpacing/>
              <w:rPr>
                <w:b/>
              </w:rPr>
            </w:pPr>
            <w:r w:rsidRPr="001220E8">
              <w:rPr>
                <w:b/>
              </w:rPr>
              <w:t>Split Criteria</w:t>
            </w:r>
          </w:p>
        </w:tc>
        <w:tc>
          <w:tcPr>
            <w:tcW w:w="4788" w:type="dxa"/>
          </w:tcPr>
          <w:p w:rsidR="003F76E2" w:rsidRPr="001220E8" w:rsidRDefault="003F76E2" w:rsidP="00C80708">
            <w:pPr>
              <w:contextualSpacing/>
              <w:rPr>
                <w:b/>
              </w:rPr>
            </w:pPr>
            <w:r w:rsidRPr="001220E8">
              <w:rPr>
                <w:b/>
              </w:rPr>
              <w:t>Variables used to differentiate ‘good’ from ‘bad’ cases</w:t>
            </w:r>
          </w:p>
        </w:tc>
      </w:tr>
      <w:tr w:rsidR="003F76E2" w:rsidRPr="001220E8" w:rsidTr="00186163">
        <w:tc>
          <w:tcPr>
            <w:tcW w:w="4788" w:type="dxa"/>
          </w:tcPr>
          <w:p w:rsidR="003F76E2" w:rsidRPr="001220E8" w:rsidRDefault="003F76E2" w:rsidP="00C80708">
            <w:pPr>
              <w:contextualSpacing/>
            </w:pPr>
            <w:r w:rsidRPr="001220E8">
              <w:t>Information Gain</w:t>
            </w:r>
          </w:p>
        </w:tc>
        <w:tc>
          <w:tcPr>
            <w:tcW w:w="4788" w:type="dxa"/>
          </w:tcPr>
          <w:p w:rsidR="003F76E2" w:rsidRPr="001220E8" w:rsidRDefault="003F76E2" w:rsidP="00C80708">
            <w:pPr>
              <w:contextualSpacing/>
            </w:pPr>
            <w:r w:rsidRPr="001220E8">
              <w:t>CHK_ACCT, HISTORY, AMOUNT, OTHER_INSTALL</w:t>
            </w:r>
          </w:p>
        </w:tc>
      </w:tr>
      <w:tr w:rsidR="003F76E2" w:rsidRPr="001220E8" w:rsidTr="00186163">
        <w:tc>
          <w:tcPr>
            <w:tcW w:w="4788" w:type="dxa"/>
          </w:tcPr>
          <w:p w:rsidR="003F76E2" w:rsidRPr="001220E8" w:rsidRDefault="003F76E2" w:rsidP="00C80708">
            <w:pPr>
              <w:contextualSpacing/>
            </w:pPr>
            <w:r w:rsidRPr="001220E8">
              <w:t>Gini Index</w:t>
            </w:r>
          </w:p>
        </w:tc>
        <w:tc>
          <w:tcPr>
            <w:tcW w:w="4788" w:type="dxa"/>
          </w:tcPr>
          <w:p w:rsidR="003F76E2" w:rsidRPr="001220E8" w:rsidRDefault="003F76E2" w:rsidP="00C80708">
            <w:pPr>
              <w:contextualSpacing/>
            </w:pPr>
            <w:r w:rsidRPr="001220E8">
              <w:t>CHK_ACCT, HISTORY, OWN_RES, DURATION</w:t>
            </w:r>
          </w:p>
        </w:tc>
      </w:tr>
      <w:tr w:rsidR="003F76E2" w:rsidRPr="001220E8" w:rsidTr="00186163">
        <w:tc>
          <w:tcPr>
            <w:tcW w:w="4788" w:type="dxa"/>
          </w:tcPr>
          <w:p w:rsidR="003F76E2" w:rsidRPr="001220E8" w:rsidRDefault="003F76E2" w:rsidP="00C80708">
            <w:pPr>
              <w:contextualSpacing/>
            </w:pPr>
            <w:r w:rsidRPr="001220E8">
              <w:t>Gain Ratio</w:t>
            </w:r>
          </w:p>
        </w:tc>
        <w:tc>
          <w:tcPr>
            <w:tcW w:w="4788" w:type="dxa"/>
          </w:tcPr>
          <w:p w:rsidR="003F76E2" w:rsidRPr="001220E8" w:rsidRDefault="003F76E2" w:rsidP="00C80708">
            <w:pPr>
              <w:contextualSpacing/>
            </w:pPr>
            <w:r w:rsidRPr="001220E8">
              <w:t>AMOUNT, AGE, DURATION, INSTALL RATE</w:t>
            </w:r>
          </w:p>
        </w:tc>
      </w:tr>
    </w:tbl>
    <w:p w:rsidR="003F76E2" w:rsidRPr="001220E8" w:rsidRDefault="003F76E2" w:rsidP="00C80708">
      <w:pPr>
        <w:pStyle w:val="Default"/>
        <w:contextualSpacing/>
        <w:rPr>
          <w:rFonts w:asciiTheme="minorHAnsi" w:hAnsiTheme="minorHAnsi"/>
          <w:sz w:val="22"/>
          <w:szCs w:val="22"/>
        </w:rPr>
      </w:pPr>
    </w:p>
    <w:p w:rsidR="003F76E2" w:rsidRDefault="003F76E2" w:rsidP="00C80708">
      <w:pPr>
        <w:pStyle w:val="Default"/>
        <w:contextualSpacing/>
        <w:rPr>
          <w:rFonts w:asciiTheme="minorHAnsi" w:hAnsiTheme="minorHAnsi"/>
          <w:b/>
          <w:sz w:val="22"/>
          <w:szCs w:val="22"/>
        </w:rPr>
      </w:pPr>
    </w:p>
    <w:p w:rsidR="00A4303B" w:rsidRDefault="00A4303B" w:rsidP="00C80708">
      <w:pPr>
        <w:pStyle w:val="Default"/>
        <w:contextualSpacing/>
        <w:rPr>
          <w:rFonts w:asciiTheme="minorHAnsi" w:hAnsiTheme="minorHAnsi"/>
          <w:b/>
          <w:sz w:val="22"/>
          <w:szCs w:val="22"/>
        </w:rPr>
      </w:pPr>
    </w:p>
    <w:p w:rsidR="00A4303B" w:rsidRDefault="00A4303B" w:rsidP="00C80708">
      <w:pPr>
        <w:pStyle w:val="Default"/>
        <w:contextualSpacing/>
        <w:rPr>
          <w:rFonts w:asciiTheme="minorHAnsi" w:hAnsiTheme="minorHAnsi"/>
          <w:b/>
          <w:sz w:val="22"/>
          <w:szCs w:val="22"/>
        </w:rPr>
      </w:pPr>
    </w:p>
    <w:p w:rsidR="00A4303B" w:rsidRDefault="00A4303B" w:rsidP="00C80708">
      <w:pPr>
        <w:pStyle w:val="Default"/>
        <w:contextualSpacing/>
        <w:rPr>
          <w:rFonts w:asciiTheme="minorHAnsi" w:hAnsiTheme="minorHAnsi"/>
          <w:b/>
          <w:sz w:val="22"/>
          <w:szCs w:val="22"/>
        </w:rPr>
      </w:pPr>
    </w:p>
    <w:p w:rsidR="00A4303B" w:rsidRDefault="00A4303B" w:rsidP="00C80708">
      <w:pPr>
        <w:pStyle w:val="Default"/>
        <w:contextualSpacing/>
        <w:rPr>
          <w:rFonts w:asciiTheme="minorHAnsi" w:hAnsiTheme="minorHAnsi"/>
          <w:b/>
          <w:sz w:val="22"/>
          <w:szCs w:val="22"/>
        </w:rPr>
      </w:pPr>
    </w:p>
    <w:p w:rsidR="00A4303B" w:rsidRPr="001220E8" w:rsidRDefault="00A4303B" w:rsidP="00C80708">
      <w:pPr>
        <w:pStyle w:val="Default"/>
        <w:contextualSpacing/>
        <w:rPr>
          <w:rFonts w:asciiTheme="minorHAnsi" w:hAnsiTheme="minorHAnsi"/>
          <w:b/>
          <w:sz w:val="22"/>
          <w:szCs w:val="22"/>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What levels of accuracy/error are obtained? What is the accuracy for the “good” and “bad” cases?</w:t>
      </w:r>
    </w:p>
    <w:p w:rsidR="003F76E2" w:rsidRPr="001220E8" w:rsidRDefault="003F76E2" w:rsidP="00C80708">
      <w:pPr>
        <w:pStyle w:val="Default"/>
        <w:contextualSpacing/>
        <w:rPr>
          <w:rFonts w:asciiTheme="minorHAnsi" w:hAnsiTheme="minorHAnsi"/>
          <w:b/>
          <w:sz w:val="22"/>
          <w:szCs w:val="22"/>
        </w:rPr>
      </w:pPr>
    </w:p>
    <w:tbl>
      <w:tblPr>
        <w:tblStyle w:val="TableGrid"/>
        <w:tblW w:w="9348" w:type="dxa"/>
        <w:tblLook w:val="04A0"/>
      </w:tblPr>
      <w:tblGrid>
        <w:gridCol w:w="1558"/>
        <w:gridCol w:w="1558"/>
        <w:gridCol w:w="1558"/>
        <w:gridCol w:w="1558"/>
        <w:gridCol w:w="1558"/>
        <w:gridCol w:w="1558"/>
      </w:tblGrid>
      <w:tr w:rsidR="003F76E2" w:rsidRPr="001220E8" w:rsidTr="00186163">
        <w:tc>
          <w:tcPr>
            <w:tcW w:w="1558" w:type="dxa"/>
          </w:tcPr>
          <w:p w:rsidR="003F76E2" w:rsidRPr="001220E8" w:rsidRDefault="003F76E2" w:rsidP="00C80708">
            <w:pPr>
              <w:contextualSpacing/>
            </w:pPr>
          </w:p>
        </w:tc>
        <w:tc>
          <w:tcPr>
            <w:tcW w:w="1558" w:type="dxa"/>
          </w:tcPr>
          <w:p w:rsidR="003F76E2" w:rsidRPr="001220E8" w:rsidRDefault="003F76E2" w:rsidP="00C80708">
            <w:pPr>
              <w:contextualSpacing/>
              <w:rPr>
                <w:b/>
              </w:rPr>
            </w:pPr>
            <w:r w:rsidRPr="001220E8">
              <w:rPr>
                <w:b/>
              </w:rPr>
              <w:t>Accuracy</w:t>
            </w:r>
          </w:p>
        </w:tc>
        <w:tc>
          <w:tcPr>
            <w:tcW w:w="1558" w:type="dxa"/>
          </w:tcPr>
          <w:p w:rsidR="003F76E2" w:rsidRPr="001220E8" w:rsidRDefault="003F76E2" w:rsidP="00C80708">
            <w:pPr>
              <w:contextualSpacing/>
              <w:rPr>
                <w:b/>
              </w:rPr>
            </w:pPr>
            <w:r w:rsidRPr="001220E8">
              <w:rPr>
                <w:b/>
              </w:rPr>
              <w:t>Precision</w:t>
            </w:r>
          </w:p>
        </w:tc>
        <w:tc>
          <w:tcPr>
            <w:tcW w:w="1558" w:type="dxa"/>
          </w:tcPr>
          <w:p w:rsidR="003F76E2" w:rsidRPr="001220E8" w:rsidRDefault="003F76E2" w:rsidP="00C80708">
            <w:pPr>
              <w:contextualSpacing/>
              <w:rPr>
                <w:b/>
              </w:rPr>
            </w:pPr>
            <w:r w:rsidRPr="001220E8">
              <w:rPr>
                <w:b/>
              </w:rPr>
              <w:t>Recall</w:t>
            </w:r>
          </w:p>
        </w:tc>
        <w:tc>
          <w:tcPr>
            <w:tcW w:w="1558" w:type="dxa"/>
          </w:tcPr>
          <w:p w:rsidR="003F76E2" w:rsidRPr="001220E8" w:rsidRDefault="003F76E2" w:rsidP="00C80708">
            <w:pPr>
              <w:contextualSpacing/>
              <w:rPr>
                <w:b/>
              </w:rPr>
            </w:pPr>
            <w:r w:rsidRPr="001220E8">
              <w:rPr>
                <w:b/>
              </w:rPr>
              <w:t>Accuracy of Bad Cases</w:t>
            </w:r>
          </w:p>
        </w:tc>
        <w:tc>
          <w:tcPr>
            <w:tcW w:w="1558" w:type="dxa"/>
          </w:tcPr>
          <w:p w:rsidR="003F76E2" w:rsidRPr="001220E8" w:rsidRDefault="003F76E2" w:rsidP="00C80708">
            <w:pPr>
              <w:contextualSpacing/>
              <w:rPr>
                <w:b/>
              </w:rPr>
            </w:pPr>
            <w:r w:rsidRPr="001220E8">
              <w:rPr>
                <w:b/>
              </w:rPr>
              <w:t>Accuracy of good cases</w:t>
            </w:r>
          </w:p>
        </w:tc>
      </w:tr>
      <w:tr w:rsidR="003F76E2" w:rsidRPr="001220E8" w:rsidTr="00186163">
        <w:tc>
          <w:tcPr>
            <w:tcW w:w="1558" w:type="dxa"/>
          </w:tcPr>
          <w:p w:rsidR="003F76E2" w:rsidRPr="001220E8" w:rsidRDefault="003F76E2" w:rsidP="00C80708">
            <w:pPr>
              <w:contextualSpacing/>
              <w:rPr>
                <w:b/>
              </w:rPr>
            </w:pPr>
            <w:r w:rsidRPr="001220E8">
              <w:rPr>
                <w:b/>
              </w:rPr>
              <w:t>Information Gain</w:t>
            </w:r>
          </w:p>
        </w:tc>
        <w:tc>
          <w:tcPr>
            <w:tcW w:w="1558" w:type="dxa"/>
          </w:tcPr>
          <w:p w:rsidR="003F76E2" w:rsidRPr="001220E8" w:rsidRDefault="003F76E2" w:rsidP="00C80708">
            <w:pPr>
              <w:contextualSpacing/>
            </w:pPr>
            <w:r w:rsidRPr="001220E8">
              <w:t>94</w:t>
            </w:r>
          </w:p>
        </w:tc>
        <w:tc>
          <w:tcPr>
            <w:tcW w:w="1558" w:type="dxa"/>
          </w:tcPr>
          <w:p w:rsidR="003F76E2" w:rsidRPr="001220E8" w:rsidRDefault="003F76E2" w:rsidP="00C80708">
            <w:pPr>
              <w:contextualSpacing/>
            </w:pPr>
            <w:r w:rsidRPr="001220E8">
              <w:t>94.12</w:t>
            </w:r>
          </w:p>
        </w:tc>
        <w:tc>
          <w:tcPr>
            <w:tcW w:w="1558" w:type="dxa"/>
          </w:tcPr>
          <w:p w:rsidR="003F76E2" w:rsidRPr="001220E8" w:rsidRDefault="003F76E2" w:rsidP="00C80708">
            <w:pPr>
              <w:contextualSpacing/>
            </w:pPr>
            <w:r w:rsidRPr="001220E8">
              <w:t>85.33</w:t>
            </w:r>
          </w:p>
        </w:tc>
        <w:tc>
          <w:tcPr>
            <w:tcW w:w="1558" w:type="dxa"/>
          </w:tcPr>
          <w:p w:rsidR="003F76E2" w:rsidRPr="001220E8" w:rsidRDefault="003F76E2" w:rsidP="00C80708">
            <w:pPr>
              <w:contextualSpacing/>
            </w:pPr>
            <w:r w:rsidRPr="001220E8">
              <w:t>94.12</w:t>
            </w:r>
          </w:p>
        </w:tc>
        <w:tc>
          <w:tcPr>
            <w:tcW w:w="1558" w:type="dxa"/>
          </w:tcPr>
          <w:p w:rsidR="003F76E2" w:rsidRPr="001220E8" w:rsidRDefault="003F76E2" w:rsidP="00C80708">
            <w:pPr>
              <w:contextualSpacing/>
            </w:pPr>
            <w:r w:rsidRPr="001220E8">
              <w:t>93.96</w:t>
            </w:r>
          </w:p>
        </w:tc>
      </w:tr>
      <w:tr w:rsidR="003F76E2" w:rsidRPr="001220E8" w:rsidTr="00186163">
        <w:tc>
          <w:tcPr>
            <w:tcW w:w="1558" w:type="dxa"/>
          </w:tcPr>
          <w:p w:rsidR="003F76E2" w:rsidRPr="001220E8" w:rsidRDefault="003F76E2" w:rsidP="00C80708">
            <w:pPr>
              <w:contextualSpacing/>
              <w:rPr>
                <w:b/>
              </w:rPr>
            </w:pPr>
            <w:r w:rsidRPr="001220E8">
              <w:rPr>
                <w:b/>
              </w:rPr>
              <w:t>Gini Index</w:t>
            </w:r>
          </w:p>
        </w:tc>
        <w:tc>
          <w:tcPr>
            <w:tcW w:w="1558" w:type="dxa"/>
          </w:tcPr>
          <w:p w:rsidR="003F76E2" w:rsidRPr="001220E8" w:rsidRDefault="003F76E2" w:rsidP="00C80708">
            <w:pPr>
              <w:contextualSpacing/>
            </w:pPr>
            <w:r w:rsidRPr="001220E8">
              <w:t>93.6</w:t>
            </w:r>
          </w:p>
        </w:tc>
        <w:tc>
          <w:tcPr>
            <w:tcW w:w="1558" w:type="dxa"/>
          </w:tcPr>
          <w:p w:rsidR="003F76E2" w:rsidRPr="001220E8" w:rsidRDefault="003F76E2" w:rsidP="00C80708">
            <w:pPr>
              <w:contextualSpacing/>
            </w:pPr>
            <w:r w:rsidRPr="001220E8">
              <w:t>93.38</w:t>
            </w:r>
          </w:p>
        </w:tc>
        <w:tc>
          <w:tcPr>
            <w:tcW w:w="1558" w:type="dxa"/>
          </w:tcPr>
          <w:p w:rsidR="003F76E2" w:rsidRPr="001220E8" w:rsidRDefault="003F76E2" w:rsidP="00C80708">
            <w:pPr>
              <w:contextualSpacing/>
            </w:pPr>
            <w:r w:rsidRPr="001220E8">
              <w:t>84.67</w:t>
            </w:r>
          </w:p>
        </w:tc>
        <w:tc>
          <w:tcPr>
            <w:tcW w:w="1558" w:type="dxa"/>
          </w:tcPr>
          <w:p w:rsidR="003F76E2" w:rsidRPr="001220E8" w:rsidRDefault="003F76E2" w:rsidP="00C80708">
            <w:pPr>
              <w:contextualSpacing/>
            </w:pPr>
            <w:r w:rsidRPr="001220E8">
              <w:t>93.38</w:t>
            </w:r>
          </w:p>
        </w:tc>
        <w:tc>
          <w:tcPr>
            <w:tcW w:w="1558" w:type="dxa"/>
          </w:tcPr>
          <w:p w:rsidR="003F76E2" w:rsidRPr="001220E8" w:rsidRDefault="003F76E2" w:rsidP="00C80708">
            <w:pPr>
              <w:contextualSpacing/>
            </w:pPr>
            <w:r w:rsidRPr="001220E8">
              <w:t>93.68</w:t>
            </w:r>
          </w:p>
        </w:tc>
      </w:tr>
      <w:tr w:rsidR="003F76E2" w:rsidRPr="001220E8" w:rsidTr="00186163">
        <w:tc>
          <w:tcPr>
            <w:tcW w:w="1558" w:type="dxa"/>
          </w:tcPr>
          <w:p w:rsidR="003F76E2" w:rsidRPr="001220E8" w:rsidRDefault="003F76E2" w:rsidP="00C80708">
            <w:pPr>
              <w:contextualSpacing/>
              <w:rPr>
                <w:b/>
              </w:rPr>
            </w:pPr>
            <w:r w:rsidRPr="001220E8">
              <w:rPr>
                <w:b/>
              </w:rPr>
              <w:t>Gain Ratio</w:t>
            </w:r>
          </w:p>
        </w:tc>
        <w:tc>
          <w:tcPr>
            <w:tcW w:w="1558" w:type="dxa"/>
          </w:tcPr>
          <w:p w:rsidR="003F76E2" w:rsidRPr="001220E8" w:rsidRDefault="003F76E2" w:rsidP="00C80708">
            <w:pPr>
              <w:contextualSpacing/>
            </w:pPr>
            <w:r w:rsidRPr="001220E8">
              <w:t>80.60</w:t>
            </w:r>
          </w:p>
        </w:tc>
        <w:tc>
          <w:tcPr>
            <w:tcW w:w="1558" w:type="dxa"/>
          </w:tcPr>
          <w:p w:rsidR="003F76E2" w:rsidRPr="001220E8" w:rsidRDefault="003F76E2" w:rsidP="00C80708">
            <w:pPr>
              <w:contextualSpacing/>
            </w:pPr>
            <w:r w:rsidRPr="001220E8">
              <w:t>71.20</w:t>
            </w:r>
          </w:p>
        </w:tc>
        <w:tc>
          <w:tcPr>
            <w:tcW w:w="1558" w:type="dxa"/>
          </w:tcPr>
          <w:p w:rsidR="003F76E2" w:rsidRPr="001220E8" w:rsidRDefault="003F76E2" w:rsidP="00C80708">
            <w:pPr>
              <w:contextualSpacing/>
            </w:pPr>
            <w:r w:rsidRPr="001220E8">
              <w:t>59.33</w:t>
            </w:r>
          </w:p>
        </w:tc>
        <w:tc>
          <w:tcPr>
            <w:tcW w:w="1558" w:type="dxa"/>
          </w:tcPr>
          <w:p w:rsidR="003F76E2" w:rsidRPr="001220E8" w:rsidRDefault="003F76E2" w:rsidP="00C80708">
            <w:pPr>
              <w:contextualSpacing/>
            </w:pPr>
            <w:r w:rsidRPr="001220E8">
              <w:t>71.20</w:t>
            </w:r>
          </w:p>
        </w:tc>
        <w:tc>
          <w:tcPr>
            <w:tcW w:w="1558" w:type="dxa"/>
          </w:tcPr>
          <w:p w:rsidR="003F76E2" w:rsidRPr="001220E8" w:rsidRDefault="003F76E2" w:rsidP="00C80708">
            <w:pPr>
              <w:contextualSpacing/>
            </w:pPr>
            <w:r w:rsidRPr="001220E8">
              <w:t>83.73</w:t>
            </w:r>
          </w:p>
        </w:tc>
      </w:tr>
    </w:tbl>
    <w:p w:rsidR="003F76E2" w:rsidRPr="001220E8" w:rsidRDefault="003F76E2" w:rsidP="00C80708">
      <w:pPr>
        <w:pStyle w:val="Default"/>
        <w:contextualSpacing/>
        <w:rPr>
          <w:rFonts w:asciiTheme="minorHAnsi" w:hAnsiTheme="minorHAnsi"/>
          <w:b/>
          <w:sz w:val="22"/>
          <w:szCs w:val="22"/>
        </w:rPr>
      </w:pPr>
    </w:p>
    <w:p w:rsidR="003F76E2" w:rsidRDefault="003F76E2" w:rsidP="00C80708">
      <w:pPr>
        <w:autoSpaceDE w:val="0"/>
        <w:autoSpaceDN w:val="0"/>
        <w:adjustRightInd w:val="0"/>
        <w:contextualSpacing/>
        <w:rPr>
          <w:rFonts w:cs="Times New Roman"/>
          <w:color w:val="000000"/>
        </w:rPr>
      </w:pPr>
    </w:p>
    <w:p w:rsidR="003F76E2" w:rsidRPr="001220E8" w:rsidRDefault="003F76E2" w:rsidP="00C80708">
      <w:pPr>
        <w:autoSpaceDE w:val="0"/>
        <w:autoSpaceDN w:val="0"/>
        <w:adjustRightInd w:val="0"/>
        <w:contextualSpacing/>
        <w:rPr>
          <w:rFonts w:cs="Times New Roman"/>
          <w:color w:val="000000"/>
        </w:rPr>
      </w:pPr>
    </w:p>
    <w:p w:rsidR="003F76E2" w:rsidRPr="00922B29" w:rsidRDefault="003F76E2" w:rsidP="00916837">
      <w:pPr>
        <w:shd w:val="clear" w:color="auto" w:fill="BED3E4" w:themeFill="accent1" w:themeFillTint="99"/>
        <w:autoSpaceDE w:val="0"/>
        <w:autoSpaceDN w:val="0"/>
        <w:adjustRightInd w:val="0"/>
        <w:contextualSpacing/>
        <w:rPr>
          <w:rFonts w:cs="Times New Roman"/>
          <w:b/>
          <w:color w:val="000000"/>
        </w:rPr>
      </w:pPr>
      <w:r w:rsidRPr="00922B29">
        <w:rPr>
          <w:rFonts w:cs="Times New Roman"/>
          <w:b/>
          <w:color w:val="000000"/>
        </w:rPr>
        <w:t xml:space="preserve">Do you think this is a reliable (robust?) description? </w:t>
      </w:r>
    </w:p>
    <w:p w:rsidR="003F76E2" w:rsidRPr="001220E8" w:rsidRDefault="003F76E2" w:rsidP="00C80708">
      <w:pPr>
        <w:contextualSpacing/>
        <w:rPr>
          <w:rFonts w:cs="Times New Roman"/>
          <w:b/>
          <w:color w:val="000000"/>
        </w:rPr>
      </w:pPr>
    </w:p>
    <w:p w:rsidR="003F76E2" w:rsidRDefault="003F76E2" w:rsidP="00C80708">
      <w:pPr>
        <w:contextualSpacing/>
      </w:pPr>
      <w:r w:rsidRPr="001220E8">
        <w:t>A robust model should give nearly same accuracy with the change in the parameters. But we observed that with ‘Information Gain’ as splitting criteria and by changing the ‘confidence’ and ‘minimal gain’ we see that the accuracy is changing significantly. Here, the data is not split into training and validation da</w:t>
      </w:r>
      <w:r>
        <w:t>ta. We can determine the reliability of the model only when the model is divided into Training and Validation data and the training data is tested upon the validation data.</w:t>
      </w:r>
    </w:p>
    <w:p w:rsidR="003F76E2" w:rsidRPr="009C16BA" w:rsidRDefault="003F76E2" w:rsidP="00C80708">
      <w:pPr>
        <w:autoSpaceDE w:val="0"/>
        <w:autoSpaceDN w:val="0"/>
        <w:adjustRightInd w:val="0"/>
        <w:contextualSpacing/>
        <w:rPr>
          <w:rFonts w:cs="Times New Roman"/>
          <w:color w:val="000000"/>
        </w:rPr>
      </w:pPr>
    </w:p>
    <w:p w:rsidR="003F76E2" w:rsidRPr="009C16BA" w:rsidRDefault="003F76E2" w:rsidP="00C80708">
      <w:pPr>
        <w:autoSpaceDE w:val="0"/>
        <w:autoSpaceDN w:val="0"/>
        <w:adjustRightInd w:val="0"/>
        <w:contextualSpacing/>
        <w:rPr>
          <w:rFonts w:cs="Times New Roman"/>
          <w:color w:val="000000"/>
        </w:rPr>
      </w:pPr>
    </w:p>
    <w:p w:rsidR="003F76E2" w:rsidRDefault="003F76E2" w:rsidP="00916837">
      <w:pPr>
        <w:shd w:val="clear" w:color="auto" w:fill="BED3E4" w:themeFill="accent1" w:themeFillTint="99"/>
        <w:autoSpaceDE w:val="0"/>
        <w:autoSpaceDN w:val="0"/>
        <w:adjustRightInd w:val="0"/>
        <w:contextualSpacing/>
        <w:rPr>
          <w:rFonts w:cs="Times New Roman"/>
          <w:b/>
          <w:color w:val="000000"/>
        </w:rPr>
      </w:pPr>
      <w:r w:rsidRPr="009C16BA">
        <w:rPr>
          <w:rFonts w:cs="Times New Roman"/>
          <w:b/>
          <w:color w:val="000000"/>
        </w:rPr>
        <w:t xml:space="preserve">What decision tree node parameters do you use to get a good model (and why?) </w:t>
      </w:r>
    </w:p>
    <w:p w:rsidR="003F76E2" w:rsidRDefault="003F76E2" w:rsidP="00C80708">
      <w:pPr>
        <w:autoSpaceDE w:val="0"/>
        <w:autoSpaceDN w:val="0"/>
        <w:adjustRightInd w:val="0"/>
        <w:contextualSpacing/>
        <w:rPr>
          <w:rFonts w:cs="Times New Roman"/>
          <w:b/>
          <w:color w:val="000000"/>
        </w:rPr>
      </w:pPr>
    </w:p>
    <w:p w:rsidR="003F76E2" w:rsidRDefault="003F76E2" w:rsidP="00C80708">
      <w:pPr>
        <w:autoSpaceDE w:val="0"/>
        <w:autoSpaceDN w:val="0"/>
        <w:adjustRightInd w:val="0"/>
        <w:contextualSpacing/>
        <w:rPr>
          <w:rFonts w:cs="Times New Roman"/>
          <w:color w:val="000000"/>
        </w:rPr>
      </w:pPr>
      <w:r>
        <w:rPr>
          <w:rFonts w:cs="Times New Roman"/>
          <w:b/>
          <w:color w:val="000000"/>
        </w:rPr>
        <w:t xml:space="preserve">Split Criteria: </w:t>
      </w:r>
      <w:r>
        <w:rPr>
          <w:rFonts w:cs="Times New Roman"/>
          <w:color w:val="000000"/>
        </w:rPr>
        <w:t>Information gain since the accuracy is 94%.</w:t>
      </w:r>
    </w:p>
    <w:p w:rsidR="003F76E2" w:rsidRPr="00350F9B" w:rsidRDefault="003F76E2" w:rsidP="00C80708">
      <w:pPr>
        <w:autoSpaceDE w:val="0"/>
        <w:autoSpaceDN w:val="0"/>
        <w:adjustRightInd w:val="0"/>
        <w:contextualSpacing/>
        <w:rPr>
          <w:rFonts w:cs="Times New Roman"/>
          <w:color w:val="000000"/>
        </w:rPr>
      </w:pPr>
    </w:p>
    <w:p w:rsidR="003F76E2" w:rsidRPr="001220E8" w:rsidRDefault="003F76E2" w:rsidP="00C80708">
      <w:pPr>
        <w:contextualSpacing/>
      </w:pPr>
      <w:r w:rsidRPr="001220E8">
        <w:rPr>
          <w:b/>
        </w:rPr>
        <w:t xml:space="preserve">Pruning: </w:t>
      </w:r>
      <w:r w:rsidRPr="001220E8">
        <w:t>Pruning was applied in order to avoid over fitting of data and to make the model less complex on the validation data. If pruning was not applied, the size of the tree increases and decreases accuracy.</w:t>
      </w:r>
    </w:p>
    <w:p w:rsidR="003F76E2" w:rsidRPr="001220E8" w:rsidRDefault="003F76E2" w:rsidP="00C80708">
      <w:pPr>
        <w:contextualSpacing/>
      </w:pPr>
    </w:p>
    <w:p w:rsidR="003F76E2" w:rsidRPr="001220E8" w:rsidRDefault="003F76E2" w:rsidP="00C80708">
      <w:pPr>
        <w:contextualSpacing/>
      </w:pPr>
      <w:r w:rsidRPr="001220E8">
        <w:rPr>
          <w:b/>
        </w:rPr>
        <w:t xml:space="preserve">Confidence: </w:t>
      </w:r>
      <w:r w:rsidRPr="001220E8">
        <w:t>Default value (0.25) of confidence was used. If confidence was decreased, there was an increase in accuracy, but the goal of developing this model is to perform better on unseen data. Therefore confidence value was not reduced.</w:t>
      </w:r>
    </w:p>
    <w:p w:rsidR="003F76E2" w:rsidRPr="001220E8" w:rsidRDefault="003F76E2" w:rsidP="00C80708">
      <w:pPr>
        <w:contextualSpacing/>
      </w:pPr>
    </w:p>
    <w:p w:rsidR="003F76E2" w:rsidRPr="001220E8" w:rsidRDefault="003F76E2" w:rsidP="00C80708">
      <w:pPr>
        <w:contextualSpacing/>
      </w:pPr>
      <w:r w:rsidRPr="001220E8">
        <w:rPr>
          <w:b/>
        </w:rPr>
        <w:t>Minimum size for split:</w:t>
      </w:r>
      <w:r w:rsidRPr="001220E8">
        <w:t xml:space="preserve">  We didn’t want the model to split further if the number of observations in a node is less than 2 so as to avoid complexity.</w:t>
      </w:r>
    </w:p>
    <w:p w:rsidR="003F76E2" w:rsidRPr="001220E8" w:rsidRDefault="003F76E2" w:rsidP="00C80708">
      <w:pPr>
        <w:contextualSpacing/>
      </w:pPr>
    </w:p>
    <w:p w:rsidR="003F76E2" w:rsidRPr="001220E8" w:rsidRDefault="003F76E2" w:rsidP="00C80708">
      <w:pPr>
        <w:contextualSpacing/>
      </w:pPr>
      <w:r w:rsidRPr="001220E8">
        <w:rPr>
          <w:b/>
        </w:rPr>
        <w:t xml:space="preserve">Minimal Leaf Size:  </w:t>
      </w:r>
      <w:r w:rsidRPr="001220E8">
        <w:t>This is set to 2, to split the nodes if the number of observations are &gt;=2.</w:t>
      </w:r>
    </w:p>
    <w:p w:rsidR="003F76E2" w:rsidRPr="001220E8" w:rsidRDefault="003F76E2" w:rsidP="00C80708">
      <w:pPr>
        <w:contextualSpacing/>
      </w:pPr>
    </w:p>
    <w:p w:rsidR="003F76E2" w:rsidRPr="001220E8" w:rsidRDefault="003F76E2" w:rsidP="00C80708">
      <w:pPr>
        <w:contextualSpacing/>
      </w:pPr>
      <w:r w:rsidRPr="001220E8">
        <w:rPr>
          <w:b/>
        </w:rPr>
        <w:t xml:space="preserve">No. Of Pre pruning alternatives: </w:t>
      </w:r>
      <w:r w:rsidRPr="001220E8">
        <w:t>Changing this didn’t show any effect.</w:t>
      </w:r>
    </w:p>
    <w:p w:rsidR="003F76E2" w:rsidRPr="001220E8" w:rsidRDefault="003F76E2" w:rsidP="00C80708">
      <w:pPr>
        <w:contextualSpacing/>
      </w:pPr>
    </w:p>
    <w:p w:rsidR="003F76E2" w:rsidRPr="001220E8" w:rsidRDefault="003F76E2" w:rsidP="00C80708">
      <w:pPr>
        <w:contextualSpacing/>
      </w:pPr>
    </w:p>
    <w:p w:rsidR="003F76E2" w:rsidRPr="001220E8" w:rsidRDefault="003F76E2" w:rsidP="00C80708">
      <w:pPr>
        <w:contextualSpacing/>
      </w:pPr>
    </w:p>
    <w:p w:rsidR="003F76E2" w:rsidRPr="001220E8" w:rsidRDefault="003F76E2" w:rsidP="00C80708">
      <w:pPr>
        <w:contextualSpacing/>
      </w:pPr>
    </w:p>
    <w:p w:rsidR="003F76E2" w:rsidRPr="001220E8" w:rsidRDefault="003F76E2" w:rsidP="00C80708">
      <w:pPr>
        <w:contextualSpacing/>
      </w:pPr>
    </w:p>
    <w:p w:rsidR="003F76E2" w:rsidRPr="001220E8" w:rsidRDefault="003F76E2" w:rsidP="00C80708">
      <w:pPr>
        <w:contextualSpacing/>
      </w:pPr>
    </w:p>
    <w:p w:rsidR="003F76E2" w:rsidRDefault="003F76E2" w:rsidP="00C80708">
      <w:pPr>
        <w:contextualSpacing/>
      </w:pPr>
    </w:p>
    <w:p w:rsidR="00A4303B" w:rsidRDefault="00A4303B" w:rsidP="00C80708">
      <w:pPr>
        <w:contextualSpacing/>
      </w:pPr>
    </w:p>
    <w:p w:rsidR="00A4303B" w:rsidRPr="001220E8" w:rsidRDefault="00A4303B" w:rsidP="00C80708">
      <w:pPr>
        <w:contextualSpacing/>
      </w:pPr>
    </w:p>
    <w:p w:rsidR="003F76E2"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lastRenderedPageBreak/>
        <w:t xml:space="preserve">Question 3: </w:t>
      </w:r>
    </w:p>
    <w:p w:rsidR="00A4303B" w:rsidRPr="001220E8" w:rsidRDefault="00A4303B" w:rsidP="00916837">
      <w:pPr>
        <w:pStyle w:val="Default"/>
        <w:shd w:val="clear" w:color="auto" w:fill="BED3E4" w:themeFill="accent1" w:themeFillTint="99"/>
        <w:contextualSpacing/>
        <w:rPr>
          <w:rFonts w:asciiTheme="minorHAnsi" w:hAnsiTheme="minorHAnsi"/>
          <w:b/>
          <w:sz w:val="22"/>
          <w:szCs w:val="22"/>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 xml:space="preserve">We next consider developing a model for prediction. For this, we should divide the data into Training and Validation sets. </w:t>
      </w:r>
    </w:p>
    <w:p w:rsidR="003F76E2" w:rsidRPr="001220E8" w:rsidRDefault="003F76E2" w:rsidP="00C80708">
      <w:pPr>
        <w:pStyle w:val="Default"/>
        <w:contextualSpacing/>
        <w:rPr>
          <w:rFonts w:asciiTheme="minorHAnsi" w:hAnsiTheme="minorHAnsi"/>
          <w:b/>
          <w:sz w:val="22"/>
          <w:szCs w:val="22"/>
        </w:rPr>
      </w:pPr>
    </w:p>
    <w:p w:rsidR="00910E62" w:rsidRPr="001220E8" w:rsidRDefault="000A0329" w:rsidP="00C80708">
      <w:pPr>
        <w:pStyle w:val="Default"/>
        <w:contextualSpacing/>
        <w:rPr>
          <w:rFonts w:asciiTheme="minorHAnsi" w:hAnsiTheme="minorHAnsi"/>
          <w:sz w:val="22"/>
          <w:szCs w:val="22"/>
        </w:rPr>
      </w:pPr>
      <w:r>
        <w:rPr>
          <w:rFonts w:asciiTheme="minorHAnsi" w:hAnsiTheme="minorHAnsi"/>
          <w:noProof/>
          <w:sz w:val="22"/>
          <w:szCs w:val="22"/>
          <w:lang w:val="en-IN" w:eastAsia="en-IN"/>
        </w:rPr>
        <w:t xml:space="preserve">The screenshot for </w:t>
      </w:r>
      <w:hyperlink w:anchor="Validation_process" w:history="1">
        <w:r w:rsidRPr="000A0329">
          <w:rPr>
            <w:rStyle w:val="Hyperlink"/>
            <w:rFonts w:asciiTheme="minorHAnsi" w:hAnsiTheme="minorHAnsi"/>
            <w:noProof/>
            <w:sz w:val="22"/>
            <w:szCs w:val="22"/>
            <w:lang w:val="en-IN" w:eastAsia="en-IN"/>
          </w:rPr>
          <w:t>Validation process</w:t>
        </w:r>
      </w:hyperlink>
      <w:r>
        <w:rPr>
          <w:rFonts w:asciiTheme="minorHAnsi" w:hAnsiTheme="minorHAnsi"/>
          <w:noProof/>
          <w:sz w:val="22"/>
          <w:szCs w:val="22"/>
          <w:lang w:val="en-IN" w:eastAsia="en-IN"/>
        </w:rPr>
        <w:t xml:space="preserve"> and the </w:t>
      </w:r>
      <w:hyperlink w:anchor="Training_and_vaidation_set" w:history="1">
        <w:r w:rsidRPr="000A0329">
          <w:rPr>
            <w:rStyle w:val="Hyperlink"/>
            <w:rFonts w:asciiTheme="minorHAnsi" w:hAnsiTheme="minorHAnsi"/>
            <w:noProof/>
            <w:sz w:val="22"/>
            <w:szCs w:val="22"/>
            <w:lang w:val="en-IN" w:eastAsia="en-IN"/>
          </w:rPr>
          <w:t>Validation model</w:t>
        </w:r>
      </w:hyperlink>
      <w:r>
        <w:rPr>
          <w:rFonts w:asciiTheme="minorHAnsi" w:hAnsiTheme="minorHAnsi"/>
          <w:noProof/>
          <w:sz w:val="22"/>
          <w:szCs w:val="22"/>
          <w:lang w:val="en-IN" w:eastAsia="en-IN"/>
        </w:rPr>
        <w:t xml:space="preserve"> are included in the appendix.</w:t>
      </w:r>
    </w:p>
    <w:p w:rsidR="003F76E2" w:rsidRPr="001220E8" w:rsidRDefault="003F76E2" w:rsidP="00C80708">
      <w:pPr>
        <w:pStyle w:val="Default"/>
        <w:contextualSpacing/>
        <w:rPr>
          <w:rFonts w:asciiTheme="minorHAnsi" w:hAnsiTheme="minorHAnsi"/>
          <w:b/>
          <w:sz w:val="22"/>
          <w:szCs w:val="22"/>
        </w:rPr>
      </w:pPr>
    </w:p>
    <w:p w:rsidR="003F76E2" w:rsidRDefault="00740E5B" w:rsidP="00C80708">
      <w:pPr>
        <w:pStyle w:val="Default"/>
        <w:contextualSpacing/>
        <w:rPr>
          <w:rFonts w:asciiTheme="minorHAnsi" w:hAnsiTheme="minorHAnsi"/>
          <w:b/>
          <w:noProof/>
          <w:sz w:val="22"/>
          <w:szCs w:val="22"/>
          <w:lang w:val="en-IN" w:eastAsia="en-IN"/>
        </w:rPr>
      </w:pPr>
      <w:r>
        <w:rPr>
          <w:rFonts w:asciiTheme="minorHAnsi" w:hAnsiTheme="minorHAnsi"/>
          <w:b/>
          <w:noProof/>
          <w:sz w:val="22"/>
          <w:szCs w:val="22"/>
          <w:lang w:val="en-IN" w:eastAsia="en-IN"/>
        </w:rPr>
        <w:t>Model Performance</w:t>
      </w:r>
    </w:p>
    <w:p w:rsidR="00740E5B" w:rsidRPr="001220E8" w:rsidRDefault="00740E5B"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Parameters:</w:t>
      </w:r>
      <w:hyperlink w:anchor="param_Performance_eval_model" w:history="1">
        <w:r w:rsidR="00757610" w:rsidRPr="00757610">
          <w:rPr>
            <w:rStyle w:val="Hyperlink"/>
            <w:rFonts w:asciiTheme="minorHAnsi" w:hAnsiTheme="minorHAnsi"/>
            <w:sz w:val="22"/>
            <w:szCs w:val="22"/>
          </w:rPr>
          <w:t>(screenshot)</w:t>
        </w:r>
      </w:hyperlink>
    </w:p>
    <w:p w:rsidR="003F76E2" w:rsidRPr="001220E8" w:rsidRDefault="003F76E2" w:rsidP="00C80708">
      <w:pPr>
        <w:contextualSpacing/>
      </w:pPr>
      <w:r w:rsidRPr="001220E8">
        <w:t>Maximal Depth: 20</w:t>
      </w:r>
    </w:p>
    <w:p w:rsidR="003F76E2" w:rsidRPr="001220E8" w:rsidRDefault="003F76E2" w:rsidP="00C80708">
      <w:pPr>
        <w:contextualSpacing/>
      </w:pPr>
      <w:r w:rsidRPr="001220E8">
        <w:t>Apply Pruning: Checked</w:t>
      </w:r>
    </w:p>
    <w:p w:rsidR="003F76E2" w:rsidRPr="001220E8" w:rsidRDefault="003F76E2" w:rsidP="00C80708">
      <w:pPr>
        <w:contextualSpacing/>
      </w:pPr>
      <w:r w:rsidRPr="001220E8">
        <w:t>Confidence: 0.25</w:t>
      </w:r>
    </w:p>
    <w:p w:rsidR="003F76E2" w:rsidRPr="001220E8" w:rsidRDefault="003F76E2" w:rsidP="00C80708">
      <w:pPr>
        <w:contextualSpacing/>
      </w:pPr>
      <w:r w:rsidRPr="001220E8">
        <w:t>Apply Prepruning: Checked</w:t>
      </w:r>
    </w:p>
    <w:p w:rsidR="003F76E2" w:rsidRPr="001220E8" w:rsidRDefault="003F76E2" w:rsidP="00C80708">
      <w:pPr>
        <w:contextualSpacing/>
      </w:pPr>
      <w:r w:rsidRPr="001220E8">
        <w:t>Minimal gain: 0.05</w:t>
      </w:r>
    </w:p>
    <w:p w:rsidR="003F76E2" w:rsidRPr="001220E8" w:rsidRDefault="003F76E2" w:rsidP="00C80708">
      <w:pPr>
        <w:contextualSpacing/>
      </w:pPr>
      <w:r w:rsidRPr="001220E8">
        <w:t>Minimal leaf size: 4</w:t>
      </w:r>
    </w:p>
    <w:p w:rsidR="003F76E2" w:rsidRPr="001220E8" w:rsidRDefault="003F76E2" w:rsidP="00C80708">
      <w:pPr>
        <w:contextualSpacing/>
      </w:pPr>
      <w:r w:rsidRPr="001220E8">
        <w:t>Minimal size for split: 4</w:t>
      </w:r>
    </w:p>
    <w:p w:rsidR="003F76E2" w:rsidRPr="001220E8" w:rsidRDefault="003F76E2" w:rsidP="00C80708">
      <w:pPr>
        <w:contextualSpacing/>
      </w:pPr>
      <w:r w:rsidRPr="001220E8">
        <w:t>Number of prepruning alternatives: 3</w:t>
      </w:r>
    </w:p>
    <w:p w:rsidR="003F76E2" w:rsidRDefault="003F76E2" w:rsidP="00C80708">
      <w:pPr>
        <w:contextualSpacing/>
      </w:pPr>
    </w:p>
    <w:p w:rsidR="00A4303B" w:rsidRDefault="00A4303B" w:rsidP="00C80708">
      <w:pPr>
        <w:contextualSpacing/>
      </w:pPr>
    </w:p>
    <w:p w:rsidR="00A4303B" w:rsidRDefault="00A4303B" w:rsidP="00C80708">
      <w:pPr>
        <w:contextualSpacing/>
      </w:pPr>
    </w:p>
    <w:p w:rsidR="00A4303B" w:rsidRPr="001220E8" w:rsidRDefault="00A4303B" w:rsidP="00C80708">
      <w:pPr>
        <w:contextualSpacing/>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 xml:space="preserve">a. Consider a partition of the data into 50% for Training and 50% for Test. What model performance do you obtain? Is the model reliable (why or why not)? </w:t>
      </w:r>
    </w:p>
    <w:p w:rsidR="003F76E2" w:rsidRPr="001220E8" w:rsidRDefault="003F76E2" w:rsidP="00C80708">
      <w:pPr>
        <w:pStyle w:val="Default"/>
        <w:contextualSpacing/>
        <w:rPr>
          <w:rFonts w:asciiTheme="minorHAnsi" w:hAnsiTheme="minorHAnsi"/>
          <w:b/>
          <w:sz w:val="22"/>
          <w:szCs w:val="22"/>
        </w:rPr>
      </w:pPr>
    </w:p>
    <w:tbl>
      <w:tblPr>
        <w:tblStyle w:val="TableGrid"/>
        <w:tblW w:w="0" w:type="auto"/>
        <w:tblLook w:val="04A0"/>
      </w:tblPr>
      <w:tblGrid>
        <w:gridCol w:w="2349"/>
        <w:gridCol w:w="2335"/>
        <w:gridCol w:w="2241"/>
        <w:gridCol w:w="2440"/>
      </w:tblGrid>
      <w:tr w:rsidR="003F76E2" w:rsidRPr="001220E8" w:rsidTr="00186163">
        <w:tc>
          <w:tcPr>
            <w:tcW w:w="2349" w:type="dxa"/>
          </w:tcPr>
          <w:p w:rsidR="003F76E2" w:rsidRPr="001220E8" w:rsidRDefault="003F76E2" w:rsidP="00C80708">
            <w:pPr>
              <w:contextualSpacing/>
              <w:rPr>
                <w:b/>
              </w:rPr>
            </w:pPr>
            <w:r w:rsidRPr="001220E8">
              <w:rPr>
                <w:b/>
              </w:rPr>
              <w:t>50-50 Split Ratio</w:t>
            </w:r>
          </w:p>
        </w:tc>
        <w:tc>
          <w:tcPr>
            <w:tcW w:w="2335" w:type="dxa"/>
          </w:tcPr>
          <w:p w:rsidR="003F76E2" w:rsidRPr="001220E8" w:rsidRDefault="003F76E2" w:rsidP="00C80708">
            <w:pPr>
              <w:contextualSpacing/>
              <w:rPr>
                <w:b/>
              </w:rPr>
            </w:pPr>
          </w:p>
        </w:tc>
        <w:tc>
          <w:tcPr>
            <w:tcW w:w="2241" w:type="dxa"/>
          </w:tcPr>
          <w:p w:rsidR="003F76E2" w:rsidRPr="001220E8" w:rsidRDefault="003F76E2" w:rsidP="00C80708">
            <w:pPr>
              <w:contextualSpacing/>
              <w:rPr>
                <w:b/>
              </w:rPr>
            </w:pPr>
            <w:r w:rsidRPr="001220E8">
              <w:rPr>
                <w:b/>
              </w:rPr>
              <w:t>Training Accuracy (%)</w:t>
            </w:r>
          </w:p>
        </w:tc>
        <w:tc>
          <w:tcPr>
            <w:tcW w:w="2440" w:type="dxa"/>
          </w:tcPr>
          <w:p w:rsidR="003F76E2" w:rsidRPr="001220E8" w:rsidRDefault="003F76E2" w:rsidP="00C80708">
            <w:pPr>
              <w:contextualSpacing/>
              <w:rPr>
                <w:b/>
              </w:rPr>
            </w:pPr>
            <w:r w:rsidRPr="001220E8">
              <w:rPr>
                <w:b/>
              </w:rPr>
              <w:t>Validation Accuracy (%)</w:t>
            </w:r>
          </w:p>
        </w:tc>
      </w:tr>
      <w:tr w:rsidR="003F76E2" w:rsidRPr="001220E8" w:rsidTr="00186163">
        <w:tc>
          <w:tcPr>
            <w:tcW w:w="2349" w:type="dxa"/>
            <w:vMerge w:val="restart"/>
          </w:tcPr>
          <w:p w:rsidR="003F76E2" w:rsidRPr="001220E8" w:rsidRDefault="003F76E2" w:rsidP="00C80708">
            <w:pPr>
              <w:contextualSpacing/>
              <w:rPr>
                <w:b/>
              </w:rPr>
            </w:pPr>
            <w:r w:rsidRPr="001220E8">
              <w:rPr>
                <w:b/>
              </w:rPr>
              <w:t>Information Gain</w:t>
            </w:r>
          </w:p>
        </w:tc>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81.20</w:t>
            </w:r>
          </w:p>
        </w:tc>
        <w:tc>
          <w:tcPr>
            <w:tcW w:w="2440" w:type="dxa"/>
          </w:tcPr>
          <w:p w:rsidR="003F76E2" w:rsidRPr="001220E8" w:rsidRDefault="003F76E2" w:rsidP="00C80708">
            <w:pPr>
              <w:contextualSpacing/>
            </w:pPr>
            <w:r w:rsidRPr="001220E8">
              <w:t>68.80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87.00</w:t>
            </w:r>
          </w:p>
        </w:tc>
        <w:tc>
          <w:tcPr>
            <w:tcW w:w="2440" w:type="dxa"/>
          </w:tcPr>
          <w:p w:rsidR="003F76E2" w:rsidRPr="001220E8" w:rsidRDefault="003F76E2" w:rsidP="00C80708">
            <w:pPr>
              <w:contextualSpacing/>
            </w:pPr>
            <w:r w:rsidRPr="001220E8">
              <w:t>69.00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Seed-500</w:t>
            </w:r>
          </w:p>
        </w:tc>
        <w:tc>
          <w:tcPr>
            <w:tcW w:w="2241" w:type="dxa"/>
          </w:tcPr>
          <w:p w:rsidR="003F76E2" w:rsidRPr="001220E8" w:rsidRDefault="003F76E2" w:rsidP="00C80708">
            <w:pPr>
              <w:contextualSpacing/>
            </w:pPr>
            <w:r w:rsidRPr="001220E8">
              <w:t>87.20</w:t>
            </w:r>
          </w:p>
        </w:tc>
        <w:tc>
          <w:tcPr>
            <w:tcW w:w="2440" w:type="dxa"/>
          </w:tcPr>
          <w:p w:rsidR="003F76E2" w:rsidRPr="001220E8" w:rsidRDefault="003F76E2" w:rsidP="00C80708">
            <w:pPr>
              <w:contextualSpacing/>
            </w:pPr>
            <w:r w:rsidRPr="001220E8">
              <w:t>71.60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87.40</w:t>
            </w:r>
          </w:p>
        </w:tc>
        <w:tc>
          <w:tcPr>
            <w:tcW w:w="2440" w:type="dxa"/>
          </w:tcPr>
          <w:p w:rsidR="003F76E2" w:rsidRPr="001220E8" w:rsidRDefault="003F76E2" w:rsidP="00C80708">
            <w:pPr>
              <w:contextualSpacing/>
            </w:pPr>
            <w:r w:rsidRPr="001220E8">
              <w:t>70.80</w:t>
            </w:r>
          </w:p>
        </w:tc>
      </w:tr>
      <w:tr w:rsidR="003F76E2" w:rsidRPr="001220E8" w:rsidTr="00186163">
        <w:tc>
          <w:tcPr>
            <w:tcW w:w="2349" w:type="dxa"/>
            <w:vMerge w:val="restart"/>
          </w:tcPr>
          <w:p w:rsidR="003F76E2" w:rsidRPr="001220E8" w:rsidRDefault="003F76E2" w:rsidP="00C80708">
            <w:pPr>
              <w:contextualSpacing/>
              <w:rPr>
                <w:b/>
              </w:rPr>
            </w:pPr>
            <w:r w:rsidRPr="001220E8">
              <w:rPr>
                <w:b/>
              </w:rPr>
              <w:t>Gini Index</w:t>
            </w:r>
          </w:p>
        </w:tc>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81.00</w:t>
            </w:r>
          </w:p>
        </w:tc>
        <w:tc>
          <w:tcPr>
            <w:tcW w:w="2440" w:type="dxa"/>
          </w:tcPr>
          <w:p w:rsidR="003F76E2" w:rsidRPr="001220E8" w:rsidRDefault="003F76E2" w:rsidP="00C80708">
            <w:pPr>
              <w:contextualSpacing/>
            </w:pPr>
            <w:r w:rsidRPr="001220E8">
              <w:t>69.00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84.80</w:t>
            </w:r>
          </w:p>
        </w:tc>
        <w:tc>
          <w:tcPr>
            <w:tcW w:w="2440" w:type="dxa"/>
          </w:tcPr>
          <w:p w:rsidR="003F76E2" w:rsidRPr="001220E8" w:rsidRDefault="003F76E2" w:rsidP="00C80708">
            <w:pPr>
              <w:contextualSpacing/>
            </w:pPr>
            <w:r w:rsidRPr="001220E8">
              <w:t>68.40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Seed-500</w:t>
            </w:r>
          </w:p>
        </w:tc>
        <w:tc>
          <w:tcPr>
            <w:tcW w:w="2241" w:type="dxa"/>
          </w:tcPr>
          <w:p w:rsidR="003F76E2" w:rsidRPr="001220E8" w:rsidRDefault="003F76E2" w:rsidP="00C80708">
            <w:pPr>
              <w:contextualSpacing/>
            </w:pPr>
            <w:r w:rsidRPr="001220E8">
              <w:t>85.60</w:t>
            </w:r>
          </w:p>
        </w:tc>
        <w:tc>
          <w:tcPr>
            <w:tcW w:w="2440" w:type="dxa"/>
          </w:tcPr>
          <w:p w:rsidR="003F76E2" w:rsidRPr="001220E8" w:rsidRDefault="003F76E2" w:rsidP="00C80708">
            <w:pPr>
              <w:contextualSpacing/>
            </w:pPr>
            <w:r w:rsidRPr="001220E8">
              <w:t>69.80</w:t>
            </w:r>
          </w:p>
        </w:tc>
      </w:tr>
      <w:tr w:rsidR="003F76E2" w:rsidRPr="001220E8" w:rsidTr="00186163">
        <w:tc>
          <w:tcPr>
            <w:tcW w:w="2349" w:type="dxa"/>
            <w:vMerge/>
          </w:tcPr>
          <w:p w:rsidR="003F76E2" w:rsidRPr="001220E8" w:rsidRDefault="003F76E2" w:rsidP="00C80708">
            <w:pPr>
              <w:contextualSpacing/>
              <w:rPr>
                <w:b/>
              </w:rPr>
            </w:pPr>
          </w:p>
        </w:tc>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88.40</w:t>
            </w:r>
          </w:p>
        </w:tc>
        <w:tc>
          <w:tcPr>
            <w:tcW w:w="2440" w:type="dxa"/>
          </w:tcPr>
          <w:p w:rsidR="003F76E2" w:rsidRPr="001220E8" w:rsidRDefault="003F76E2" w:rsidP="00C80708">
            <w:pPr>
              <w:contextualSpacing/>
            </w:pPr>
            <w:r w:rsidRPr="001220E8">
              <w:t>70.60</w:t>
            </w:r>
          </w:p>
        </w:tc>
      </w:tr>
      <w:tr w:rsidR="003F76E2" w:rsidRPr="001220E8" w:rsidTr="00186163">
        <w:tc>
          <w:tcPr>
            <w:tcW w:w="2349" w:type="dxa"/>
            <w:vMerge w:val="restart"/>
          </w:tcPr>
          <w:p w:rsidR="003F76E2" w:rsidRPr="001220E8" w:rsidRDefault="003F76E2" w:rsidP="00C80708">
            <w:pPr>
              <w:contextualSpacing/>
              <w:rPr>
                <w:b/>
              </w:rPr>
            </w:pPr>
            <w:r w:rsidRPr="00350F9B">
              <w:rPr>
                <w:b/>
                <w:highlight w:val="yellow"/>
              </w:rPr>
              <w:t>Gain Ratio</w:t>
            </w:r>
          </w:p>
        </w:tc>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72.60</w:t>
            </w:r>
          </w:p>
        </w:tc>
        <w:tc>
          <w:tcPr>
            <w:tcW w:w="2440" w:type="dxa"/>
          </w:tcPr>
          <w:p w:rsidR="003F76E2" w:rsidRPr="001220E8" w:rsidRDefault="003F76E2" w:rsidP="00C80708">
            <w:pPr>
              <w:contextualSpacing/>
            </w:pPr>
            <w:r w:rsidRPr="001220E8">
              <w:t>69.00</w:t>
            </w:r>
          </w:p>
        </w:tc>
      </w:tr>
      <w:tr w:rsidR="003F76E2" w:rsidRPr="001220E8" w:rsidTr="00186163">
        <w:tc>
          <w:tcPr>
            <w:tcW w:w="2349" w:type="dxa"/>
            <w:vMerge/>
          </w:tcPr>
          <w:p w:rsidR="003F76E2" w:rsidRPr="001220E8" w:rsidRDefault="003F76E2" w:rsidP="00C80708">
            <w:pPr>
              <w:contextualSpacing/>
            </w:pPr>
          </w:p>
        </w:tc>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70.20</w:t>
            </w:r>
          </w:p>
        </w:tc>
        <w:tc>
          <w:tcPr>
            <w:tcW w:w="2440" w:type="dxa"/>
          </w:tcPr>
          <w:p w:rsidR="003F76E2" w:rsidRPr="001220E8" w:rsidRDefault="003F76E2" w:rsidP="00C80708">
            <w:pPr>
              <w:contextualSpacing/>
            </w:pPr>
            <w:r w:rsidRPr="001220E8">
              <w:t>71.60</w:t>
            </w:r>
          </w:p>
        </w:tc>
      </w:tr>
      <w:tr w:rsidR="003F76E2" w:rsidRPr="001220E8" w:rsidTr="00186163">
        <w:tc>
          <w:tcPr>
            <w:tcW w:w="2349" w:type="dxa"/>
            <w:vMerge/>
          </w:tcPr>
          <w:p w:rsidR="003F76E2" w:rsidRPr="001220E8" w:rsidRDefault="003F76E2" w:rsidP="00C80708">
            <w:pPr>
              <w:contextualSpacing/>
            </w:pPr>
          </w:p>
        </w:tc>
        <w:tc>
          <w:tcPr>
            <w:tcW w:w="2335" w:type="dxa"/>
          </w:tcPr>
          <w:p w:rsidR="003F76E2" w:rsidRPr="00350F9B" w:rsidRDefault="003F76E2" w:rsidP="00C80708">
            <w:pPr>
              <w:contextualSpacing/>
              <w:rPr>
                <w:highlight w:val="yellow"/>
              </w:rPr>
            </w:pPr>
            <w:r w:rsidRPr="00350F9B">
              <w:rPr>
                <w:highlight w:val="yellow"/>
              </w:rPr>
              <w:t>Random Seed-500</w:t>
            </w:r>
          </w:p>
        </w:tc>
        <w:tc>
          <w:tcPr>
            <w:tcW w:w="2241" w:type="dxa"/>
          </w:tcPr>
          <w:p w:rsidR="003F76E2" w:rsidRPr="00350F9B" w:rsidRDefault="003F76E2" w:rsidP="00C80708">
            <w:pPr>
              <w:contextualSpacing/>
              <w:rPr>
                <w:b/>
                <w:highlight w:val="yellow"/>
              </w:rPr>
            </w:pPr>
            <w:r w:rsidRPr="00350F9B">
              <w:rPr>
                <w:b/>
                <w:highlight w:val="yellow"/>
              </w:rPr>
              <w:t>76.80</w:t>
            </w:r>
          </w:p>
        </w:tc>
        <w:tc>
          <w:tcPr>
            <w:tcW w:w="2440" w:type="dxa"/>
          </w:tcPr>
          <w:p w:rsidR="003F76E2" w:rsidRPr="00350F9B" w:rsidRDefault="003F76E2" w:rsidP="00C80708">
            <w:pPr>
              <w:contextualSpacing/>
              <w:rPr>
                <w:b/>
                <w:highlight w:val="yellow"/>
              </w:rPr>
            </w:pPr>
            <w:r w:rsidRPr="00350F9B">
              <w:rPr>
                <w:b/>
                <w:highlight w:val="yellow"/>
              </w:rPr>
              <w:t>71.20</w:t>
            </w:r>
          </w:p>
        </w:tc>
      </w:tr>
      <w:tr w:rsidR="003F76E2" w:rsidRPr="001220E8" w:rsidTr="00186163">
        <w:trPr>
          <w:trHeight w:val="303"/>
        </w:trPr>
        <w:tc>
          <w:tcPr>
            <w:tcW w:w="2349" w:type="dxa"/>
            <w:vMerge/>
          </w:tcPr>
          <w:p w:rsidR="003F76E2" w:rsidRPr="001220E8" w:rsidRDefault="003F76E2" w:rsidP="00C80708">
            <w:pPr>
              <w:contextualSpacing/>
            </w:pPr>
          </w:p>
        </w:tc>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74.20</w:t>
            </w:r>
          </w:p>
        </w:tc>
        <w:tc>
          <w:tcPr>
            <w:tcW w:w="2440" w:type="dxa"/>
          </w:tcPr>
          <w:p w:rsidR="003F76E2" w:rsidRPr="001220E8" w:rsidRDefault="003F76E2" w:rsidP="00C80708">
            <w:pPr>
              <w:contextualSpacing/>
            </w:pPr>
            <w:r w:rsidRPr="001220E8">
              <w:t>68.00</w:t>
            </w:r>
          </w:p>
        </w:tc>
      </w:tr>
    </w:tbl>
    <w:p w:rsidR="003F76E2" w:rsidRPr="001220E8" w:rsidRDefault="003F76E2"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In the second question, we have seen that Information gain based split criteria has given us higher accuracy when compared to the others and the same trend followed in the training data set. But a reliable and robust model must have training and validation accuracies with small differences. From the above table we can see that, ‘Information Gain’ and ‘Gini Index’ based splits are giving training and validation accuracies with large differences (&gt;10%) and some splits in these have validation accuracies less than 70%. (A model with &gt;=70% in both training and validation is generally considered to be reliable).</w:t>
      </w:r>
    </w:p>
    <w:p w:rsidR="003F76E2" w:rsidRPr="001220E8" w:rsidRDefault="003F76E2" w:rsidP="00C80708">
      <w:pPr>
        <w:pStyle w:val="Default"/>
        <w:contextualSpacing/>
        <w:rPr>
          <w:rFonts w:asciiTheme="minorHAnsi" w:hAnsiTheme="minorHAnsi"/>
          <w:sz w:val="22"/>
          <w:szCs w:val="22"/>
        </w:rPr>
      </w:pPr>
    </w:p>
    <w:p w:rsidR="003F76E2" w:rsidRDefault="003F76E2" w:rsidP="00C80708">
      <w:pPr>
        <w:pStyle w:val="Default"/>
        <w:contextualSpacing/>
        <w:rPr>
          <w:rFonts w:asciiTheme="minorHAnsi" w:hAnsiTheme="minorHAnsi"/>
          <w:sz w:val="22"/>
          <w:szCs w:val="22"/>
        </w:rPr>
      </w:pPr>
    </w:p>
    <w:p w:rsidR="003F76E2" w:rsidRDefault="009005F3" w:rsidP="00C80708">
      <w:pPr>
        <w:pStyle w:val="Default"/>
        <w:contextualSpacing/>
        <w:rPr>
          <w:rFonts w:asciiTheme="minorHAnsi" w:hAnsiTheme="minorHAnsi"/>
          <w:sz w:val="22"/>
          <w:szCs w:val="22"/>
        </w:rPr>
      </w:pPr>
      <w:r>
        <w:rPr>
          <w:rFonts w:asciiTheme="minorHAnsi" w:hAnsiTheme="minorHAnsi"/>
          <w:sz w:val="22"/>
          <w:szCs w:val="22"/>
        </w:rPr>
        <w:t>The</w:t>
      </w:r>
      <w:r w:rsidR="003F76E2" w:rsidRPr="001220E8">
        <w:rPr>
          <w:rFonts w:asciiTheme="minorHAnsi" w:hAnsiTheme="minorHAnsi"/>
          <w:sz w:val="22"/>
          <w:szCs w:val="22"/>
        </w:rPr>
        <w:t xml:space="preserve"> model </w:t>
      </w:r>
      <w:r>
        <w:rPr>
          <w:rFonts w:asciiTheme="minorHAnsi" w:hAnsiTheme="minorHAnsi"/>
          <w:sz w:val="22"/>
          <w:szCs w:val="22"/>
        </w:rPr>
        <w:t xml:space="preserve">highlighted in the above table with split criteria as gain ratio and random seed as 500 </w:t>
      </w:r>
      <w:r w:rsidR="003F76E2" w:rsidRPr="001220E8">
        <w:rPr>
          <w:rFonts w:asciiTheme="minorHAnsi" w:hAnsiTheme="minorHAnsi"/>
          <w:sz w:val="22"/>
          <w:szCs w:val="22"/>
        </w:rPr>
        <w:t xml:space="preserve">is reliable because: </w:t>
      </w:r>
    </w:p>
    <w:p w:rsidR="003F76E2" w:rsidRDefault="003F76E2" w:rsidP="005B1771">
      <w:pPr>
        <w:pStyle w:val="Default"/>
        <w:numPr>
          <w:ilvl w:val="0"/>
          <w:numId w:val="9"/>
        </w:numPr>
        <w:contextualSpacing/>
        <w:rPr>
          <w:rFonts w:asciiTheme="minorHAnsi" w:hAnsiTheme="minorHAnsi"/>
          <w:sz w:val="22"/>
          <w:szCs w:val="22"/>
        </w:rPr>
      </w:pPr>
      <w:r w:rsidRPr="001220E8">
        <w:rPr>
          <w:rFonts w:asciiTheme="minorHAnsi" w:hAnsiTheme="minorHAnsi"/>
          <w:sz w:val="22"/>
          <w:szCs w:val="22"/>
        </w:rPr>
        <w:t xml:space="preserve">There is even split in training and validation data. </w:t>
      </w:r>
    </w:p>
    <w:p w:rsidR="003F76E2" w:rsidRDefault="003F76E2" w:rsidP="005B1771">
      <w:pPr>
        <w:pStyle w:val="Default"/>
        <w:numPr>
          <w:ilvl w:val="0"/>
          <w:numId w:val="9"/>
        </w:numPr>
        <w:contextualSpacing/>
        <w:rPr>
          <w:rFonts w:asciiTheme="minorHAnsi" w:hAnsiTheme="minorHAnsi"/>
          <w:sz w:val="22"/>
          <w:szCs w:val="22"/>
        </w:rPr>
      </w:pPr>
      <w:r w:rsidRPr="001220E8">
        <w:rPr>
          <w:rFonts w:asciiTheme="minorHAnsi" w:hAnsiTheme="minorHAnsi"/>
          <w:sz w:val="22"/>
          <w:szCs w:val="22"/>
        </w:rPr>
        <w:t xml:space="preserve">The performance in training and validation doesn’t differ hugely (76.8-71.2=5.6). </w:t>
      </w:r>
    </w:p>
    <w:p w:rsidR="003F76E2" w:rsidRPr="001220E8" w:rsidRDefault="003F76E2" w:rsidP="005B1771">
      <w:pPr>
        <w:pStyle w:val="Default"/>
        <w:numPr>
          <w:ilvl w:val="0"/>
          <w:numId w:val="9"/>
        </w:numPr>
        <w:contextualSpacing/>
        <w:rPr>
          <w:rFonts w:asciiTheme="minorHAnsi" w:hAnsiTheme="minorHAnsi"/>
          <w:sz w:val="22"/>
          <w:szCs w:val="22"/>
        </w:rPr>
      </w:pPr>
      <w:r w:rsidRPr="001220E8">
        <w:rPr>
          <w:rFonts w:asciiTheme="minorHAnsi" w:hAnsiTheme="minorHAnsi"/>
          <w:sz w:val="22"/>
          <w:szCs w:val="22"/>
        </w:rPr>
        <w:t xml:space="preserve">Training performance &gt; validation performance and changes </w:t>
      </w:r>
      <w:r>
        <w:rPr>
          <w:rFonts w:asciiTheme="minorHAnsi" w:hAnsiTheme="minorHAnsi"/>
          <w:sz w:val="22"/>
          <w:szCs w:val="22"/>
        </w:rPr>
        <w:t xml:space="preserve">in </w:t>
      </w:r>
      <w:r w:rsidRPr="001220E8">
        <w:rPr>
          <w:rFonts w:asciiTheme="minorHAnsi" w:hAnsiTheme="minorHAnsi"/>
          <w:sz w:val="22"/>
          <w:szCs w:val="22"/>
        </w:rPr>
        <w:t xml:space="preserve">the parameters didn’t give </w:t>
      </w:r>
      <w:r>
        <w:rPr>
          <w:rFonts w:asciiTheme="minorHAnsi" w:hAnsiTheme="minorHAnsi"/>
          <w:sz w:val="22"/>
          <w:szCs w:val="22"/>
        </w:rPr>
        <w:t>much</w:t>
      </w:r>
      <w:r w:rsidRPr="001220E8">
        <w:rPr>
          <w:rFonts w:asciiTheme="minorHAnsi" w:hAnsiTheme="minorHAnsi"/>
          <w:sz w:val="22"/>
          <w:szCs w:val="22"/>
        </w:rPr>
        <w:t xml:space="preserve"> different values.</w:t>
      </w:r>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r>
        <w:rPr>
          <w:rFonts w:asciiTheme="minorHAnsi" w:hAnsiTheme="minorHAnsi"/>
          <w:sz w:val="22"/>
          <w:szCs w:val="22"/>
        </w:rPr>
        <w:t>As seen in question 2, w</w:t>
      </w:r>
      <w:r w:rsidRPr="001220E8">
        <w:rPr>
          <w:rFonts w:asciiTheme="minorHAnsi" w:hAnsiTheme="minorHAnsi"/>
          <w:sz w:val="22"/>
          <w:szCs w:val="22"/>
        </w:rPr>
        <w:t>e increased the ‘minimal gain’, ‘minimal leaf size’, and ‘minimal size for split’ values in order to make the model more accurate and less complex.</w:t>
      </w:r>
    </w:p>
    <w:p w:rsidR="003F76E2" w:rsidRPr="001220E8" w:rsidRDefault="003F76E2"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b/>
          <w:sz w:val="22"/>
          <w:szCs w:val="22"/>
        </w:rPr>
      </w:pPr>
    </w:p>
    <w:p w:rsidR="003F76E2" w:rsidRPr="001220E8" w:rsidRDefault="003F76E2" w:rsidP="00916837">
      <w:pPr>
        <w:pStyle w:val="Default"/>
        <w:pBdr>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pBdr>
        <w:shd w:val="clear" w:color="auto" w:fill="BED3E4" w:themeFill="accent1" w:themeFillTint="99"/>
        <w:contextualSpacing/>
        <w:rPr>
          <w:rFonts w:asciiTheme="minorHAnsi" w:hAnsiTheme="minorHAnsi"/>
          <w:b/>
          <w:sz w:val="22"/>
          <w:szCs w:val="22"/>
        </w:rPr>
      </w:pPr>
      <w:r w:rsidRPr="00916837">
        <w:rPr>
          <w:rFonts w:asciiTheme="minorHAnsi" w:hAnsiTheme="minorHAnsi"/>
          <w:b/>
          <w:sz w:val="22"/>
          <w:szCs w:val="22"/>
          <w:bdr w:val="single" w:sz="4" w:space="0" w:color="BED3E4" w:themeColor="accent1" w:themeTint="99"/>
          <w:shd w:val="clear" w:color="auto" w:fill="BED3E4" w:themeFill="accent1" w:themeFillTint="99"/>
        </w:rPr>
        <w:t>b. Consider partitions of the data into 70% for Training and 30% for Test, and 80% for Training and 20% for Test and report on model and performance comparisons. Feel free to experiment with other size partitions on the data. Is there any specific model you would prefer for implementation?</w:t>
      </w:r>
    </w:p>
    <w:p w:rsidR="003F76E2" w:rsidRPr="001220E8" w:rsidRDefault="003F76E2" w:rsidP="00C80708">
      <w:pPr>
        <w:pStyle w:val="Default"/>
        <w:contextualSpacing/>
        <w:rPr>
          <w:rFonts w:asciiTheme="minorHAnsi" w:hAnsiTheme="minorHAnsi"/>
          <w:b/>
          <w:sz w:val="22"/>
          <w:szCs w:val="22"/>
        </w:rPr>
      </w:pPr>
    </w:p>
    <w:p w:rsidR="003F76E2" w:rsidRPr="001220E8" w:rsidRDefault="003F76E2" w:rsidP="00916837">
      <w:pPr>
        <w:contextualSpacing/>
        <w:jc w:val="both"/>
        <w:rPr>
          <w:b/>
        </w:rPr>
      </w:pPr>
      <w:r w:rsidRPr="001220E8">
        <w:rPr>
          <w:b/>
        </w:rPr>
        <w:t>Parameters:</w:t>
      </w:r>
      <w:hyperlink w:anchor="param_Performance_eval_model" w:history="1">
        <w:r w:rsidR="00757610" w:rsidRPr="00757610">
          <w:rPr>
            <w:rStyle w:val="Hyperlink"/>
          </w:rPr>
          <w:t>(screenshot)</w:t>
        </w:r>
      </w:hyperlink>
    </w:p>
    <w:p w:rsidR="003F76E2" w:rsidRPr="001220E8" w:rsidRDefault="003F76E2" w:rsidP="00C80708">
      <w:pPr>
        <w:contextualSpacing/>
      </w:pPr>
      <w:r w:rsidRPr="001220E8">
        <w:t>Maximal Depth: 20</w:t>
      </w:r>
    </w:p>
    <w:p w:rsidR="003F76E2" w:rsidRPr="001220E8" w:rsidRDefault="003F76E2" w:rsidP="00C80708">
      <w:pPr>
        <w:contextualSpacing/>
      </w:pPr>
      <w:r w:rsidRPr="001220E8">
        <w:t>Apply Pruning: Checked</w:t>
      </w:r>
    </w:p>
    <w:p w:rsidR="003F76E2" w:rsidRPr="001220E8" w:rsidRDefault="003F76E2" w:rsidP="00C80708">
      <w:pPr>
        <w:contextualSpacing/>
      </w:pPr>
      <w:r w:rsidRPr="001220E8">
        <w:t>Confidence: 0.25</w:t>
      </w:r>
    </w:p>
    <w:p w:rsidR="003F76E2" w:rsidRPr="001220E8" w:rsidRDefault="003F76E2" w:rsidP="00C80708">
      <w:pPr>
        <w:contextualSpacing/>
      </w:pPr>
      <w:r w:rsidRPr="001220E8">
        <w:t>Apply Prepruning: Checked</w:t>
      </w:r>
    </w:p>
    <w:p w:rsidR="003F76E2" w:rsidRPr="001220E8" w:rsidRDefault="003F76E2" w:rsidP="00C80708">
      <w:pPr>
        <w:contextualSpacing/>
      </w:pPr>
      <w:r w:rsidRPr="001220E8">
        <w:t>Minimal gain: 0.05</w:t>
      </w:r>
    </w:p>
    <w:p w:rsidR="003F76E2" w:rsidRPr="001220E8" w:rsidRDefault="003F76E2" w:rsidP="00C80708">
      <w:pPr>
        <w:contextualSpacing/>
      </w:pPr>
      <w:r w:rsidRPr="001220E8">
        <w:t>Minimal leaf size: 4</w:t>
      </w:r>
    </w:p>
    <w:p w:rsidR="003F76E2" w:rsidRPr="001220E8" w:rsidRDefault="003F76E2" w:rsidP="00C80708">
      <w:pPr>
        <w:contextualSpacing/>
      </w:pPr>
      <w:r w:rsidRPr="001220E8">
        <w:t>Minimal size for split: 4</w:t>
      </w:r>
    </w:p>
    <w:p w:rsidR="003F76E2" w:rsidRPr="00757610" w:rsidRDefault="003F76E2" w:rsidP="00757610">
      <w:pPr>
        <w:contextualSpacing/>
      </w:pPr>
      <w:r w:rsidRPr="001220E8">
        <w:t>Number of prepruning alternatives: 3</w:t>
      </w:r>
    </w:p>
    <w:p w:rsidR="003F76E2" w:rsidRPr="001220E8" w:rsidRDefault="003F76E2" w:rsidP="00C80708">
      <w:pPr>
        <w:pStyle w:val="Default"/>
        <w:contextualSpacing/>
        <w:rPr>
          <w:rFonts w:asciiTheme="minorHAnsi" w:hAnsiTheme="minorHAnsi"/>
          <w:b/>
          <w:sz w:val="22"/>
          <w:szCs w:val="22"/>
        </w:rPr>
      </w:pPr>
    </w:p>
    <w:tbl>
      <w:tblPr>
        <w:tblStyle w:val="TableGrid"/>
        <w:tblW w:w="9715" w:type="dxa"/>
        <w:tblLook w:val="04A0"/>
      </w:tblPr>
      <w:tblGrid>
        <w:gridCol w:w="2351"/>
        <w:gridCol w:w="2334"/>
        <w:gridCol w:w="2420"/>
        <w:gridCol w:w="2610"/>
      </w:tblGrid>
      <w:tr w:rsidR="003F76E2" w:rsidRPr="001220E8" w:rsidTr="00186163">
        <w:tc>
          <w:tcPr>
            <w:tcW w:w="2351" w:type="dxa"/>
          </w:tcPr>
          <w:p w:rsidR="003F76E2" w:rsidRPr="001220E8" w:rsidRDefault="003F76E2" w:rsidP="00C80708">
            <w:pPr>
              <w:contextualSpacing/>
              <w:rPr>
                <w:b/>
              </w:rPr>
            </w:pPr>
            <w:r w:rsidRPr="001220E8">
              <w:rPr>
                <w:b/>
              </w:rPr>
              <w:t>70-30 Split Ratio</w:t>
            </w:r>
          </w:p>
        </w:tc>
        <w:tc>
          <w:tcPr>
            <w:tcW w:w="2334" w:type="dxa"/>
          </w:tcPr>
          <w:p w:rsidR="003F76E2" w:rsidRPr="001220E8" w:rsidRDefault="003F76E2" w:rsidP="00C80708">
            <w:pPr>
              <w:contextualSpacing/>
              <w:rPr>
                <w:b/>
              </w:rPr>
            </w:pPr>
          </w:p>
        </w:tc>
        <w:tc>
          <w:tcPr>
            <w:tcW w:w="2420" w:type="dxa"/>
          </w:tcPr>
          <w:p w:rsidR="003F76E2" w:rsidRPr="001220E8" w:rsidRDefault="003F76E2" w:rsidP="00C80708">
            <w:pPr>
              <w:contextualSpacing/>
              <w:rPr>
                <w:b/>
              </w:rPr>
            </w:pPr>
            <w:r w:rsidRPr="001220E8">
              <w:rPr>
                <w:b/>
              </w:rPr>
              <w:t>Training Accuracy (%)</w:t>
            </w:r>
          </w:p>
        </w:tc>
        <w:tc>
          <w:tcPr>
            <w:tcW w:w="2610" w:type="dxa"/>
          </w:tcPr>
          <w:p w:rsidR="003F76E2" w:rsidRPr="001220E8" w:rsidRDefault="003F76E2" w:rsidP="00C80708">
            <w:pPr>
              <w:contextualSpacing/>
              <w:rPr>
                <w:b/>
              </w:rPr>
            </w:pPr>
            <w:r w:rsidRPr="001220E8">
              <w:rPr>
                <w:b/>
              </w:rPr>
              <w:t>Validation Accuracy (%)</w:t>
            </w:r>
          </w:p>
        </w:tc>
      </w:tr>
      <w:tr w:rsidR="003F76E2" w:rsidRPr="001220E8" w:rsidTr="00186163">
        <w:tc>
          <w:tcPr>
            <w:tcW w:w="2351" w:type="dxa"/>
            <w:vMerge w:val="restart"/>
          </w:tcPr>
          <w:p w:rsidR="003F76E2" w:rsidRPr="001220E8" w:rsidRDefault="003F76E2" w:rsidP="00C80708">
            <w:pPr>
              <w:contextualSpacing/>
              <w:rPr>
                <w:b/>
              </w:rPr>
            </w:pPr>
            <w:r w:rsidRPr="001220E8">
              <w:rPr>
                <w:b/>
              </w:rPr>
              <w:t>Information Gain</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84.43</w:t>
            </w:r>
          </w:p>
        </w:tc>
        <w:tc>
          <w:tcPr>
            <w:tcW w:w="2610" w:type="dxa"/>
          </w:tcPr>
          <w:p w:rsidR="003F76E2" w:rsidRPr="001220E8" w:rsidRDefault="003F76E2" w:rsidP="00C80708">
            <w:pPr>
              <w:contextualSpacing/>
            </w:pPr>
            <w:r w:rsidRPr="001220E8">
              <w:t>68.00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80.43</w:t>
            </w:r>
          </w:p>
        </w:tc>
        <w:tc>
          <w:tcPr>
            <w:tcW w:w="2610" w:type="dxa"/>
          </w:tcPr>
          <w:p w:rsidR="003F76E2" w:rsidRPr="001220E8" w:rsidRDefault="003F76E2" w:rsidP="00C80708">
            <w:pPr>
              <w:contextualSpacing/>
            </w:pPr>
            <w:r w:rsidRPr="001220E8">
              <w:t>72.33</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85.14</w:t>
            </w:r>
          </w:p>
        </w:tc>
        <w:tc>
          <w:tcPr>
            <w:tcW w:w="2610" w:type="dxa"/>
          </w:tcPr>
          <w:p w:rsidR="003F76E2" w:rsidRPr="001220E8" w:rsidRDefault="003F76E2" w:rsidP="00C80708">
            <w:pPr>
              <w:contextualSpacing/>
            </w:pPr>
            <w:r w:rsidRPr="001220E8">
              <w:t>72.00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81.86</w:t>
            </w:r>
          </w:p>
        </w:tc>
        <w:tc>
          <w:tcPr>
            <w:tcW w:w="2610" w:type="dxa"/>
          </w:tcPr>
          <w:p w:rsidR="003F76E2" w:rsidRPr="001220E8" w:rsidRDefault="003F76E2" w:rsidP="00C80708">
            <w:pPr>
              <w:contextualSpacing/>
            </w:pPr>
            <w:r w:rsidRPr="001220E8">
              <w:t>71.00</w:t>
            </w:r>
          </w:p>
        </w:tc>
      </w:tr>
      <w:tr w:rsidR="003F76E2" w:rsidRPr="001220E8" w:rsidTr="00186163">
        <w:tc>
          <w:tcPr>
            <w:tcW w:w="2351" w:type="dxa"/>
            <w:vMerge w:val="restart"/>
          </w:tcPr>
          <w:p w:rsidR="003F76E2" w:rsidRPr="001220E8" w:rsidRDefault="003F76E2" w:rsidP="00C80708">
            <w:pPr>
              <w:contextualSpacing/>
              <w:rPr>
                <w:b/>
              </w:rPr>
            </w:pPr>
            <w:r w:rsidRPr="001220E8">
              <w:rPr>
                <w:b/>
              </w:rPr>
              <w:t>Gini Index</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85.43</w:t>
            </w:r>
          </w:p>
        </w:tc>
        <w:tc>
          <w:tcPr>
            <w:tcW w:w="2610" w:type="dxa"/>
          </w:tcPr>
          <w:p w:rsidR="003F76E2" w:rsidRPr="001220E8" w:rsidRDefault="003F76E2" w:rsidP="00C80708">
            <w:pPr>
              <w:contextualSpacing/>
            </w:pPr>
            <w:r w:rsidRPr="001220E8">
              <w:t>69.33</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83.29</w:t>
            </w:r>
          </w:p>
        </w:tc>
        <w:tc>
          <w:tcPr>
            <w:tcW w:w="2610" w:type="dxa"/>
          </w:tcPr>
          <w:p w:rsidR="003F76E2" w:rsidRPr="001220E8" w:rsidRDefault="003F76E2" w:rsidP="00C80708">
            <w:pPr>
              <w:contextualSpacing/>
            </w:pPr>
            <w:r w:rsidRPr="001220E8">
              <w:t>74.33</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86,57</w:t>
            </w:r>
          </w:p>
        </w:tc>
        <w:tc>
          <w:tcPr>
            <w:tcW w:w="2610" w:type="dxa"/>
          </w:tcPr>
          <w:p w:rsidR="003F76E2" w:rsidRPr="001220E8" w:rsidRDefault="003F76E2" w:rsidP="00C80708">
            <w:pPr>
              <w:contextualSpacing/>
            </w:pPr>
            <w:r w:rsidRPr="001220E8">
              <w:t>72.33</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87.00</w:t>
            </w:r>
          </w:p>
        </w:tc>
        <w:tc>
          <w:tcPr>
            <w:tcW w:w="2610" w:type="dxa"/>
          </w:tcPr>
          <w:p w:rsidR="003F76E2" w:rsidRPr="001220E8" w:rsidRDefault="003F76E2" w:rsidP="00C80708">
            <w:pPr>
              <w:contextualSpacing/>
            </w:pPr>
            <w:r w:rsidRPr="001220E8">
              <w:t>68.00</w:t>
            </w:r>
          </w:p>
        </w:tc>
      </w:tr>
      <w:tr w:rsidR="003F76E2" w:rsidRPr="001220E8" w:rsidTr="00186163">
        <w:tc>
          <w:tcPr>
            <w:tcW w:w="2351" w:type="dxa"/>
            <w:vMerge w:val="restart"/>
          </w:tcPr>
          <w:p w:rsidR="003F76E2" w:rsidRPr="001220E8" w:rsidRDefault="003F76E2" w:rsidP="00C80708">
            <w:pPr>
              <w:contextualSpacing/>
              <w:rPr>
                <w:b/>
              </w:rPr>
            </w:pPr>
            <w:r w:rsidRPr="002819A3">
              <w:rPr>
                <w:b/>
                <w:highlight w:val="yellow"/>
              </w:rPr>
              <w:t>Gain Ratio</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72.43</w:t>
            </w:r>
          </w:p>
        </w:tc>
        <w:tc>
          <w:tcPr>
            <w:tcW w:w="2610" w:type="dxa"/>
          </w:tcPr>
          <w:p w:rsidR="003F76E2" w:rsidRPr="001220E8" w:rsidRDefault="003F76E2" w:rsidP="00C80708">
            <w:pPr>
              <w:contextualSpacing/>
            </w:pPr>
            <w:r w:rsidRPr="001220E8">
              <w:t>64.33</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71.86</w:t>
            </w:r>
          </w:p>
        </w:tc>
        <w:tc>
          <w:tcPr>
            <w:tcW w:w="2610" w:type="dxa"/>
          </w:tcPr>
          <w:p w:rsidR="003F76E2" w:rsidRPr="001220E8" w:rsidRDefault="003F76E2" w:rsidP="00C80708">
            <w:pPr>
              <w:contextualSpacing/>
            </w:pPr>
            <w:r w:rsidRPr="001220E8">
              <w:t>70.00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77.00</w:t>
            </w:r>
          </w:p>
        </w:tc>
        <w:tc>
          <w:tcPr>
            <w:tcW w:w="2610" w:type="dxa"/>
          </w:tcPr>
          <w:p w:rsidR="003F76E2" w:rsidRPr="001220E8" w:rsidRDefault="003F76E2" w:rsidP="00C80708">
            <w:pPr>
              <w:contextualSpacing/>
            </w:pPr>
            <w:r w:rsidRPr="001220E8">
              <w:t>69.00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2819A3" w:rsidRDefault="003F76E2" w:rsidP="00C80708">
            <w:pPr>
              <w:contextualSpacing/>
              <w:rPr>
                <w:highlight w:val="yellow"/>
              </w:rPr>
            </w:pPr>
            <w:r w:rsidRPr="002819A3">
              <w:rPr>
                <w:highlight w:val="yellow"/>
              </w:rPr>
              <w:t>Random Seed-600</w:t>
            </w:r>
          </w:p>
        </w:tc>
        <w:tc>
          <w:tcPr>
            <w:tcW w:w="2420" w:type="dxa"/>
          </w:tcPr>
          <w:p w:rsidR="003F76E2" w:rsidRPr="002819A3" w:rsidRDefault="003F76E2" w:rsidP="00C80708">
            <w:pPr>
              <w:contextualSpacing/>
              <w:rPr>
                <w:highlight w:val="yellow"/>
              </w:rPr>
            </w:pPr>
            <w:r w:rsidRPr="002819A3">
              <w:rPr>
                <w:highlight w:val="yellow"/>
              </w:rPr>
              <w:t>72.57</w:t>
            </w:r>
          </w:p>
        </w:tc>
        <w:tc>
          <w:tcPr>
            <w:tcW w:w="2610" w:type="dxa"/>
          </w:tcPr>
          <w:p w:rsidR="003F76E2" w:rsidRPr="002819A3" w:rsidRDefault="003F76E2" w:rsidP="00C80708">
            <w:pPr>
              <w:contextualSpacing/>
              <w:rPr>
                <w:highlight w:val="yellow"/>
              </w:rPr>
            </w:pPr>
            <w:r w:rsidRPr="002819A3">
              <w:rPr>
                <w:highlight w:val="yellow"/>
              </w:rPr>
              <w:t>72.33</w:t>
            </w:r>
          </w:p>
        </w:tc>
      </w:tr>
    </w:tbl>
    <w:p w:rsidR="003F76E2" w:rsidRDefault="003F76E2"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Default="00757610" w:rsidP="00C80708">
      <w:pPr>
        <w:pStyle w:val="Default"/>
        <w:contextualSpacing/>
        <w:rPr>
          <w:rFonts w:asciiTheme="minorHAnsi" w:hAnsiTheme="minorHAnsi"/>
          <w:b/>
          <w:sz w:val="22"/>
          <w:szCs w:val="22"/>
        </w:rPr>
      </w:pPr>
    </w:p>
    <w:p w:rsidR="00757610" w:rsidRPr="001220E8" w:rsidRDefault="00757610" w:rsidP="00C80708">
      <w:pPr>
        <w:pStyle w:val="Default"/>
        <w:contextualSpacing/>
        <w:rPr>
          <w:rFonts w:asciiTheme="minorHAnsi" w:hAnsiTheme="minorHAnsi"/>
          <w:b/>
          <w:sz w:val="22"/>
          <w:szCs w:val="22"/>
        </w:rPr>
      </w:pPr>
    </w:p>
    <w:tbl>
      <w:tblPr>
        <w:tblStyle w:val="TableGrid"/>
        <w:tblW w:w="9715" w:type="dxa"/>
        <w:tblLook w:val="04A0"/>
      </w:tblPr>
      <w:tblGrid>
        <w:gridCol w:w="2351"/>
        <w:gridCol w:w="2334"/>
        <w:gridCol w:w="2420"/>
        <w:gridCol w:w="2610"/>
      </w:tblGrid>
      <w:tr w:rsidR="003F76E2" w:rsidRPr="001220E8" w:rsidTr="00186163">
        <w:tc>
          <w:tcPr>
            <w:tcW w:w="2351" w:type="dxa"/>
          </w:tcPr>
          <w:p w:rsidR="003F76E2" w:rsidRPr="001220E8" w:rsidRDefault="003F76E2" w:rsidP="00C80708">
            <w:pPr>
              <w:contextualSpacing/>
              <w:rPr>
                <w:b/>
              </w:rPr>
            </w:pPr>
            <w:r w:rsidRPr="001220E8">
              <w:rPr>
                <w:b/>
              </w:rPr>
              <w:lastRenderedPageBreak/>
              <w:t>80-20 Split Ratio</w:t>
            </w:r>
          </w:p>
        </w:tc>
        <w:tc>
          <w:tcPr>
            <w:tcW w:w="2334" w:type="dxa"/>
          </w:tcPr>
          <w:p w:rsidR="003F76E2" w:rsidRPr="001220E8" w:rsidRDefault="003F76E2" w:rsidP="00C80708">
            <w:pPr>
              <w:contextualSpacing/>
              <w:rPr>
                <w:b/>
              </w:rPr>
            </w:pPr>
          </w:p>
        </w:tc>
        <w:tc>
          <w:tcPr>
            <w:tcW w:w="2420" w:type="dxa"/>
          </w:tcPr>
          <w:p w:rsidR="003F76E2" w:rsidRPr="001220E8" w:rsidRDefault="003F76E2" w:rsidP="00C80708">
            <w:pPr>
              <w:contextualSpacing/>
              <w:rPr>
                <w:b/>
              </w:rPr>
            </w:pPr>
            <w:r w:rsidRPr="001220E8">
              <w:rPr>
                <w:b/>
              </w:rPr>
              <w:t>Training Accuracy (%)</w:t>
            </w:r>
          </w:p>
        </w:tc>
        <w:tc>
          <w:tcPr>
            <w:tcW w:w="2610" w:type="dxa"/>
          </w:tcPr>
          <w:p w:rsidR="003F76E2" w:rsidRPr="001220E8" w:rsidRDefault="003F76E2" w:rsidP="00C80708">
            <w:pPr>
              <w:contextualSpacing/>
              <w:rPr>
                <w:b/>
              </w:rPr>
            </w:pPr>
            <w:r w:rsidRPr="001220E8">
              <w:rPr>
                <w:b/>
              </w:rPr>
              <w:t>Validation Accuracy (%)</w:t>
            </w:r>
          </w:p>
        </w:tc>
      </w:tr>
      <w:tr w:rsidR="003F76E2" w:rsidRPr="001220E8" w:rsidTr="00186163">
        <w:tc>
          <w:tcPr>
            <w:tcW w:w="2351" w:type="dxa"/>
            <w:vMerge w:val="restart"/>
          </w:tcPr>
          <w:p w:rsidR="003F76E2" w:rsidRPr="001220E8" w:rsidRDefault="003F76E2" w:rsidP="00C80708">
            <w:pPr>
              <w:contextualSpacing/>
              <w:rPr>
                <w:b/>
              </w:rPr>
            </w:pPr>
            <w:r w:rsidRPr="001220E8">
              <w:rPr>
                <w:b/>
              </w:rPr>
              <w:t>Information Gain</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85.38</w:t>
            </w:r>
          </w:p>
        </w:tc>
        <w:tc>
          <w:tcPr>
            <w:tcW w:w="2610" w:type="dxa"/>
          </w:tcPr>
          <w:p w:rsidR="003F76E2" w:rsidRPr="001220E8" w:rsidRDefault="003F76E2" w:rsidP="00C80708">
            <w:pPr>
              <w:contextualSpacing/>
            </w:pPr>
            <w:r w:rsidRPr="001220E8">
              <w:t>72.50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82.12</w:t>
            </w:r>
          </w:p>
        </w:tc>
        <w:tc>
          <w:tcPr>
            <w:tcW w:w="2610" w:type="dxa"/>
          </w:tcPr>
          <w:p w:rsidR="003F76E2" w:rsidRPr="001220E8" w:rsidRDefault="003F76E2" w:rsidP="00C80708">
            <w:pPr>
              <w:contextualSpacing/>
            </w:pPr>
            <w:r w:rsidRPr="001220E8">
              <w:t>68.50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78.50</w:t>
            </w:r>
          </w:p>
        </w:tc>
        <w:tc>
          <w:tcPr>
            <w:tcW w:w="2610" w:type="dxa"/>
          </w:tcPr>
          <w:p w:rsidR="003F76E2" w:rsidRPr="001220E8" w:rsidRDefault="003F76E2" w:rsidP="00C80708">
            <w:pPr>
              <w:contextualSpacing/>
            </w:pPr>
            <w:r w:rsidRPr="001220E8">
              <w:t>67.50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82.50</w:t>
            </w:r>
          </w:p>
        </w:tc>
        <w:tc>
          <w:tcPr>
            <w:tcW w:w="2610" w:type="dxa"/>
          </w:tcPr>
          <w:p w:rsidR="003F76E2" w:rsidRPr="001220E8" w:rsidRDefault="003F76E2" w:rsidP="00C80708">
            <w:pPr>
              <w:contextualSpacing/>
            </w:pPr>
            <w:r w:rsidRPr="001220E8">
              <w:t>71.50</w:t>
            </w:r>
          </w:p>
        </w:tc>
      </w:tr>
      <w:tr w:rsidR="003F76E2" w:rsidRPr="001220E8" w:rsidTr="00186163">
        <w:tc>
          <w:tcPr>
            <w:tcW w:w="2351" w:type="dxa"/>
            <w:vMerge w:val="restart"/>
          </w:tcPr>
          <w:p w:rsidR="003F76E2" w:rsidRPr="001220E8" w:rsidRDefault="003F76E2" w:rsidP="00C80708">
            <w:pPr>
              <w:contextualSpacing/>
              <w:rPr>
                <w:b/>
              </w:rPr>
            </w:pPr>
            <w:r w:rsidRPr="001220E8">
              <w:rPr>
                <w:b/>
              </w:rPr>
              <w:t>Gini Index</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85.00</w:t>
            </w:r>
          </w:p>
        </w:tc>
        <w:tc>
          <w:tcPr>
            <w:tcW w:w="2610" w:type="dxa"/>
          </w:tcPr>
          <w:p w:rsidR="003F76E2" w:rsidRPr="001220E8" w:rsidRDefault="003F76E2" w:rsidP="00C80708">
            <w:pPr>
              <w:contextualSpacing/>
            </w:pPr>
            <w:r w:rsidRPr="001220E8">
              <w:t>72.00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82.62</w:t>
            </w:r>
          </w:p>
        </w:tc>
        <w:tc>
          <w:tcPr>
            <w:tcW w:w="2610" w:type="dxa"/>
          </w:tcPr>
          <w:p w:rsidR="003F76E2" w:rsidRPr="001220E8" w:rsidRDefault="003F76E2" w:rsidP="00C80708">
            <w:pPr>
              <w:contextualSpacing/>
            </w:pPr>
            <w:r w:rsidRPr="001220E8">
              <w:t>72.00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83.50</w:t>
            </w:r>
          </w:p>
        </w:tc>
        <w:tc>
          <w:tcPr>
            <w:tcW w:w="2610" w:type="dxa"/>
          </w:tcPr>
          <w:p w:rsidR="003F76E2" w:rsidRPr="001220E8" w:rsidRDefault="003F76E2" w:rsidP="00C80708">
            <w:pPr>
              <w:contextualSpacing/>
            </w:pPr>
            <w:r w:rsidRPr="001220E8">
              <w:t>69.00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83.25</w:t>
            </w:r>
          </w:p>
        </w:tc>
        <w:tc>
          <w:tcPr>
            <w:tcW w:w="2610" w:type="dxa"/>
          </w:tcPr>
          <w:p w:rsidR="003F76E2" w:rsidRPr="001220E8" w:rsidRDefault="003F76E2" w:rsidP="00C80708">
            <w:pPr>
              <w:contextualSpacing/>
            </w:pPr>
            <w:r w:rsidRPr="001220E8">
              <w:t>71.50</w:t>
            </w:r>
          </w:p>
        </w:tc>
      </w:tr>
      <w:tr w:rsidR="003F76E2" w:rsidRPr="001220E8" w:rsidTr="00186163">
        <w:tc>
          <w:tcPr>
            <w:tcW w:w="2351" w:type="dxa"/>
            <w:vMerge w:val="restart"/>
          </w:tcPr>
          <w:p w:rsidR="003F76E2" w:rsidRPr="001220E8" w:rsidRDefault="003F76E2" w:rsidP="00C80708">
            <w:pPr>
              <w:contextualSpacing/>
              <w:rPr>
                <w:b/>
              </w:rPr>
            </w:pPr>
            <w:r w:rsidRPr="002819A3">
              <w:rPr>
                <w:b/>
                <w:highlight w:val="yellow"/>
              </w:rPr>
              <w:t>Gain Ratio</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70.88</w:t>
            </w:r>
          </w:p>
        </w:tc>
        <w:tc>
          <w:tcPr>
            <w:tcW w:w="2610" w:type="dxa"/>
          </w:tcPr>
          <w:p w:rsidR="003F76E2" w:rsidRPr="001220E8" w:rsidRDefault="003F76E2" w:rsidP="00C80708">
            <w:pPr>
              <w:contextualSpacing/>
            </w:pPr>
            <w:r w:rsidRPr="001220E8">
              <w:t>66.50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72.38</w:t>
            </w:r>
          </w:p>
        </w:tc>
        <w:tc>
          <w:tcPr>
            <w:tcW w:w="2610" w:type="dxa"/>
          </w:tcPr>
          <w:p w:rsidR="003F76E2" w:rsidRPr="001220E8" w:rsidRDefault="003F76E2" w:rsidP="00C80708">
            <w:pPr>
              <w:contextualSpacing/>
            </w:pPr>
            <w:r w:rsidRPr="001220E8">
              <w:t>69.00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73.75</w:t>
            </w:r>
          </w:p>
        </w:tc>
        <w:tc>
          <w:tcPr>
            <w:tcW w:w="2610" w:type="dxa"/>
          </w:tcPr>
          <w:p w:rsidR="003F76E2" w:rsidRPr="001220E8" w:rsidRDefault="003F76E2" w:rsidP="00C80708">
            <w:pPr>
              <w:contextualSpacing/>
            </w:pPr>
            <w:r w:rsidRPr="001220E8">
              <w:t>66.50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2819A3" w:rsidRDefault="003F76E2" w:rsidP="00C80708">
            <w:pPr>
              <w:contextualSpacing/>
              <w:rPr>
                <w:highlight w:val="yellow"/>
              </w:rPr>
            </w:pPr>
            <w:r w:rsidRPr="002819A3">
              <w:rPr>
                <w:highlight w:val="yellow"/>
              </w:rPr>
              <w:t>Random Seed-600</w:t>
            </w:r>
          </w:p>
        </w:tc>
        <w:tc>
          <w:tcPr>
            <w:tcW w:w="2420" w:type="dxa"/>
          </w:tcPr>
          <w:p w:rsidR="003F76E2" w:rsidRPr="002819A3" w:rsidRDefault="003F76E2" w:rsidP="00C80708">
            <w:pPr>
              <w:contextualSpacing/>
              <w:rPr>
                <w:highlight w:val="yellow"/>
              </w:rPr>
            </w:pPr>
            <w:r w:rsidRPr="002819A3">
              <w:rPr>
                <w:highlight w:val="yellow"/>
              </w:rPr>
              <w:t>73.00</w:t>
            </w:r>
          </w:p>
        </w:tc>
        <w:tc>
          <w:tcPr>
            <w:tcW w:w="2610" w:type="dxa"/>
          </w:tcPr>
          <w:p w:rsidR="003F76E2" w:rsidRPr="002819A3" w:rsidRDefault="003F76E2" w:rsidP="00C80708">
            <w:pPr>
              <w:contextualSpacing/>
              <w:rPr>
                <w:highlight w:val="yellow"/>
              </w:rPr>
            </w:pPr>
            <w:r w:rsidRPr="002819A3">
              <w:rPr>
                <w:highlight w:val="yellow"/>
              </w:rPr>
              <w:t>70.50</w:t>
            </w:r>
          </w:p>
        </w:tc>
      </w:tr>
    </w:tbl>
    <w:p w:rsidR="003F76E2" w:rsidRPr="001220E8" w:rsidRDefault="003F76E2" w:rsidP="00C80708">
      <w:pPr>
        <w:contextualSpacing/>
        <w:rPr>
          <w:b/>
        </w:rPr>
      </w:pPr>
    </w:p>
    <w:p w:rsidR="003F76E2" w:rsidRPr="001220E8" w:rsidRDefault="003F76E2" w:rsidP="00C80708">
      <w:pPr>
        <w:contextualSpacing/>
        <w:rPr>
          <w:b/>
        </w:rPr>
      </w:pPr>
    </w:p>
    <w:p w:rsidR="003F76E2" w:rsidRPr="001220E8" w:rsidRDefault="003F76E2" w:rsidP="00C80708">
      <w:pPr>
        <w:contextualSpacing/>
      </w:pPr>
      <w:r w:rsidRPr="001220E8">
        <w:t xml:space="preserve">In both the 70-30 and 80-20 splits, we observe that the training and validation performances are above 70 with minimum differences for ‘Gain Ratio’ and ‘random seed’ as 600. These models seem to be reliable as there are no huge differences with iterations </w:t>
      </w:r>
      <w:r>
        <w:t>(change in random seed), but we do</w:t>
      </w:r>
      <w:r w:rsidRPr="001220E8">
        <w:t xml:space="preserve"> not prefer to implement any of these because of the split ratio. If the training data ratio is high, the model will over fit the training data and will become complex for the validation data.</w:t>
      </w:r>
    </w:p>
    <w:p w:rsidR="00757610" w:rsidRPr="001220E8" w:rsidRDefault="00757610" w:rsidP="00C80708">
      <w:pPr>
        <w:contextualSpacing/>
        <w:rPr>
          <w:rFonts w:cs="Times New Roman"/>
          <w:color w:val="000000"/>
        </w:rPr>
      </w:pPr>
    </w:p>
    <w:p w:rsidR="003F76E2" w:rsidRPr="001220E8" w:rsidRDefault="003F76E2" w:rsidP="00916837">
      <w:pPr>
        <w:shd w:val="clear" w:color="auto" w:fill="BED3E4" w:themeFill="accent1" w:themeFillTint="99"/>
        <w:contextualSpacing/>
        <w:rPr>
          <w:b/>
        </w:rPr>
      </w:pPr>
      <w:r w:rsidRPr="001220E8">
        <w:rPr>
          <w:b/>
        </w:rPr>
        <w:t>In developing the models above, change some of the decision tree options and see if and how they affect performance (for example, the minimum number of cases at a leaf node, the split criteria).</w:t>
      </w:r>
    </w:p>
    <w:p w:rsidR="001F0734" w:rsidRDefault="001F0734" w:rsidP="00C80708">
      <w:pPr>
        <w:contextualSpacing/>
        <w:rPr>
          <w:b/>
        </w:rPr>
      </w:pPr>
    </w:p>
    <w:p w:rsidR="003F76E2" w:rsidRPr="001220E8" w:rsidRDefault="003F76E2" w:rsidP="00C80708">
      <w:pPr>
        <w:contextualSpacing/>
        <w:rPr>
          <w:b/>
        </w:rPr>
      </w:pPr>
      <w:r w:rsidRPr="001220E8">
        <w:rPr>
          <w:b/>
        </w:rPr>
        <w:t>Parameters:</w:t>
      </w:r>
      <w:hyperlink w:anchor="Parameters_Full_data_decision" w:history="1">
        <w:r w:rsidR="00757610" w:rsidRPr="00757610">
          <w:rPr>
            <w:rStyle w:val="Hyperlink"/>
          </w:rPr>
          <w:t>(screenshot)</w:t>
        </w:r>
      </w:hyperlink>
    </w:p>
    <w:p w:rsidR="003F76E2" w:rsidRPr="001220E8" w:rsidRDefault="003F76E2" w:rsidP="00C80708">
      <w:pPr>
        <w:contextualSpacing/>
      </w:pPr>
      <w:r w:rsidRPr="001220E8">
        <w:t>Maximal Depth: 20</w:t>
      </w:r>
    </w:p>
    <w:p w:rsidR="003F76E2" w:rsidRPr="001220E8" w:rsidRDefault="003F76E2" w:rsidP="00C80708">
      <w:pPr>
        <w:contextualSpacing/>
      </w:pPr>
      <w:r w:rsidRPr="001220E8">
        <w:t>Apply Pruning: Checked</w:t>
      </w:r>
    </w:p>
    <w:p w:rsidR="003F76E2" w:rsidRPr="001220E8" w:rsidRDefault="003F76E2" w:rsidP="00C80708">
      <w:pPr>
        <w:contextualSpacing/>
      </w:pPr>
      <w:r w:rsidRPr="001220E8">
        <w:t>Confidence: 0.5</w:t>
      </w:r>
    </w:p>
    <w:p w:rsidR="003F76E2" w:rsidRPr="001220E8" w:rsidRDefault="003F76E2" w:rsidP="00C80708">
      <w:pPr>
        <w:contextualSpacing/>
      </w:pPr>
      <w:r w:rsidRPr="001220E8">
        <w:t>Apply Prepruning: Checked</w:t>
      </w:r>
    </w:p>
    <w:p w:rsidR="003F76E2" w:rsidRPr="001220E8" w:rsidRDefault="003F76E2" w:rsidP="00C80708">
      <w:pPr>
        <w:contextualSpacing/>
      </w:pPr>
      <w:r w:rsidRPr="001220E8">
        <w:t>Minimal gain: 0.01</w:t>
      </w:r>
    </w:p>
    <w:p w:rsidR="003F76E2" w:rsidRPr="001220E8" w:rsidRDefault="003F76E2" w:rsidP="00C80708">
      <w:pPr>
        <w:contextualSpacing/>
      </w:pPr>
      <w:r w:rsidRPr="001220E8">
        <w:t>Minimal leaf size: 2</w:t>
      </w:r>
    </w:p>
    <w:p w:rsidR="003F76E2" w:rsidRPr="001220E8" w:rsidRDefault="003F76E2" w:rsidP="00C80708">
      <w:pPr>
        <w:contextualSpacing/>
      </w:pPr>
      <w:r w:rsidRPr="001220E8">
        <w:t>Minimal size for split: 2</w:t>
      </w:r>
    </w:p>
    <w:p w:rsidR="003F76E2" w:rsidRPr="001220E8" w:rsidRDefault="003F76E2" w:rsidP="00C80708">
      <w:pPr>
        <w:contextualSpacing/>
      </w:pPr>
      <w:r w:rsidRPr="001220E8">
        <w:t>Number of prepruning alternatives: 3</w:t>
      </w:r>
    </w:p>
    <w:p w:rsidR="003F76E2" w:rsidRPr="001220E8" w:rsidRDefault="003F76E2" w:rsidP="00C80708">
      <w:pPr>
        <w:contextualSpacing/>
        <w:rPr>
          <w:b/>
        </w:rPr>
      </w:pPr>
    </w:p>
    <w:tbl>
      <w:tblPr>
        <w:tblStyle w:val="TableGrid"/>
        <w:tblW w:w="9715" w:type="dxa"/>
        <w:tblLook w:val="04A0"/>
      </w:tblPr>
      <w:tblGrid>
        <w:gridCol w:w="2351"/>
        <w:gridCol w:w="2334"/>
        <w:gridCol w:w="2420"/>
        <w:gridCol w:w="2610"/>
      </w:tblGrid>
      <w:tr w:rsidR="003F76E2" w:rsidRPr="001220E8" w:rsidTr="00186163">
        <w:tc>
          <w:tcPr>
            <w:tcW w:w="2351" w:type="dxa"/>
          </w:tcPr>
          <w:p w:rsidR="003F76E2" w:rsidRPr="001220E8" w:rsidRDefault="003F76E2" w:rsidP="00C80708">
            <w:pPr>
              <w:contextualSpacing/>
              <w:rPr>
                <w:b/>
              </w:rPr>
            </w:pPr>
            <w:r w:rsidRPr="001220E8">
              <w:rPr>
                <w:b/>
              </w:rPr>
              <w:t>70-30 Split Ratio</w:t>
            </w:r>
          </w:p>
        </w:tc>
        <w:tc>
          <w:tcPr>
            <w:tcW w:w="2334" w:type="dxa"/>
          </w:tcPr>
          <w:p w:rsidR="003F76E2" w:rsidRPr="001220E8" w:rsidRDefault="003F76E2" w:rsidP="00C80708">
            <w:pPr>
              <w:contextualSpacing/>
              <w:rPr>
                <w:b/>
              </w:rPr>
            </w:pPr>
          </w:p>
        </w:tc>
        <w:tc>
          <w:tcPr>
            <w:tcW w:w="2420" w:type="dxa"/>
          </w:tcPr>
          <w:p w:rsidR="003F76E2" w:rsidRPr="001220E8" w:rsidRDefault="003F76E2" w:rsidP="00C80708">
            <w:pPr>
              <w:contextualSpacing/>
              <w:rPr>
                <w:b/>
              </w:rPr>
            </w:pPr>
            <w:r w:rsidRPr="001220E8">
              <w:rPr>
                <w:b/>
              </w:rPr>
              <w:t>Training Accuracy (%)</w:t>
            </w:r>
          </w:p>
        </w:tc>
        <w:tc>
          <w:tcPr>
            <w:tcW w:w="2610" w:type="dxa"/>
          </w:tcPr>
          <w:p w:rsidR="003F76E2" w:rsidRPr="001220E8" w:rsidRDefault="003F76E2" w:rsidP="00C80708">
            <w:pPr>
              <w:contextualSpacing/>
              <w:rPr>
                <w:b/>
              </w:rPr>
            </w:pPr>
            <w:r w:rsidRPr="001220E8">
              <w:rPr>
                <w:b/>
              </w:rPr>
              <w:t>Validation Accuracy (%)</w:t>
            </w:r>
          </w:p>
        </w:tc>
      </w:tr>
      <w:tr w:rsidR="003F76E2" w:rsidRPr="001220E8" w:rsidTr="00186163">
        <w:tc>
          <w:tcPr>
            <w:tcW w:w="2351" w:type="dxa"/>
            <w:vMerge w:val="restart"/>
          </w:tcPr>
          <w:p w:rsidR="003F76E2" w:rsidRPr="001220E8" w:rsidRDefault="003F76E2" w:rsidP="00C80708">
            <w:pPr>
              <w:contextualSpacing/>
              <w:rPr>
                <w:b/>
              </w:rPr>
            </w:pPr>
            <w:r w:rsidRPr="001220E8">
              <w:rPr>
                <w:b/>
              </w:rPr>
              <w:t>Information Gain</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93.57</w:t>
            </w:r>
          </w:p>
        </w:tc>
        <w:tc>
          <w:tcPr>
            <w:tcW w:w="2610" w:type="dxa"/>
          </w:tcPr>
          <w:p w:rsidR="003F76E2" w:rsidRPr="001220E8" w:rsidRDefault="003F76E2" w:rsidP="00C80708">
            <w:pPr>
              <w:contextualSpacing/>
            </w:pPr>
            <w:r w:rsidRPr="001220E8">
              <w:t>65.67</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93.29</w:t>
            </w:r>
          </w:p>
        </w:tc>
        <w:tc>
          <w:tcPr>
            <w:tcW w:w="2610" w:type="dxa"/>
          </w:tcPr>
          <w:p w:rsidR="003F76E2" w:rsidRPr="001220E8" w:rsidRDefault="003F76E2" w:rsidP="00C80708">
            <w:pPr>
              <w:contextualSpacing/>
            </w:pPr>
            <w:r w:rsidRPr="001220E8">
              <w:t>70.67</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92.29</w:t>
            </w:r>
          </w:p>
        </w:tc>
        <w:tc>
          <w:tcPr>
            <w:tcW w:w="2610" w:type="dxa"/>
          </w:tcPr>
          <w:p w:rsidR="003F76E2" w:rsidRPr="001220E8" w:rsidRDefault="003F76E2" w:rsidP="00C80708">
            <w:pPr>
              <w:contextualSpacing/>
            </w:pPr>
            <w:r w:rsidRPr="001220E8">
              <w:t>72.00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92.43</w:t>
            </w:r>
          </w:p>
        </w:tc>
        <w:tc>
          <w:tcPr>
            <w:tcW w:w="2610" w:type="dxa"/>
          </w:tcPr>
          <w:p w:rsidR="003F76E2" w:rsidRPr="001220E8" w:rsidRDefault="003F76E2" w:rsidP="00C80708">
            <w:pPr>
              <w:contextualSpacing/>
            </w:pPr>
            <w:r w:rsidRPr="001220E8">
              <w:t>69.00</w:t>
            </w:r>
          </w:p>
        </w:tc>
      </w:tr>
      <w:tr w:rsidR="003F76E2" w:rsidRPr="001220E8" w:rsidTr="00186163">
        <w:tc>
          <w:tcPr>
            <w:tcW w:w="2351" w:type="dxa"/>
            <w:vMerge w:val="restart"/>
          </w:tcPr>
          <w:p w:rsidR="003F76E2" w:rsidRPr="001220E8" w:rsidRDefault="003F76E2" w:rsidP="00C80708">
            <w:pPr>
              <w:contextualSpacing/>
              <w:rPr>
                <w:b/>
              </w:rPr>
            </w:pPr>
            <w:r w:rsidRPr="001220E8">
              <w:rPr>
                <w:b/>
              </w:rPr>
              <w:t>Gini Index</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94.00</w:t>
            </w:r>
          </w:p>
        </w:tc>
        <w:tc>
          <w:tcPr>
            <w:tcW w:w="2610" w:type="dxa"/>
          </w:tcPr>
          <w:p w:rsidR="003F76E2" w:rsidRPr="001220E8" w:rsidRDefault="003F76E2" w:rsidP="00C80708">
            <w:pPr>
              <w:contextualSpacing/>
            </w:pPr>
            <w:r w:rsidRPr="001220E8">
              <w:t>64.33</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92.00</w:t>
            </w:r>
          </w:p>
        </w:tc>
        <w:tc>
          <w:tcPr>
            <w:tcW w:w="2610" w:type="dxa"/>
          </w:tcPr>
          <w:p w:rsidR="003F76E2" w:rsidRPr="001220E8" w:rsidRDefault="003F76E2" w:rsidP="00C80708">
            <w:pPr>
              <w:contextualSpacing/>
            </w:pPr>
            <w:r w:rsidRPr="001220E8">
              <w:t>70.67</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92.14</w:t>
            </w:r>
          </w:p>
        </w:tc>
        <w:tc>
          <w:tcPr>
            <w:tcW w:w="2610" w:type="dxa"/>
          </w:tcPr>
          <w:p w:rsidR="003F76E2" w:rsidRPr="001220E8" w:rsidRDefault="003F76E2" w:rsidP="00C80708">
            <w:pPr>
              <w:contextualSpacing/>
            </w:pPr>
            <w:r w:rsidRPr="001220E8">
              <w:t>70.67</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92.86</w:t>
            </w:r>
          </w:p>
        </w:tc>
        <w:tc>
          <w:tcPr>
            <w:tcW w:w="2610" w:type="dxa"/>
          </w:tcPr>
          <w:p w:rsidR="003F76E2" w:rsidRPr="001220E8" w:rsidRDefault="003F76E2" w:rsidP="00C80708">
            <w:pPr>
              <w:contextualSpacing/>
            </w:pPr>
            <w:r w:rsidRPr="001220E8">
              <w:t>67.33</w:t>
            </w:r>
          </w:p>
        </w:tc>
      </w:tr>
      <w:tr w:rsidR="003F76E2" w:rsidRPr="001220E8" w:rsidTr="00186163">
        <w:tc>
          <w:tcPr>
            <w:tcW w:w="2351" w:type="dxa"/>
            <w:vMerge w:val="restart"/>
          </w:tcPr>
          <w:p w:rsidR="003F76E2" w:rsidRPr="001220E8" w:rsidRDefault="003F76E2" w:rsidP="00C80708">
            <w:pPr>
              <w:contextualSpacing/>
              <w:rPr>
                <w:b/>
              </w:rPr>
            </w:pPr>
            <w:r w:rsidRPr="001220E8">
              <w:rPr>
                <w:b/>
              </w:rPr>
              <w:t>Gain Ratio</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88.29</w:t>
            </w:r>
          </w:p>
        </w:tc>
        <w:tc>
          <w:tcPr>
            <w:tcW w:w="2610" w:type="dxa"/>
          </w:tcPr>
          <w:p w:rsidR="003F76E2" w:rsidRPr="001220E8" w:rsidRDefault="003F76E2" w:rsidP="00C80708">
            <w:pPr>
              <w:contextualSpacing/>
            </w:pPr>
            <w:r w:rsidRPr="001220E8">
              <w:t>69.33</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89.29</w:t>
            </w:r>
          </w:p>
        </w:tc>
        <w:tc>
          <w:tcPr>
            <w:tcW w:w="2610" w:type="dxa"/>
          </w:tcPr>
          <w:p w:rsidR="003F76E2" w:rsidRPr="001220E8" w:rsidRDefault="003F76E2" w:rsidP="00C80708">
            <w:pPr>
              <w:contextualSpacing/>
            </w:pPr>
            <w:r w:rsidRPr="001220E8">
              <w:t>67.67</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80.57</w:t>
            </w:r>
          </w:p>
        </w:tc>
        <w:tc>
          <w:tcPr>
            <w:tcW w:w="2610" w:type="dxa"/>
          </w:tcPr>
          <w:p w:rsidR="003F76E2" w:rsidRPr="001220E8" w:rsidRDefault="003F76E2" w:rsidP="00C80708">
            <w:pPr>
              <w:contextualSpacing/>
            </w:pPr>
            <w:r w:rsidRPr="001220E8">
              <w:t>67.00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82.57</w:t>
            </w:r>
          </w:p>
        </w:tc>
        <w:tc>
          <w:tcPr>
            <w:tcW w:w="2610" w:type="dxa"/>
          </w:tcPr>
          <w:p w:rsidR="003F76E2" w:rsidRPr="001220E8" w:rsidRDefault="003F76E2" w:rsidP="00C80708">
            <w:pPr>
              <w:contextualSpacing/>
            </w:pPr>
            <w:r w:rsidRPr="001220E8">
              <w:t>73.00</w:t>
            </w:r>
          </w:p>
        </w:tc>
      </w:tr>
    </w:tbl>
    <w:p w:rsidR="003F76E2" w:rsidRPr="001220E8" w:rsidRDefault="003F76E2" w:rsidP="00C80708">
      <w:pPr>
        <w:contextualSpacing/>
        <w:rPr>
          <w:b/>
        </w:rPr>
      </w:pPr>
    </w:p>
    <w:tbl>
      <w:tblPr>
        <w:tblStyle w:val="TableGrid"/>
        <w:tblW w:w="9715" w:type="dxa"/>
        <w:tblLook w:val="04A0"/>
      </w:tblPr>
      <w:tblGrid>
        <w:gridCol w:w="2351"/>
        <w:gridCol w:w="2334"/>
        <w:gridCol w:w="2420"/>
        <w:gridCol w:w="2610"/>
      </w:tblGrid>
      <w:tr w:rsidR="003F76E2" w:rsidRPr="001220E8" w:rsidTr="00186163">
        <w:tc>
          <w:tcPr>
            <w:tcW w:w="2351" w:type="dxa"/>
          </w:tcPr>
          <w:p w:rsidR="003F76E2" w:rsidRPr="001220E8" w:rsidRDefault="003F76E2" w:rsidP="00C80708">
            <w:pPr>
              <w:contextualSpacing/>
              <w:rPr>
                <w:b/>
              </w:rPr>
            </w:pPr>
            <w:r w:rsidRPr="001220E8">
              <w:rPr>
                <w:b/>
              </w:rPr>
              <w:t>80-20 Split Ratio</w:t>
            </w:r>
          </w:p>
        </w:tc>
        <w:tc>
          <w:tcPr>
            <w:tcW w:w="2334" w:type="dxa"/>
          </w:tcPr>
          <w:p w:rsidR="003F76E2" w:rsidRPr="001220E8" w:rsidRDefault="003F76E2" w:rsidP="00C80708">
            <w:pPr>
              <w:contextualSpacing/>
              <w:rPr>
                <w:b/>
              </w:rPr>
            </w:pPr>
          </w:p>
        </w:tc>
        <w:tc>
          <w:tcPr>
            <w:tcW w:w="2420" w:type="dxa"/>
          </w:tcPr>
          <w:p w:rsidR="003F76E2" w:rsidRPr="001220E8" w:rsidRDefault="003F76E2" w:rsidP="00C80708">
            <w:pPr>
              <w:contextualSpacing/>
              <w:rPr>
                <w:b/>
              </w:rPr>
            </w:pPr>
            <w:r w:rsidRPr="001220E8">
              <w:rPr>
                <w:b/>
              </w:rPr>
              <w:t>Training Accuracy (%)</w:t>
            </w:r>
          </w:p>
        </w:tc>
        <w:tc>
          <w:tcPr>
            <w:tcW w:w="2610" w:type="dxa"/>
          </w:tcPr>
          <w:p w:rsidR="003F76E2" w:rsidRPr="001220E8" w:rsidRDefault="003F76E2" w:rsidP="00C80708">
            <w:pPr>
              <w:contextualSpacing/>
              <w:rPr>
                <w:b/>
              </w:rPr>
            </w:pPr>
            <w:r w:rsidRPr="001220E8">
              <w:rPr>
                <w:b/>
              </w:rPr>
              <w:t>Validation Accuracy (%)</w:t>
            </w:r>
          </w:p>
        </w:tc>
      </w:tr>
      <w:tr w:rsidR="003F76E2" w:rsidRPr="001220E8" w:rsidTr="00186163">
        <w:tc>
          <w:tcPr>
            <w:tcW w:w="2351" w:type="dxa"/>
            <w:vMerge w:val="restart"/>
          </w:tcPr>
          <w:p w:rsidR="003F76E2" w:rsidRPr="001220E8" w:rsidRDefault="003F76E2" w:rsidP="00C80708">
            <w:pPr>
              <w:contextualSpacing/>
              <w:rPr>
                <w:b/>
              </w:rPr>
            </w:pPr>
            <w:r w:rsidRPr="001220E8">
              <w:rPr>
                <w:b/>
              </w:rPr>
              <w:t>Information Gain</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93.62</w:t>
            </w:r>
          </w:p>
        </w:tc>
        <w:tc>
          <w:tcPr>
            <w:tcW w:w="2610" w:type="dxa"/>
          </w:tcPr>
          <w:p w:rsidR="003F76E2" w:rsidRPr="001220E8" w:rsidRDefault="003F76E2" w:rsidP="00C80708">
            <w:pPr>
              <w:contextualSpacing/>
            </w:pPr>
            <w:r w:rsidRPr="001220E8">
              <w:t>69.00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93.88</w:t>
            </w:r>
          </w:p>
        </w:tc>
        <w:tc>
          <w:tcPr>
            <w:tcW w:w="2610" w:type="dxa"/>
          </w:tcPr>
          <w:p w:rsidR="003F76E2" w:rsidRPr="001220E8" w:rsidRDefault="003F76E2" w:rsidP="00C80708">
            <w:pPr>
              <w:contextualSpacing/>
            </w:pPr>
            <w:r w:rsidRPr="001220E8">
              <w:t>71.50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94.50</w:t>
            </w:r>
          </w:p>
        </w:tc>
        <w:tc>
          <w:tcPr>
            <w:tcW w:w="2610" w:type="dxa"/>
          </w:tcPr>
          <w:p w:rsidR="003F76E2" w:rsidRPr="001220E8" w:rsidRDefault="003F76E2" w:rsidP="00C80708">
            <w:pPr>
              <w:contextualSpacing/>
            </w:pPr>
            <w:r w:rsidRPr="001220E8">
              <w:t>67.50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95.00</w:t>
            </w:r>
          </w:p>
        </w:tc>
        <w:tc>
          <w:tcPr>
            <w:tcW w:w="2610" w:type="dxa"/>
          </w:tcPr>
          <w:p w:rsidR="003F76E2" w:rsidRPr="001220E8" w:rsidRDefault="003F76E2" w:rsidP="00C80708">
            <w:pPr>
              <w:contextualSpacing/>
            </w:pPr>
            <w:r w:rsidRPr="001220E8">
              <w:t>65.00</w:t>
            </w:r>
          </w:p>
        </w:tc>
      </w:tr>
      <w:tr w:rsidR="003F76E2" w:rsidRPr="001220E8" w:rsidTr="00186163">
        <w:tc>
          <w:tcPr>
            <w:tcW w:w="2351" w:type="dxa"/>
            <w:vMerge w:val="restart"/>
          </w:tcPr>
          <w:p w:rsidR="003F76E2" w:rsidRPr="001220E8" w:rsidRDefault="003F76E2" w:rsidP="00C80708">
            <w:pPr>
              <w:contextualSpacing/>
              <w:rPr>
                <w:b/>
              </w:rPr>
            </w:pPr>
            <w:r w:rsidRPr="001220E8">
              <w:rPr>
                <w:b/>
              </w:rPr>
              <w:t>Gini Index</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93.38</w:t>
            </w:r>
          </w:p>
        </w:tc>
        <w:tc>
          <w:tcPr>
            <w:tcW w:w="2610" w:type="dxa"/>
          </w:tcPr>
          <w:p w:rsidR="003F76E2" w:rsidRPr="001220E8" w:rsidRDefault="003F76E2" w:rsidP="00C80708">
            <w:pPr>
              <w:contextualSpacing/>
            </w:pPr>
            <w:r w:rsidRPr="001220E8">
              <w:t>68.50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92.38</w:t>
            </w:r>
          </w:p>
        </w:tc>
        <w:tc>
          <w:tcPr>
            <w:tcW w:w="2610" w:type="dxa"/>
          </w:tcPr>
          <w:p w:rsidR="003F76E2" w:rsidRPr="001220E8" w:rsidRDefault="003F76E2" w:rsidP="00C80708">
            <w:pPr>
              <w:contextualSpacing/>
            </w:pPr>
            <w:r w:rsidRPr="001220E8">
              <w:t>70.00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93.62</w:t>
            </w:r>
          </w:p>
        </w:tc>
        <w:tc>
          <w:tcPr>
            <w:tcW w:w="2610" w:type="dxa"/>
          </w:tcPr>
          <w:p w:rsidR="003F76E2" w:rsidRPr="001220E8" w:rsidRDefault="003F76E2" w:rsidP="00C80708">
            <w:pPr>
              <w:contextualSpacing/>
            </w:pPr>
            <w:r w:rsidRPr="001220E8">
              <w:t>68.50</w:t>
            </w:r>
          </w:p>
        </w:tc>
      </w:tr>
      <w:tr w:rsidR="003F76E2" w:rsidRPr="001220E8" w:rsidTr="00186163">
        <w:tc>
          <w:tcPr>
            <w:tcW w:w="2351" w:type="dxa"/>
            <w:vMerge/>
          </w:tcPr>
          <w:p w:rsidR="003F76E2" w:rsidRPr="001220E8" w:rsidRDefault="003F76E2" w:rsidP="00C80708">
            <w:pPr>
              <w:contextualSpacing/>
              <w:rPr>
                <w:b/>
              </w:rPr>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94.12</w:t>
            </w:r>
          </w:p>
        </w:tc>
        <w:tc>
          <w:tcPr>
            <w:tcW w:w="2610" w:type="dxa"/>
          </w:tcPr>
          <w:p w:rsidR="003F76E2" w:rsidRPr="001220E8" w:rsidRDefault="003F76E2" w:rsidP="00C80708">
            <w:pPr>
              <w:contextualSpacing/>
            </w:pPr>
            <w:r w:rsidRPr="001220E8">
              <w:t>69.50</w:t>
            </w:r>
          </w:p>
        </w:tc>
      </w:tr>
      <w:tr w:rsidR="003F76E2" w:rsidRPr="001220E8" w:rsidTr="00186163">
        <w:tc>
          <w:tcPr>
            <w:tcW w:w="2351" w:type="dxa"/>
            <w:vMerge w:val="restart"/>
          </w:tcPr>
          <w:p w:rsidR="003F76E2" w:rsidRPr="001220E8" w:rsidRDefault="003F76E2" w:rsidP="00C80708">
            <w:pPr>
              <w:contextualSpacing/>
              <w:rPr>
                <w:b/>
              </w:rPr>
            </w:pPr>
            <w:r w:rsidRPr="001220E8">
              <w:rPr>
                <w:b/>
              </w:rPr>
              <w:t>Gain Ratio</w:t>
            </w:r>
          </w:p>
        </w:tc>
        <w:tc>
          <w:tcPr>
            <w:tcW w:w="2334" w:type="dxa"/>
          </w:tcPr>
          <w:p w:rsidR="003F76E2" w:rsidRPr="001220E8" w:rsidRDefault="003F76E2" w:rsidP="00C80708">
            <w:pPr>
              <w:contextualSpacing/>
            </w:pPr>
            <w:r w:rsidRPr="001220E8">
              <w:t>No Random Seed</w:t>
            </w:r>
          </w:p>
        </w:tc>
        <w:tc>
          <w:tcPr>
            <w:tcW w:w="2420" w:type="dxa"/>
          </w:tcPr>
          <w:p w:rsidR="003F76E2" w:rsidRPr="001220E8" w:rsidRDefault="003F76E2" w:rsidP="00C80708">
            <w:pPr>
              <w:contextualSpacing/>
            </w:pPr>
            <w:r w:rsidRPr="001220E8">
              <w:t>88.75</w:t>
            </w:r>
          </w:p>
        </w:tc>
        <w:tc>
          <w:tcPr>
            <w:tcW w:w="2610" w:type="dxa"/>
          </w:tcPr>
          <w:p w:rsidR="003F76E2" w:rsidRPr="001220E8" w:rsidRDefault="003F76E2" w:rsidP="00C80708">
            <w:pPr>
              <w:contextualSpacing/>
            </w:pPr>
            <w:r w:rsidRPr="001220E8">
              <w:t>70.50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Seed-400</w:t>
            </w:r>
          </w:p>
        </w:tc>
        <w:tc>
          <w:tcPr>
            <w:tcW w:w="2420" w:type="dxa"/>
          </w:tcPr>
          <w:p w:rsidR="003F76E2" w:rsidRPr="001220E8" w:rsidRDefault="003F76E2" w:rsidP="00C80708">
            <w:pPr>
              <w:contextualSpacing/>
            </w:pPr>
            <w:r w:rsidRPr="001220E8">
              <w:t>82.50</w:t>
            </w:r>
          </w:p>
        </w:tc>
        <w:tc>
          <w:tcPr>
            <w:tcW w:w="2610" w:type="dxa"/>
          </w:tcPr>
          <w:p w:rsidR="003F76E2" w:rsidRPr="001220E8" w:rsidRDefault="003F76E2" w:rsidP="00C80708">
            <w:pPr>
              <w:contextualSpacing/>
            </w:pPr>
            <w:r w:rsidRPr="001220E8">
              <w:t>72.00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Seed-500</w:t>
            </w:r>
          </w:p>
        </w:tc>
        <w:tc>
          <w:tcPr>
            <w:tcW w:w="2420" w:type="dxa"/>
          </w:tcPr>
          <w:p w:rsidR="003F76E2" w:rsidRPr="001220E8" w:rsidRDefault="003F76E2" w:rsidP="00C80708">
            <w:pPr>
              <w:contextualSpacing/>
            </w:pPr>
            <w:r w:rsidRPr="001220E8">
              <w:t>87.75</w:t>
            </w:r>
          </w:p>
        </w:tc>
        <w:tc>
          <w:tcPr>
            <w:tcW w:w="2610" w:type="dxa"/>
          </w:tcPr>
          <w:p w:rsidR="003F76E2" w:rsidRPr="001220E8" w:rsidRDefault="003F76E2" w:rsidP="00C80708">
            <w:pPr>
              <w:contextualSpacing/>
            </w:pPr>
            <w:r w:rsidRPr="001220E8">
              <w:t>69.50</w:t>
            </w:r>
          </w:p>
        </w:tc>
      </w:tr>
      <w:tr w:rsidR="003F76E2" w:rsidRPr="001220E8" w:rsidTr="00186163">
        <w:tc>
          <w:tcPr>
            <w:tcW w:w="2351" w:type="dxa"/>
            <w:vMerge/>
          </w:tcPr>
          <w:p w:rsidR="003F76E2" w:rsidRPr="001220E8" w:rsidRDefault="003F76E2" w:rsidP="00C80708">
            <w:pPr>
              <w:contextualSpacing/>
            </w:pPr>
          </w:p>
        </w:tc>
        <w:tc>
          <w:tcPr>
            <w:tcW w:w="2334" w:type="dxa"/>
          </w:tcPr>
          <w:p w:rsidR="003F76E2" w:rsidRPr="001220E8" w:rsidRDefault="003F76E2" w:rsidP="00C80708">
            <w:pPr>
              <w:contextualSpacing/>
            </w:pPr>
            <w:r w:rsidRPr="001220E8">
              <w:t>Random Seed-600</w:t>
            </w:r>
          </w:p>
        </w:tc>
        <w:tc>
          <w:tcPr>
            <w:tcW w:w="2420" w:type="dxa"/>
          </w:tcPr>
          <w:p w:rsidR="003F76E2" w:rsidRPr="001220E8" w:rsidRDefault="003F76E2" w:rsidP="00C80708">
            <w:pPr>
              <w:contextualSpacing/>
            </w:pPr>
            <w:r w:rsidRPr="001220E8">
              <w:t>85.50</w:t>
            </w:r>
          </w:p>
        </w:tc>
        <w:tc>
          <w:tcPr>
            <w:tcW w:w="2610" w:type="dxa"/>
          </w:tcPr>
          <w:p w:rsidR="003F76E2" w:rsidRPr="001220E8" w:rsidRDefault="003F76E2" w:rsidP="00C80708">
            <w:pPr>
              <w:contextualSpacing/>
            </w:pPr>
            <w:r w:rsidRPr="001220E8">
              <w:t>68.50</w:t>
            </w:r>
          </w:p>
        </w:tc>
      </w:tr>
    </w:tbl>
    <w:p w:rsidR="003F76E2" w:rsidRPr="001220E8" w:rsidRDefault="003F76E2" w:rsidP="00C80708">
      <w:pPr>
        <w:contextualSpacing/>
        <w:rPr>
          <w:b/>
        </w:rPr>
      </w:pPr>
    </w:p>
    <w:p w:rsidR="003F76E2" w:rsidRPr="001220E8" w:rsidRDefault="003F76E2" w:rsidP="00C80708">
      <w:pPr>
        <w:contextualSpacing/>
      </w:pPr>
      <w:r w:rsidRPr="001220E8">
        <w:t>By increasing confidence and decreasing the ‘minimal gain’, ‘minimal leaf size’ we observe that there is increase in the accuracy of the training performance in all the split criteria’s but there is no significant increase in the validation performances.</w:t>
      </w:r>
    </w:p>
    <w:p w:rsidR="003F76E2" w:rsidRPr="001220E8" w:rsidRDefault="003F76E2" w:rsidP="00C80708">
      <w:pPr>
        <w:contextualSpacing/>
        <w:rPr>
          <w:b/>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Also, does pruning give a better model – please explain why or why not? Which parameter values do you find to be useful – are they the same for different training-test partitions?</w:t>
      </w:r>
    </w:p>
    <w:p w:rsidR="001F0734" w:rsidRDefault="001F0734" w:rsidP="00C80708">
      <w:pPr>
        <w:pStyle w:val="Default"/>
        <w:contextualSpacing/>
        <w:rPr>
          <w:rFonts w:asciiTheme="minorHAnsi" w:hAnsiTheme="minorHAnsi"/>
          <w:sz w:val="22"/>
          <w:szCs w:val="22"/>
        </w:rPr>
      </w:pPr>
    </w:p>
    <w:p w:rsidR="00740E5B" w:rsidRPr="00B435D4"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 xml:space="preserve">Pruning does give us better model because it decreases the level of complexity in for the validation data set. It also decreases the depth of the tree, which also helps in getting a better model. We found that the following </w:t>
      </w:r>
      <w:hyperlink w:anchor="param_Performance_eval_model" w:history="1">
        <w:r w:rsidRPr="00757610">
          <w:rPr>
            <w:rStyle w:val="Hyperlink"/>
            <w:rFonts w:asciiTheme="minorHAnsi" w:hAnsiTheme="minorHAnsi"/>
            <w:sz w:val="22"/>
            <w:szCs w:val="22"/>
          </w:rPr>
          <w:t>parameters</w:t>
        </w:r>
      </w:hyperlink>
      <w:r w:rsidRPr="001220E8">
        <w:rPr>
          <w:rFonts w:asciiTheme="minorHAnsi" w:hAnsiTheme="minorHAnsi"/>
          <w:sz w:val="22"/>
          <w:szCs w:val="22"/>
        </w:rPr>
        <w:t xml:space="preserve"> were useful in getting a good model and they are same across different split criteria’s except for the random seed.</w:t>
      </w:r>
    </w:p>
    <w:p w:rsidR="00757610" w:rsidRPr="001220E8" w:rsidRDefault="00757610" w:rsidP="00C80708">
      <w:pPr>
        <w:pStyle w:val="Default"/>
        <w:contextualSpacing/>
        <w:rPr>
          <w:rFonts w:asciiTheme="minorHAnsi" w:hAnsiTheme="minorHAnsi"/>
          <w:sz w:val="22"/>
          <w:szCs w:val="22"/>
        </w:rPr>
      </w:pPr>
    </w:p>
    <w:p w:rsidR="003F76E2" w:rsidRPr="001220E8" w:rsidRDefault="003F76E2" w:rsidP="00916837">
      <w:pPr>
        <w:pStyle w:val="Default"/>
        <w:shd w:val="clear" w:color="auto" w:fill="BED3E4" w:themeFill="accent1" w:themeFillTint="99"/>
        <w:contextualSpacing/>
        <w:rPr>
          <w:rFonts w:asciiTheme="minorHAnsi" w:hAnsiTheme="minorHAnsi"/>
          <w:b/>
          <w:sz w:val="22"/>
          <w:szCs w:val="22"/>
        </w:rPr>
      </w:pPr>
      <w:r w:rsidRPr="001220E8">
        <w:rPr>
          <w:rFonts w:asciiTheme="minorHAnsi" w:hAnsiTheme="minorHAnsi"/>
          <w:b/>
          <w:sz w:val="22"/>
          <w:szCs w:val="22"/>
        </w:rPr>
        <w:t>c. Also, consider two other type of decision tree operators – for example, CART, J48 – play around with the parameters till you get a ‘good’ model. Do you see any performance differences across different types of decision tree learners?</w:t>
      </w: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J48</w:t>
      </w: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noProof/>
          <w:sz w:val="22"/>
          <w:szCs w:val="22"/>
          <w:lang w:val="en-IN" w:eastAsia="en-IN"/>
        </w:rPr>
        <w:drawing>
          <wp:inline distT="0" distB="0" distL="0" distR="0">
            <wp:extent cx="5947410" cy="2844165"/>
            <wp:effectExtent l="19050" t="0" r="0" b="0"/>
            <wp:docPr id="19" name="Picture 19" descr="C:\Users\Mounica\.RapidMiner\Assignment1\Question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unica\.RapidMiner\Assignment1\Question3c.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2846898"/>
                    </a:xfrm>
                    <a:prstGeom prst="rect">
                      <a:avLst/>
                    </a:prstGeom>
                    <a:noFill/>
                    <a:ln>
                      <a:noFill/>
                    </a:ln>
                  </pic:spPr>
                </pic:pic>
              </a:graphicData>
            </a:graphic>
          </wp:inline>
        </w:drawing>
      </w:r>
    </w:p>
    <w:p w:rsidR="00757610" w:rsidRDefault="00757610"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Parameters:</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Unpruned tree (U):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Confidence (C): 0.25</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Minimum number of instances per leaf (M): 2</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Reduced error pruning (R):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Number of folds for reduced error pruning (N): Blank</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Binary splits (B):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Subtree raising (S):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Do not clean up after tree has been built (L):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Laplace smoothing for predicted probabilities (A):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Seed for random data shuffling (Q): Blank</w:t>
      </w:r>
    </w:p>
    <w:p w:rsidR="003F76E2" w:rsidRDefault="003F76E2" w:rsidP="00C80708">
      <w:pPr>
        <w:pStyle w:val="Default"/>
        <w:contextualSpacing/>
        <w:rPr>
          <w:rFonts w:asciiTheme="minorHAnsi" w:hAnsiTheme="minorHAnsi"/>
          <w:b/>
          <w:sz w:val="22"/>
          <w:szCs w:val="22"/>
        </w:rPr>
      </w:pPr>
    </w:p>
    <w:p w:rsidR="00B62184" w:rsidRDefault="00B62184" w:rsidP="00C80708">
      <w:pPr>
        <w:pStyle w:val="Default"/>
        <w:contextualSpacing/>
        <w:rPr>
          <w:rFonts w:asciiTheme="minorHAnsi" w:hAnsiTheme="minorHAnsi"/>
          <w:b/>
          <w:sz w:val="22"/>
          <w:szCs w:val="22"/>
        </w:rPr>
      </w:pPr>
    </w:p>
    <w:p w:rsidR="00B62184" w:rsidRPr="001220E8" w:rsidRDefault="00B62184" w:rsidP="00C80708">
      <w:pPr>
        <w:pStyle w:val="Default"/>
        <w:contextualSpacing/>
        <w:rPr>
          <w:rFonts w:asciiTheme="minorHAnsi" w:hAnsiTheme="minorHAnsi"/>
          <w:b/>
          <w:sz w:val="22"/>
          <w:szCs w:val="22"/>
        </w:rPr>
      </w:pPr>
    </w:p>
    <w:tbl>
      <w:tblPr>
        <w:tblStyle w:val="TableGrid"/>
        <w:tblW w:w="0" w:type="auto"/>
        <w:tblLook w:val="04A0"/>
      </w:tblPr>
      <w:tblGrid>
        <w:gridCol w:w="2335"/>
        <w:gridCol w:w="2241"/>
        <w:gridCol w:w="2440"/>
      </w:tblGrid>
      <w:tr w:rsidR="003F76E2" w:rsidRPr="001220E8" w:rsidTr="00186163">
        <w:tc>
          <w:tcPr>
            <w:tcW w:w="2335" w:type="dxa"/>
          </w:tcPr>
          <w:p w:rsidR="003F76E2" w:rsidRPr="001220E8" w:rsidRDefault="003F76E2" w:rsidP="00C80708">
            <w:pPr>
              <w:contextualSpacing/>
              <w:rPr>
                <w:b/>
              </w:rPr>
            </w:pPr>
            <w:r w:rsidRPr="001220E8">
              <w:rPr>
                <w:b/>
              </w:rPr>
              <w:t>50-50 Split Ratio</w:t>
            </w:r>
          </w:p>
        </w:tc>
        <w:tc>
          <w:tcPr>
            <w:tcW w:w="2241" w:type="dxa"/>
          </w:tcPr>
          <w:p w:rsidR="003F76E2" w:rsidRPr="001220E8" w:rsidRDefault="003F76E2" w:rsidP="00C80708">
            <w:pPr>
              <w:contextualSpacing/>
              <w:rPr>
                <w:b/>
              </w:rPr>
            </w:pPr>
            <w:r w:rsidRPr="001220E8">
              <w:rPr>
                <w:b/>
              </w:rPr>
              <w:t>Training Accuracy (%)</w:t>
            </w:r>
          </w:p>
        </w:tc>
        <w:tc>
          <w:tcPr>
            <w:tcW w:w="2440" w:type="dxa"/>
          </w:tcPr>
          <w:p w:rsidR="003F76E2" w:rsidRPr="001220E8" w:rsidRDefault="003F76E2" w:rsidP="00C80708">
            <w:pPr>
              <w:contextualSpacing/>
              <w:rPr>
                <w:b/>
              </w:rPr>
            </w:pPr>
            <w:r w:rsidRPr="001220E8">
              <w:rPr>
                <w:b/>
              </w:rPr>
              <w:t>Validation Accuracy (%)</w:t>
            </w:r>
          </w:p>
        </w:tc>
      </w:tr>
      <w:tr w:rsidR="003F76E2" w:rsidRPr="001220E8" w:rsidTr="00186163">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88.40</w:t>
            </w:r>
          </w:p>
        </w:tc>
        <w:tc>
          <w:tcPr>
            <w:tcW w:w="2440" w:type="dxa"/>
          </w:tcPr>
          <w:p w:rsidR="003F76E2" w:rsidRPr="001220E8" w:rsidRDefault="003F76E2" w:rsidP="00C80708">
            <w:pPr>
              <w:contextualSpacing/>
            </w:pPr>
            <w:r w:rsidRPr="001220E8">
              <w:t>71.00</w:t>
            </w:r>
          </w:p>
        </w:tc>
      </w:tr>
      <w:tr w:rsidR="003F76E2" w:rsidRPr="001220E8" w:rsidTr="00186163">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84.40</w:t>
            </w:r>
          </w:p>
        </w:tc>
        <w:tc>
          <w:tcPr>
            <w:tcW w:w="2440" w:type="dxa"/>
          </w:tcPr>
          <w:p w:rsidR="003F76E2" w:rsidRPr="001220E8" w:rsidRDefault="003F76E2" w:rsidP="00C80708">
            <w:pPr>
              <w:contextualSpacing/>
            </w:pPr>
            <w:r w:rsidRPr="001220E8">
              <w:t>72.60</w:t>
            </w:r>
          </w:p>
        </w:tc>
      </w:tr>
      <w:tr w:rsidR="003F76E2" w:rsidRPr="001220E8" w:rsidTr="00186163">
        <w:tc>
          <w:tcPr>
            <w:tcW w:w="2335" w:type="dxa"/>
          </w:tcPr>
          <w:p w:rsidR="003F76E2" w:rsidRPr="001220E8" w:rsidRDefault="003F76E2" w:rsidP="00C80708">
            <w:pPr>
              <w:contextualSpacing/>
            </w:pPr>
            <w:r w:rsidRPr="001220E8">
              <w:t>Random Seed-500</w:t>
            </w:r>
          </w:p>
        </w:tc>
        <w:tc>
          <w:tcPr>
            <w:tcW w:w="2241" w:type="dxa"/>
          </w:tcPr>
          <w:p w:rsidR="003F76E2" w:rsidRPr="001220E8" w:rsidRDefault="003F76E2" w:rsidP="00C80708">
            <w:pPr>
              <w:contextualSpacing/>
            </w:pPr>
            <w:r w:rsidRPr="001220E8">
              <w:t>87.00</w:t>
            </w:r>
          </w:p>
        </w:tc>
        <w:tc>
          <w:tcPr>
            <w:tcW w:w="2440" w:type="dxa"/>
          </w:tcPr>
          <w:p w:rsidR="003F76E2" w:rsidRPr="001220E8" w:rsidRDefault="003F76E2" w:rsidP="00C80708">
            <w:pPr>
              <w:contextualSpacing/>
            </w:pPr>
            <w:r w:rsidRPr="001220E8">
              <w:t>70.20</w:t>
            </w:r>
          </w:p>
        </w:tc>
      </w:tr>
      <w:tr w:rsidR="003F76E2" w:rsidRPr="001220E8" w:rsidTr="00186163">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91.40</w:t>
            </w:r>
          </w:p>
        </w:tc>
        <w:tc>
          <w:tcPr>
            <w:tcW w:w="2440" w:type="dxa"/>
          </w:tcPr>
          <w:p w:rsidR="003F76E2" w:rsidRPr="001220E8" w:rsidRDefault="003F76E2" w:rsidP="00C80708">
            <w:pPr>
              <w:contextualSpacing/>
            </w:pPr>
            <w:r w:rsidRPr="001220E8">
              <w:t>67.60</w:t>
            </w:r>
          </w:p>
        </w:tc>
      </w:tr>
    </w:tbl>
    <w:p w:rsidR="003F76E2" w:rsidRPr="001220E8" w:rsidRDefault="003F76E2" w:rsidP="00C80708">
      <w:pPr>
        <w:pStyle w:val="Default"/>
        <w:contextualSpacing/>
        <w:rPr>
          <w:rFonts w:asciiTheme="minorHAnsi" w:hAnsiTheme="minorHAnsi"/>
          <w:b/>
          <w:sz w:val="22"/>
          <w:szCs w:val="22"/>
        </w:rPr>
      </w:pPr>
    </w:p>
    <w:p w:rsidR="003F76E2" w:rsidRDefault="003F76E2" w:rsidP="00C80708">
      <w:pPr>
        <w:pStyle w:val="Default"/>
        <w:contextualSpacing/>
        <w:rPr>
          <w:rFonts w:asciiTheme="minorHAnsi" w:hAnsiTheme="minorHAnsi"/>
          <w:b/>
          <w:sz w:val="22"/>
          <w:szCs w:val="22"/>
        </w:rPr>
      </w:pPr>
    </w:p>
    <w:p w:rsidR="00B62184" w:rsidRDefault="00B62184" w:rsidP="00C80708">
      <w:pPr>
        <w:pStyle w:val="Default"/>
        <w:contextualSpacing/>
        <w:rPr>
          <w:rFonts w:asciiTheme="minorHAnsi" w:hAnsiTheme="minorHAnsi"/>
          <w:b/>
          <w:sz w:val="22"/>
          <w:szCs w:val="22"/>
        </w:rPr>
      </w:pPr>
    </w:p>
    <w:p w:rsidR="00B62184" w:rsidRDefault="00B62184" w:rsidP="00C80708">
      <w:pPr>
        <w:pStyle w:val="Default"/>
        <w:contextualSpacing/>
        <w:rPr>
          <w:rFonts w:asciiTheme="minorHAnsi" w:hAnsiTheme="minorHAnsi"/>
          <w:b/>
          <w:sz w:val="22"/>
          <w:szCs w:val="22"/>
        </w:rPr>
      </w:pPr>
    </w:p>
    <w:p w:rsidR="00B62184" w:rsidRDefault="00B62184" w:rsidP="00C80708">
      <w:pPr>
        <w:pStyle w:val="Default"/>
        <w:contextualSpacing/>
        <w:rPr>
          <w:rFonts w:asciiTheme="minorHAnsi" w:hAnsiTheme="minorHAnsi"/>
          <w:b/>
          <w:sz w:val="22"/>
          <w:szCs w:val="22"/>
        </w:rPr>
      </w:pPr>
    </w:p>
    <w:p w:rsidR="00B62184" w:rsidRDefault="00B62184" w:rsidP="00C80708">
      <w:pPr>
        <w:pStyle w:val="Default"/>
        <w:contextualSpacing/>
        <w:rPr>
          <w:rFonts w:asciiTheme="minorHAnsi" w:hAnsiTheme="minorHAnsi"/>
          <w:b/>
          <w:sz w:val="22"/>
          <w:szCs w:val="22"/>
        </w:rPr>
      </w:pPr>
    </w:p>
    <w:p w:rsidR="00B62184" w:rsidRPr="001220E8" w:rsidRDefault="00B62184"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CART:</w:t>
      </w: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noProof/>
          <w:sz w:val="22"/>
          <w:szCs w:val="22"/>
          <w:lang w:val="en-IN" w:eastAsia="en-IN"/>
        </w:rPr>
        <w:drawing>
          <wp:inline distT="0" distB="0" distL="0" distR="0">
            <wp:extent cx="5953125" cy="3594944"/>
            <wp:effectExtent l="0" t="0" r="0" b="5715"/>
            <wp:docPr id="20" name="Picture 20" descr="C:\Users\Mounica\.RapidMiner\Assignment1\Question3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unica\.RapidMiner\Assignment1\Question3c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3594944"/>
                    </a:xfrm>
                    <a:prstGeom prst="rect">
                      <a:avLst/>
                    </a:prstGeom>
                    <a:noFill/>
                    <a:ln>
                      <a:noFill/>
                    </a:ln>
                  </pic:spPr>
                </pic:pic>
              </a:graphicData>
            </a:graphic>
          </wp:inline>
        </w:drawing>
      </w:r>
    </w:p>
    <w:p w:rsidR="003F76E2" w:rsidRPr="001220E8" w:rsidRDefault="003F76E2" w:rsidP="00C80708">
      <w:pPr>
        <w:pStyle w:val="Default"/>
        <w:contextualSpacing/>
        <w:rPr>
          <w:rFonts w:asciiTheme="minorHAnsi" w:hAnsiTheme="minorHAnsi"/>
          <w:b/>
          <w:sz w:val="22"/>
          <w:szCs w:val="22"/>
        </w:rPr>
      </w:pPr>
    </w:p>
    <w:p w:rsidR="005878C1" w:rsidRDefault="005878C1"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b/>
          <w:sz w:val="22"/>
          <w:szCs w:val="22"/>
        </w:rPr>
      </w:pPr>
      <w:r w:rsidRPr="001220E8">
        <w:rPr>
          <w:rFonts w:asciiTheme="minorHAnsi" w:hAnsiTheme="minorHAnsi"/>
          <w:b/>
          <w:sz w:val="22"/>
          <w:szCs w:val="22"/>
        </w:rPr>
        <w:t>Parameters:</w:t>
      </w:r>
    </w:p>
    <w:p w:rsidR="003F76E2" w:rsidRPr="001220E8" w:rsidRDefault="003F76E2"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Random number seed (S): 1.0</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Debug mode (D):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Minimal number of instances at the terminal nodes (M): 2.0</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Number of folds used in the minimal cost-complexity pruning (N): 5.0</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Don’t use the minimal cost-complexity pruning (U):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Don’t use the heuristic method for binary split (H):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Use 1 SE rule to make pruning decision (A): Unchecked</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Training data size (C): 1.0</w:t>
      </w:r>
    </w:p>
    <w:p w:rsidR="003F76E2" w:rsidRPr="001220E8" w:rsidRDefault="003F76E2" w:rsidP="00C80708">
      <w:pPr>
        <w:pStyle w:val="Default"/>
        <w:contextualSpacing/>
        <w:rPr>
          <w:rFonts w:asciiTheme="minorHAnsi" w:hAnsiTheme="minorHAnsi"/>
          <w:sz w:val="22"/>
          <w:szCs w:val="22"/>
        </w:rPr>
      </w:pPr>
    </w:p>
    <w:tbl>
      <w:tblPr>
        <w:tblStyle w:val="TableGrid"/>
        <w:tblW w:w="0" w:type="auto"/>
        <w:tblLook w:val="04A0"/>
      </w:tblPr>
      <w:tblGrid>
        <w:gridCol w:w="2335"/>
        <w:gridCol w:w="2241"/>
        <w:gridCol w:w="2440"/>
      </w:tblGrid>
      <w:tr w:rsidR="003F76E2" w:rsidRPr="001220E8" w:rsidTr="00186163">
        <w:tc>
          <w:tcPr>
            <w:tcW w:w="2335" w:type="dxa"/>
          </w:tcPr>
          <w:p w:rsidR="003F76E2" w:rsidRPr="001220E8" w:rsidRDefault="003F76E2" w:rsidP="00C80708">
            <w:pPr>
              <w:contextualSpacing/>
              <w:rPr>
                <w:b/>
              </w:rPr>
            </w:pPr>
            <w:r w:rsidRPr="001220E8">
              <w:rPr>
                <w:b/>
              </w:rPr>
              <w:t>50-50 Split Ratio</w:t>
            </w:r>
          </w:p>
        </w:tc>
        <w:tc>
          <w:tcPr>
            <w:tcW w:w="2241" w:type="dxa"/>
          </w:tcPr>
          <w:p w:rsidR="003F76E2" w:rsidRPr="001220E8" w:rsidRDefault="003F76E2" w:rsidP="00C80708">
            <w:pPr>
              <w:contextualSpacing/>
              <w:rPr>
                <w:b/>
              </w:rPr>
            </w:pPr>
            <w:r w:rsidRPr="001220E8">
              <w:rPr>
                <w:b/>
              </w:rPr>
              <w:t>Training Accuracy (%)</w:t>
            </w:r>
          </w:p>
        </w:tc>
        <w:tc>
          <w:tcPr>
            <w:tcW w:w="2440" w:type="dxa"/>
          </w:tcPr>
          <w:p w:rsidR="003F76E2" w:rsidRPr="001220E8" w:rsidRDefault="003F76E2" w:rsidP="00C80708">
            <w:pPr>
              <w:contextualSpacing/>
              <w:rPr>
                <w:b/>
              </w:rPr>
            </w:pPr>
            <w:r w:rsidRPr="001220E8">
              <w:rPr>
                <w:b/>
              </w:rPr>
              <w:t>Validation Accuracy (%)</w:t>
            </w:r>
          </w:p>
        </w:tc>
      </w:tr>
      <w:tr w:rsidR="003F76E2" w:rsidRPr="001220E8" w:rsidTr="00186163">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79.00</w:t>
            </w:r>
          </w:p>
        </w:tc>
        <w:tc>
          <w:tcPr>
            <w:tcW w:w="2440" w:type="dxa"/>
          </w:tcPr>
          <w:p w:rsidR="003F76E2" w:rsidRPr="001220E8" w:rsidRDefault="003F76E2" w:rsidP="00C80708">
            <w:pPr>
              <w:contextualSpacing/>
            </w:pPr>
            <w:r w:rsidRPr="001220E8">
              <w:t>74.00</w:t>
            </w:r>
          </w:p>
        </w:tc>
      </w:tr>
      <w:tr w:rsidR="003F76E2" w:rsidRPr="001220E8" w:rsidTr="00186163">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79.60</w:t>
            </w:r>
          </w:p>
        </w:tc>
        <w:tc>
          <w:tcPr>
            <w:tcW w:w="2440" w:type="dxa"/>
          </w:tcPr>
          <w:p w:rsidR="003F76E2" w:rsidRPr="001220E8" w:rsidRDefault="003F76E2" w:rsidP="00C80708">
            <w:pPr>
              <w:contextualSpacing/>
            </w:pPr>
            <w:r w:rsidRPr="001220E8">
              <w:t>70.40</w:t>
            </w:r>
          </w:p>
        </w:tc>
      </w:tr>
      <w:tr w:rsidR="003F76E2" w:rsidRPr="001220E8" w:rsidTr="00186163">
        <w:tc>
          <w:tcPr>
            <w:tcW w:w="2335" w:type="dxa"/>
          </w:tcPr>
          <w:p w:rsidR="003F76E2" w:rsidRPr="001220E8" w:rsidRDefault="003F76E2" w:rsidP="00C80708">
            <w:pPr>
              <w:contextualSpacing/>
            </w:pPr>
            <w:r w:rsidRPr="001220E8">
              <w:t>Random Seed-500</w:t>
            </w:r>
          </w:p>
        </w:tc>
        <w:tc>
          <w:tcPr>
            <w:tcW w:w="2241" w:type="dxa"/>
          </w:tcPr>
          <w:p w:rsidR="003F76E2" w:rsidRPr="001220E8" w:rsidRDefault="003F76E2" w:rsidP="00C80708">
            <w:pPr>
              <w:contextualSpacing/>
            </w:pPr>
            <w:r w:rsidRPr="001220E8">
              <w:t>69.60</w:t>
            </w:r>
          </w:p>
        </w:tc>
        <w:tc>
          <w:tcPr>
            <w:tcW w:w="2440" w:type="dxa"/>
          </w:tcPr>
          <w:p w:rsidR="003F76E2" w:rsidRPr="001220E8" w:rsidRDefault="003F76E2" w:rsidP="00C80708">
            <w:pPr>
              <w:contextualSpacing/>
            </w:pPr>
            <w:r w:rsidRPr="001220E8">
              <w:t>70.40</w:t>
            </w:r>
          </w:p>
        </w:tc>
      </w:tr>
      <w:tr w:rsidR="003F76E2" w:rsidRPr="001220E8" w:rsidTr="00186163">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83.20</w:t>
            </w:r>
          </w:p>
        </w:tc>
        <w:tc>
          <w:tcPr>
            <w:tcW w:w="2440" w:type="dxa"/>
          </w:tcPr>
          <w:p w:rsidR="003F76E2" w:rsidRPr="001220E8" w:rsidRDefault="003F76E2" w:rsidP="00C80708">
            <w:pPr>
              <w:contextualSpacing/>
            </w:pPr>
            <w:r w:rsidRPr="001220E8">
              <w:t>71.60</w:t>
            </w:r>
          </w:p>
        </w:tc>
      </w:tr>
    </w:tbl>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The model’s behavior does change with different decision trees. But the difference between the accuracies in the training and validation data sets is not very different.</w:t>
      </w: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 xml:space="preserve">It looks like the CART </w:t>
      </w:r>
      <w:r>
        <w:rPr>
          <w:rFonts w:asciiTheme="minorHAnsi" w:hAnsiTheme="minorHAnsi"/>
          <w:sz w:val="22"/>
          <w:szCs w:val="22"/>
        </w:rPr>
        <w:t>model is more reliable than J48 because the difference between the training and validation accuracies in each case is lesser in the CART model.</w:t>
      </w:r>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p>
    <w:p w:rsidR="003F76E2" w:rsidRPr="001220E8" w:rsidRDefault="003F76E2" w:rsidP="00C80708">
      <w:pPr>
        <w:pStyle w:val="Default"/>
        <w:contextualSpacing/>
        <w:rPr>
          <w:rFonts w:asciiTheme="minorHAnsi" w:hAnsiTheme="minorHAnsi"/>
          <w:sz w:val="22"/>
          <w:szCs w:val="22"/>
        </w:rPr>
      </w:pPr>
    </w:p>
    <w:p w:rsidR="003F76E2" w:rsidRDefault="003F76E2" w:rsidP="00C80708">
      <w:pPr>
        <w:pStyle w:val="Default"/>
        <w:contextualSpacing/>
        <w:rPr>
          <w:rFonts w:asciiTheme="minorHAnsi" w:hAnsiTheme="minorHAnsi"/>
          <w:b/>
          <w:sz w:val="22"/>
          <w:szCs w:val="22"/>
        </w:rPr>
      </w:pPr>
    </w:p>
    <w:p w:rsidR="003F76E2" w:rsidRPr="001220E8" w:rsidRDefault="003F76E2" w:rsidP="00916837">
      <w:pPr>
        <w:pStyle w:val="Default"/>
        <w:shd w:val="clear" w:color="auto" w:fill="BED3E4" w:themeFill="accent1" w:themeFillTint="99"/>
        <w:contextualSpacing/>
        <w:rPr>
          <w:rFonts w:asciiTheme="minorHAnsi" w:hAnsiTheme="minorHAnsi"/>
          <w:b/>
          <w:color w:val="auto"/>
          <w:sz w:val="22"/>
          <w:szCs w:val="22"/>
        </w:rPr>
      </w:pPr>
      <w:r w:rsidRPr="001220E8">
        <w:rPr>
          <w:rFonts w:asciiTheme="minorHAnsi" w:hAnsiTheme="minorHAnsi"/>
          <w:b/>
          <w:sz w:val="22"/>
          <w:szCs w:val="22"/>
        </w:rPr>
        <w:t xml:space="preserve">d. Decision tree models are referred to as ‘unstable’ – in the sense that small differences in training data can give very different models. After selecting a set of parameters which you </w:t>
      </w:r>
      <w:r w:rsidRPr="001220E8">
        <w:rPr>
          <w:rFonts w:asciiTheme="minorHAnsi" w:hAnsiTheme="minorHAnsi"/>
          <w:b/>
          <w:color w:val="auto"/>
          <w:sz w:val="22"/>
          <w:szCs w:val="22"/>
        </w:rPr>
        <w:t>find to work well, try building different models with different training samples (you can change the random seed for this). Do you find your models to be unstable? Are there similarities in, say, the upper part of the tree – and what does this indicate?</w:t>
      </w:r>
    </w:p>
    <w:p w:rsidR="003F76E2" w:rsidRPr="001220E8" w:rsidRDefault="003F76E2" w:rsidP="00C80708">
      <w:pPr>
        <w:pStyle w:val="Default"/>
        <w:contextualSpacing/>
        <w:rPr>
          <w:rFonts w:asciiTheme="minorHAnsi" w:hAnsiTheme="minorHAnsi"/>
          <w:b/>
          <w:color w:val="auto"/>
          <w:sz w:val="22"/>
          <w:szCs w:val="22"/>
        </w:rPr>
      </w:pPr>
    </w:p>
    <w:tbl>
      <w:tblPr>
        <w:tblStyle w:val="TableGrid"/>
        <w:tblW w:w="0" w:type="auto"/>
        <w:tblLook w:val="04A0"/>
      </w:tblPr>
      <w:tblGrid>
        <w:gridCol w:w="2349"/>
        <w:gridCol w:w="2335"/>
        <w:gridCol w:w="2241"/>
        <w:gridCol w:w="2440"/>
      </w:tblGrid>
      <w:tr w:rsidR="003F76E2" w:rsidRPr="001220E8" w:rsidTr="00186163">
        <w:tc>
          <w:tcPr>
            <w:tcW w:w="2349" w:type="dxa"/>
            <w:vMerge w:val="restart"/>
          </w:tcPr>
          <w:p w:rsidR="003F76E2" w:rsidRPr="001220E8" w:rsidRDefault="003F76E2" w:rsidP="00C80708">
            <w:pPr>
              <w:contextualSpacing/>
              <w:rPr>
                <w:b/>
              </w:rPr>
            </w:pPr>
            <w:r w:rsidRPr="001220E8">
              <w:rPr>
                <w:b/>
              </w:rPr>
              <w:t>Gain Ratio</w:t>
            </w:r>
          </w:p>
        </w:tc>
        <w:tc>
          <w:tcPr>
            <w:tcW w:w="2335" w:type="dxa"/>
          </w:tcPr>
          <w:p w:rsidR="003F76E2" w:rsidRPr="001220E8" w:rsidRDefault="003F76E2" w:rsidP="00C80708">
            <w:pPr>
              <w:contextualSpacing/>
            </w:pPr>
            <w:r w:rsidRPr="001220E8">
              <w:t>No Random Seed</w:t>
            </w:r>
          </w:p>
        </w:tc>
        <w:tc>
          <w:tcPr>
            <w:tcW w:w="2241" w:type="dxa"/>
          </w:tcPr>
          <w:p w:rsidR="003F76E2" w:rsidRPr="001220E8" w:rsidRDefault="003F76E2" w:rsidP="00C80708">
            <w:pPr>
              <w:contextualSpacing/>
            </w:pPr>
            <w:r w:rsidRPr="001220E8">
              <w:t>72.60</w:t>
            </w:r>
          </w:p>
        </w:tc>
        <w:tc>
          <w:tcPr>
            <w:tcW w:w="2440" w:type="dxa"/>
          </w:tcPr>
          <w:p w:rsidR="003F76E2" w:rsidRPr="001220E8" w:rsidRDefault="003F76E2" w:rsidP="00C80708">
            <w:pPr>
              <w:contextualSpacing/>
            </w:pPr>
            <w:r w:rsidRPr="001220E8">
              <w:t>69.00</w:t>
            </w:r>
          </w:p>
        </w:tc>
      </w:tr>
      <w:tr w:rsidR="003F76E2" w:rsidRPr="001220E8" w:rsidTr="00186163">
        <w:tc>
          <w:tcPr>
            <w:tcW w:w="2349" w:type="dxa"/>
            <w:vMerge/>
          </w:tcPr>
          <w:p w:rsidR="003F76E2" w:rsidRPr="001220E8" w:rsidRDefault="003F76E2" w:rsidP="00C80708">
            <w:pPr>
              <w:contextualSpacing/>
            </w:pPr>
          </w:p>
        </w:tc>
        <w:tc>
          <w:tcPr>
            <w:tcW w:w="2335" w:type="dxa"/>
          </w:tcPr>
          <w:p w:rsidR="003F76E2" w:rsidRPr="001220E8" w:rsidRDefault="003F76E2" w:rsidP="00C80708">
            <w:pPr>
              <w:contextualSpacing/>
            </w:pPr>
            <w:r w:rsidRPr="001220E8">
              <w:t>Random Seed-400</w:t>
            </w:r>
          </w:p>
        </w:tc>
        <w:tc>
          <w:tcPr>
            <w:tcW w:w="2241" w:type="dxa"/>
          </w:tcPr>
          <w:p w:rsidR="003F76E2" w:rsidRPr="001220E8" w:rsidRDefault="003F76E2" w:rsidP="00C80708">
            <w:pPr>
              <w:contextualSpacing/>
            </w:pPr>
            <w:r w:rsidRPr="001220E8">
              <w:t>70.20</w:t>
            </w:r>
          </w:p>
        </w:tc>
        <w:tc>
          <w:tcPr>
            <w:tcW w:w="2440" w:type="dxa"/>
          </w:tcPr>
          <w:p w:rsidR="003F76E2" w:rsidRPr="001220E8" w:rsidRDefault="003F76E2" w:rsidP="00C80708">
            <w:pPr>
              <w:contextualSpacing/>
            </w:pPr>
            <w:r w:rsidRPr="001220E8">
              <w:t>71.60</w:t>
            </w:r>
          </w:p>
        </w:tc>
      </w:tr>
      <w:tr w:rsidR="003F76E2" w:rsidRPr="001220E8" w:rsidTr="00186163">
        <w:tc>
          <w:tcPr>
            <w:tcW w:w="2349" w:type="dxa"/>
            <w:vMerge/>
          </w:tcPr>
          <w:p w:rsidR="003F76E2" w:rsidRPr="001220E8" w:rsidRDefault="003F76E2" w:rsidP="00C80708">
            <w:pPr>
              <w:contextualSpacing/>
            </w:pPr>
          </w:p>
        </w:tc>
        <w:tc>
          <w:tcPr>
            <w:tcW w:w="2335" w:type="dxa"/>
          </w:tcPr>
          <w:p w:rsidR="003F76E2" w:rsidRPr="00757610" w:rsidRDefault="003F76E2" w:rsidP="00C80708">
            <w:pPr>
              <w:contextualSpacing/>
              <w:rPr>
                <w:highlight w:val="yellow"/>
              </w:rPr>
            </w:pPr>
            <w:r w:rsidRPr="00757610">
              <w:rPr>
                <w:highlight w:val="yellow"/>
              </w:rPr>
              <w:t>Random Seed-500</w:t>
            </w:r>
          </w:p>
        </w:tc>
        <w:tc>
          <w:tcPr>
            <w:tcW w:w="2241" w:type="dxa"/>
          </w:tcPr>
          <w:p w:rsidR="003F76E2" w:rsidRPr="00757610" w:rsidRDefault="003F76E2" w:rsidP="00C80708">
            <w:pPr>
              <w:contextualSpacing/>
              <w:rPr>
                <w:b/>
                <w:highlight w:val="yellow"/>
              </w:rPr>
            </w:pPr>
            <w:r w:rsidRPr="00757610">
              <w:rPr>
                <w:b/>
                <w:highlight w:val="yellow"/>
              </w:rPr>
              <w:t>76.80</w:t>
            </w:r>
          </w:p>
        </w:tc>
        <w:tc>
          <w:tcPr>
            <w:tcW w:w="2440" w:type="dxa"/>
          </w:tcPr>
          <w:p w:rsidR="003F76E2" w:rsidRPr="00757610" w:rsidRDefault="003F76E2" w:rsidP="00C80708">
            <w:pPr>
              <w:contextualSpacing/>
              <w:rPr>
                <w:b/>
                <w:highlight w:val="yellow"/>
              </w:rPr>
            </w:pPr>
            <w:r w:rsidRPr="00757610">
              <w:rPr>
                <w:b/>
                <w:highlight w:val="yellow"/>
              </w:rPr>
              <w:t>71.20</w:t>
            </w:r>
          </w:p>
        </w:tc>
      </w:tr>
      <w:tr w:rsidR="003F76E2" w:rsidRPr="001220E8" w:rsidTr="00186163">
        <w:trPr>
          <w:trHeight w:val="303"/>
        </w:trPr>
        <w:tc>
          <w:tcPr>
            <w:tcW w:w="2349" w:type="dxa"/>
            <w:vMerge/>
          </w:tcPr>
          <w:p w:rsidR="003F76E2" w:rsidRPr="001220E8" w:rsidRDefault="003F76E2" w:rsidP="00C80708">
            <w:pPr>
              <w:contextualSpacing/>
            </w:pPr>
          </w:p>
        </w:tc>
        <w:tc>
          <w:tcPr>
            <w:tcW w:w="2335" w:type="dxa"/>
          </w:tcPr>
          <w:p w:rsidR="003F76E2" w:rsidRPr="001220E8" w:rsidRDefault="003F76E2" w:rsidP="00C80708">
            <w:pPr>
              <w:contextualSpacing/>
            </w:pPr>
            <w:r w:rsidRPr="001220E8">
              <w:t>Random Seed-600</w:t>
            </w:r>
          </w:p>
        </w:tc>
        <w:tc>
          <w:tcPr>
            <w:tcW w:w="2241" w:type="dxa"/>
          </w:tcPr>
          <w:p w:rsidR="003F76E2" w:rsidRPr="001220E8" w:rsidRDefault="003F76E2" w:rsidP="00C80708">
            <w:pPr>
              <w:contextualSpacing/>
            </w:pPr>
            <w:r w:rsidRPr="001220E8">
              <w:t>74.20</w:t>
            </w:r>
          </w:p>
        </w:tc>
        <w:tc>
          <w:tcPr>
            <w:tcW w:w="2440" w:type="dxa"/>
          </w:tcPr>
          <w:p w:rsidR="003F76E2" w:rsidRPr="001220E8" w:rsidRDefault="003F76E2" w:rsidP="00C80708">
            <w:pPr>
              <w:contextualSpacing/>
            </w:pPr>
            <w:r w:rsidRPr="001220E8">
              <w:t>68.00</w:t>
            </w:r>
          </w:p>
        </w:tc>
      </w:tr>
    </w:tbl>
    <w:p w:rsidR="003F76E2" w:rsidRPr="001220E8" w:rsidRDefault="003F76E2" w:rsidP="00C80708">
      <w:pPr>
        <w:pStyle w:val="Default"/>
        <w:contextualSpacing/>
        <w:rPr>
          <w:rFonts w:asciiTheme="minorHAnsi" w:hAnsiTheme="minorHAnsi"/>
          <w:b/>
          <w:sz w:val="22"/>
          <w:szCs w:val="22"/>
        </w:rPr>
      </w:pPr>
    </w:p>
    <w:p w:rsidR="003F76E2" w:rsidRPr="001220E8" w:rsidRDefault="003F76E2" w:rsidP="00C80708">
      <w:pPr>
        <w:pStyle w:val="Default"/>
        <w:contextualSpacing/>
        <w:rPr>
          <w:rFonts w:asciiTheme="minorHAnsi" w:hAnsiTheme="minorHAnsi"/>
          <w:sz w:val="22"/>
          <w:szCs w:val="22"/>
        </w:rPr>
      </w:pPr>
      <w:r w:rsidRPr="001220E8">
        <w:rPr>
          <w:rFonts w:asciiTheme="minorHAnsi" w:hAnsiTheme="minorHAnsi"/>
          <w:sz w:val="22"/>
          <w:szCs w:val="22"/>
        </w:rPr>
        <w:t>For our best model</w:t>
      </w:r>
      <w:r>
        <w:rPr>
          <w:rFonts w:asciiTheme="minorHAnsi" w:hAnsiTheme="minorHAnsi"/>
          <w:sz w:val="22"/>
          <w:szCs w:val="22"/>
        </w:rPr>
        <w:t xml:space="preserve"> for 50-50 split ratio, i</w:t>
      </w:r>
      <w:r w:rsidRPr="001220E8">
        <w:rPr>
          <w:rFonts w:asciiTheme="minorHAnsi" w:hAnsiTheme="minorHAnsi"/>
          <w:sz w:val="22"/>
          <w:szCs w:val="22"/>
        </w:rPr>
        <w:t>n the above table you see that there are differences in the performance with different training data. But that difference is not very huge and significant. With different values of random seed, there is no difference in the upper part of the tree. We had CHK_ACT, AMOUNT, HISTORY and duration for all the random seed values. This indicates that the change in the training data affects only the lower part of the tree when leaf nodes arrive.</w:t>
      </w:r>
    </w:p>
    <w:p w:rsidR="003F76E2" w:rsidRPr="001220E8" w:rsidRDefault="003F76E2" w:rsidP="00C80708">
      <w:pPr>
        <w:contextualSpacing/>
      </w:pPr>
    </w:p>
    <w:p w:rsidR="003F76E2" w:rsidRPr="001220E8" w:rsidRDefault="003F76E2" w:rsidP="00C80708">
      <w:pPr>
        <w:pStyle w:val="Default"/>
        <w:contextualSpacing/>
        <w:rPr>
          <w:rFonts w:asciiTheme="minorHAnsi" w:hAnsiTheme="minorHAnsi"/>
          <w:b/>
          <w:sz w:val="22"/>
          <w:szCs w:val="22"/>
        </w:rPr>
      </w:pPr>
    </w:p>
    <w:p w:rsidR="00BF2307" w:rsidRPr="00731126" w:rsidRDefault="00BF2307" w:rsidP="00C80708">
      <w:pPr>
        <w:pStyle w:val="Default"/>
        <w:contextualSpacing/>
        <w:rPr>
          <w:rFonts w:asciiTheme="minorHAnsi" w:hAnsiTheme="minorHAnsi"/>
          <w:sz w:val="22"/>
          <w:szCs w:val="22"/>
        </w:rPr>
      </w:pPr>
    </w:p>
    <w:p w:rsidR="00BF2307" w:rsidRPr="00731126" w:rsidRDefault="00BF2307" w:rsidP="00C80708">
      <w:pPr>
        <w:pStyle w:val="Default"/>
        <w:contextualSpacing/>
        <w:rPr>
          <w:rFonts w:asciiTheme="minorHAnsi" w:hAnsiTheme="minorHAnsi"/>
          <w:sz w:val="22"/>
          <w:szCs w:val="22"/>
        </w:rPr>
      </w:pPr>
    </w:p>
    <w:p w:rsidR="00F629BA" w:rsidRPr="008A7AEC" w:rsidRDefault="00F629BA" w:rsidP="00916837">
      <w:pPr>
        <w:shd w:val="clear" w:color="auto" w:fill="BED3E4" w:themeFill="accent1" w:themeFillTint="99"/>
        <w:contextualSpacing/>
        <w:rPr>
          <w:b/>
        </w:rPr>
      </w:pPr>
      <w:r w:rsidRPr="008A7AEC">
        <w:rPr>
          <w:b/>
        </w:rPr>
        <w:t>4. Use the misclassification costs to assess performance of a chosen model from 3 above. Examine how different cutoff values for classification threshold make a difference – what do you find?</w:t>
      </w:r>
    </w:p>
    <w:p w:rsidR="00D86D08" w:rsidRDefault="00D86D08" w:rsidP="00C80708">
      <w:pPr>
        <w:contextualSpacing/>
      </w:pPr>
    </w:p>
    <w:p w:rsidR="00F629BA" w:rsidRPr="008C3A95" w:rsidRDefault="00F629BA" w:rsidP="00C80708">
      <w:pPr>
        <w:contextualSpacing/>
      </w:pPr>
      <w:r w:rsidRPr="008C3A95">
        <w:t>The misclassification cost for various thresholds is as follows:</w:t>
      </w:r>
    </w:p>
    <w:tbl>
      <w:tblPr>
        <w:tblStyle w:val="TableGrid"/>
        <w:tblW w:w="0" w:type="auto"/>
        <w:tblLook w:val="04A0"/>
      </w:tblPr>
      <w:tblGrid>
        <w:gridCol w:w="3080"/>
        <w:gridCol w:w="3081"/>
        <w:gridCol w:w="3081"/>
      </w:tblGrid>
      <w:tr w:rsidR="00F629BA" w:rsidRPr="008C3A95" w:rsidTr="00186163">
        <w:tc>
          <w:tcPr>
            <w:tcW w:w="3080" w:type="dxa"/>
          </w:tcPr>
          <w:p w:rsidR="00F629BA" w:rsidRPr="008D092B" w:rsidRDefault="00F629BA" w:rsidP="00C80708">
            <w:pPr>
              <w:contextualSpacing/>
              <w:rPr>
                <w:b/>
              </w:rPr>
            </w:pPr>
            <w:r w:rsidRPr="008D092B">
              <w:rPr>
                <w:b/>
              </w:rPr>
              <w:t>Threshold</w:t>
            </w:r>
          </w:p>
        </w:tc>
        <w:tc>
          <w:tcPr>
            <w:tcW w:w="3081" w:type="dxa"/>
          </w:tcPr>
          <w:p w:rsidR="00F629BA" w:rsidRPr="008D092B" w:rsidRDefault="00F629BA" w:rsidP="00C80708">
            <w:pPr>
              <w:contextualSpacing/>
              <w:rPr>
                <w:b/>
              </w:rPr>
            </w:pPr>
            <w:r w:rsidRPr="008D092B">
              <w:rPr>
                <w:b/>
              </w:rPr>
              <w:t>Training Cost Performance</w:t>
            </w:r>
          </w:p>
        </w:tc>
        <w:tc>
          <w:tcPr>
            <w:tcW w:w="3081" w:type="dxa"/>
          </w:tcPr>
          <w:p w:rsidR="00F629BA" w:rsidRPr="008D092B" w:rsidRDefault="00F629BA" w:rsidP="00C80708">
            <w:pPr>
              <w:contextualSpacing/>
              <w:rPr>
                <w:b/>
              </w:rPr>
            </w:pPr>
            <w:r w:rsidRPr="008D092B">
              <w:rPr>
                <w:b/>
              </w:rPr>
              <w:t>Validation Cost Performance</w:t>
            </w:r>
          </w:p>
        </w:tc>
      </w:tr>
      <w:tr w:rsidR="00F629BA" w:rsidRPr="008C3A95" w:rsidTr="00186163">
        <w:tc>
          <w:tcPr>
            <w:tcW w:w="3080" w:type="dxa"/>
          </w:tcPr>
          <w:p w:rsidR="00F629BA" w:rsidRPr="008C3A95" w:rsidRDefault="00F629BA" w:rsidP="00C80708">
            <w:pPr>
              <w:contextualSpacing/>
            </w:pPr>
            <w:r w:rsidRPr="008C3A95">
              <w:t>0.0</w:t>
            </w:r>
          </w:p>
        </w:tc>
        <w:tc>
          <w:tcPr>
            <w:tcW w:w="3081" w:type="dxa"/>
          </w:tcPr>
          <w:p w:rsidR="00F629BA" w:rsidRPr="008C3A95" w:rsidRDefault="00F629BA" w:rsidP="00C80708">
            <w:pPr>
              <w:contextualSpacing/>
            </w:pPr>
            <w:r w:rsidRPr="008C3A95">
              <w:t>144</w:t>
            </w:r>
          </w:p>
        </w:tc>
        <w:tc>
          <w:tcPr>
            <w:tcW w:w="3081" w:type="dxa"/>
          </w:tcPr>
          <w:p w:rsidR="00F629BA" w:rsidRPr="008C3A95" w:rsidRDefault="00F629BA" w:rsidP="00C80708">
            <w:pPr>
              <w:contextualSpacing/>
            </w:pPr>
            <w:r w:rsidRPr="008C3A95">
              <w:t>143</w:t>
            </w:r>
          </w:p>
        </w:tc>
      </w:tr>
      <w:tr w:rsidR="00F629BA" w:rsidRPr="008C3A95" w:rsidTr="00186163">
        <w:tc>
          <w:tcPr>
            <w:tcW w:w="3080" w:type="dxa"/>
          </w:tcPr>
          <w:p w:rsidR="00F629BA" w:rsidRPr="008C3A95" w:rsidRDefault="00F629BA" w:rsidP="00C80708">
            <w:pPr>
              <w:contextualSpacing/>
            </w:pPr>
            <w:r w:rsidRPr="008C3A95">
              <w:t>0.1</w:t>
            </w:r>
          </w:p>
        </w:tc>
        <w:tc>
          <w:tcPr>
            <w:tcW w:w="3081" w:type="dxa"/>
          </w:tcPr>
          <w:p w:rsidR="00F629BA" w:rsidRPr="008C3A95" w:rsidRDefault="00F629BA" w:rsidP="00C80708">
            <w:pPr>
              <w:contextualSpacing/>
            </w:pPr>
            <w:r w:rsidRPr="008C3A95">
              <w:t>144</w:t>
            </w:r>
          </w:p>
        </w:tc>
        <w:tc>
          <w:tcPr>
            <w:tcW w:w="3081" w:type="dxa"/>
          </w:tcPr>
          <w:p w:rsidR="00F629BA" w:rsidRPr="008C3A95" w:rsidRDefault="00F629BA" w:rsidP="00C80708">
            <w:pPr>
              <w:contextualSpacing/>
            </w:pPr>
            <w:r w:rsidRPr="008C3A95">
              <w:t>143</w:t>
            </w:r>
          </w:p>
        </w:tc>
      </w:tr>
      <w:tr w:rsidR="00F629BA" w:rsidRPr="008C3A95" w:rsidTr="00186163">
        <w:tc>
          <w:tcPr>
            <w:tcW w:w="3080" w:type="dxa"/>
          </w:tcPr>
          <w:p w:rsidR="00F629BA" w:rsidRPr="008C3A95" w:rsidRDefault="00F629BA" w:rsidP="00C80708">
            <w:pPr>
              <w:contextualSpacing/>
            </w:pPr>
            <w:r w:rsidRPr="008C3A95">
              <w:t>0.2</w:t>
            </w:r>
          </w:p>
        </w:tc>
        <w:tc>
          <w:tcPr>
            <w:tcW w:w="3081" w:type="dxa"/>
          </w:tcPr>
          <w:p w:rsidR="00F629BA" w:rsidRPr="008C3A95" w:rsidRDefault="00F629BA" w:rsidP="00C80708">
            <w:pPr>
              <w:contextualSpacing/>
            </w:pPr>
            <w:r w:rsidRPr="008C3A95">
              <w:t>139.2</w:t>
            </w:r>
          </w:p>
        </w:tc>
        <w:tc>
          <w:tcPr>
            <w:tcW w:w="3081" w:type="dxa"/>
          </w:tcPr>
          <w:p w:rsidR="00F629BA" w:rsidRPr="008C3A95" w:rsidRDefault="00F629BA" w:rsidP="00C80708">
            <w:pPr>
              <w:contextualSpacing/>
            </w:pPr>
            <w:r w:rsidRPr="008C3A95">
              <w:t>143</w:t>
            </w:r>
          </w:p>
        </w:tc>
      </w:tr>
      <w:tr w:rsidR="00F629BA" w:rsidRPr="008C3A95" w:rsidTr="00186163">
        <w:tc>
          <w:tcPr>
            <w:tcW w:w="3080" w:type="dxa"/>
          </w:tcPr>
          <w:p w:rsidR="00F629BA" w:rsidRPr="008C3A95" w:rsidRDefault="00F629BA" w:rsidP="00C80708">
            <w:pPr>
              <w:contextualSpacing/>
            </w:pPr>
            <w:r w:rsidRPr="008C3A95">
              <w:t>0.3</w:t>
            </w:r>
          </w:p>
        </w:tc>
        <w:tc>
          <w:tcPr>
            <w:tcW w:w="3081" w:type="dxa"/>
          </w:tcPr>
          <w:p w:rsidR="00F629BA" w:rsidRPr="008C3A95" w:rsidRDefault="00F629BA" w:rsidP="00C80708">
            <w:pPr>
              <w:contextualSpacing/>
            </w:pPr>
            <w:r w:rsidRPr="008C3A95">
              <w:t>139.2</w:t>
            </w:r>
          </w:p>
        </w:tc>
        <w:tc>
          <w:tcPr>
            <w:tcW w:w="3081" w:type="dxa"/>
          </w:tcPr>
          <w:p w:rsidR="00F629BA" w:rsidRPr="008C3A95" w:rsidRDefault="00F629BA" w:rsidP="00C80708">
            <w:pPr>
              <w:contextualSpacing/>
            </w:pPr>
            <w:r w:rsidRPr="008C3A95">
              <w:t>143</w:t>
            </w:r>
          </w:p>
        </w:tc>
      </w:tr>
      <w:tr w:rsidR="00F629BA" w:rsidRPr="008C3A95" w:rsidTr="00186163">
        <w:tc>
          <w:tcPr>
            <w:tcW w:w="3080" w:type="dxa"/>
          </w:tcPr>
          <w:p w:rsidR="00F629BA" w:rsidRPr="008C3A95" w:rsidRDefault="00F629BA" w:rsidP="00C80708">
            <w:pPr>
              <w:contextualSpacing/>
            </w:pPr>
            <w:r w:rsidRPr="008C3A95">
              <w:t>0.4</w:t>
            </w:r>
          </w:p>
        </w:tc>
        <w:tc>
          <w:tcPr>
            <w:tcW w:w="3081" w:type="dxa"/>
          </w:tcPr>
          <w:p w:rsidR="00F629BA" w:rsidRPr="008C3A95" w:rsidRDefault="00F629BA" w:rsidP="00C80708">
            <w:pPr>
              <w:contextualSpacing/>
            </w:pPr>
            <w:r w:rsidRPr="008C3A95">
              <w:t>139.2</w:t>
            </w:r>
          </w:p>
        </w:tc>
        <w:tc>
          <w:tcPr>
            <w:tcW w:w="3081" w:type="dxa"/>
          </w:tcPr>
          <w:p w:rsidR="00F629BA" w:rsidRPr="008C3A95" w:rsidRDefault="00F629BA" w:rsidP="00C80708">
            <w:pPr>
              <w:contextualSpacing/>
            </w:pPr>
            <w:r w:rsidRPr="008C3A95">
              <w:t>94.4</w:t>
            </w:r>
          </w:p>
        </w:tc>
      </w:tr>
      <w:tr w:rsidR="00F629BA" w:rsidRPr="008C3A95" w:rsidTr="00186163">
        <w:tc>
          <w:tcPr>
            <w:tcW w:w="3080" w:type="dxa"/>
          </w:tcPr>
          <w:p w:rsidR="00F629BA" w:rsidRPr="008C3A95" w:rsidRDefault="00F629BA" w:rsidP="00C80708">
            <w:pPr>
              <w:contextualSpacing/>
            </w:pPr>
            <w:r w:rsidRPr="008C3A95">
              <w:t>0.5</w:t>
            </w:r>
          </w:p>
        </w:tc>
        <w:tc>
          <w:tcPr>
            <w:tcW w:w="3081" w:type="dxa"/>
          </w:tcPr>
          <w:p w:rsidR="00F629BA" w:rsidRPr="008C3A95" w:rsidRDefault="00F629BA" w:rsidP="00C80708">
            <w:pPr>
              <w:contextualSpacing/>
            </w:pPr>
            <w:r w:rsidRPr="008C3A95">
              <w:t>82.6</w:t>
            </w:r>
          </w:p>
        </w:tc>
        <w:tc>
          <w:tcPr>
            <w:tcW w:w="3081" w:type="dxa"/>
          </w:tcPr>
          <w:p w:rsidR="00F629BA" w:rsidRPr="008C3A95" w:rsidRDefault="00F629BA" w:rsidP="00C80708">
            <w:pPr>
              <w:contextualSpacing/>
            </w:pPr>
            <w:r w:rsidRPr="008C3A95">
              <w:t>94.4</w:t>
            </w:r>
          </w:p>
        </w:tc>
      </w:tr>
      <w:tr w:rsidR="00F629BA" w:rsidRPr="008C3A95" w:rsidTr="00186163">
        <w:tc>
          <w:tcPr>
            <w:tcW w:w="3080" w:type="dxa"/>
          </w:tcPr>
          <w:p w:rsidR="00F629BA" w:rsidRPr="008C3A95" w:rsidRDefault="00F629BA" w:rsidP="00C80708">
            <w:pPr>
              <w:contextualSpacing/>
            </w:pPr>
            <w:r w:rsidRPr="008C3A95">
              <w:t>0.6</w:t>
            </w:r>
          </w:p>
        </w:tc>
        <w:tc>
          <w:tcPr>
            <w:tcW w:w="3081" w:type="dxa"/>
          </w:tcPr>
          <w:p w:rsidR="00F629BA" w:rsidRPr="008C3A95" w:rsidRDefault="00F629BA" w:rsidP="00C80708">
            <w:pPr>
              <w:contextualSpacing/>
            </w:pPr>
            <w:r w:rsidRPr="008C3A95">
              <w:t>81.5</w:t>
            </w:r>
          </w:p>
        </w:tc>
        <w:tc>
          <w:tcPr>
            <w:tcW w:w="3081" w:type="dxa"/>
          </w:tcPr>
          <w:p w:rsidR="00F629BA" w:rsidRPr="008C3A95" w:rsidRDefault="00F629BA" w:rsidP="00C80708">
            <w:pPr>
              <w:contextualSpacing/>
            </w:pPr>
            <w:r w:rsidRPr="008C3A95">
              <w:t>94.4</w:t>
            </w:r>
          </w:p>
        </w:tc>
      </w:tr>
      <w:tr w:rsidR="00F629BA" w:rsidRPr="008C3A95" w:rsidTr="00186163">
        <w:tc>
          <w:tcPr>
            <w:tcW w:w="3080" w:type="dxa"/>
          </w:tcPr>
          <w:p w:rsidR="00F629BA" w:rsidRPr="008C3A95" w:rsidRDefault="00F629BA" w:rsidP="00C80708">
            <w:pPr>
              <w:contextualSpacing/>
            </w:pPr>
            <w:r w:rsidRPr="008C3A95">
              <w:t>0.7</w:t>
            </w:r>
          </w:p>
        </w:tc>
        <w:tc>
          <w:tcPr>
            <w:tcW w:w="3081" w:type="dxa"/>
          </w:tcPr>
          <w:p w:rsidR="00F629BA" w:rsidRPr="008C3A95" w:rsidRDefault="00F629BA" w:rsidP="00C80708">
            <w:pPr>
              <w:contextualSpacing/>
            </w:pPr>
            <w:r w:rsidRPr="008C3A95">
              <w:t>51.4</w:t>
            </w:r>
          </w:p>
        </w:tc>
        <w:tc>
          <w:tcPr>
            <w:tcW w:w="3081" w:type="dxa"/>
          </w:tcPr>
          <w:p w:rsidR="00F629BA" w:rsidRPr="008C3A95" w:rsidRDefault="00F629BA" w:rsidP="00C80708">
            <w:pPr>
              <w:contextualSpacing/>
            </w:pPr>
            <w:r w:rsidRPr="008C3A95">
              <w:t>67.4</w:t>
            </w:r>
          </w:p>
        </w:tc>
      </w:tr>
      <w:tr w:rsidR="00F629BA" w:rsidRPr="008C3A95" w:rsidTr="00186163">
        <w:tc>
          <w:tcPr>
            <w:tcW w:w="3080" w:type="dxa"/>
          </w:tcPr>
          <w:p w:rsidR="00F629BA" w:rsidRPr="008C3A95" w:rsidRDefault="00F629BA" w:rsidP="00C80708">
            <w:pPr>
              <w:contextualSpacing/>
            </w:pPr>
            <w:r w:rsidRPr="008C3A95">
              <w:t>0.8</w:t>
            </w:r>
          </w:p>
        </w:tc>
        <w:tc>
          <w:tcPr>
            <w:tcW w:w="3081" w:type="dxa"/>
          </w:tcPr>
          <w:p w:rsidR="00F629BA" w:rsidRPr="008C3A95" w:rsidRDefault="00F629BA" w:rsidP="00C80708">
            <w:pPr>
              <w:contextualSpacing/>
            </w:pPr>
            <w:r w:rsidRPr="008C3A95">
              <w:t>50.4</w:t>
            </w:r>
          </w:p>
        </w:tc>
        <w:tc>
          <w:tcPr>
            <w:tcW w:w="3081" w:type="dxa"/>
          </w:tcPr>
          <w:p w:rsidR="00F629BA" w:rsidRPr="008C3A95" w:rsidRDefault="00F629BA" w:rsidP="00C80708">
            <w:pPr>
              <w:contextualSpacing/>
            </w:pPr>
            <w:r w:rsidRPr="008C3A95">
              <w:t>67.4</w:t>
            </w:r>
          </w:p>
        </w:tc>
      </w:tr>
      <w:tr w:rsidR="00F629BA" w:rsidRPr="008C3A95" w:rsidTr="00186163">
        <w:tc>
          <w:tcPr>
            <w:tcW w:w="3080" w:type="dxa"/>
          </w:tcPr>
          <w:p w:rsidR="00F629BA" w:rsidRPr="008C3A95" w:rsidRDefault="00F629BA" w:rsidP="00C80708">
            <w:pPr>
              <w:contextualSpacing/>
            </w:pPr>
            <w:r w:rsidRPr="008C3A95">
              <w:t>0.9</w:t>
            </w:r>
          </w:p>
        </w:tc>
        <w:tc>
          <w:tcPr>
            <w:tcW w:w="3081" w:type="dxa"/>
          </w:tcPr>
          <w:p w:rsidR="00F629BA" w:rsidRPr="008C3A95" w:rsidRDefault="00F629BA" w:rsidP="00C80708">
            <w:pPr>
              <w:contextualSpacing/>
            </w:pPr>
            <w:r w:rsidRPr="008C3A95">
              <w:t>50.7</w:t>
            </w:r>
          </w:p>
        </w:tc>
        <w:tc>
          <w:tcPr>
            <w:tcW w:w="3081" w:type="dxa"/>
          </w:tcPr>
          <w:p w:rsidR="00F629BA" w:rsidRPr="008C3A95" w:rsidRDefault="00F629BA" w:rsidP="00C80708">
            <w:pPr>
              <w:contextualSpacing/>
            </w:pPr>
            <w:r w:rsidRPr="008C3A95">
              <w:t>74.6</w:t>
            </w:r>
          </w:p>
        </w:tc>
      </w:tr>
      <w:tr w:rsidR="00F629BA" w:rsidRPr="008C3A95" w:rsidTr="00186163">
        <w:tc>
          <w:tcPr>
            <w:tcW w:w="3080" w:type="dxa"/>
          </w:tcPr>
          <w:p w:rsidR="00F629BA" w:rsidRPr="008C3A95" w:rsidRDefault="00F629BA" w:rsidP="00C80708">
            <w:pPr>
              <w:contextualSpacing/>
            </w:pPr>
            <w:r w:rsidRPr="008C3A95">
              <w:t>1.0</w:t>
            </w:r>
          </w:p>
        </w:tc>
        <w:tc>
          <w:tcPr>
            <w:tcW w:w="3081" w:type="dxa"/>
          </w:tcPr>
          <w:p w:rsidR="00F629BA" w:rsidRPr="008C3A95" w:rsidRDefault="00F629BA" w:rsidP="00C80708">
            <w:pPr>
              <w:contextualSpacing/>
            </w:pPr>
            <w:r w:rsidRPr="008C3A95">
              <w:t>70</w:t>
            </w:r>
          </w:p>
        </w:tc>
        <w:tc>
          <w:tcPr>
            <w:tcW w:w="3081" w:type="dxa"/>
          </w:tcPr>
          <w:p w:rsidR="00F629BA" w:rsidRPr="008C3A95" w:rsidRDefault="00F629BA" w:rsidP="00C80708">
            <w:pPr>
              <w:contextualSpacing/>
            </w:pPr>
            <w:r w:rsidRPr="008C3A95">
              <w:t>70.4</w:t>
            </w:r>
          </w:p>
        </w:tc>
      </w:tr>
    </w:tbl>
    <w:p w:rsidR="00F629BA" w:rsidRPr="008C3A95" w:rsidRDefault="00F629BA" w:rsidP="00C80708">
      <w:pPr>
        <w:contextualSpacing/>
      </w:pPr>
    </w:p>
    <w:p w:rsidR="00F629BA" w:rsidRPr="008C3A95" w:rsidRDefault="00F629BA" w:rsidP="00C80708">
      <w:pPr>
        <w:contextualSpacing/>
      </w:pPr>
    </w:p>
    <w:p w:rsidR="00F629BA" w:rsidRDefault="00F629BA" w:rsidP="00C80708">
      <w:pPr>
        <w:contextualSpacing/>
      </w:pPr>
      <w:r w:rsidRPr="008C3A95">
        <w:t>The misclassification cost decreases</w:t>
      </w:r>
      <w:r>
        <w:t xml:space="preserve"> as the threshold is increased. However, at the extreme value of 1, the cost performance shows a rising trend again. This is illustrated by the following line graph.</w:t>
      </w:r>
    </w:p>
    <w:p w:rsidR="00F629BA" w:rsidRDefault="00F629BA" w:rsidP="00C80708">
      <w:pPr>
        <w:contextualSpacing/>
      </w:pPr>
      <w:r>
        <w:t xml:space="preserve">We can see from the graph that the values nearer to the middle threshold value of 0.5 have </w:t>
      </w:r>
    </w:p>
    <w:p w:rsidR="00F629BA" w:rsidRPr="008C3A95" w:rsidRDefault="00F629BA" w:rsidP="00C80708">
      <w:pPr>
        <w:contextualSpacing/>
      </w:pPr>
      <w:r>
        <w:rPr>
          <w:noProof/>
          <w:lang w:val="en-IN" w:eastAsia="en-IN"/>
        </w:rPr>
        <w:drawing>
          <wp:inline distT="0" distB="0" distL="0" distR="0">
            <wp:extent cx="5731510" cy="3200090"/>
            <wp:effectExtent l="19050" t="0" r="254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31510" cy="3200090"/>
                    </a:xfrm>
                    <a:prstGeom prst="rect">
                      <a:avLst/>
                    </a:prstGeom>
                    <a:noFill/>
                    <a:ln w="9525">
                      <a:noFill/>
                      <a:miter lim="800000"/>
                      <a:headEnd/>
                      <a:tailEnd/>
                    </a:ln>
                  </pic:spPr>
                </pic:pic>
              </a:graphicData>
            </a:graphic>
          </wp:inline>
        </w:drawing>
      </w:r>
    </w:p>
    <w:p w:rsidR="00F629BA" w:rsidRPr="008A7AEC" w:rsidRDefault="00F629BA" w:rsidP="00916837">
      <w:pPr>
        <w:shd w:val="clear" w:color="auto" w:fill="BED3E4" w:themeFill="accent1" w:themeFillTint="99"/>
        <w:contextualSpacing/>
        <w:rPr>
          <w:b/>
        </w:rPr>
      </w:pPr>
      <w:r w:rsidRPr="008A7AEC">
        <w:rPr>
          <w:b/>
        </w:rPr>
        <w:t xml:space="preserve">5. Let’s examine your ‘best’ decision tree model obtained. </w:t>
      </w:r>
    </w:p>
    <w:p w:rsidR="00F629BA" w:rsidRPr="008A7AEC" w:rsidRDefault="00F629BA" w:rsidP="00916837">
      <w:pPr>
        <w:shd w:val="clear" w:color="auto" w:fill="BED3E4" w:themeFill="accent1" w:themeFillTint="99"/>
        <w:contextualSpacing/>
        <w:rPr>
          <w:b/>
        </w:rPr>
      </w:pPr>
      <w:r w:rsidRPr="008A7AEC">
        <w:rPr>
          <w:b/>
        </w:rPr>
        <w:t xml:space="preserve">(a) What is the tree depth? And how many nodes does it have? What are the variables towards the ‘top’ of the tree, and are they similar to what you found in Question 2? </w:t>
      </w:r>
    </w:p>
    <w:p w:rsidR="00F629BA" w:rsidRPr="008C3A95" w:rsidRDefault="00F629BA" w:rsidP="00C80708">
      <w:pPr>
        <w:contextualSpacing/>
      </w:pPr>
      <w:r w:rsidRPr="008C3A95">
        <w:t xml:space="preserve">Tree depth: </w:t>
      </w:r>
      <w:r w:rsidRPr="0007431C">
        <w:rPr>
          <w:b/>
        </w:rPr>
        <w:t>6</w:t>
      </w:r>
    </w:p>
    <w:p w:rsidR="00F629BA" w:rsidRPr="008C3A95" w:rsidRDefault="00F629BA" w:rsidP="00C80708">
      <w:pPr>
        <w:contextualSpacing/>
      </w:pPr>
      <w:r w:rsidRPr="008C3A95">
        <w:t xml:space="preserve">Number of nodes: </w:t>
      </w:r>
      <w:r w:rsidRPr="0007431C">
        <w:rPr>
          <w:b/>
        </w:rPr>
        <w:t>23</w:t>
      </w:r>
    </w:p>
    <w:p w:rsidR="008463C5" w:rsidRPr="00CA1A14" w:rsidRDefault="00F629BA" w:rsidP="00C80708">
      <w:pPr>
        <w:contextualSpacing/>
      </w:pPr>
      <w:r w:rsidRPr="008C3A95">
        <w:t xml:space="preserve">Variables towards the top of the tree: </w:t>
      </w:r>
      <w:r w:rsidRPr="0007431C">
        <w:rPr>
          <w:b/>
        </w:rPr>
        <w:t>CHK_ACCT, AMOUNT, DURATION</w:t>
      </w:r>
      <w:r w:rsidR="008463C5">
        <w:rPr>
          <w:b/>
        </w:rPr>
        <w:t xml:space="preserve">. </w:t>
      </w:r>
      <w:r w:rsidR="008463C5" w:rsidRPr="00CA1A14">
        <w:t>These are same as the ones we found in Question 2.</w:t>
      </w:r>
    </w:p>
    <w:p w:rsidR="00F629BA" w:rsidRPr="008A7AEC" w:rsidRDefault="00F629BA" w:rsidP="00916837">
      <w:pPr>
        <w:shd w:val="clear" w:color="auto" w:fill="BED3E4" w:themeFill="accent1" w:themeFillTint="99"/>
        <w:contextualSpacing/>
        <w:rPr>
          <w:b/>
        </w:rPr>
      </w:pPr>
      <w:r w:rsidRPr="008A7AEC">
        <w:rPr>
          <w:b/>
        </w:rPr>
        <w:lastRenderedPageBreak/>
        <w:t xml:space="preserve">(b) Identify two relatively pure leaf nodes. What are the ‘probabilities for ‘Good’ and ‘Bad’ in these nodes? </w:t>
      </w:r>
    </w:p>
    <w:p w:rsidR="00F629BA" w:rsidRPr="008C3A95" w:rsidRDefault="00F629BA" w:rsidP="00C80708">
      <w:pPr>
        <w:contextualSpacing/>
      </w:pPr>
      <w:r w:rsidRPr="008C3A95">
        <w:t>Relatively pure leaf nodes:</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Case 1:</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CHK_ACCT = 3</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   AMOUNT &gt; 10924.500: 1 {1=4, 0=3}</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   AMOUNT ≤ 10924.500</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   |   OTHER_INSTALL = 0: 1 {1=300, 0=25}</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p>
    <w:p w:rsidR="00F629BA" w:rsidRPr="00B62184" w:rsidRDefault="00F629BA" w:rsidP="00C80708">
      <w:pPr>
        <w:contextualSpacing/>
      </w:pPr>
      <w:r w:rsidRPr="00B62184">
        <w:t xml:space="preserve">Probability for Good: </w:t>
      </w:r>
      <w:r w:rsidRPr="00B62184">
        <w:rPr>
          <w:b/>
        </w:rPr>
        <w:t>0.923</w:t>
      </w:r>
    </w:p>
    <w:p w:rsidR="00F629BA" w:rsidRPr="00B62184" w:rsidRDefault="00F629BA" w:rsidP="00C80708">
      <w:pPr>
        <w:contextualSpacing/>
      </w:pPr>
      <w:r w:rsidRPr="00B62184">
        <w:t xml:space="preserve">Probability for Bad : </w:t>
      </w:r>
      <w:r w:rsidRPr="00B62184">
        <w:rPr>
          <w:b/>
        </w:rPr>
        <w:t>0.077</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r w:rsidRPr="00B62184">
        <w:rPr>
          <w:rFonts w:eastAsia="Times New Roman" w:cs="Courier New"/>
          <w:lang w:eastAsia="en-IN"/>
        </w:rPr>
        <w:t>Case 2:</w:t>
      </w:r>
    </w:p>
    <w:p w:rsidR="00F629BA" w:rsidRPr="00B62184" w:rsidRDefault="00F629BA" w:rsidP="00C8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urier New"/>
          <w:lang w:eastAsia="en-IN"/>
        </w:rPr>
      </w:pPr>
    </w:p>
    <w:p w:rsidR="00F629BA" w:rsidRPr="00B62184" w:rsidRDefault="00F629BA" w:rsidP="00C80708">
      <w:pPr>
        <w:pStyle w:val="HTMLPreformatted"/>
        <w:contextualSpacing/>
        <w:rPr>
          <w:rFonts w:asciiTheme="minorHAnsi" w:hAnsiTheme="minorHAnsi"/>
          <w:sz w:val="22"/>
          <w:szCs w:val="22"/>
        </w:rPr>
      </w:pPr>
      <w:r w:rsidRPr="00B62184">
        <w:rPr>
          <w:rFonts w:asciiTheme="minorHAnsi" w:hAnsiTheme="minorHAnsi"/>
          <w:sz w:val="22"/>
          <w:szCs w:val="22"/>
        </w:rPr>
        <w:t>CHK_ACCT = 1</w:t>
      </w:r>
    </w:p>
    <w:p w:rsidR="00F629BA" w:rsidRPr="00B62184" w:rsidRDefault="00F629BA" w:rsidP="00C80708">
      <w:pPr>
        <w:pStyle w:val="HTMLPreformatted"/>
        <w:contextualSpacing/>
        <w:rPr>
          <w:rFonts w:asciiTheme="minorHAnsi" w:hAnsiTheme="minorHAnsi"/>
          <w:sz w:val="22"/>
          <w:szCs w:val="22"/>
        </w:rPr>
      </w:pPr>
      <w:r w:rsidRPr="00B62184">
        <w:rPr>
          <w:rFonts w:asciiTheme="minorHAnsi" w:hAnsiTheme="minorHAnsi"/>
          <w:sz w:val="22"/>
          <w:szCs w:val="22"/>
        </w:rPr>
        <w:t>|   AMOUNT &gt; 12296.500: 0 {1=0, 0=12}</w:t>
      </w:r>
    </w:p>
    <w:p w:rsidR="00F629BA" w:rsidRPr="00B62184" w:rsidRDefault="00F629BA" w:rsidP="00C80708">
      <w:pPr>
        <w:contextualSpacing/>
      </w:pPr>
    </w:p>
    <w:p w:rsidR="00F629BA" w:rsidRPr="00B62184" w:rsidRDefault="00F629BA" w:rsidP="00C80708">
      <w:pPr>
        <w:contextualSpacing/>
      </w:pPr>
      <w:r w:rsidRPr="00B62184">
        <w:t xml:space="preserve">Probability for Good: </w:t>
      </w:r>
      <w:r w:rsidRPr="00B62184">
        <w:rPr>
          <w:b/>
        </w:rPr>
        <w:t>0</w:t>
      </w:r>
    </w:p>
    <w:p w:rsidR="00F629BA" w:rsidRPr="00B62184" w:rsidRDefault="00F629BA" w:rsidP="00C80708">
      <w:pPr>
        <w:contextualSpacing/>
      </w:pPr>
      <w:r w:rsidRPr="00B62184">
        <w:t xml:space="preserve">Probability for Bad : </w:t>
      </w:r>
      <w:r w:rsidRPr="00B62184">
        <w:rPr>
          <w:b/>
        </w:rPr>
        <w:t>1</w:t>
      </w:r>
    </w:p>
    <w:p w:rsidR="00F629BA" w:rsidRPr="008C3A95" w:rsidRDefault="00F629BA" w:rsidP="00C80708">
      <w:pPr>
        <w:contextualSpacing/>
      </w:pPr>
    </w:p>
    <w:p w:rsidR="00F629BA" w:rsidRPr="008C3A95" w:rsidRDefault="00F629BA" w:rsidP="00C80708">
      <w:pPr>
        <w:contextualSpacing/>
      </w:pPr>
    </w:p>
    <w:p w:rsidR="00F629BA" w:rsidRPr="008A7AEC" w:rsidRDefault="00F629BA" w:rsidP="00916837">
      <w:pPr>
        <w:shd w:val="clear" w:color="auto" w:fill="BED3E4" w:themeFill="accent1" w:themeFillTint="99"/>
        <w:contextualSpacing/>
        <w:rPr>
          <w:b/>
        </w:rPr>
      </w:pPr>
      <w:r w:rsidRPr="008A7AEC">
        <w:rPr>
          <w:b/>
        </w:rPr>
        <w:t>(c) The tree can be used to obtain rules – give two sample rules obtained from the tree. (Rules will be of the form IF condition AND condition AND…. THEN classification).</w:t>
      </w:r>
    </w:p>
    <w:p w:rsidR="00F629BA" w:rsidRPr="008A7AEC" w:rsidRDefault="00F629BA" w:rsidP="00C80708">
      <w:pPr>
        <w:pStyle w:val="HTMLPreformatted"/>
        <w:contextualSpacing/>
        <w:rPr>
          <w:rFonts w:asciiTheme="minorHAnsi" w:hAnsiTheme="minorHAnsi"/>
          <w:sz w:val="22"/>
          <w:szCs w:val="22"/>
        </w:rPr>
      </w:pPr>
      <w:r w:rsidRPr="008A7AEC">
        <w:rPr>
          <w:rFonts w:asciiTheme="minorHAnsi" w:hAnsiTheme="minorHAnsi"/>
          <w:sz w:val="22"/>
          <w:szCs w:val="22"/>
        </w:rPr>
        <w:t>IF CHK_ACCT = 0 AND AMOUNT ≤ 438</w:t>
      </w:r>
    </w:p>
    <w:p w:rsidR="00F629BA" w:rsidRPr="008A7AEC" w:rsidRDefault="00F629BA" w:rsidP="00C80708">
      <w:pPr>
        <w:pStyle w:val="HTMLPreformatted"/>
        <w:contextualSpacing/>
        <w:rPr>
          <w:rFonts w:asciiTheme="minorHAnsi" w:hAnsiTheme="minorHAnsi"/>
          <w:sz w:val="22"/>
          <w:szCs w:val="22"/>
        </w:rPr>
      </w:pPr>
      <w:r w:rsidRPr="008A7AEC">
        <w:rPr>
          <w:rFonts w:asciiTheme="minorHAnsi" w:hAnsiTheme="minorHAnsi"/>
          <w:sz w:val="22"/>
          <w:szCs w:val="22"/>
        </w:rPr>
        <w:t>RESPONSE = 1</w:t>
      </w:r>
    </w:p>
    <w:p w:rsidR="00F629BA" w:rsidRPr="008A7AEC" w:rsidRDefault="00F629BA" w:rsidP="00C80708">
      <w:pPr>
        <w:pStyle w:val="HTMLPreformatted"/>
        <w:contextualSpacing/>
        <w:rPr>
          <w:rFonts w:asciiTheme="minorHAnsi" w:hAnsiTheme="minorHAnsi"/>
          <w:sz w:val="22"/>
          <w:szCs w:val="22"/>
        </w:rPr>
      </w:pPr>
    </w:p>
    <w:p w:rsidR="00F629BA" w:rsidRPr="008A7AEC" w:rsidRDefault="00F629BA" w:rsidP="00C80708">
      <w:pPr>
        <w:pStyle w:val="HTMLPreformatted"/>
        <w:contextualSpacing/>
        <w:rPr>
          <w:rFonts w:asciiTheme="minorHAnsi" w:hAnsiTheme="minorHAnsi"/>
          <w:sz w:val="22"/>
          <w:szCs w:val="22"/>
        </w:rPr>
      </w:pPr>
      <w:r w:rsidRPr="008A7AEC">
        <w:rPr>
          <w:rFonts w:asciiTheme="minorHAnsi" w:hAnsiTheme="minorHAnsi"/>
          <w:sz w:val="22"/>
          <w:szCs w:val="22"/>
        </w:rPr>
        <w:t>IF CHK_ACCT = 3 AND AMOUNT ≤ 10924.500 AND OTHER_INSTALL = 0</w:t>
      </w:r>
    </w:p>
    <w:p w:rsidR="00F629BA" w:rsidRPr="008A7AEC" w:rsidRDefault="00F629BA" w:rsidP="00C80708">
      <w:pPr>
        <w:pStyle w:val="HTMLPreformatted"/>
        <w:contextualSpacing/>
        <w:rPr>
          <w:rFonts w:asciiTheme="minorHAnsi" w:hAnsiTheme="minorHAnsi"/>
          <w:sz w:val="22"/>
          <w:szCs w:val="22"/>
        </w:rPr>
      </w:pPr>
      <w:r w:rsidRPr="008A7AEC">
        <w:rPr>
          <w:rFonts w:asciiTheme="minorHAnsi" w:hAnsiTheme="minorHAnsi"/>
          <w:sz w:val="22"/>
          <w:szCs w:val="22"/>
        </w:rPr>
        <w:t>THEN RESPONSE = 1</w:t>
      </w:r>
    </w:p>
    <w:p w:rsidR="00F629BA" w:rsidRDefault="00F629BA"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Default="00D86D08" w:rsidP="00C80708">
      <w:pPr>
        <w:pStyle w:val="HTMLPreformatted"/>
        <w:contextualSpacing/>
        <w:rPr>
          <w:rFonts w:asciiTheme="minorHAnsi" w:hAnsiTheme="minorHAnsi"/>
          <w:sz w:val="22"/>
          <w:szCs w:val="22"/>
        </w:rPr>
      </w:pPr>
    </w:p>
    <w:p w:rsidR="00D86D08" w:rsidRPr="008C3A95" w:rsidRDefault="00D86D08" w:rsidP="00C80708">
      <w:pPr>
        <w:pStyle w:val="HTMLPreformatted"/>
        <w:contextualSpacing/>
        <w:rPr>
          <w:rFonts w:asciiTheme="minorHAnsi" w:hAnsiTheme="minorHAnsi"/>
          <w:sz w:val="22"/>
          <w:szCs w:val="22"/>
        </w:rPr>
      </w:pPr>
    </w:p>
    <w:p w:rsidR="00F629BA" w:rsidRPr="008A7AEC" w:rsidRDefault="00F629BA" w:rsidP="00916837">
      <w:pPr>
        <w:pStyle w:val="HTMLPreformatted"/>
        <w:shd w:val="clear" w:color="auto" w:fill="BED3E4" w:themeFill="accent1" w:themeFillTint="99"/>
        <w:contextualSpacing/>
        <w:rPr>
          <w:rFonts w:asciiTheme="minorHAnsi" w:hAnsiTheme="minorHAnsi"/>
          <w:b/>
          <w:sz w:val="22"/>
          <w:szCs w:val="22"/>
        </w:rPr>
      </w:pPr>
      <w:r w:rsidRPr="008A7AEC">
        <w:rPr>
          <w:rFonts w:asciiTheme="minorHAnsi" w:hAnsiTheme="minorHAnsi"/>
          <w:b/>
          <w:sz w:val="22"/>
          <w:szCs w:val="22"/>
        </w:rPr>
        <w:lastRenderedPageBreak/>
        <w:t>6.</w:t>
      </w:r>
    </w:p>
    <w:p w:rsidR="00F629BA" w:rsidRPr="008A7AEC" w:rsidRDefault="00F629BA" w:rsidP="00916837">
      <w:pPr>
        <w:pStyle w:val="HTMLPreformatted"/>
        <w:shd w:val="clear" w:color="auto" w:fill="BED3E4" w:themeFill="accent1" w:themeFillTint="99"/>
        <w:contextualSpacing/>
        <w:rPr>
          <w:rFonts w:asciiTheme="minorHAnsi" w:hAnsiTheme="minorHAnsi"/>
          <w:b/>
          <w:sz w:val="22"/>
          <w:szCs w:val="22"/>
        </w:rPr>
      </w:pPr>
      <w:r w:rsidRPr="008A7AEC">
        <w:rPr>
          <w:rFonts w:asciiTheme="minorHAnsi" w:hAnsiTheme="minorHAnsi"/>
          <w:b/>
          <w:sz w:val="22"/>
          <w:szCs w:val="22"/>
        </w:rPr>
        <w:t>How far into the validation data would you go to get maximum net benefit? In using this model to score future credit applicants, what cutoff value for predicted probability would you recommend? Provide appropriate performance values to back up your recommendation.</w:t>
      </w:r>
    </w:p>
    <w:p w:rsidR="00F629BA" w:rsidRPr="008C3A95" w:rsidRDefault="00F629BA" w:rsidP="00C80708">
      <w:pPr>
        <w:pStyle w:val="HTMLPreformatted"/>
        <w:contextualSpacing/>
        <w:rPr>
          <w:rFonts w:asciiTheme="minorHAnsi" w:hAnsiTheme="minorHAnsi"/>
          <w:sz w:val="22"/>
          <w:szCs w:val="22"/>
        </w:rPr>
      </w:pPr>
    </w:p>
    <w:p w:rsidR="00F629BA" w:rsidRPr="008C3A95" w:rsidRDefault="00F629BA" w:rsidP="00C80708">
      <w:pPr>
        <w:pStyle w:val="HTMLPreformatted"/>
        <w:contextualSpacing/>
        <w:rPr>
          <w:rFonts w:asciiTheme="minorHAnsi" w:hAnsiTheme="minorHAnsi"/>
          <w:sz w:val="22"/>
          <w:szCs w:val="22"/>
        </w:rPr>
      </w:pPr>
      <w:r w:rsidRPr="008C3A95">
        <w:rPr>
          <w:rFonts w:asciiTheme="minorHAnsi" w:hAnsiTheme="minorHAnsi"/>
          <w:sz w:val="22"/>
          <w:szCs w:val="22"/>
        </w:rPr>
        <w:t>When sorted as per decreasing probabilities, the 214</w:t>
      </w:r>
      <w:r w:rsidRPr="008C3A95">
        <w:rPr>
          <w:rFonts w:asciiTheme="minorHAnsi" w:hAnsiTheme="minorHAnsi"/>
          <w:sz w:val="22"/>
          <w:szCs w:val="22"/>
          <w:vertAlign w:val="superscript"/>
        </w:rPr>
        <w:t>th</w:t>
      </w:r>
      <w:r w:rsidRPr="008C3A95">
        <w:rPr>
          <w:rFonts w:asciiTheme="minorHAnsi" w:hAnsiTheme="minorHAnsi"/>
          <w:sz w:val="22"/>
          <w:szCs w:val="22"/>
        </w:rPr>
        <w:t xml:space="preserve"> observation gives the maximum net benefit of 4500. The recommended cut off value for predicted probability would be 0.8571. For the C</w:t>
      </w:r>
      <w:r>
        <w:rPr>
          <w:rFonts w:asciiTheme="minorHAnsi" w:hAnsiTheme="minorHAnsi"/>
          <w:sz w:val="22"/>
          <w:szCs w:val="22"/>
        </w:rPr>
        <w:t>ost performance plotted in the graph below</w:t>
      </w:r>
      <w:r w:rsidRPr="008C3A95">
        <w:rPr>
          <w:rFonts w:asciiTheme="minorHAnsi" w:hAnsiTheme="minorHAnsi"/>
          <w:sz w:val="22"/>
          <w:szCs w:val="22"/>
        </w:rPr>
        <w:t xml:space="preserve">, we can see that the peak of the net benefits value is at a predictive probability of </w:t>
      </w:r>
      <w:r w:rsidRPr="00070A41">
        <w:rPr>
          <w:rFonts w:asciiTheme="minorHAnsi" w:hAnsiTheme="minorHAnsi"/>
          <w:b/>
          <w:sz w:val="22"/>
          <w:szCs w:val="22"/>
        </w:rPr>
        <w:t>0.8571.</w:t>
      </w:r>
    </w:p>
    <w:p w:rsidR="00F629BA" w:rsidRPr="008C3A95" w:rsidRDefault="00F629BA" w:rsidP="00C80708">
      <w:pPr>
        <w:pStyle w:val="HTMLPreformatted"/>
        <w:contextualSpacing/>
        <w:rPr>
          <w:rFonts w:asciiTheme="minorHAnsi" w:hAnsiTheme="minorHAnsi"/>
          <w:sz w:val="22"/>
          <w:szCs w:val="22"/>
        </w:rPr>
      </w:pPr>
    </w:p>
    <w:p w:rsidR="00F629BA" w:rsidRPr="008C3A95" w:rsidRDefault="00F629BA" w:rsidP="00C80708">
      <w:pPr>
        <w:pStyle w:val="HTMLPreformatted"/>
        <w:contextualSpacing/>
        <w:rPr>
          <w:rFonts w:asciiTheme="minorHAnsi" w:hAnsiTheme="minorHAnsi"/>
          <w:sz w:val="22"/>
          <w:szCs w:val="22"/>
        </w:rPr>
      </w:pPr>
      <w:r>
        <w:rPr>
          <w:rFonts w:asciiTheme="minorHAnsi" w:hAnsiTheme="minorHAnsi"/>
          <w:noProof/>
          <w:sz w:val="22"/>
          <w:szCs w:val="22"/>
          <w:lang w:val="en-IN" w:eastAsia="en-IN"/>
        </w:rPr>
        <w:drawing>
          <wp:inline distT="0" distB="0" distL="0" distR="0">
            <wp:extent cx="5731510" cy="3200090"/>
            <wp:effectExtent l="19050" t="0" r="254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1510" cy="3200090"/>
                    </a:xfrm>
                    <a:prstGeom prst="rect">
                      <a:avLst/>
                    </a:prstGeom>
                    <a:noFill/>
                    <a:ln w="9525">
                      <a:noFill/>
                      <a:miter lim="800000"/>
                      <a:headEnd/>
                      <a:tailEnd/>
                    </a:ln>
                  </pic:spPr>
                </pic:pic>
              </a:graphicData>
            </a:graphic>
          </wp:inline>
        </w:drawing>
      </w:r>
    </w:p>
    <w:p w:rsidR="00F629BA" w:rsidRPr="008C3A95" w:rsidRDefault="00F629BA" w:rsidP="00C80708">
      <w:pPr>
        <w:pStyle w:val="HTMLPreformatted"/>
        <w:contextualSpacing/>
        <w:rPr>
          <w:rFonts w:asciiTheme="minorHAnsi" w:hAnsiTheme="minorHAnsi"/>
          <w:sz w:val="22"/>
          <w:szCs w:val="22"/>
        </w:rPr>
      </w:pPr>
    </w:p>
    <w:p w:rsidR="00F629BA" w:rsidRPr="008C3A95" w:rsidRDefault="00F629BA" w:rsidP="00C80708">
      <w:pPr>
        <w:contextualSpacing/>
      </w:pPr>
    </w:p>
    <w:p w:rsidR="00F629BA" w:rsidRPr="008C3A95" w:rsidRDefault="008463C5" w:rsidP="00C80708">
      <w:pPr>
        <w:contextualSpacing/>
      </w:pPr>
      <w:r>
        <w:t>The following Excel sheet shows the calculation of the net cumulative benefits and the profit and loss.</w:t>
      </w:r>
    </w:p>
    <w:p w:rsidR="00BF2307" w:rsidRDefault="00BF2307" w:rsidP="00C80708">
      <w:pPr>
        <w:pStyle w:val="Default"/>
        <w:contextualSpacing/>
        <w:rPr>
          <w:rFonts w:asciiTheme="minorHAnsi" w:hAnsiTheme="minorHAnsi"/>
          <w:sz w:val="22"/>
          <w:szCs w:val="22"/>
        </w:rPr>
      </w:pPr>
    </w:p>
    <w:p w:rsidR="00E25746" w:rsidRDefault="008463C5" w:rsidP="00C80708">
      <w:pPr>
        <w:pStyle w:val="Default"/>
        <w:contextualSpacing/>
        <w:rPr>
          <w:rFonts w:asciiTheme="minorHAnsi" w:hAnsiTheme="minorHAnsi"/>
          <w:sz w:val="22"/>
          <w:szCs w:val="22"/>
        </w:rPr>
      </w:pPr>
      <w:r>
        <w:rPr>
          <w:rFonts w:asciiTheme="minorHAnsi" w:hAnsiTheme="minorHAnsi"/>
          <w:sz w:val="22"/>
          <w:szCs w:val="22"/>
        </w:rPr>
        <w:object w:dxaOrig="1513"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4" o:title=""/>
          </v:shape>
          <o:OLEObject Type="Embed" ProgID="Excel.Sheet.12" ShapeID="_x0000_i1025" DrawAspect="Icon" ObjectID="_1504262786" r:id="rId15"/>
        </w:object>
      </w: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E25746" w:rsidRDefault="00E25746" w:rsidP="00C80708">
      <w:pPr>
        <w:pStyle w:val="Default"/>
        <w:contextualSpacing/>
        <w:rPr>
          <w:rFonts w:asciiTheme="minorHAnsi" w:hAnsiTheme="minorHAnsi"/>
          <w:sz w:val="22"/>
          <w:szCs w:val="22"/>
        </w:rPr>
      </w:pPr>
    </w:p>
    <w:p w:rsidR="00D86D08" w:rsidRDefault="00D86D08" w:rsidP="00C80708">
      <w:pPr>
        <w:pStyle w:val="Default"/>
        <w:contextualSpacing/>
        <w:rPr>
          <w:rFonts w:asciiTheme="minorHAnsi" w:hAnsiTheme="minorHAnsi"/>
          <w:sz w:val="22"/>
          <w:szCs w:val="22"/>
        </w:rPr>
      </w:pPr>
    </w:p>
    <w:p w:rsidR="00D86D08" w:rsidRPr="00D86D08" w:rsidRDefault="00D86D08" w:rsidP="00C80708">
      <w:pPr>
        <w:pStyle w:val="Default"/>
        <w:contextualSpacing/>
        <w:rPr>
          <w:rFonts w:asciiTheme="minorHAnsi" w:hAnsiTheme="minorHAnsi"/>
          <w:b/>
          <w:sz w:val="22"/>
          <w:szCs w:val="22"/>
        </w:rPr>
      </w:pPr>
      <w:r w:rsidRPr="00D86D08">
        <w:rPr>
          <w:rFonts w:asciiTheme="minorHAnsi" w:hAnsiTheme="minorHAnsi"/>
          <w:b/>
          <w:sz w:val="22"/>
          <w:szCs w:val="22"/>
        </w:rPr>
        <w:t>APPENDIX</w:t>
      </w:r>
    </w:p>
    <w:p w:rsidR="00774CA2" w:rsidRPr="00774CA2" w:rsidRDefault="00774CA2" w:rsidP="00774CA2">
      <w:pPr>
        <w:pStyle w:val="Default"/>
        <w:contextualSpacing/>
        <w:rPr>
          <w:rFonts w:asciiTheme="minorHAnsi" w:hAnsiTheme="minorHAnsi"/>
          <w:b/>
          <w:sz w:val="22"/>
          <w:szCs w:val="22"/>
        </w:rPr>
      </w:pPr>
    </w:p>
    <w:p w:rsidR="00774CA2" w:rsidRPr="00C80708" w:rsidRDefault="00774CA2" w:rsidP="00774CA2">
      <w:pPr>
        <w:contextualSpacing/>
        <w:rPr>
          <w:b/>
          <w:sz w:val="28"/>
          <w:szCs w:val="28"/>
        </w:rPr>
      </w:pPr>
      <w:r w:rsidRPr="00C80708">
        <w:rPr>
          <w:b/>
          <w:sz w:val="28"/>
          <w:szCs w:val="28"/>
        </w:rPr>
        <w:t>Amount Vs Response</w:t>
      </w:r>
      <w:bookmarkStart w:id="1" w:name="Amount"/>
      <w:bookmarkEnd w:id="1"/>
    </w:p>
    <w:p w:rsidR="00774CA2" w:rsidRPr="00731126" w:rsidRDefault="00774CA2" w:rsidP="00774CA2">
      <w:pPr>
        <w:contextualSpacing/>
      </w:pPr>
      <w:r w:rsidRPr="00731126">
        <w:rPr>
          <w:noProof/>
          <w:lang w:val="en-IN" w:eastAsia="en-IN"/>
        </w:rPr>
        <w:drawing>
          <wp:inline distT="0" distB="0" distL="0" distR="0">
            <wp:extent cx="5953125" cy="3090940"/>
            <wp:effectExtent l="1905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srcRect r="4261"/>
                    <a:stretch/>
                  </pic:blipFill>
                  <pic:spPr bwMode="auto">
                    <a:xfrm>
                      <a:off x="0" y="0"/>
                      <a:ext cx="5958534" cy="30937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rsidRPr="00731126">
        <w:t xml:space="preserve">We can see that maximum number of </w:t>
      </w:r>
      <w:r>
        <w:t>applicants</w:t>
      </w:r>
      <w:r w:rsidRPr="00731126">
        <w:t xml:space="preserve"> (73%) have the credit amounts between 1000DM and 5000 DM. </w:t>
      </w:r>
      <w:r>
        <w:t>54% of them have good credit rating.</w:t>
      </w:r>
    </w:p>
    <w:p w:rsidR="00774CA2" w:rsidRDefault="00774CA2" w:rsidP="00774CA2">
      <w:pPr>
        <w:pBdr>
          <w:bottom w:val="single" w:sz="4" w:space="1" w:color="auto"/>
        </w:pBdr>
        <w:contextualSpacing/>
      </w:pPr>
    </w:p>
    <w:p w:rsidR="00774CA2" w:rsidRPr="00731126" w:rsidRDefault="00774CA2" w:rsidP="00774CA2">
      <w:pPr>
        <w:contextualSpacing/>
      </w:pPr>
    </w:p>
    <w:p w:rsidR="00774CA2" w:rsidRPr="008E0891" w:rsidRDefault="00774CA2" w:rsidP="00774CA2">
      <w:pPr>
        <w:contextualSpacing/>
        <w:rPr>
          <w:b/>
          <w:sz w:val="28"/>
          <w:szCs w:val="28"/>
        </w:rPr>
      </w:pPr>
      <w:r w:rsidRPr="008E0891">
        <w:rPr>
          <w:b/>
          <w:sz w:val="28"/>
          <w:szCs w:val="28"/>
        </w:rPr>
        <w:t>Job Vs Response</w:t>
      </w:r>
      <w:bookmarkStart w:id="2" w:name="Job"/>
      <w:bookmarkEnd w:id="2"/>
    </w:p>
    <w:p w:rsidR="00774CA2" w:rsidRPr="00731126" w:rsidRDefault="00774CA2" w:rsidP="00774CA2">
      <w:pPr>
        <w:contextualSpacing/>
      </w:pPr>
      <w:r w:rsidRPr="00731126">
        <w:rPr>
          <w:noProof/>
          <w:lang w:val="en-IN" w:eastAsia="en-IN"/>
        </w:rPr>
        <w:drawing>
          <wp:inline distT="0" distB="0" distL="0" distR="0">
            <wp:extent cx="6358413" cy="3295650"/>
            <wp:effectExtent l="0" t="0" r="444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srcRect r="4095"/>
                    <a:stretch/>
                  </pic:blipFill>
                  <pic:spPr bwMode="auto">
                    <a:xfrm>
                      <a:off x="0" y="0"/>
                      <a:ext cx="6373580" cy="330351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rsidRPr="00731126">
        <w:t xml:space="preserve">A majority of the </w:t>
      </w:r>
      <w:r>
        <w:t>applicants</w:t>
      </w:r>
      <w:r w:rsidRPr="00731126">
        <w:t xml:space="preserve"> (approx 63%) are skilled professionals. </w:t>
      </w:r>
      <w:r>
        <w:t xml:space="preserve">44.40% of them have good credit rating. </w:t>
      </w:r>
      <w:r w:rsidRPr="00731126">
        <w:t xml:space="preserve">Only about 2% of the </w:t>
      </w:r>
      <w:r>
        <w:t>applicants</w:t>
      </w:r>
      <w:r w:rsidRPr="00731126">
        <w:t xml:space="preserve"> are unemployed.</w:t>
      </w:r>
    </w:p>
    <w:p w:rsidR="00774CA2" w:rsidRPr="00731126" w:rsidRDefault="00774CA2" w:rsidP="00774CA2">
      <w:pPr>
        <w:pBdr>
          <w:bottom w:val="single" w:sz="4" w:space="1" w:color="auto"/>
        </w:pBdr>
        <w:contextualSpacing/>
      </w:pPr>
    </w:p>
    <w:p w:rsidR="00774CA2" w:rsidRDefault="00774CA2" w:rsidP="00774CA2">
      <w:pPr>
        <w:contextualSpacing/>
        <w:rPr>
          <w:b/>
        </w:rPr>
      </w:pPr>
    </w:p>
    <w:p w:rsidR="00774CA2" w:rsidRDefault="00774CA2" w:rsidP="00774CA2">
      <w:pPr>
        <w:contextualSpacing/>
        <w:rPr>
          <w:b/>
        </w:rPr>
      </w:pPr>
    </w:p>
    <w:p w:rsidR="00774CA2" w:rsidRDefault="00774CA2" w:rsidP="00774CA2">
      <w:pPr>
        <w:pBdr>
          <w:bottom w:val="single" w:sz="4" w:space="1" w:color="auto"/>
        </w:pBdr>
        <w:contextualSpacing/>
        <w:rPr>
          <w:b/>
          <w:sz w:val="28"/>
          <w:szCs w:val="28"/>
        </w:rPr>
      </w:pPr>
    </w:p>
    <w:p w:rsidR="00774CA2" w:rsidRPr="00F403CB" w:rsidRDefault="00774CA2" w:rsidP="00774CA2">
      <w:pPr>
        <w:contextualSpacing/>
        <w:rPr>
          <w:b/>
          <w:sz w:val="28"/>
          <w:szCs w:val="28"/>
        </w:rPr>
      </w:pPr>
      <w:r w:rsidRPr="00F403CB">
        <w:rPr>
          <w:b/>
          <w:sz w:val="28"/>
          <w:szCs w:val="28"/>
        </w:rPr>
        <w:t>Used Car Vs Response</w:t>
      </w:r>
      <w:bookmarkStart w:id="3" w:name="Used_Car"/>
      <w:bookmarkEnd w:id="3"/>
    </w:p>
    <w:p w:rsidR="00774CA2" w:rsidRPr="00731126" w:rsidRDefault="00774CA2" w:rsidP="00774CA2">
      <w:pPr>
        <w:contextualSpacing/>
      </w:pPr>
    </w:p>
    <w:p w:rsidR="00774CA2" w:rsidRPr="00731126" w:rsidRDefault="00774CA2" w:rsidP="00774CA2">
      <w:pPr>
        <w:contextualSpacing/>
      </w:pPr>
      <w:r w:rsidRPr="00731126">
        <w:rPr>
          <w:noProof/>
          <w:lang w:val="en-IN" w:eastAsia="en-IN"/>
        </w:rPr>
        <w:drawing>
          <wp:inline distT="0" distB="0" distL="0" distR="0">
            <wp:extent cx="6238875" cy="3265273"/>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srcRect r="5022"/>
                    <a:stretch/>
                  </pic:blipFill>
                  <pic:spPr bwMode="auto">
                    <a:xfrm>
                      <a:off x="0" y="0"/>
                      <a:ext cx="6255166" cy="32737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rsidRPr="00731126">
        <w:t>Only 8.6% of the respondents have a used car and most of them have a good credit rating.</w:t>
      </w:r>
      <w:r>
        <w:t xml:space="preserve"> About 61.40% applicants do not have used car and have good credit rating.</w:t>
      </w:r>
    </w:p>
    <w:p w:rsidR="00774CA2" w:rsidRPr="00933478" w:rsidRDefault="00774CA2" w:rsidP="00774CA2">
      <w:pPr>
        <w:pBdr>
          <w:bottom w:val="single" w:sz="4" w:space="1" w:color="auto"/>
        </w:pBdr>
        <w:contextualSpacing/>
      </w:pPr>
    </w:p>
    <w:p w:rsidR="00774CA2" w:rsidRPr="00F403CB" w:rsidRDefault="00774CA2" w:rsidP="00774CA2">
      <w:pPr>
        <w:contextualSpacing/>
        <w:rPr>
          <w:b/>
          <w:sz w:val="28"/>
          <w:szCs w:val="28"/>
        </w:rPr>
      </w:pPr>
      <w:r w:rsidRPr="00F403CB">
        <w:rPr>
          <w:b/>
          <w:sz w:val="28"/>
          <w:szCs w:val="28"/>
        </w:rPr>
        <w:t>Checking Account Vs Response</w:t>
      </w:r>
      <w:bookmarkStart w:id="4" w:name="Checking_Account"/>
      <w:bookmarkEnd w:id="4"/>
    </w:p>
    <w:p w:rsidR="00774CA2" w:rsidRPr="00731126" w:rsidRDefault="00774CA2" w:rsidP="00774CA2">
      <w:pPr>
        <w:contextualSpacing/>
      </w:pPr>
      <w:r w:rsidRPr="00731126">
        <w:rPr>
          <w:noProof/>
          <w:lang w:val="en-IN" w:eastAsia="en-IN"/>
        </w:rPr>
        <w:drawing>
          <wp:inline distT="0" distB="0" distL="0" distR="0">
            <wp:extent cx="6162675" cy="3205306"/>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srcRect r="4427"/>
                    <a:stretch/>
                  </pic:blipFill>
                  <pic:spPr bwMode="auto">
                    <a:xfrm>
                      <a:off x="0" y="0"/>
                      <a:ext cx="6169265" cy="320873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rsidRPr="00731126">
        <w:lastRenderedPageBreak/>
        <w:t>Most of the respondents</w:t>
      </w:r>
      <w:r>
        <w:t xml:space="preserve"> (34.50%)</w:t>
      </w:r>
      <w:r w:rsidRPr="00731126">
        <w:t xml:space="preserve"> who had a good credit rating do not have a checking account.</w:t>
      </w:r>
    </w:p>
    <w:p w:rsidR="00774CA2" w:rsidRDefault="00774CA2" w:rsidP="00774CA2">
      <w:pPr>
        <w:pBdr>
          <w:bottom w:val="single" w:sz="4" w:space="1" w:color="auto"/>
        </w:pBdr>
        <w:contextualSpacing/>
      </w:pPr>
    </w:p>
    <w:p w:rsidR="00774CA2" w:rsidRDefault="00774CA2" w:rsidP="00774CA2">
      <w:pPr>
        <w:pBdr>
          <w:bottom w:val="single" w:sz="4" w:space="1" w:color="auto"/>
        </w:pBdr>
        <w:contextualSpacing/>
        <w:rPr>
          <w:b/>
          <w:sz w:val="28"/>
          <w:szCs w:val="28"/>
        </w:rPr>
      </w:pPr>
    </w:p>
    <w:p w:rsidR="00774CA2" w:rsidRPr="00F403CB" w:rsidRDefault="00774CA2" w:rsidP="00774CA2">
      <w:pPr>
        <w:contextualSpacing/>
        <w:rPr>
          <w:sz w:val="28"/>
          <w:szCs w:val="28"/>
        </w:rPr>
      </w:pPr>
      <w:r w:rsidRPr="00F403CB">
        <w:rPr>
          <w:b/>
          <w:sz w:val="28"/>
          <w:szCs w:val="28"/>
        </w:rPr>
        <w:t>History Vs Response</w:t>
      </w:r>
      <w:bookmarkStart w:id="5" w:name="History"/>
      <w:bookmarkEnd w:id="5"/>
    </w:p>
    <w:p w:rsidR="00774CA2" w:rsidRPr="00731126" w:rsidRDefault="00774CA2" w:rsidP="00774CA2">
      <w:pPr>
        <w:contextualSpacing/>
      </w:pPr>
      <w:r w:rsidRPr="00731126">
        <w:rPr>
          <w:noProof/>
          <w:lang w:val="en-IN" w:eastAsia="en-IN"/>
        </w:rPr>
        <w:drawing>
          <wp:inline distT="0" distB="0" distL="0" distR="0">
            <wp:extent cx="6124575" cy="3174448"/>
            <wp:effectExtent l="0" t="0" r="0" b="698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srcRect r="4095"/>
                    <a:stretch/>
                  </pic:blipFill>
                  <pic:spPr bwMode="auto">
                    <a:xfrm>
                      <a:off x="0" y="0"/>
                      <a:ext cx="6132152" cy="31783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rsidRPr="00731126">
        <w:t>Most respondents have paid back the credit duly till now. However among these there is a high proportion of people who have a bad credit rating. The proportion of good credit rating is higher in the respondents who have a critical account.</w:t>
      </w:r>
    </w:p>
    <w:p w:rsidR="00774CA2" w:rsidRPr="00731126" w:rsidRDefault="00774CA2" w:rsidP="00774CA2">
      <w:pPr>
        <w:pBdr>
          <w:bottom w:val="single" w:sz="4" w:space="1" w:color="auto"/>
        </w:pBdr>
        <w:contextualSpacing/>
      </w:pPr>
    </w:p>
    <w:p w:rsidR="00774CA2" w:rsidRPr="00F403CB" w:rsidRDefault="00774CA2" w:rsidP="00774CA2">
      <w:pPr>
        <w:contextualSpacing/>
        <w:rPr>
          <w:b/>
          <w:sz w:val="28"/>
          <w:szCs w:val="28"/>
        </w:rPr>
      </w:pPr>
      <w:r w:rsidRPr="00F403CB">
        <w:rPr>
          <w:b/>
          <w:sz w:val="28"/>
          <w:szCs w:val="28"/>
        </w:rPr>
        <w:t>Education Vs Response</w:t>
      </w:r>
      <w:bookmarkStart w:id="6" w:name="Education"/>
      <w:bookmarkEnd w:id="6"/>
    </w:p>
    <w:p w:rsidR="00774CA2" w:rsidRPr="00731126" w:rsidRDefault="00774CA2" w:rsidP="00774CA2">
      <w:pPr>
        <w:contextualSpacing/>
      </w:pPr>
      <w:r w:rsidRPr="00731126">
        <w:rPr>
          <w:noProof/>
          <w:lang w:val="en-IN" w:eastAsia="en-IN"/>
        </w:rPr>
        <w:drawing>
          <wp:inline distT="0" distB="0" distL="0" distR="0">
            <wp:extent cx="6019800" cy="3109364"/>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srcRect r="3763"/>
                    <a:stretch/>
                  </pic:blipFill>
                  <pic:spPr bwMode="auto">
                    <a:xfrm>
                      <a:off x="0" y="0"/>
                      <a:ext cx="6028153" cy="311367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Pr="00731126" w:rsidRDefault="00774CA2" w:rsidP="00774CA2">
      <w:pPr>
        <w:contextualSpacing/>
      </w:pPr>
    </w:p>
    <w:p w:rsidR="00774CA2" w:rsidRDefault="00774CA2" w:rsidP="00C657DE">
      <w:pPr>
        <w:pBdr>
          <w:bottom w:val="single" w:sz="4" w:space="1" w:color="auto"/>
        </w:pBdr>
        <w:shd w:val="clear" w:color="auto" w:fill="FFFFFF" w:themeFill="background1"/>
        <w:contextualSpacing/>
      </w:pPr>
      <w:r w:rsidRPr="00731126">
        <w:lastRenderedPageBreak/>
        <w:t>Most of the respondents have claimed that they are uneducated. The proportion of good credit rating is however quite good among the uneducated respondents.</w:t>
      </w:r>
    </w:p>
    <w:p w:rsidR="00C657DE" w:rsidRPr="00731126" w:rsidRDefault="00C657DE" w:rsidP="00C657DE">
      <w:pPr>
        <w:contextualSpacing/>
      </w:pPr>
    </w:p>
    <w:p w:rsidR="00774CA2" w:rsidRPr="00731126" w:rsidRDefault="00774CA2" w:rsidP="00774CA2">
      <w:pPr>
        <w:contextualSpacing/>
      </w:pPr>
    </w:p>
    <w:p w:rsidR="00774CA2" w:rsidRDefault="00774CA2" w:rsidP="00774CA2">
      <w:pPr>
        <w:pBdr>
          <w:bottom w:val="single" w:sz="4" w:space="1" w:color="auto"/>
        </w:pBdr>
        <w:contextualSpacing/>
        <w:rPr>
          <w:b/>
          <w:sz w:val="28"/>
          <w:szCs w:val="28"/>
        </w:rPr>
      </w:pPr>
    </w:p>
    <w:p w:rsidR="00774CA2" w:rsidRDefault="00774CA2" w:rsidP="00774CA2">
      <w:pPr>
        <w:contextualSpacing/>
      </w:pPr>
      <w:r w:rsidRPr="00F403CB">
        <w:rPr>
          <w:b/>
          <w:sz w:val="28"/>
          <w:szCs w:val="28"/>
        </w:rPr>
        <w:t>Saving Account Vs Response</w:t>
      </w:r>
      <w:r w:rsidRPr="00731126">
        <w:rPr>
          <w:b/>
        </w:rPr>
        <w:t>:</w:t>
      </w:r>
      <w:bookmarkStart w:id="7" w:name="Saving_Account"/>
      <w:bookmarkEnd w:id="7"/>
    </w:p>
    <w:p w:rsidR="00774CA2" w:rsidRDefault="00774CA2" w:rsidP="00774CA2">
      <w:pPr>
        <w:contextualSpacing/>
      </w:pPr>
      <w:r>
        <w:rPr>
          <w:noProof/>
          <w:lang w:val="en-IN" w:eastAsia="en-IN"/>
        </w:rPr>
        <w:drawing>
          <wp:inline distT="0" distB="0" distL="0" distR="0">
            <wp:extent cx="5731510" cy="2849069"/>
            <wp:effectExtent l="19050" t="0" r="254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31510" cy="2849069"/>
                    </a:xfrm>
                    <a:prstGeom prst="rect">
                      <a:avLst/>
                    </a:prstGeom>
                    <a:noFill/>
                    <a:ln w="9525">
                      <a:noFill/>
                      <a:miter lim="800000"/>
                      <a:headEnd/>
                      <a:tailEnd/>
                    </a:ln>
                  </pic:spPr>
                </pic:pic>
              </a:graphicData>
            </a:graphic>
          </wp:inline>
        </w:drawing>
      </w:r>
    </w:p>
    <w:p w:rsidR="00774CA2" w:rsidRDefault="00774CA2" w:rsidP="00774CA2">
      <w:pPr>
        <w:contextualSpacing/>
      </w:pPr>
      <w:r>
        <w:t xml:space="preserve">The proportion of good to bad credit </w:t>
      </w:r>
      <w:r w:rsidRPr="00731126">
        <w:t>Major</w:t>
      </w:r>
      <w:r>
        <w:t xml:space="preserve">ity of applicants </w:t>
      </w:r>
      <w:r w:rsidRPr="00731126">
        <w:t>have &lt; 100 DM in their savings account</w:t>
      </w:r>
      <w:r>
        <w:t>. rating is more among those who have &gt; 1000 DM in their saving account.</w:t>
      </w:r>
    </w:p>
    <w:p w:rsidR="00774CA2" w:rsidRPr="00731126" w:rsidRDefault="00774CA2" w:rsidP="00774CA2">
      <w:pPr>
        <w:pBdr>
          <w:bottom w:val="single" w:sz="4" w:space="1" w:color="auto"/>
        </w:pBdr>
        <w:contextualSpacing/>
      </w:pPr>
    </w:p>
    <w:p w:rsidR="00774CA2" w:rsidRDefault="00774CA2" w:rsidP="00774CA2">
      <w:pPr>
        <w:contextualSpacing/>
      </w:pPr>
    </w:p>
    <w:p w:rsidR="00774CA2" w:rsidRPr="00F403CB" w:rsidRDefault="00774CA2" w:rsidP="00774CA2">
      <w:pPr>
        <w:contextualSpacing/>
        <w:rPr>
          <w:b/>
          <w:sz w:val="28"/>
          <w:szCs w:val="28"/>
        </w:rPr>
      </w:pPr>
      <w:r w:rsidRPr="00F403CB">
        <w:rPr>
          <w:b/>
          <w:sz w:val="28"/>
          <w:szCs w:val="28"/>
        </w:rPr>
        <w:t>Residential status Vs Response:</w:t>
      </w:r>
      <w:bookmarkStart w:id="8" w:name="Foreign"/>
      <w:bookmarkEnd w:id="8"/>
    </w:p>
    <w:p w:rsidR="00774CA2" w:rsidRDefault="00774CA2" w:rsidP="00774CA2">
      <w:pPr>
        <w:contextualSpacing/>
      </w:pPr>
      <w:r>
        <w:rPr>
          <w:noProof/>
          <w:lang w:val="en-IN" w:eastAsia="en-IN"/>
        </w:rPr>
        <w:drawing>
          <wp:inline distT="0" distB="0" distL="0" distR="0">
            <wp:extent cx="6324600" cy="3272452"/>
            <wp:effectExtent l="0" t="0" r="0" b="444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srcRect r="3929"/>
                    <a:stretch/>
                  </pic:blipFill>
                  <pic:spPr bwMode="auto">
                    <a:xfrm>
                      <a:off x="0" y="0"/>
                      <a:ext cx="6329092" cy="327477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p>
    <w:p w:rsidR="00774CA2" w:rsidRDefault="00774CA2" w:rsidP="00C657DE">
      <w:pPr>
        <w:pBdr>
          <w:bottom w:val="single" w:sz="4" w:space="1" w:color="auto"/>
        </w:pBdr>
        <w:contextualSpacing/>
      </w:pPr>
      <w:r>
        <w:t>66.70% of Resident applicants have good credit rating</w:t>
      </w:r>
    </w:p>
    <w:p w:rsidR="00774CA2" w:rsidRDefault="00774CA2" w:rsidP="00774CA2">
      <w:pPr>
        <w:pBdr>
          <w:bottom w:val="single" w:sz="4" w:space="1" w:color="auto"/>
        </w:pBdr>
        <w:contextualSpacing/>
      </w:pPr>
    </w:p>
    <w:p w:rsidR="00774CA2" w:rsidRDefault="00774CA2" w:rsidP="00774CA2">
      <w:pPr>
        <w:pBdr>
          <w:bottom w:val="single" w:sz="4" w:space="1" w:color="auto"/>
        </w:pBdr>
        <w:contextualSpacing/>
        <w:rPr>
          <w:b/>
        </w:rPr>
      </w:pPr>
    </w:p>
    <w:p w:rsidR="00774CA2" w:rsidRPr="00F403CB" w:rsidRDefault="00774CA2" w:rsidP="00774CA2">
      <w:pPr>
        <w:contextualSpacing/>
        <w:rPr>
          <w:b/>
          <w:sz w:val="28"/>
          <w:szCs w:val="28"/>
        </w:rPr>
      </w:pPr>
      <w:r w:rsidRPr="00F403CB">
        <w:rPr>
          <w:b/>
          <w:sz w:val="28"/>
          <w:szCs w:val="28"/>
        </w:rPr>
        <w:t>Other Installment plans Vs Response:</w:t>
      </w:r>
      <w:bookmarkStart w:id="9" w:name="Other_Installment"/>
      <w:bookmarkEnd w:id="9"/>
    </w:p>
    <w:p w:rsidR="00774CA2" w:rsidRPr="00731126" w:rsidRDefault="00774CA2" w:rsidP="00774CA2">
      <w:pPr>
        <w:contextualSpacing/>
      </w:pPr>
      <w:r>
        <w:rPr>
          <w:noProof/>
          <w:lang w:val="en-IN" w:eastAsia="en-IN"/>
        </w:rPr>
        <w:drawing>
          <wp:inline distT="0" distB="0" distL="0" distR="0">
            <wp:extent cx="6219825" cy="3229414"/>
            <wp:effectExtent l="0" t="0" r="0" b="9525"/>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srcRect r="4261"/>
                    <a:stretch/>
                  </pic:blipFill>
                  <pic:spPr bwMode="auto">
                    <a:xfrm>
                      <a:off x="0" y="0"/>
                      <a:ext cx="6228478" cy="32339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contextualSpacing/>
      </w:pPr>
      <w:r>
        <w:t>81.40% of applicants do not have other installment plan credit and 59% of them have good credit rating.</w:t>
      </w:r>
    </w:p>
    <w:p w:rsidR="00774CA2" w:rsidRPr="00731126" w:rsidRDefault="00774CA2" w:rsidP="00774CA2">
      <w:pPr>
        <w:pBdr>
          <w:bottom w:val="single" w:sz="4" w:space="1" w:color="auto"/>
        </w:pBdr>
        <w:contextualSpacing/>
      </w:pPr>
    </w:p>
    <w:p w:rsidR="00774CA2" w:rsidRDefault="00774CA2" w:rsidP="00774CA2">
      <w:pPr>
        <w:autoSpaceDE w:val="0"/>
        <w:autoSpaceDN w:val="0"/>
        <w:adjustRightInd w:val="0"/>
        <w:spacing w:after="0" w:line="240" w:lineRule="auto"/>
        <w:contextualSpacing/>
        <w:rPr>
          <w:rFonts w:cs="Times New Roman"/>
          <w:b/>
          <w:color w:val="000000"/>
        </w:rPr>
      </w:pPr>
    </w:p>
    <w:p w:rsidR="00774CA2" w:rsidRPr="00F403CB" w:rsidRDefault="00774CA2" w:rsidP="00774CA2">
      <w:pPr>
        <w:autoSpaceDE w:val="0"/>
        <w:autoSpaceDN w:val="0"/>
        <w:adjustRightInd w:val="0"/>
        <w:spacing w:after="0" w:line="240" w:lineRule="auto"/>
        <w:contextualSpacing/>
        <w:rPr>
          <w:rFonts w:cs="Times New Roman"/>
          <w:b/>
          <w:color w:val="000000"/>
          <w:sz w:val="28"/>
          <w:szCs w:val="28"/>
        </w:rPr>
      </w:pPr>
      <w:r w:rsidRPr="00F403CB">
        <w:rPr>
          <w:rFonts w:cs="Times New Roman"/>
          <w:b/>
          <w:color w:val="000000"/>
          <w:sz w:val="28"/>
          <w:szCs w:val="28"/>
        </w:rPr>
        <w:t xml:space="preserve">Telephone ownership </w:t>
      </w:r>
      <w:r w:rsidRPr="00F403CB">
        <w:rPr>
          <w:b/>
          <w:sz w:val="28"/>
          <w:szCs w:val="28"/>
        </w:rPr>
        <w:t>Vs Response</w:t>
      </w:r>
      <w:r w:rsidRPr="00F403CB">
        <w:rPr>
          <w:rFonts w:cs="Times New Roman"/>
          <w:b/>
          <w:color w:val="000000"/>
          <w:sz w:val="28"/>
          <w:szCs w:val="28"/>
        </w:rPr>
        <w:t>:</w:t>
      </w:r>
      <w:bookmarkStart w:id="10" w:name="Telephone"/>
      <w:bookmarkEnd w:id="10"/>
    </w:p>
    <w:p w:rsidR="00774CA2" w:rsidRDefault="00774CA2" w:rsidP="00774CA2">
      <w:pPr>
        <w:autoSpaceDE w:val="0"/>
        <w:autoSpaceDN w:val="0"/>
        <w:adjustRightInd w:val="0"/>
        <w:spacing w:after="0" w:line="240" w:lineRule="auto"/>
        <w:contextualSpacing/>
        <w:rPr>
          <w:rFonts w:cs="Times New Roman"/>
          <w:b/>
          <w:color w:val="000000"/>
        </w:rPr>
      </w:pPr>
    </w:p>
    <w:p w:rsidR="00774CA2" w:rsidRDefault="00774CA2" w:rsidP="00774CA2">
      <w:pPr>
        <w:autoSpaceDE w:val="0"/>
        <w:autoSpaceDN w:val="0"/>
        <w:adjustRightInd w:val="0"/>
        <w:spacing w:after="0" w:line="240" w:lineRule="auto"/>
        <w:contextualSpacing/>
        <w:rPr>
          <w:rFonts w:cs="Times New Roman"/>
          <w:b/>
          <w:color w:val="000000"/>
        </w:rPr>
      </w:pPr>
      <w:r>
        <w:rPr>
          <w:noProof/>
          <w:lang w:val="en-IN" w:eastAsia="en-IN"/>
        </w:rPr>
        <w:drawing>
          <wp:inline distT="0" distB="0" distL="0" distR="0">
            <wp:extent cx="6048375" cy="3151337"/>
            <wp:effectExtent l="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srcRect r="4593"/>
                    <a:stretch/>
                  </pic:blipFill>
                  <pic:spPr bwMode="auto">
                    <a:xfrm>
                      <a:off x="0" y="0"/>
                      <a:ext cx="6057414" cy="315604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4CA2" w:rsidRDefault="00774CA2" w:rsidP="00774CA2">
      <w:pPr>
        <w:autoSpaceDE w:val="0"/>
        <w:autoSpaceDN w:val="0"/>
        <w:adjustRightInd w:val="0"/>
        <w:spacing w:after="0" w:line="240" w:lineRule="auto"/>
        <w:contextualSpacing/>
        <w:rPr>
          <w:rFonts w:cs="Times New Roman"/>
          <w:b/>
          <w:color w:val="000000"/>
        </w:rPr>
      </w:pPr>
    </w:p>
    <w:p w:rsidR="00774CA2" w:rsidRDefault="00774CA2" w:rsidP="00774CA2">
      <w:pPr>
        <w:pBdr>
          <w:bottom w:val="single" w:sz="4" w:space="1" w:color="auto"/>
        </w:pBdr>
      </w:pPr>
    </w:p>
    <w:p w:rsidR="00774CA2" w:rsidRDefault="00774CA2" w:rsidP="00774CA2">
      <w:pPr>
        <w:pBdr>
          <w:bottom w:val="single" w:sz="4" w:space="1" w:color="auto"/>
        </w:pBdr>
        <w:rPr>
          <w:b/>
          <w:sz w:val="28"/>
          <w:szCs w:val="28"/>
        </w:rPr>
      </w:pPr>
    </w:p>
    <w:p w:rsidR="00774CA2" w:rsidRPr="00FE64B6" w:rsidRDefault="00774CA2" w:rsidP="00774CA2">
      <w:pPr>
        <w:rPr>
          <w:b/>
          <w:sz w:val="28"/>
          <w:szCs w:val="28"/>
        </w:rPr>
      </w:pPr>
      <w:r w:rsidRPr="00FE64B6">
        <w:rPr>
          <w:b/>
          <w:sz w:val="28"/>
          <w:szCs w:val="28"/>
        </w:rPr>
        <w:t>Duration Vs Response</w:t>
      </w:r>
      <w:bookmarkStart w:id="11" w:name="Duration"/>
      <w:bookmarkEnd w:id="11"/>
    </w:p>
    <w:p w:rsidR="00774CA2" w:rsidRDefault="00774CA2" w:rsidP="00774CA2">
      <w:r>
        <w:rPr>
          <w:noProof/>
          <w:lang w:val="en-IN" w:eastAsia="en-IN"/>
        </w:rPr>
        <w:drawing>
          <wp:inline distT="0" distB="0" distL="0" distR="0">
            <wp:extent cx="5731510" cy="3248248"/>
            <wp:effectExtent l="19050" t="0" r="254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31510" cy="3248248"/>
                    </a:xfrm>
                    <a:prstGeom prst="rect">
                      <a:avLst/>
                    </a:prstGeom>
                    <a:noFill/>
                    <a:ln w="9525">
                      <a:noFill/>
                      <a:miter lim="800000"/>
                      <a:headEnd/>
                      <a:tailEnd/>
                    </a:ln>
                  </pic:spPr>
                </pic:pic>
              </a:graphicData>
            </a:graphic>
          </wp:inline>
        </w:drawing>
      </w:r>
    </w:p>
    <w:p w:rsidR="00774CA2" w:rsidRDefault="00774CA2" w:rsidP="00774CA2">
      <w:r>
        <w:t>38% of the respondents had less than 10 months of duration in credit.</w:t>
      </w:r>
    </w:p>
    <w:p w:rsidR="00774CA2" w:rsidRDefault="00774CA2" w:rsidP="00774CA2">
      <w:pPr>
        <w:pBdr>
          <w:bottom w:val="single" w:sz="4" w:space="1" w:color="auto"/>
        </w:pBdr>
      </w:pPr>
    </w:p>
    <w:p w:rsidR="00774CA2" w:rsidRDefault="00774CA2" w:rsidP="00774CA2"/>
    <w:p w:rsidR="00774CA2" w:rsidRPr="00350F9B" w:rsidRDefault="00774CA2" w:rsidP="00774CA2">
      <w:pPr>
        <w:spacing w:before="100" w:beforeAutospacing="1" w:after="100" w:afterAutospacing="1"/>
        <w:contextualSpacing/>
        <w:outlineLvl w:val="0"/>
        <w:rPr>
          <w:rFonts w:ascii="Times New Roman" w:eastAsia="Times New Roman" w:hAnsi="Times New Roman" w:cs="Times New Roman"/>
          <w:b/>
          <w:bCs/>
          <w:kern w:val="36"/>
          <w:sz w:val="48"/>
          <w:szCs w:val="48"/>
        </w:rPr>
      </w:pPr>
      <w:r w:rsidRPr="00350F9B">
        <w:rPr>
          <w:rFonts w:ascii="Times New Roman" w:eastAsia="Times New Roman" w:hAnsi="Times New Roman" w:cs="Times New Roman"/>
          <w:b/>
          <w:bCs/>
          <w:kern w:val="36"/>
          <w:sz w:val="48"/>
          <w:szCs w:val="48"/>
        </w:rPr>
        <w:t>PerformanceVector</w:t>
      </w:r>
      <w:r>
        <w:rPr>
          <w:rFonts w:ascii="Times New Roman" w:eastAsia="Times New Roman" w:hAnsi="Times New Roman" w:cs="Times New Roman"/>
          <w:b/>
          <w:bCs/>
          <w:kern w:val="36"/>
          <w:sz w:val="48"/>
          <w:szCs w:val="48"/>
        </w:rPr>
        <w:t xml:space="preserve"> (Gain Ratio)</w:t>
      </w:r>
      <w:bookmarkStart w:id="12" w:name="Confusion_Matrix"/>
      <w:bookmarkEnd w:id="12"/>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PerformanceVector:</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accuracy: 80.60%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ConfusionMatrix:</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True:</w:t>
      </w:r>
      <w:r w:rsidRPr="00350F9B">
        <w:rPr>
          <w:rFonts w:ascii="Courier New" w:eastAsia="Times New Roman" w:hAnsi="Courier New" w:cs="Courier New"/>
          <w:sz w:val="20"/>
          <w:szCs w:val="20"/>
        </w:rPr>
        <w:tab/>
        <w:t>1</w:t>
      </w:r>
      <w:r w:rsidRPr="00350F9B">
        <w:rPr>
          <w:rFonts w:ascii="Courier New" w:eastAsia="Times New Roman" w:hAnsi="Courier New" w:cs="Courier New"/>
          <w:sz w:val="20"/>
          <w:szCs w:val="20"/>
        </w:rPr>
        <w:tab/>
        <w:t>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1:</w:t>
      </w:r>
      <w:r w:rsidRPr="00350F9B">
        <w:rPr>
          <w:rFonts w:ascii="Courier New" w:eastAsia="Times New Roman" w:hAnsi="Courier New" w:cs="Courier New"/>
          <w:sz w:val="20"/>
          <w:szCs w:val="20"/>
        </w:rPr>
        <w:tab/>
        <w:t>628</w:t>
      </w:r>
      <w:r w:rsidRPr="00350F9B">
        <w:rPr>
          <w:rFonts w:ascii="Courier New" w:eastAsia="Times New Roman" w:hAnsi="Courier New" w:cs="Courier New"/>
          <w:sz w:val="20"/>
          <w:szCs w:val="20"/>
        </w:rPr>
        <w:tab/>
        <w:t>122</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0:</w:t>
      </w:r>
      <w:r w:rsidRPr="00350F9B">
        <w:rPr>
          <w:rFonts w:ascii="Courier New" w:eastAsia="Times New Roman" w:hAnsi="Courier New" w:cs="Courier New"/>
          <w:sz w:val="20"/>
          <w:szCs w:val="20"/>
        </w:rPr>
        <w:tab/>
        <w:t>72</w:t>
      </w:r>
      <w:r w:rsidRPr="00350F9B">
        <w:rPr>
          <w:rFonts w:ascii="Courier New" w:eastAsia="Times New Roman" w:hAnsi="Courier New" w:cs="Courier New"/>
          <w:sz w:val="20"/>
          <w:szCs w:val="20"/>
        </w:rPr>
        <w:tab/>
        <w:t>178</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precision: 71.20% (positive class: 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ConfusionMatrix:</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True:</w:t>
      </w:r>
      <w:r w:rsidRPr="00350F9B">
        <w:rPr>
          <w:rFonts w:ascii="Courier New" w:eastAsia="Times New Roman" w:hAnsi="Courier New" w:cs="Courier New"/>
          <w:sz w:val="20"/>
          <w:szCs w:val="20"/>
        </w:rPr>
        <w:tab/>
        <w:t>1</w:t>
      </w:r>
      <w:r w:rsidRPr="00350F9B">
        <w:rPr>
          <w:rFonts w:ascii="Courier New" w:eastAsia="Times New Roman" w:hAnsi="Courier New" w:cs="Courier New"/>
          <w:sz w:val="20"/>
          <w:szCs w:val="20"/>
        </w:rPr>
        <w:tab/>
        <w:t>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1:</w:t>
      </w:r>
      <w:r w:rsidRPr="00350F9B">
        <w:rPr>
          <w:rFonts w:ascii="Courier New" w:eastAsia="Times New Roman" w:hAnsi="Courier New" w:cs="Courier New"/>
          <w:sz w:val="20"/>
          <w:szCs w:val="20"/>
        </w:rPr>
        <w:tab/>
        <w:t>628</w:t>
      </w:r>
      <w:r w:rsidRPr="00350F9B">
        <w:rPr>
          <w:rFonts w:ascii="Courier New" w:eastAsia="Times New Roman" w:hAnsi="Courier New" w:cs="Courier New"/>
          <w:sz w:val="20"/>
          <w:szCs w:val="20"/>
        </w:rPr>
        <w:tab/>
        <w:t>122</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0:</w:t>
      </w:r>
      <w:r w:rsidRPr="00350F9B">
        <w:rPr>
          <w:rFonts w:ascii="Courier New" w:eastAsia="Times New Roman" w:hAnsi="Courier New" w:cs="Courier New"/>
          <w:sz w:val="20"/>
          <w:szCs w:val="20"/>
        </w:rPr>
        <w:tab/>
        <w:t>72</w:t>
      </w:r>
      <w:r w:rsidRPr="00350F9B">
        <w:rPr>
          <w:rFonts w:ascii="Courier New" w:eastAsia="Times New Roman" w:hAnsi="Courier New" w:cs="Courier New"/>
          <w:sz w:val="20"/>
          <w:szCs w:val="20"/>
        </w:rPr>
        <w:tab/>
        <w:t>178</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recall: 59.33% (positive class: 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ConfusionMatrix:</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True:</w:t>
      </w:r>
      <w:r w:rsidRPr="00350F9B">
        <w:rPr>
          <w:rFonts w:ascii="Courier New" w:eastAsia="Times New Roman" w:hAnsi="Courier New" w:cs="Courier New"/>
          <w:sz w:val="20"/>
          <w:szCs w:val="20"/>
        </w:rPr>
        <w:tab/>
        <w:t>1</w:t>
      </w:r>
      <w:r w:rsidRPr="00350F9B">
        <w:rPr>
          <w:rFonts w:ascii="Courier New" w:eastAsia="Times New Roman" w:hAnsi="Courier New" w:cs="Courier New"/>
          <w:sz w:val="20"/>
          <w:szCs w:val="20"/>
        </w:rPr>
        <w:tab/>
        <w:t>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1:</w:t>
      </w:r>
      <w:r w:rsidRPr="00350F9B">
        <w:rPr>
          <w:rFonts w:ascii="Courier New" w:eastAsia="Times New Roman" w:hAnsi="Courier New" w:cs="Courier New"/>
          <w:sz w:val="20"/>
          <w:szCs w:val="20"/>
        </w:rPr>
        <w:tab/>
        <w:t>628</w:t>
      </w:r>
      <w:r w:rsidRPr="00350F9B">
        <w:rPr>
          <w:rFonts w:ascii="Courier New" w:eastAsia="Times New Roman" w:hAnsi="Courier New" w:cs="Courier New"/>
          <w:sz w:val="20"/>
          <w:szCs w:val="20"/>
        </w:rPr>
        <w:tab/>
        <w:t>122</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0:</w:t>
      </w:r>
      <w:r w:rsidRPr="00350F9B">
        <w:rPr>
          <w:rFonts w:ascii="Courier New" w:eastAsia="Times New Roman" w:hAnsi="Courier New" w:cs="Courier New"/>
          <w:sz w:val="20"/>
          <w:szCs w:val="20"/>
        </w:rPr>
        <w:tab/>
        <w:t>72</w:t>
      </w:r>
      <w:r w:rsidRPr="00350F9B">
        <w:rPr>
          <w:rFonts w:ascii="Courier New" w:eastAsia="Times New Roman" w:hAnsi="Courier New" w:cs="Courier New"/>
          <w:sz w:val="20"/>
          <w:szCs w:val="20"/>
        </w:rPr>
        <w:tab/>
        <w:t>178</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AUC (optimistic): 0.915 (positive class: 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AUC: 0.852 (positive class: 0)</w:t>
      </w:r>
    </w:p>
    <w:p w:rsidR="00774CA2" w:rsidRPr="00350F9B" w:rsidRDefault="00774CA2" w:rsidP="0077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sz w:val="20"/>
          <w:szCs w:val="20"/>
        </w:rPr>
      </w:pPr>
      <w:r w:rsidRPr="00350F9B">
        <w:rPr>
          <w:rFonts w:ascii="Courier New" w:eastAsia="Times New Roman" w:hAnsi="Courier New" w:cs="Courier New"/>
          <w:sz w:val="20"/>
          <w:szCs w:val="20"/>
        </w:rPr>
        <w:t>AUC (pessimistic): 0.789 (positive class: 0)</w:t>
      </w:r>
    </w:p>
    <w:p w:rsidR="00774CA2" w:rsidRDefault="00774CA2" w:rsidP="00774CA2">
      <w:pPr>
        <w:pBdr>
          <w:bottom w:val="single" w:sz="4" w:space="1" w:color="auto"/>
        </w:pBdr>
        <w:autoSpaceDE w:val="0"/>
        <w:autoSpaceDN w:val="0"/>
        <w:adjustRightInd w:val="0"/>
        <w:contextualSpacing/>
        <w:rPr>
          <w:rFonts w:cs="Times New Roman"/>
          <w:color w:val="000000"/>
        </w:rPr>
      </w:pPr>
    </w:p>
    <w:p w:rsidR="00774CA2" w:rsidRDefault="00774CA2" w:rsidP="00C657DE">
      <w:pPr>
        <w:pStyle w:val="Heading1"/>
        <w:pBdr>
          <w:top w:val="single" w:sz="4" w:space="1" w:color="auto"/>
        </w:pBdr>
        <w:contextualSpacing/>
      </w:pPr>
      <w:r>
        <w:t>PerformanceVector (Information Gain)</w:t>
      </w:r>
    </w:p>
    <w:p w:rsidR="00774CA2" w:rsidRDefault="00774CA2" w:rsidP="00774CA2">
      <w:pPr>
        <w:pStyle w:val="HTMLPreformatted"/>
        <w:contextualSpacing/>
      </w:pPr>
      <w:r>
        <w:t>PerformanceVector:</w:t>
      </w:r>
    </w:p>
    <w:p w:rsidR="00774CA2" w:rsidRDefault="00774CA2" w:rsidP="00774CA2">
      <w:pPr>
        <w:pStyle w:val="HTMLPreformatted"/>
        <w:contextualSpacing/>
      </w:pPr>
      <w:r>
        <w:t>accuracy: 94.00%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684</w:t>
      </w:r>
      <w:r>
        <w:tab/>
        <w:t>44</w:t>
      </w:r>
    </w:p>
    <w:p w:rsidR="00774CA2" w:rsidRDefault="00774CA2" w:rsidP="00774CA2">
      <w:pPr>
        <w:pStyle w:val="HTMLPreformatted"/>
        <w:contextualSpacing/>
      </w:pPr>
      <w:r>
        <w:t>0:</w:t>
      </w:r>
      <w:r>
        <w:tab/>
        <w:t>16</w:t>
      </w:r>
      <w:r>
        <w:tab/>
        <w:t>256</w:t>
      </w:r>
    </w:p>
    <w:p w:rsidR="00774CA2" w:rsidRDefault="00774CA2" w:rsidP="00774CA2">
      <w:pPr>
        <w:pStyle w:val="HTMLPreformatted"/>
        <w:contextualSpacing/>
      </w:pPr>
      <w:r>
        <w:t>precision: 94.12% (positive class: 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684</w:t>
      </w:r>
      <w:r>
        <w:tab/>
        <w:t>44</w:t>
      </w:r>
    </w:p>
    <w:p w:rsidR="00774CA2" w:rsidRDefault="00774CA2" w:rsidP="00774CA2">
      <w:pPr>
        <w:pStyle w:val="HTMLPreformatted"/>
        <w:contextualSpacing/>
      </w:pPr>
      <w:r>
        <w:t>0:</w:t>
      </w:r>
      <w:r>
        <w:tab/>
        <w:t>16</w:t>
      </w:r>
      <w:r>
        <w:tab/>
        <w:t>256</w:t>
      </w:r>
    </w:p>
    <w:p w:rsidR="00774CA2" w:rsidRDefault="00774CA2" w:rsidP="00774CA2">
      <w:pPr>
        <w:pStyle w:val="HTMLPreformatted"/>
        <w:contextualSpacing/>
      </w:pPr>
      <w:r>
        <w:t>recall: 85.33% (positive class: 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684</w:t>
      </w:r>
      <w:r>
        <w:tab/>
        <w:t>44</w:t>
      </w:r>
    </w:p>
    <w:p w:rsidR="00774CA2" w:rsidRDefault="00774CA2" w:rsidP="00774CA2">
      <w:pPr>
        <w:pStyle w:val="HTMLPreformatted"/>
        <w:contextualSpacing/>
      </w:pPr>
      <w:r>
        <w:t>0:</w:t>
      </w:r>
      <w:r>
        <w:tab/>
        <w:t>16</w:t>
      </w:r>
      <w:r>
        <w:tab/>
        <w:t>256</w:t>
      </w:r>
    </w:p>
    <w:p w:rsidR="00774CA2" w:rsidRDefault="00774CA2" w:rsidP="00774CA2">
      <w:pPr>
        <w:pStyle w:val="HTMLPreformatted"/>
        <w:contextualSpacing/>
      </w:pPr>
      <w:r>
        <w:t>AUC (optimistic): 0.985 (positive class: 0)</w:t>
      </w:r>
    </w:p>
    <w:p w:rsidR="00774CA2" w:rsidRDefault="00774CA2" w:rsidP="00774CA2">
      <w:pPr>
        <w:pStyle w:val="HTMLPreformatted"/>
        <w:contextualSpacing/>
      </w:pPr>
      <w:r>
        <w:t>AUC: 0.983 (positive class: 0)</w:t>
      </w:r>
    </w:p>
    <w:p w:rsidR="00774CA2" w:rsidRDefault="00774CA2" w:rsidP="00774CA2">
      <w:pPr>
        <w:pStyle w:val="HTMLPreformatted"/>
        <w:contextualSpacing/>
      </w:pPr>
      <w:r>
        <w:t>AUC (pessimistic): 0.980 (positive class: 0)</w:t>
      </w:r>
    </w:p>
    <w:p w:rsidR="00774CA2" w:rsidRDefault="00774CA2" w:rsidP="00774CA2">
      <w:pPr>
        <w:pStyle w:val="HTMLPreformatted"/>
        <w:pBdr>
          <w:bottom w:val="single" w:sz="4" w:space="1" w:color="auto"/>
        </w:pBdr>
        <w:contextualSpacing/>
      </w:pPr>
    </w:p>
    <w:p w:rsidR="00774CA2" w:rsidRDefault="00774CA2" w:rsidP="00774CA2">
      <w:pPr>
        <w:autoSpaceDE w:val="0"/>
        <w:autoSpaceDN w:val="0"/>
        <w:adjustRightInd w:val="0"/>
        <w:contextualSpacing/>
        <w:rPr>
          <w:rFonts w:cs="Times New Roman"/>
          <w:color w:val="000000"/>
        </w:rPr>
      </w:pPr>
    </w:p>
    <w:p w:rsidR="00774CA2" w:rsidRDefault="00774CA2" w:rsidP="00774CA2">
      <w:pPr>
        <w:pStyle w:val="Heading1"/>
        <w:contextualSpacing/>
      </w:pPr>
      <w:r>
        <w:t>PerformanceVector (Gini Index)</w:t>
      </w:r>
    </w:p>
    <w:p w:rsidR="00774CA2" w:rsidRDefault="00774CA2" w:rsidP="00774CA2">
      <w:pPr>
        <w:pStyle w:val="HTMLPreformatted"/>
        <w:contextualSpacing/>
      </w:pPr>
      <w:r>
        <w:t>PerformanceVector:</w:t>
      </w:r>
    </w:p>
    <w:p w:rsidR="00774CA2" w:rsidRDefault="00774CA2" w:rsidP="00774CA2">
      <w:pPr>
        <w:pStyle w:val="HTMLPreformatted"/>
        <w:contextualSpacing/>
      </w:pPr>
      <w:r>
        <w:t>accuracy: 93.60%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682</w:t>
      </w:r>
      <w:r>
        <w:tab/>
        <w:t>46</w:t>
      </w:r>
    </w:p>
    <w:p w:rsidR="00774CA2" w:rsidRDefault="00774CA2" w:rsidP="00774CA2">
      <w:pPr>
        <w:pStyle w:val="HTMLPreformatted"/>
        <w:contextualSpacing/>
      </w:pPr>
      <w:r>
        <w:t>0:</w:t>
      </w:r>
      <w:r>
        <w:tab/>
        <w:t>18</w:t>
      </w:r>
      <w:r>
        <w:tab/>
        <w:t>254</w:t>
      </w:r>
    </w:p>
    <w:p w:rsidR="00774CA2" w:rsidRDefault="00774CA2" w:rsidP="00774CA2">
      <w:pPr>
        <w:pStyle w:val="HTMLPreformatted"/>
        <w:contextualSpacing/>
      </w:pPr>
      <w:r>
        <w:t>precision: 93.38% (positive class: 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682</w:t>
      </w:r>
      <w:r>
        <w:tab/>
        <w:t>46</w:t>
      </w:r>
    </w:p>
    <w:p w:rsidR="00774CA2" w:rsidRDefault="00774CA2" w:rsidP="00774CA2">
      <w:pPr>
        <w:pStyle w:val="HTMLPreformatted"/>
        <w:contextualSpacing/>
      </w:pPr>
      <w:r>
        <w:t>0:</w:t>
      </w:r>
      <w:r>
        <w:tab/>
        <w:t>18</w:t>
      </w:r>
      <w:r>
        <w:tab/>
        <w:t>254</w:t>
      </w:r>
    </w:p>
    <w:p w:rsidR="00774CA2" w:rsidRDefault="00774CA2" w:rsidP="00774CA2">
      <w:pPr>
        <w:pStyle w:val="HTMLPreformatted"/>
        <w:contextualSpacing/>
      </w:pPr>
      <w:r>
        <w:t>recall: 84.67% (positive class: 0)</w:t>
      </w:r>
    </w:p>
    <w:p w:rsidR="00774CA2" w:rsidRDefault="00774CA2" w:rsidP="00774CA2">
      <w:pPr>
        <w:pStyle w:val="HTMLPreformatted"/>
        <w:contextualSpacing/>
      </w:pPr>
      <w:r>
        <w:t>ConfusionMatrix:</w:t>
      </w:r>
    </w:p>
    <w:p w:rsidR="00774CA2" w:rsidRDefault="00774CA2" w:rsidP="00774CA2">
      <w:pPr>
        <w:pStyle w:val="HTMLPreformatted"/>
        <w:contextualSpacing/>
      </w:pPr>
      <w:r>
        <w:t>True:</w:t>
      </w:r>
      <w:r>
        <w:tab/>
        <w:t>1</w:t>
      </w:r>
      <w:r>
        <w:tab/>
        <w:t>0</w:t>
      </w:r>
    </w:p>
    <w:p w:rsidR="00774CA2" w:rsidRDefault="00774CA2" w:rsidP="00774CA2">
      <w:pPr>
        <w:pStyle w:val="HTMLPreformatted"/>
        <w:contextualSpacing/>
      </w:pPr>
      <w:r>
        <w:t>1:</w:t>
      </w:r>
      <w:r>
        <w:tab/>
        <w:t>682</w:t>
      </w:r>
      <w:r>
        <w:tab/>
        <w:t>46</w:t>
      </w:r>
    </w:p>
    <w:p w:rsidR="00774CA2" w:rsidRDefault="00774CA2" w:rsidP="00774CA2">
      <w:pPr>
        <w:pStyle w:val="HTMLPreformatted"/>
        <w:contextualSpacing/>
      </w:pPr>
      <w:r>
        <w:t>0:</w:t>
      </w:r>
      <w:r>
        <w:tab/>
        <w:t>18</w:t>
      </w:r>
      <w:r>
        <w:tab/>
        <w:t>254</w:t>
      </w:r>
    </w:p>
    <w:p w:rsidR="00774CA2" w:rsidRDefault="00774CA2" w:rsidP="00774CA2">
      <w:pPr>
        <w:pStyle w:val="HTMLPreformatted"/>
        <w:contextualSpacing/>
      </w:pPr>
      <w:r>
        <w:t>AUC (optimistic): 0.983 (positive class: 0)</w:t>
      </w:r>
    </w:p>
    <w:p w:rsidR="00774CA2" w:rsidRDefault="00774CA2" w:rsidP="00774CA2">
      <w:pPr>
        <w:pStyle w:val="HTMLPreformatted"/>
        <w:contextualSpacing/>
      </w:pPr>
      <w:r>
        <w:t>AUC: 0.980 (positive class: 0)</w:t>
      </w:r>
    </w:p>
    <w:p w:rsidR="00774CA2" w:rsidRDefault="00774CA2" w:rsidP="00774CA2">
      <w:pPr>
        <w:pStyle w:val="HTMLPreformatted"/>
        <w:contextualSpacing/>
      </w:pPr>
      <w:r>
        <w:t>AUC (pessimistic): 0.977 (positive class: 0)</w:t>
      </w:r>
    </w:p>
    <w:p w:rsidR="00774CA2" w:rsidRDefault="00774CA2" w:rsidP="00774CA2">
      <w:pPr>
        <w:pStyle w:val="HTMLPreformatted"/>
        <w:pBdr>
          <w:bottom w:val="single" w:sz="4" w:space="1" w:color="auto"/>
        </w:pBdr>
        <w:contextualSpacing/>
      </w:pPr>
    </w:p>
    <w:p w:rsidR="00774CA2" w:rsidRDefault="00774CA2" w:rsidP="00774CA2"/>
    <w:p w:rsidR="00774CA2" w:rsidRDefault="00774CA2" w:rsidP="00774CA2"/>
    <w:p w:rsidR="00774CA2" w:rsidRDefault="00774CA2" w:rsidP="00774CA2"/>
    <w:p w:rsidR="00774CA2" w:rsidRDefault="00774CA2" w:rsidP="009C0ABB">
      <w:pPr>
        <w:rPr>
          <w:b/>
          <w:sz w:val="28"/>
          <w:szCs w:val="28"/>
        </w:rPr>
      </w:pPr>
    </w:p>
    <w:p w:rsidR="008D5EF9" w:rsidRDefault="008D5EF9" w:rsidP="009C0ABB">
      <w:pPr>
        <w:rPr>
          <w:b/>
          <w:sz w:val="28"/>
          <w:szCs w:val="28"/>
        </w:rPr>
      </w:pPr>
    </w:p>
    <w:p w:rsidR="00774CA2" w:rsidRPr="00E72753" w:rsidRDefault="00774CA2" w:rsidP="00C657DE">
      <w:pPr>
        <w:pBdr>
          <w:top w:val="single" w:sz="4" w:space="1" w:color="auto"/>
        </w:pBdr>
        <w:rPr>
          <w:b/>
          <w:sz w:val="28"/>
          <w:szCs w:val="28"/>
        </w:rPr>
      </w:pPr>
      <w:r w:rsidRPr="00E72753">
        <w:rPr>
          <w:b/>
          <w:sz w:val="28"/>
          <w:szCs w:val="28"/>
        </w:rPr>
        <w:t>Developing a decision tree on the full data:</w:t>
      </w:r>
      <w:bookmarkStart w:id="13" w:name="Full_data_decision"/>
      <w:bookmarkEnd w:id="13"/>
    </w:p>
    <w:p w:rsidR="00774CA2" w:rsidRDefault="00774CA2" w:rsidP="00774CA2"/>
    <w:p w:rsidR="00774CA2" w:rsidRDefault="00774CA2" w:rsidP="00774CA2">
      <w:r w:rsidRPr="006373AA">
        <w:rPr>
          <w:noProof/>
          <w:lang w:val="en-IN" w:eastAsia="en-IN"/>
        </w:rPr>
        <w:drawing>
          <wp:inline distT="0" distB="0" distL="0" distR="0">
            <wp:extent cx="5731510" cy="1978262"/>
            <wp:effectExtent l="19050" t="0" r="2540"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5.57.58 PM.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978262"/>
                    </a:xfrm>
                    <a:prstGeom prst="rect">
                      <a:avLst/>
                    </a:prstGeom>
                  </pic:spPr>
                </pic:pic>
              </a:graphicData>
            </a:graphic>
          </wp:inline>
        </w:drawing>
      </w:r>
    </w:p>
    <w:p w:rsidR="00774CA2" w:rsidRDefault="00774CA2" w:rsidP="00774CA2">
      <w:pPr>
        <w:pBdr>
          <w:bottom w:val="single" w:sz="4" w:space="1" w:color="auto"/>
        </w:pBdr>
      </w:pPr>
    </w:p>
    <w:p w:rsidR="00774CA2" w:rsidRPr="0086511F" w:rsidRDefault="00774CA2" w:rsidP="00774CA2">
      <w:pPr>
        <w:rPr>
          <w:b/>
          <w:sz w:val="28"/>
          <w:szCs w:val="28"/>
        </w:rPr>
      </w:pPr>
      <w:r w:rsidRPr="0086511F">
        <w:rPr>
          <w:b/>
          <w:sz w:val="28"/>
          <w:szCs w:val="28"/>
        </w:rPr>
        <w:t>Parameters for full decision tree:</w:t>
      </w:r>
      <w:bookmarkStart w:id="14" w:name="Parameters_Full_data_decision"/>
      <w:bookmarkEnd w:id="14"/>
    </w:p>
    <w:p w:rsidR="00774CA2" w:rsidRDefault="00774CA2" w:rsidP="00774CA2">
      <w:r w:rsidRPr="0086511F">
        <w:rPr>
          <w:noProof/>
          <w:lang w:val="en-IN" w:eastAsia="en-IN"/>
        </w:rPr>
        <w:drawing>
          <wp:inline distT="0" distB="0" distL="0" distR="0">
            <wp:extent cx="3263900" cy="4241800"/>
            <wp:effectExtent l="0" t="0" r="1270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6.10.53 PM.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3900" cy="4241800"/>
                    </a:xfrm>
                    <a:prstGeom prst="rect">
                      <a:avLst/>
                    </a:prstGeom>
                  </pic:spPr>
                </pic:pic>
              </a:graphicData>
            </a:graphic>
          </wp:inline>
        </w:drawing>
      </w:r>
    </w:p>
    <w:p w:rsidR="00EE7E42" w:rsidRDefault="00EE7E42" w:rsidP="00774CA2">
      <w:pPr>
        <w:pBdr>
          <w:bottom w:val="single" w:sz="4" w:space="1" w:color="auto"/>
        </w:pBdr>
      </w:pPr>
    </w:p>
    <w:p w:rsidR="00774CA2" w:rsidRPr="00B0385E" w:rsidRDefault="00774CA2" w:rsidP="008D5EF9">
      <w:pPr>
        <w:pBdr>
          <w:top w:val="single" w:sz="4" w:space="1" w:color="auto"/>
        </w:pBdr>
        <w:rPr>
          <w:b/>
          <w:sz w:val="28"/>
          <w:szCs w:val="28"/>
        </w:rPr>
      </w:pPr>
      <w:r w:rsidRPr="00B0385E">
        <w:rPr>
          <w:b/>
          <w:sz w:val="28"/>
          <w:szCs w:val="28"/>
        </w:rPr>
        <w:t>Model for Performance Evaluation:</w:t>
      </w:r>
      <w:bookmarkStart w:id="15" w:name="Performance_eval_model"/>
      <w:bookmarkEnd w:id="15"/>
    </w:p>
    <w:p w:rsidR="00774CA2" w:rsidRDefault="00774CA2" w:rsidP="00774CA2">
      <w:r w:rsidRPr="00B0385E">
        <w:rPr>
          <w:noProof/>
          <w:lang w:val="en-IN" w:eastAsia="en-IN"/>
        </w:rPr>
        <w:drawing>
          <wp:inline distT="0" distB="0" distL="0" distR="0">
            <wp:extent cx="5731510" cy="3424100"/>
            <wp:effectExtent l="19050" t="0" r="2540" b="0"/>
            <wp:docPr id="38" name="Picture 15" descr="C:\Users\Mounica\.RapidMiner\Assignment1\Ques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ica\.RapidMiner\Assignment1\Question3.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424100"/>
                    </a:xfrm>
                    <a:prstGeom prst="rect">
                      <a:avLst/>
                    </a:prstGeom>
                    <a:noFill/>
                    <a:ln>
                      <a:noFill/>
                    </a:ln>
                  </pic:spPr>
                </pic:pic>
              </a:graphicData>
            </a:graphic>
          </wp:inline>
        </w:drawing>
      </w:r>
    </w:p>
    <w:p w:rsidR="00774CA2" w:rsidRDefault="00774CA2" w:rsidP="00774CA2">
      <w:pPr>
        <w:pBdr>
          <w:bottom w:val="single" w:sz="4" w:space="1" w:color="auto"/>
        </w:pBdr>
      </w:pPr>
    </w:p>
    <w:p w:rsidR="00774CA2" w:rsidRPr="004C7641" w:rsidRDefault="00774CA2" w:rsidP="00774CA2">
      <w:pPr>
        <w:rPr>
          <w:b/>
          <w:sz w:val="28"/>
          <w:szCs w:val="28"/>
        </w:rPr>
      </w:pPr>
      <w:r w:rsidRPr="004C7641">
        <w:rPr>
          <w:b/>
          <w:sz w:val="28"/>
          <w:szCs w:val="28"/>
        </w:rPr>
        <w:t>Parameters for Predictive Models:</w:t>
      </w:r>
      <w:bookmarkStart w:id="16" w:name="param_Performance_eval_model"/>
      <w:bookmarkEnd w:id="16"/>
    </w:p>
    <w:p w:rsidR="00774CA2" w:rsidRDefault="00774CA2" w:rsidP="008D5EF9">
      <w:pPr>
        <w:pBdr>
          <w:bottom w:val="single" w:sz="4" w:space="1" w:color="auto"/>
        </w:pBdr>
      </w:pPr>
      <w:r w:rsidRPr="004C7641">
        <w:rPr>
          <w:noProof/>
          <w:lang w:val="en-IN" w:eastAsia="en-IN"/>
        </w:rPr>
        <w:lastRenderedPageBreak/>
        <w:drawing>
          <wp:inline distT="0" distB="0" distL="0" distR="0">
            <wp:extent cx="2438400" cy="3800475"/>
            <wp:effectExtent l="0" t="0" r="0" b="9525"/>
            <wp:docPr id="39" name="Picture 5" descr="C:\Users\Mounica\Desktop\SEMESTER\SEMESTER - 3\Data Mining\Parame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nica\Desktop\SEMESTER\SEMESTER - 3\Data Mining\Parameters.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3800475"/>
                    </a:xfrm>
                    <a:prstGeom prst="rect">
                      <a:avLst/>
                    </a:prstGeom>
                    <a:noFill/>
                    <a:ln>
                      <a:noFill/>
                    </a:ln>
                  </pic:spPr>
                </pic:pic>
              </a:graphicData>
            </a:graphic>
          </wp:inline>
        </w:drawing>
      </w:r>
    </w:p>
    <w:p w:rsidR="00774CA2" w:rsidRDefault="00774CA2" w:rsidP="008D5EF9"/>
    <w:p w:rsidR="00774CA2" w:rsidRDefault="00774CA2" w:rsidP="00774CA2"/>
    <w:p w:rsidR="00774CA2" w:rsidRDefault="00774CA2" w:rsidP="00774CA2">
      <w:pPr>
        <w:rPr>
          <w:b/>
          <w:sz w:val="28"/>
          <w:szCs w:val="28"/>
        </w:rPr>
      </w:pPr>
    </w:p>
    <w:p w:rsidR="00774CA2" w:rsidRDefault="00774CA2" w:rsidP="00774CA2">
      <w:pPr>
        <w:pBdr>
          <w:bottom w:val="single" w:sz="4" w:space="1" w:color="auto"/>
        </w:pBdr>
        <w:rPr>
          <w:b/>
          <w:sz w:val="28"/>
          <w:szCs w:val="28"/>
        </w:rPr>
      </w:pPr>
    </w:p>
    <w:p w:rsidR="00774CA2" w:rsidRDefault="00774CA2" w:rsidP="00774CA2">
      <w:pPr>
        <w:rPr>
          <w:b/>
          <w:sz w:val="28"/>
          <w:szCs w:val="28"/>
        </w:rPr>
      </w:pPr>
      <w:r w:rsidRPr="00D34222">
        <w:rPr>
          <w:b/>
          <w:sz w:val="28"/>
          <w:szCs w:val="28"/>
        </w:rPr>
        <w:t>Process for Validation</w:t>
      </w:r>
      <w:r>
        <w:rPr>
          <w:b/>
          <w:sz w:val="28"/>
          <w:szCs w:val="28"/>
        </w:rPr>
        <w:t>:</w:t>
      </w:r>
      <w:bookmarkStart w:id="17" w:name="Validation_process"/>
      <w:bookmarkEnd w:id="17"/>
    </w:p>
    <w:p w:rsidR="00774CA2" w:rsidRDefault="00774CA2" w:rsidP="00774CA2">
      <w:pPr>
        <w:rPr>
          <w:b/>
          <w:sz w:val="28"/>
          <w:szCs w:val="28"/>
        </w:rPr>
      </w:pPr>
      <w:r w:rsidRPr="00D34222">
        <w:rPr>
          <w:b/>
          <w:noProof/>
          <w:sz w:val="28"/>
          <w:szCs w:val="28"/>
          <w:lang w:val="en-IN" w:eastAsia="en-IN"/>
        </w:rPr>
        <w:lastRenderedPageBreak/>
        <w:drawing>
          <wp:inline distT="0" distB="0" distL="0" distR="0">
            <wp:extent cx="5726245" cy="3162300"/>
            <wp:effectExtent l="19050" t="0" r="7805" b="0"/>
            <wp:docPr id="40" name="Picture 14" descr="C:\Users\Mounica\.RapidMiner\Assignment1\Questio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unica\.RapidMiner\Assignment1\Question31.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165207"/>
                    </a:xfrm>
                    <a:prstGeom prst="rect">
                      <a:avLst/>
                    </a:prstGeom>
                    <a:noFill/>
                    <a:ln>
                      <a:noFill/>
                    </a:ln>
                  </pic:spPr>
                </pic:pic>
              </a:graphicData>
            </a:graphic>
          </wp:inline>
        </w:drawing>
      </w:r>
    </w:p>
    <w:p w:rsidR="00774CA2" w:rsidRPr="00D34222" w:rsidRDefault="00774CA2" w:rsidP="00774CA2">
      <w:pPr>
        <w:pBdr>
          <w:bottom w:val="single" w:sz="4" w:space="1" w:color="auto"/>
        </w:pBdr>
        <w:rPr>
          <w:b/>
          <w:sz w:val="28"/>
          <w:szCs w:val="28"/>
        </w:rPr>
      </w:pPr>
    </w:p>
    <w:p w:rsidR="00774CA2" w:rsidRDefault="00774CA2" w:rsidP="00774CA2">
      <w:pPr>
        <w:rPr>
          <w:b/>
          <w:sz w:val="28"/>
          <w:szCs w:val="28"/>
        </w:rPr>
      </w:pPr>
    </w:p>
    <w:p w:rsidR="00774CA2" w:rsidRPr="000F1EA6" w:rsidRDefault="00774CA2" w:rsidP="00774CA2">
      <w:pPr>
        <w:rPr>
          <w:b/>
          <w:sz w:val="28"/>
          <w:szCs w:val="28"/>
        </w:rPr>
      </w:pPr>
      <w:r w:rsidRPr="000F1EA6">
        <w:rPr>
          <w:b/>
          <w:sz w:val="28"/>
          <w:szCs w:val="28"/>
        </w:rPr>
        <w:t>Training and Validation Set model for prediction</w:t>
      </w:r>
      <w:bookmarkStart w:id="18" w:name="Training_and_vaidation_set"/>
      <w:bookmarkEnd w:id="18"/>
    </w:p>
    <w:p w:rsidR="00774CA2" w:rsidRPr="008D5EF9" w:rsidRDefault="00774CA2" w:rsidP="008D5EF9">
      <w:pPr>
        <w:pBdr>
          <w:bottom w:val="single" w:sz="4" w:space="1" w:color="auto"/>
        </w:pBdr>
      </w:pPr>
      <w:r>
        <w:rPr>
          <w:noProof/>
          <w:lang w:val="en-IN" w:eastAsia="en-IN"/>
        </w:rPr>
        <w:drawing>
          <wp:inline distT="0" distB="0" distL="0" distR="0">
            <wp:extent cx="5731510" cy="2492920"/>
            <wp:effectExtent l="19050" t="0" r="2540" b="0"/>
            <wp:docPr id="41" name="Picture 2" descr="C:\Users\AditiV\AppData\Local\Microsoft\Windows\Temporary Internet Files\Content.Word\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iV\AppData\Local\Microsoft\Windows\Temporary Internet Files\Content.Word\Screenshot (8).png"/>
                    <pic:cNvPicPr>
                      <a:picLocks noChangeAspect="1" noChangeArrowheads="1"/>
                    </pic:cNvPicPr>
                  </pic:nvPicPr>
                  <pic:blipFill>
                    <a:blip r:embed="rId32"/>
                    <a:srcRect/>
                    <a:stretch>
                      <a:fillRect/>
                    </a:stretch>
                  </pic:blipFill>
                  <pic:spPr bwMode="auto">
                    <a:xfrm>
                      <a:off x="0" y="0"/>
                      <a:ext cx="5731510" cy="2492920"/>
                    </a:xfrm>
                    <a:prstGeom prst="rect">
                      <a:avLst/>
                    </a:prstGeom>
                    <a:noFill/>
                    <a:ln w="9525">
                      <a:noFill/>
                      <a:miter lim="800000"/>
                      <a:headEnd/>
                      <a:tailEnd/>
                    </a:ln>
                  </pic:spPr>
                </pic:pic>
              </a:graphicData>
            </a:graphic>
          </wp:inline>
        </w:drawing>
      </w:r>
    </w:p>
    <w:sectPr w:rsidR="00774CA2" w:rsidRPr="008D5EF9" w:rsidSect="00CA4FAC">
      <w:pgSz w:w="12240" w:h="163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670" w:rsidRDefault="00341670" w:rsidP="001E61A6">
      <w:pPr>
        <w:spacing w:after="0" w:line="240" w:lineRule="auto"/>
      </w:pPr>
      <w:r>
        <w:separator/>
      </w:r>
    </w:p>
  </w:endnote>
  <w:endnote w:type="continuationSeparator" w:id="1">
    <w:p w:rsidR="00341670" w:rsidRDefault="00341670" w:rsidP="001E61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670" w:rsidRDefault="00341670" w:rsidP="001E61A6">
      <w:pPr>
        <w:spacing w:after="0" w:line="240" w:lineRule="auto"/>
      </w:pPr>
      <w:r>
        <w:separator/>
      </w:r>
    </w:p>
  </w:footnote>
  <w:footnote w:type="continuationSeparator" w:id="1">
    <w:p w:rsidR="00341670" w:rsidRDefault="00341670" w:rsidP="001E61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032"/>
    <w:multiLevelType w:val="hybridMultilevel"/>
    <w:tmpl w:val="2D7EA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742048"/>
    <w:multiLevelType w:val="hybridMultilevel"/>
    <w:tmpl w:val="950A2442"/>
    <w:lvl w:ilvl="0" w:tplc="7472B4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72FD6"/>
    <w:multiLevelType w:val="hybridMultilevel"/>
    <w:tmpl w:val="E6BE9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866728"/>
    <w:multiLevelType w:val="hybridMultilevel"/>
    <w:tmpl w:val="84960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5A5932"/>
    <w:multiLevelType w:val="hybridMultilevel"/>
    <w:tmpl w:val="9E20C3B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AA776E"/>
    <w:multiLevelType w:val="hybridMultilevel"/>
    <w:tmpl w:val="03F65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0945F3"/>
    <w:multiLevelType w:val="hybridMultilevel"/>
    <w:tmpl w:val="3F7848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44537E"/>
    <w:multiLevelType w:val="hybridMultilevel"/>
    <w:tmpl w:val="A1FCE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F4382C"/>
    <w:multiLevelType w:val="hybridMultilevel"/>
    <w:tmpl w:val="B3463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8"/>
  </w:num>
  <w:num w:numId="5">
    <w:abstractNumId w:val="0"/>
  </w:num>
  <w:num w:numId="6">
    <w:abstractNumId w:val="2"/>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4AA3"/>
    <w:rsid w:val="00006FD3"/>
    <w:rsid w:val="000636D9"/>
    <w:rsid w:val="00071151"/>
    <w:rsid w:val="0007431F"/>
    <w:rsid w:val="00095E66"/>
    <w:rsid w:val="000A0329"/>
    <w:rsid w:val="000A50AC"/>
    <w:rsid w:val="000B6DCD"/>
    <w:rsid w:val="000D0A62"/>
    <w:rsid w:val="00100EBB"/>
    <w:rsid w:val="00186163"/>
    <w:rsid w:val="001975F7"/>
    <w:rsid w:val="001E61A6"/>
    <w:rsid w:val="001F0734"/>
    <w:rsid w:val="00213FC0"/>
    <w:rsid w:val="00216DEE"/>
    <w:rsid w:val="00235051"/>
    <w:rsid w:val="0029685A"/>
    <w:rsid w:val="002D1C9B"/>
    <w:rsid w:val="002E32B6"/>
    <w:rsid w:val="00303CD3"/>
    <w:rsid w:val="00313D1F"/>
    <w:rsid w:val="00321546"/>
    <w:rsid w:val="00341670"/>
    <w:rsid w:val="00396A88"/>
    <w:rsid w:val="003A372D"/>
    <w:rsid w:val="003F76E2"/>
    <w:rsid w:val="00481632"/>
    <w:rsid w:val="005275A4"/>
    <w:rsid w:val="005878C1"/>
    <w:rsid w:val="005B1771"/>
    <w:rsid w:val="005F0813"/>
    <w:rsid w:val="006840E2"/>
    <w:rsid w:val="006870FD"/>
    <w:rsid w:val="006E2011"/>
    <w:rsid w:val="00731126"/>
    <w:rsid w:val="00740E5B"/>
    <w:rsid w:val="00743E2E"/>
    <w:rsid w:val="00757610"/>
    <w:rsid w:val="00774CA2"/>
    <w:rsid w:val="00776E5E"/>
    <w:rsid w:val="007C3A59"/>
    <w:rsid w:val="008463C5"/>
    <w:rsid w:val="008B4623"/>
    <w:rsid w:val="008D5EF9"/>
    <w:rsid w:val="008E0891"/>
    <w:rsid w:val="008F48C6"/>
    <w:rsid w:val="009005F3"/>
    <w:rsid w:val="00910E62"/>
    <w:rsid w:val="00916837"/>
    <w:rsid w:val="00933478"/>
    <w:rsid w:val="009630EF"/>
    <w:rsid w:val="009716D8"/>
    <w:rsid w:val="00973E8D"/>
    <w:rsid w:val="0099556B"/>
    <w:rsid w:val="009C0ABB"/>
    <w:rsid w:val="009D6417"/>
    <w:rsid w:val="00A10CC8"/>
    <w:rsid w:val="00A4303B"/>
    <w:rsid w:val="00A543F6"/>
    <w:rsid w:val="00B021F6"/>
    <w:rsid w:val="00B079F4"/>
    <w:rsid w:val="00B22701"/>
    <w:rsid w:val="00B435D4"/>
    <w:rsid w:val="00B47583"/>
    <w:rsid w:val="00B62184"/>
    <w:rsid w:val="00B82602"/>
    <w:rsid w:val="00BE67D8"/>
    <w:rsid w:val="00BF2307"/>
    <w:rsid w:val="00C124F5"/>
    <w:rsid w:val="00C63B89"/>
    <w:rsid w:val="00C657DE"/>
    <w:rsid w:val="00C80708"/>
    <w:rsid w:val="00CA1A14"/>
    <w:rsid w:val="00CA1ACA"/>
    <w:rsid w:val="00CA4FAC"/>
    <w:rsid w:val="00CD7708"/>
    <w:rsid w:val="00D64AA3"/>
    <w:rsid w:val="00D86D08"/>
    <w:rsid w:val="00E05DB5"/>
    <w:rsid w:val="00E25746"/>
    <w:rsid w:val="00E3237D"/>
    <w:rsid w:val="00E337FE"/>
    <w:rsid w:val="00E358D6"/>
    <w:rsid w:val="00EE7E42"/>
    <w:rsid w:val="00F00E66"/>
    <w:rsid w:val="00F629BA"/>
    <w:rsid w:val="00FB6DE2"/>
    <w:rsid w:val="00FC5766"/>
    <w:rsid w:val="00FF01B4"/>
    <w:rsid w:val="00FF3E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813"/>
  </w:style>
  <w:style w:type="paragraph" w:styleId="Heading1">
    <w:name w:val="heading 1"/>
    <w:basedOn w:val="Normal"/>
    <w:link w:val="Heading1Char"/>
    <w:uiPriority w:val="9"/>
    <w:qFormat/>
    <w:rsid w:val="003F7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4AA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B6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766"/>
    <w:pPr>
      <w:ind w:left="720"/>
      <w:contextualSpacing/>
    </w:pPr>
  </w:style>
  <w:style w:type="paragraph" w:styleId="NoSpacing">
    <w:name w:val="No Spacing"/>
    <w:link w:val="NoSpacingChar"/>
    <w:uiPriority w:val="1"/>
    <w:qFormat/>
    <w:rsid w:val="00731126"/>
    <w:pPr>
      <w:spacing w:after="0" w:line="240" w:lineRule="auto"/>
    </w:pPr>
  </w:style>
  <w:style w:type="character" w:customStyle="1" w:styleId="NoSpacingChar">
    <w:name w:val="No Spacing Char"/>
    <w:basedOn w:val="DefaultParagraphFont"/>
    <w:link w:val="NoSpacing"/>
    <w:uiPriority w:val="1"/>
    <w:rsid w:val="00731126"/>
  </w:style>
  <w:style w:type="character" w:customStyle="1" w:styleId="Heading1Char">
    <w:name w:val="Heading 1 Char"/>
    <w:basedOn w:val="DefaultParagraphFont"/>
    <w:link w:val="Heading1"/>
    <w:uiPriority w:val="9"/>
    <w:rsid w:val="003F76E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F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2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9BA"/>
    <w:rPr>
      <w:rFonts w:ascii="Tahoma" w:hAnsi="Tahoma" w:cs="Tahoma"/>
      <w:sz w:val="16"/>
      <w:szCs w:val="16"/>
    </w:rPr>
  </w:style>
  <w:style w:type="paragraph" w:styleId="Header">
    <w:name w:val="header"/>
    <w:basedOn w:val="Normal"/>
    <w:link w:val="HeaderChar"/>
    <w:uiPriority w:val="99"/>
    <w:semiHidden/>
    <w:unhideWhenUsed/>
    <w:rsid w:val="001E61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61A6"/>
  </w:style>
  <w:style w:type="paragraph" w:styleId="Footer">
    <w:name w:val="footer"/>
    <w:basedOn w:val="Normal"/>
    <w:link w:val="FooterChar"/>
    <w:uiPriority w:val="99"/>
    <w:semiHidden/>
    <w:unhideWhenUsed/>
    <w:rsid w:val="001E61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E61A6"/>
  </w:style>
  <w:style w:type="character" w:styleId="Hyperlink">
    <w:name w:val="Hyperlink"/>
    <w:basedOn w:val="DefaultParagraphFont"/>
    <w:uiPriority w:val="99"/>
    <w:unhideWhenUsed/>
    <w:rsid w:val="00743E2E"/>
    <w:rPr>
      <w:color w:val="003192" w:themeColor="hyperlink"/>
      <w:u w:val="single"/>
    </w:rPr>
  </w:style>
</w:styles>
</file>

<file path=word/webSettings.xml><?xml version="1.0" encoding="utf-8"?>
<w:webSettings xmlns:r="http://schemas.openxmlformats.org/officeDocument/2006/relationships" xmlns:w="http://schemas.openxmlformats.org/wordprocessingml/2006/main">
  <w:divs>
    <w:div w:id="115999145">
      <w:bodyDiv w:val="1"/>
      <w:marLeft w:val="0"/>
      <w:marRight w:val="0"/>
      <w:marTop w:val="0"/>
      <w:marBottom w:val="0"/>
      <w:divBdr>
        <w:top w:val="none" w:sz="0" w:space="0" w:color="auto"/>
        <w:left w:val="none" w:sz="0" w:space="0" w:color="auto"/>
        <w:bottom w:val="none" w:sz="0" w:space="0" w:color="auto"/>
        <w:right w:val="none" w:sz="0" w:space="0" w:color="auto"/>
      </w:divBdr>
    </w:div>
    <w:div w:id="404114447">
      <w:bodyDiv w:val="1"/>
      <w:marLeft w:val="0"/>
      <w:marRight w:val="0"/>
      <w:marTop w:val="0"/>
      <w:marBottom w:val="0"/>
      <w:divBdr>
        <w:top w:val="none" w:sz="0" w:space="0" w:color="auto"/>
        <w:left w:val="none" w:sz="0" w:space="0" w:color="auto"/>
        <w:bottom w:val="none" w:sz="0" w:space="0" w:color="auto"/>
        <w:right w:val="none" w:sz="0" w:space="0" w:color="auto"/>
      </w:divBdr>
    </w:div>
    <w:div w:id="12289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emf"/><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package" Target="embeddings/Microsoft_Office_Excel_Worksheet1.xlsx"/><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3192"/>
      </a:hlink>
      <a:folHlink>
        <a:srgbClr val="704404"/>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334AF-F168-4A4F-B5B3-B4C4B47B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572 Assignment 1</dc:title>
  <dc:creator>Mounica Sirineni</dc:creator>
  <cp:lastModifiedBy>AditiV</cp:lastModifiedBy>
  <cp:revision>3</cp:revision>
  <cp:lastPrinted>2015-09-20T04:17:00Z</cp:lastPrinted>
  <dcterms:created xsi:type="dcterms:W3CDTF">2015-09-20T19:00:00Z</dcterms:created>
  <dcterms:modified xsi:type="dcterms:W3CDTF">2015-09-20T19:00:00Z</dcterms:modified>
</cp:coreProperties>
</file>