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CD4" w:rsidRPr="00A16767" w:rsidRDefault="007D1CD4" w:rsidP="007D1CD4">
      <w:pPr>
        <w:pStyle w:val="ListParagraph"/>
        <w:numPr>
          <w:ilvl w:val="0"/>
          <w:numId w:val="1"/>
        </w:numPr>
        <w:ind w:left="540" w:hanging="540"/>
        <w:jc w:val="both"/>
        <w:rPr>
          <w:rFonts w:ascii="Times New Roman" w:hAnsi="Times New Roman" w:cs="Times New Roman"/>
          <w:sz w:val="20"/>
          <w:szCs w:val="20"/>
        </w:rPr>
      </w:pPr>
      <w:r w:rsidRPr="00A16767">
        <w:rPr>
          <w:rFonts w:ascii="Times New Roman" w:hAnsi="Times New Roman" w:cs="Times New Roman"/>
          <w:sz w:val="20"/>
          <w:szCs w:val="20"/>
        </w:rPr>
        <w:t>A stream of ammonia enters a steady flow devic</w:t>
      </w:r>
      <w:bookmarkStart w:id="0" w:name="_GoBack"/>
      <w:bookmarkEnd w:id="0"/>
      <w:r w:rsidRPr="00A16767">
        <w:rPr>
          <w:rFonts w:ascii="Times New Roman" w:hAnsi="Times New Roman" w:cs="Times New Roman"/>
          <w:sz w:val="20"/>
          <w:szCs w:val="20"/>
        </w:rPr>
        <w:t xml:space="preserve">e at 100 </w:t>
      </w:r>
      <w:proofErr w:type="spellStart"/>
      <w:r w:rsidRPr="00A16767">
        <w:rPr>
          <w:rFonts w:ascii="Times New Roman" w:hAnsi="Times New Roman" w:cs="Times New Roman"/>
          <w:sz w:val="20"/>
          <w:szCs w:val="20"/>
        </w:rPr>
        <w:t>kPa</w:t>
      </w:r>
      <w:proofErr w:type="spellEnd"/>
      <w:r w:rsidRPr="00A16767">
        <w:rPr>
          <w:rFonts w:ascii="Times New Roman" w:hAnsi="Times New Roman" w:cs="Times New Roman"/>
          <w:sz w:val="20"/>
          <w:szCs w:val="20"/>
        </w:rPr>
        <w:t xml:space="preserve">, 50°C, at the rate of 1 kg/s. Two streams exit the device at equal mass flow rates; one is at 200 </w:t>
      </w:r>
      <w:proofErr w:type="spellStart"/>
      <w:r w:rsidRPr="00A16767">
        <w:rPr>
          <w:rFonts w:ascii="Times New Roman" w:hAnsi="Times New Roman" w:cs="Times New Roman"/>
          <w:sz w:val="20"/>
          <w:szCs w:val="20"/>
        </w:rPr>
        <w:t>kPa</w:t>
      </w:r>
      <w:proofErr w:type="spellEnd"/>
      <w:r w:rsidRPr="00A16767">
        <w:rPr>
          <w:rFonts w:ascii="Times New Roman" w:hAnsi="Times New Roman" w:cs="Times New Roman"/>
          <w:sz w:val="20"/>
          <w:szCs w:val="20"/>
        </w:rPr>
        <w:t>, 50°C, and the other as saturated liquid at 10°C. It is claimed that the device operates in a room at 25°C on an electrical power input of 250 kW. Is this possible?</w:t>
      </w:r>
    </w:p>
    <w:p w:rsidR="007D1CD4" w:rsidRPr="00A16767" w:rsidRDefault="007D1CD4" w:rsidP="007D1CD4">
      <w:pPr>
        <w:pStyle w:val="ListParagraph"/>
        <w:numPr>
          <w:ilvl w:val="0"/>
          <w:numId w:val="1"/>
        </w:numPr>
        <w:ind w:left="540" w:hanging="540"/>
        <w:jc w:val="both"/>
        <w:rPr>
          <w:rFonts w:ascii="Times New Roman" w:hAnsi="Times New Roman" w:cs="Times New Roman"/>
          <w:sz w:val="20"/>
          <w:szCs w:val="20"/>
        </w:rPr>
      </w:pPr>
      <w:r w:rsidRPr="00A16767">
        <w:rPr>
          <w:rFonts w:ascii="Times New Roman" w:hAnsi="Times New Roman" w:cs="Times New Roman"/>
          <w:sz w:val="20"/>
          <w:szCs w:val="20"/>
        </w:rPr>
        <w:t xml:space="preserve">A nozzle is required to produce a flow of air at 200 m/s at 20°C, 100 </w:t>
      </w:r>
      <w:proofErr w:type="spellStart"/>
      <w:r w:rsidRPr="00A16767">
        <w:rPr>
          <w:rFonts w:ascii="Times New Roman" w:hAnsi="Times New Roman" w:cs="Times New Roman"/>
          <w:sz w:val="20"/>
          <w:szCs w:val="20"/>
        </w:rPr>
        <w:t>kPa</w:t>
      </w:r>
      <w:proofErr w:type="spellEnd"/>
      <w:r w:rsidRPr="00A16767">
        <w:rPr>
          <w:rFonts w:ascii="Times New Roman" w:hAnsi="Times New Roman" w:cs="Times New Roman"/>
          <w:sz w:val="20"/>
          <w:szCs w:val="20"/>
        </w:rPr>
        <w:t>. It is estimated that the nozzle has an isentropic efficiency of 92%. What nozzle inlet pressure and temperature is required assuming the inlet kinetic energy is negligible?</w:t>
      </w:r>
      <w:r w:rsidR="00B66D25" w:rsidRPr="00A16767">
        <w:rPr>
          <w:rFonts w:ascii="Times New Roman" w:hAnsi="Times New Roman" w:cs="Times New Roman"/>
          <w:sz w:val="20"/>
          <w:szCs w:val="20"/>
        </w:rPr>
        <w:t xml:space="preserve"> Assuming Constant Specific heat.</w:t>
      </w:r>
    </w:p>
    <w:p w:rsidR="00A31384" w:rsidRPr="00A16767" w:rsidRDefault="00482FAB" w:rsidP="00A31384">
      <w:pPr>
        <w:pStyle w:val="ListParagraph"/>
        <w:numPr>
          <w:ilvl w:val="0"/>
          <w:numId w:val="1"/>
        </w:numPr>
        <w:ind w:left="540" w:hanging="540"/>
        <w:jc w:val="both"/>
        <w:rPr>
          <w:rFonts w:ascii="Times New Roman" w:hAnsi="Times New Roman" w:cs="Times New Roman"/>
          <w:sz w:val="20"/>
          <w:szCs w:val="20"/>
        </w:rPr>
      </w:pPr>
      <w:r w:rsidRPr="00A16767">
        <w:rPr>
          <w:rFonts w:ascii="Times New Roman" w:hAnsi="Times New Roman" w:cs="Times New Roman"/>
          <w:noProof/>
          <w:sz w:val="20"/>
          <w:szCs w:val="20"/>
        </w:rPr>
        <w:drawing>
          <wp:anchor distT="0" distB="0" distL="114300" distR="114300" simplePos="0" relativeHeight="251658240" behindDoc="0" locked="0" layoutInCell="1" allowOverlap="1" wp14:anchorId="38AED85C" wp14:editId="26AF1ABD">
            <wp:simplePos x="0" y="0"/>
            <wp:positionH relativeFrom="margin">
              <wp:posOffset>3583305</wp:posOffset>
            </wp:positionH>
            <wp:positionV relativeFrom="margin">
              <wp:posOffset>1333500</wp:posOffset>
            </wp:positionV>
            <wp:extent cx="210312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anchor>
        </w:drawing>
      </w:r>
      <w:r w:rsidR="007D1CD4" w:rsidRPr="00A16767">
        <w:rPr>
          <w:rFonts w:ascii="Times New Roman" w:hAnsi="Times New Roman" w:cs="Times New Roman"/>
          <w:sz w:val="20"/>
          <w:szCs w:val="20"/>
        </w:rPr>
        <w:t>Air in a large building is kept warm by heating it with steam in a heat exchanger (Fig). Saturated water vapor enters this unit at 35</w:t>
      </w:r>
      <w:r w:rsidR="007D1CD4" w:rsidRPr="00A16767">
        <w:rPr>
          <w:rFonts w:ascii="Times New Roman" w:hAnsi="Times New Roman" w:cs="Times New Roman"/>
          <w:sz w:val="20"/>
          <w:szCs w:val="20"/>
          <w:vertAlign w:val="superscript"/>
        </w:rPr>
        <w:t>0</w:t>
      </w:r>
      <w:r w:rsidR="007D1CD4" w:rsidRPr="00A16767">
        <w:rPr>
          <w:rFonts w:ascii="Times New Roman" w:hAnsi="Times New Roman" w:cs="Times New Roman"/>
          <w:sz w:val="20"/>
          <w:szCs w:val="20"/>
        </w:rPr>
        <w:t>C at a rate of 10,000 kg/h and leaves as saturated liquid at 32</w:t>
      </w:r>
      <w:r w:rsidR="007D1CD4" w:rsidRPr="00A16767">
        <w:rPr>
          <w:rFonts w:ascii="Times New Roman" w:hAnsi="Times New Roman" w:cs="Times New Roman"/>
          <w:sz w:val="20"/>
          <w:szCs w:val="20"/>
          <w:vertAlign w:val="superscript"/>
        </w:rPr>
        <w:t>0</w:t>
      </w:r>
      <w:r w:rsidR="007D1CD4" w:rsidRPr="00A16767">
        <w:rPr>
          <w:rFonts w:ascii="Times New Roman" w:hAnsi="Times New Roman" w:cs="Times New Roman"/>
          <w:sz w:val="20"/>
          <w:szCs w:val="20"/>
        </w:rPr>
        <w:t>C. Air at 1-at</w:t>
      </w:r>
      <w:r w:rsidRPr="00A16767">
        <w:rPr>
          <w:rFonts w:ascii="Times New Roman" w:hAnsi="Times New Roman" w:cs="Times New Roman"/>
          <w:sz w:val="20"/>
          <w:szCs w:val="20"/>
        </w:rPr>
        <w:t>m pressure enters the unit at 25</w:t>
      </w:r>
      <w:r w:rsidR="007D1CD4" w:rsidRPr="00A16767">
        <w:rPr>
          <w:rFonts w:ascii="Times New Roman" w:hAnsi="Times New Roman" w:cs="Times New Roman"/>
          <w:sz w:val="20"/>
          <w:szCs w:val="20"/>
          <w:vertAlign w:val="superscript"/>
        </w:rPr>
        <w:t>0</w:t>
      </w:r>
      <w:r w:rsidR="007D1CD4" w:rsidRPr="00A16767">
        <w:rPr>
          <w:rFonts w:ascii="Times New Roman" w:hAnsi="Times New Roman" w:cs="Times New Roman"/>
          <w:sz w:val="20"/>
          <w:szCs w:val="20"/>
        </w:rPr>
        <w:t>C and leaves at 3</w:t>
      </w:r>
      <w:r w:rsidRPr="00A16767">
        <w:rPr>
          <w:rFonts w:ascii="Times New Roman" w:hAnsi="Times New Roman" w:cs="Times New Roman"/>
          <w:sz w:val="20"/>
          <w:szCs w:val="20"/>
        </w:rPr>
        <w:t>6.85</w:t>
      </w:r>
      <w:r w:rsidR="007D1CD4" w:rsidRPr="00A16767">
        <w:rPr>
          <w:rFonts w:ascii="Times New Roman" w:hAnsi="Times New Roman" w:cs="Times New Roman"/>
          <w:sz w:val="20"/>
          <w:szCs w:val="20"/>
          <w:vertAlign w:val="superscript"/>
        </w:rPr>
        <w:t>0</w:t>
      </w:r>
      <w:r w:rsidR="007D1CD4" w:rsidRPr="00A16767">
        <w:rPr>
          <w:rFonts w:ascii="Times New Roman" w:hAnsi="Times New Roman" w:cs="Times New Roman"/>
          <w:sz w:val="20"/>
          <w:szCs w:val="20"/>
        </w:rPr>
        <w:t>C at about the same pressure. Determine the rate of entropy generation associated with this process.</w:t>
      </w:r>
      <w:r w:rsidR="00340B42" w:rsidRPr="00A16767">
        <w:rPr>
          <w:rFonts w:ascii="Times New Roman" w:hAnsi="Times New Roman" w:cs="Times New Roman"/>
          <w:sz w:val="20"/>
          <w:szCs w:val="20"/>
        </w:rPr>
        <w:t xml:space="preserve"> The heat exchanger is insulated.</w:t>
      </w:r>
    </w:p>
    <w:p w:rsidR="00A31384" w:rsidRPr="00A16767" w:rsidRDefault="00A31384" w:rsidP="00A31384">
      <w:pPr>
        <w:pStyle w:val="ListParagraph"/>
        <w:numPr>
          <w:ilvl w:val="0"/>
          <w:numId w:val="1"/>
        </w:numPr>
        <w:ind w:left="540" w:hanging="540"/>
        <w:jc w:val="both"/>
        <w:rPr>
          <w:rFonts w:ascii="Times New Roman" w:hAnsi="Times New Roman" w:cs="Times New Roman"/>
          <w:sz w:val="20"/>
          <w:szCs w:val="20"/>
        </w:rPr>
      </w:pPr>
      <w:r w:rsidRPr="00A16767">
        <w:rPr>
          <w:rFonts w:ascii="Times New Roman" w:hAnsi="Times New Roman" w:cs="Times New Roman"/>
          <w:noProof/>
          <w:sz w:val="20"/>
          <w:szCs w:val="20"/>
        </w:rPr>
        <w:drawing>
          <wp:anchor distT="0" distB="0" distL="114300" distR="114300" simplePos="0" relativeHeight="251660288" behindDoc="0" locked="0" layoutInCell="1" allowOverlap="1" wp14:anchorId="2065519B" wp14:editId="69F86679">
            <wp:simplePos x="0" y="0"/>
            <wp:positionH relativeFrom="margin">
              <wp:posOffset>3674745</wp:posOffset>
            </wp:positionH>
            <wp:positionV relativeFrom="margin">
              <wp:posOffset>2771775</wp:posOffset>
            </wp:positionV>
            <wp:extent cx="2009775" cy="1181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7463"/>
                    <a:stretch/>
                  </pic:blipFill>
                  <pic:spPr bwMode="auto">
                    <a:xfrm>
                      <a:off x="0" y="0"/>
                      <a:ext cx="2009775" cy="1181100"/>
                    </a:xfrm>
                    <a:prstGeom prst="rect">
                      <a:avLst/>
                    </a:prstGeom>
                    <a:noFill/>
                    <a:ln>
                      <a:noFill/>
                    </a:ln>
                    <a:extLst>
                      <a:ext uri="{53640926-AAD7-44D8-BBD7-CCE9431645EC}">
                        <a14:shadowObscured xmlns:a14="http://schemas.microsoft.com/office/drawing/2010/main"/>
                      </a:ext>
                    </a:extLst>
                  </pic:spPr>
                </pic:pic>
              </a:graphicData>
            </a:graphic>
          </wp:anchor>
        </w:drawing>
      </w:r>
      <w:r w:rsidRPr="00A16767">
        <w:rPr>
          <w:rFonts w:ascii="Times New Roman" w:hAnsi="Times New Roman" w:cs="Times New Roman"/>
          <w:sz w:val="20"/>
          <w:szCs w:val="20"/>
        </w:rPr>
        <w:t>Steam enters a turbine with a pressure of 30 bar, a temperature of 400</w:t>
      </w:r>
      <w:r w:rsidRPr="00A16767">
        <w:rPr>
          <w:rFonts w:ascii="Times New Roman" w:hAnsi="Times New Roman" w:cs="Times New Roman"/>
          <w:sz w:val="20"/>
          <w:szCs w:val="20"/>
          <w:vertAlign w:val="superscript"/>
        </w:rPr>
        <w:t>0</w:t>
      </w:r>
      <w:r w:rsidRPr="00A16767">
        <w:rPr>
          <w:rFonts w:ascii="Times New Roman" w:hAnsi="Times New Roman" w:cs="Times New Roman"/>
          <w:sz w:val="20"/>
          <w:szCs w:val="20"/>
        </w:rPr>
        <w:t>C, and a velocity of 160 m/s. Saturated vapor at 100</w:t>
      </w:r>
      <w:r w:rsidRPr="00A16767">
        <w:rPr>
          <w:rFonts w:ascii="Times New Roman" w:hAnsi="Times New Roman" w:cs="Times New Roman"/>
          <w:sz w:val="20"/>
          <w:szCs w:val="20"/>
          <w:vertAlign w:val="superscript"/>
        </w:rPr>
        <w:t>0</w:t>
      </w:r>
      <w:r w:rsidRPr="00A16767">
        <w:rPr>
          <w:rFonts w:ascii="Times New Roman" w:hAnsi="Times New Roman" w:cs="Times New Roman"/>
          <w:sz w:val="20"/>
          <w:szCs w:val="20"/>
        </w:rPr>
        <w:t xml:space="preserve">C exits with a velocity of 100 m/s. At steady state, the turbine develops work equal to 540 kJ per kg of steam flowing through the turbine. Heat transfer between the turbine and its surroundings occurs at an average outer surface temperature of 350 K. Determine </w:t>
      </w:r>
    </w:p>
    <w:p w:rsidR="00A31384" w:rsidRPr="00A16767" w:rsidRDefault="00A31384" w:rsidP="00A31384">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the rate at which entropy is produced within the turbine per kg of steam flowing, in kJ/kg K.</w:t>
      </w:r>
    </w:p>
    <w:p w:rsidR="00A31384" w:rsidRPr="00A16767" w:rsidRDefault="00A31384" w:rsidP="00A31384">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rate of entropy generation in surrounding</w:t>
      </w:r>
    </w:p>
    <w:p w:rsidR="00A31384" w:rsidRPr="00A16767" w:rsidRDefault="00A31384" w:rsidP="00A31384">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rate of entropy generation</w:t>
      </w:r>
    </w:p>
    <w:p w:rsidR="00A31384" w:rsidRPr="00A16767" w:rsidRDefault="00A31384" w:rsidP="00A31384">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exergy destruction</w:t>
      </w:r>
    </w:p>
    <w:p w:rsidR="00A31384" w:rsidRPr="00A16767" w:rsidRDefault="00A31384" w:rsidP="00A31384">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second law efficiency</w:t>
      </w:r>
    </w:p>
    <w:p w:rsidR="00A31384" w:rsidRPr="00A16767" w:rsidRDefault="00A31384" w:rsidP="00A31384">
      <w:pPr>
        <w:pStyle w:val="ListParagraph"/>
        <w:autoSpaceDE w:val="0"/>
        <w:autoSpaceDN w:val="0"/>
        <w:adjustRightInd w:val="0"/>
        <w:spacing w:after="0" w:line="240" w:lineRule="auto"/>
        <w:jc w:val="both"/>
        <w:rPr>
          <w:rFonts w:ascii="Times New Roman" w:hAnsi="Times New Roman" w:cs="Times New Roman"/>
          <w:sz w:val="20"/>
          <w:szCs w:val="20"/>
        </w:rPr>
      </w:pPr>
    </w:p>
    <w:p w:rsidR="00E939F1" w:rsidRPr="00A16767" w:rsidRDefault="00A31384" w:rsidP="00E939F1">
      <w:pPr>
        <w:pStyle w:val="ListParagraph"/>
        <w:autoSpaceDE w:val="0"/>
        <w:autoSpaceDN w:val="0"/>
        <w:adjustRightInd w:val="0"/>
        <w:spacing w:after="0" w:line="240" w:lineRule="auto"/>
        <w:jc w:val="both"/>
        <w:rPr>
          <w:rFonts w:ascii="Times New Roman" w:hAnsi="Times New Roman" w:cs="Times New Roman"/>
          <w:sz w:val="20"/>
          <w:szCs w:val="20"/>
        </w:rPr>
      </w:pPr>
      <w:r w:rsidRPr="00A16767">
        <w:rPr>
          <w:rFonts w:ascii="Times New Roman" w:hAnsi="Times New Roman" w:cs="Times New Roman"/>
          <w:sz w:val="20"/>
          <w:szCs w:val="20"/>
        </w:rPr>
        <w:t xml:space="preserve"> Neglect the change in potential energy between inlet and exit.</w:t>
      </w:r>
    </w:p>
    <w:p w:rsidR="00E939F1" w:rsidRPr="00A16767" w:rsidRDefault="00E939F1" w:rsidP="00E939F1">
      <w:pPr>
        <w:pStyle w:val="ListParagraph"/>
        <w:autoSpaceDE w:val="0"/>
        <w:autoSpaceDN w:val="0"/>
        <w:adjustRightInd w:val="0"/>
        <w:spacing w:after="0" w:line="240" w:lineRule="auto"/>
        <w:jc w:val="both"/>
        <w:rPr>
          <w:rFonts w:ascii="Times New Roman" w:hAnsi="Times New Roman" w:cs="Times New Roman"/>
          <w:sz w:val="20"/>
          <w:szCs w:val="20"/>
        </w:rPr>
      </w:pPr>
    </w:p>
    <w:p w:rsidR="00166EAA" w:rsidRPr="00A16767" w:rsidRDefault="00E939F1" w:rsidP="00166EAA">
      <w:pPr>
        <w:pStyle w:val="ListParagraph"/>
        <w:numPr>
          <w:ilvl w:val="0"/>
          <w:numId w:val="1"/>
        </w:numPr>
        <w:ind w:left="540" w:hanging="540"/>
        <w:jc w:val="both"/>
        <w:rPr>
          <w:rFonts w:ascii="Times New Roman" w:hAnsi="Times New Roman" w:cs="Times New Roman"/>
          <w:sz w:val="20"/>
          <w:szCs w:val="20"/>
        </w:rPr>
      </w:pPr>
      <w:r w:rsidRPr="00A16767">
        <w:rPr>
          <w:rFonts w:ascii="Times New Roman" w:hAnsi="Times New Roman" w:cs="Times New Roman"/>
          <w:sz w:val="20"/>
          <w:szCs w:val="20"/>
        </w:rPr>
        <w:t xml:space="preserve">Consider an air compressor that receives ambient air at 100 </w:t>
      </w:r>
      <w:proofErr w:type="spellStart"/>
      <w:r w:rsidRPr="00A16767">
        <w:rPr>
          <w:rFonts w:ascii="Times New Roman" w:hAnsi="Times New Roman" w:cs="Times New Roman"/>
          <w:sz w:val="20"/>
          <w:szCs w:val="20"/>
        </w:rPr>
        <w:t>kPa</w:t>
      </w:r>
      <w:proofErr w:type="spellEnd"/>
      <w:r w:rsidRPr="00A16767">
        <w:rPr>
          <w:rFonts w:ascii="Times New Roman" w:hAnsi="Times New Roman" w:cs="Times New Roman"/>
          <w:sz w:val="20"/>
          <w:szCs w:val="20"/>
        </w:rPr>
        <w:t xml:space="preserve"> and 25</w:t>
      </w:r>
      <w:r w:rsidRPr="00A16767">
        <w:rPr>
          <w:rFonts w:ascii="Times New Roman" w:hAnsi="Times New Roman" w:cs="Times New Roman"/>
          <w:sz w:val="20"/>
          <w:szCs w:val="20"/>
          <w:vertAlign w:val="superscript"/>
        </w:rPr>
        <w:t>0</w:t>
      </w:r>
      <w:r w:rsidRPr="00A16767">
        <w:rPr>
          <w:rFonts w:ascii="Times New Roman" w:hAnsi="Times New Roman" w:cs="Times New Roman"/>
          <w:sz w:val="20"/>
          <w:szCs w:val="20"/>
        </w:rPr>
        <w:t>C. It compresses</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the air to a pressure of 1 MPa, where it exits at a temperature of 540 K. Since the air</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and compressor housing are hotter than the ambient surroundings, 50 kJ per kilogram air</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flowing through the compressor are lost. Find the reversible work and the irreversibility</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in the process.</w:t>
      </w:r>
      <w:r w:rsidRPr="00A16767">
        <w:rPr>
          <w:rFonts w:ascii="Times New Roman" w:hAnsi="Times New Roman" w:cs="Times New Roman"/>
          <w:sz w:val="20"/>
          <w:szCs w:val="20"/>
        </w:rPr>
        <w:t xml:space="preserve"> </w:t>
      </w:r>
    </w:p>
    <w:p w:rsidR="00166EAA" w:rsidRPr="00A16767" w:rsidRDefault="00166EAA" w:rsidP="00166EAA">
      <w:pPr>
        <w:pStyle w:val="ListParagraph"/>
        <w:ind w:left="540"/>
        <w:jc w:val="both"/>
        <w:rPr>
          <w:rFonts w:ascii="Times New Roman" w:hAnsi="Times New Roman" w:cs="Times New Roman"/>
          <w:sz w:val="20"/>
          <w:szCs w:val="20"/>
        </w:rPr>
      </w:pPr>
    </w:p>
    <w:p w:rsidR="00166EAA" w:rsidRPr="00A16767" w:rsidRDefault="00166EAA" w:rsidP="00166EAA">
      <w:pPr>
        <w:pStyle w:val="ListParagraph"/>
        <w:numPr>
          <w:ilvl w:val="0"/>
          <w:numId w:val="1"/>
        </w:numPr>
        <w:autoSpaceDE w:val="0"/>
        <w:autoSpaceDN w:val="0"/>
        <w:adjustRightInd w:val="0"/>
        <w:spacing w:after="0" w:line="240" w:lineRule="auto"/>
        <w:ind w:left="540" w:hanging="540"/>
        <w:jc w:val="both"/>
        <w:rPr>
          <w:rFonts w:ascii="Times New Roman" w:hAnsi="Times New Roman" w:cs="Times New Roman"/>
          <w:sz w:val="20"/>
          <w:szCs w:val="20"/>
        </w:rPr>
      </w:pPr>
      <w:r w:rsidRPr="00A16767">
        <w:rPr>
          <w:rFonts w:ascii="Times New Roman" w:hAnsi="Times New Roman" w:cs="Times New Roman"/>
          <w:sz w:val="20"/>
          <w:szCs w:val="20"/>
        </w:rPr>
        <w:t>Air enters a 3600-kW turbine operating at steady state</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 xml:space="preserve">with a mass flow rate of 18 kg/s at </w:t>
      </w:r>
      <w:r w:rsidR="006D4266" w:rsidRPr="00A16767">
        <w:rPr>
          <w:rFonts w:ascii="Times New Roman" w:hAnsi="Times New Roman" w:cs="Times New Roman"/>
          <w:sz w:val="20"/>
          <w:szCs w:val="20"/>
        </w:rPr>
        <w:t>1100 K</w:t>
      </w:r>
      <w:r w:rsidRPr="00A16767">
        <w:rPr>
          <w:rFonts w:ascii="Times New Roman" w:hAnsi="Times New Roman" w:cs="Times New Roman"/>
          <w:sz w:val="20"/>
          <w:szCs w:val="20"/>
        </w:rPr>
        <w:t xml:space="preserve">, 3 bar and a </w:t>
      </w:r>
      <w:proofErr w:type="gramStart"/>
      <w:r w:rsidRPr="00A16767">
        <w:rPr>
          <w:rFonts w:ascii="Times New Roman" w:hAnsi="Times New Roman" w:cs="Times New Roman"/>
          <w:sz w:val="20"/>
          <w:szCs w:val="20"/>
        </w:rPr>
        <w:t>velocity</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of</w:t>
      </w:r>
      <w:proofErr w:type="gramEnd"/>
      <w:r w:rsidRPr="00A16767">
        <w:rPr>
          <w:rFonts w:ascii="Times New Roman" w:hAnsi="Times New Roman" w:cs="Times New Roman"/>
          <w:sz w:val="20"/>
          <w:szCs w:val="20"/>
        </w:rPr>
        <w:t xml:space="preserve"> 100 m/s. The air expands adiabatically through the turbine</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and exits at a velocity of 150 m/s. The air then enters a</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 xml:space="preserve">diffuser where it is decelerated </w:t>
      </w:r>
      <w:proofErr w:type="spellStart"/>
      <w:r w:rsidRPr="00A16767">
        <w:rPr>
          <w:rFonts w:ascii="Times New Roman" w:hAnsi="Times New Roman" w:cs="Times New Roman"/>
          <w:sz w:val="20"/>
          <w:szCs w:val="20"/>
        </w:rPr>
        <w:t>isentropically</w:t>
      </w:r>
      <w:proofErr w:type="spellEnd"/>
      <w:r w:rsidRPr="00A16767">
        <w:rPr>
          <w:rFonts w:ascii="Times New Roman" w:hAnsi="Times New Roman" w:cs="Times New Roman"/>
          <w:sz w:val="20"/>
          <w:szCs w:val="20"/>
        </w:rPr>
        <w:t xml:space="preserve"> to a velocity of</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10 m/s and a pressure of 1 bar. Employing the ideal gas</w:t>
      </w:r>
      <w:r w:rsidRPr="00A16767">
        <w:rPr>
          <w:rFonts w:ascii="Times New Roman" w:hAnsi="Times New Roman" w:cs="Times New Roman"/>
          <w:sz w:val="20"/>
          <w:szCs w:val="20"/>
        </w:rPr>
        <w:t xml:space="preserve"> </w:t>
      </w:r>
      <w:r w:rsidRPr="00A16767">
        <w:rPr>
          <w:rFonts w:ascii="Times New Roman" w:hAnsi="Times New Roman" w:cs="Times New Roman"/>
          <w:sz w:val="20"/>
          <w:szCs w:val="20"/>
        </w:rPr>
        <w:t>model, determine</w:t>
      </w:r>
    </w:p>
    <w:p w:rsidR="00166EAA" w:rsidRPr="00A16767" w:rsidRDefault="00166EAA" w:rsidP="00166EAA">
      <w:pPr>
        <w:autoSpaceDE w:val="0"/>
        <w:autoSpaceDN w:val="0"/>
        <w:adjustRightInd w:val="0"/>
        <w:spacing w:after="0" w:line="240" w:lineRule="auto"/>
        <w:ind w:firstLine="540"/>
        <w:rPr>
          <w:rFonts w:ascii="Times New Roman" w:hAnsi="Times New Roman" w:cs="Times New Roman"/>
          <w:sz w:val="20"/>
          <w:szCs w:val="20"/>
        </w:rPr>
      </w:pPr>
      <w:r w:rsidRPr="00A16767">
        <w:rPr>
          <w:rFonts w:ascii="Times New Roman" w:hAnsi="Times New Roman" w:cs="Times New Roman"/>
          <w:sz w:val="20"/>
          <w:szCs w:val="20"/>
        </w:rPr>
        <w:t>(a) the pressure and temper</w:t>
      </w:r>
      <w:r w:rsidRPr="00A16767">
        <w:rPr>
          <w:rFonts w:ascii="Times New Roman" w:hAnsi="Times New Roman" w:cs="Times New Roman"/>
          <w:sz w:val="20"/>
          <w:szCs w:val="20"/>
        </w:rPr>
        <w:t xml:space="preserve">ature of the air at the turbine </w:t>
      </w:r>
      <w:r w:rsidRPr="00A16767">
        <w:rPr>
          <w:rFonts w:ascii="Times New Roman" w:hAnsi="Times New Roman" w:cs="Times New Roman"/>
          <w:sz w:val="20"/>
          <w:szCs w:val="20"/>
        </w:rPr>
        <w:t>exit, in bar and C, respectively.</w:t>
      </w:r>
    </w:p>
    <w:p w:rsidR="00166EAA" w:rsidRPr="00A16767" w:rsidRDefault="00166EAA" w:rsidP="00166EAA">
      <w:pPr>
        <w:autoSpaceDE w:val="0"/>
        <w:autoSpaceDN w:val="0"/>
        <w:adjustRightInd w:val="0"/>
        <w:spacing w:after="0" w:line="240" w:lineRule="auto"/>
        <w:ind w:firstLine="540"/>
        <w:rPr>
          <w:rFonts w:ascii="Times New Roman" w:hAnsi="Times New Roman" w:cs="Times New Roman"/>
          <w:sz w:val="20"/>
          <w:szCs w:val="20"/>
        </w:rPr>
      </w:pPr>
      <w:r w:rsidRPr="00A16767">
        <w:rPr>
          <w:rFonts w:ascii="Times New Roman" w:hAnsi="Times New Roman" w:cs="Times New Roman"/>
          <w:sz w:val="20"/>
          <w:szCs w:val="20"/>
        </w:rPr>
        <w:t>(b) the rate of entropy production in the turbine, in kW/K.</w:t>
      </w:r>
    </w:p>
    <w:p w:rsidR="00166EAA" w:rsidRDefault="00166EAA" w:rsidP="00166EAA">
      <w:pPr>
        <w:pStyle w:val="ListParagraph"/>
        <w:ind w:left="540" w:firstLine="540"/>
        <w:jc w:val="both"/>
        <w:rPr>
          <w:rFonts w:ascii="TimesTenLTStd-Roman" w:hAnsi="TimesTenLTStd-Roman" w:cs="TimesTenLTStd-Roman"/>
          <w:sz w:val="20"/>
          <w:szCs w:val="20"/>
        </w:rPr>
      </w:pPr>
    </w:p>
    <w:p w:rsidR="00166EAA" w:rsidRDefault="00166EAA" w:rsidP="00166EAA">
      <w:pPr>
        <w:pStyle w:val="ListParagraph"/>
        <w:ind w:left="540"/>
        <w:jc w:val="both"/>
        <w:rPr>
          <w:rFonts w:ascii="TimesTenLTStd-Roman" w:hAnsi="TimesTenLTStd-Roman" w:cs="TimesTenLTStd-Roman"/>
          <w:sz w:val="20"/>
          <w:szCs w:val="20"/>
        </w:rPr>
      </w:pPr>
    </w:p>
    <w:p w:rsidR="00C803EA" w:rsidRDefault="00C803EA"/>
    <w:sectPr w:rsidR="00C8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C3F8E"/>
    <w:multiLevelType w:val="hybridMultilevel"/>
    <w:tmpl w:val="6A42F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C55C6"/>
    <w:multiLevelType w:val="hybridMultilevel"/>
    <w:tmpl w:val="95FECD86"/>
    <w:lvl w:ilvl="0" w:tplc="0854C042">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D4"/>
    <w:rsid w:val="00093DF6"/>
    <w:rsid w:val="000F6D6E"/>
    <w:rsid w:val="00106538"/>
    <w:rsid w:val="00166EAA"/>
    <w:rsid w:val="001716A8"/>
    <w:rsid w:val="00200CB8"/>
    <w:rsid w:val="002C1449"/>
    <w:rsid w:val="00340B42"/>
    <w:rsid w:val="004013EB"/>
    <w:rsid w:val="00482FAB"/>
    <w:rsid w:val="006D4266"/>
    <w:rsid w:val="007D1CD4"/>
    <w:rsid w:val="00813FDC"/>
    <w:rsid w:val="00A16767"/>
    <w:rsid w:val="00A31384"/>
    <w:rsid w:val="00AE231E"/>
    <w:rsid w:val="00B66D25"/>
    <w:rsid w:val="00C803EA"/>
    <w:rsid w:val="00D434DD"/>
    <w:rsid w:val="00DA58FB"/>
    <w:rsid w:val="00E74A73"/>
    <w:rsid w:val="00E9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4BFD"/>
  <w15:chartTrackingRefBased/>
  <w15:docId w15:val="{18AF0A1E-71D7-4502-83B0-C64A360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99719">
      <w:bodyDiv w:val="1"/>
      <w:marLeft w:val="0"/>
      <w:marRight w:val="0"/>
      <w:marTop w:val="0"/>
      <w:marBottom w:val="0"/>
      <w:divBdr>
        <w:top w:val="none" w:sz="0" w:space="0" w:color="auto"/>
        <w:left w:val="none" w:sz="0" w:space="0" w:color="auto"/>
        <w:bottom w:val="none" w:sz="0" w:space="0" w:color="auto"/>
        <w:right w:val="none" w:sz="0" w:space="0" w:color="auto"/>
      </w:divBdr>
    </w:div>
    <w:div w:id="750127930">
      <w:bodyDiv w:val="1"/>
      <w:marLeft w:val="0"/>
      <w:marRight w:val="0"/>
      <w:marTop w:val="0"/>
      <w:marBottom w:val="0"/>
      <w:divBdr>
        <w:top w:val="none" w:sz="0" w:space="0" w:color="auto"/>
        <w:left w:val="none" w:sz="0" w:space="0" w:color="auto"/>
        <w:bottom w:val="none" w:sz="0" w:space="0" w:color="auto"/>
        <w:right w:val="none" w:sz="0" w:space="0" w:color="auto"/>
      </w:divBdr>
    </w:div>
    <w:div w:id="179524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2018-04-24T10:29:00Z</dcterms:created>
  <dcterms:modified xsi:type="dcterms:W3CDTF">2018-05-02T02:15:00Z</dcterms:modified>
</cp:coreProperties>
</file>