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C4" w:rsidRPr="004970C4" w:rsidRDefault="004970C4" w:rsidP="004970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70C4">
        <w:rPr>
          <w:rFonts w:ascii="Times New Roman" w:hAnsi="Times New Roman" w:cs="Times New Roman"/>
          <w:b/>
          <w:sz w:val="32"/>
          <w:szCs w:val="32"/>
          <w:highlight w:val="lightGray"/>
        </w:rPr>
        <w:t xml:space="preserve">Exercise problems from Lecture </w:t>
      </w:r>
      <w:r w:rsidR="00DE0BC6">
        <w:rPr>
          <w:rFonts w:ascii="Times New Roman" w:hAnsi="Times New Roman" w:cs="Times New Roman"/>
          <w:b/>
          <w:sz w:val="32"/>
          <w:szCs w:val="32"/>
          <w:highlight w:val="lightGray"/>
        </w:rPr>
        <w:t>3</w:t>
      </w:r>
      <w:r w:rsidR="002C3BF0">
        <w:rPr>
          <w:rFonts w:ascii="Times New Roman" w:hAnsi="Times New Roman" w:cs="Times New Roman"/>
          <w:b/>
          <w:sz w:val="32"/>
          <w:szCs w:val="32"/>
          <w:highlight w:val="lightGray"/>
        </w:rPr>
        <w:t>4</w:t>
      </w:r>
      <w:r w:rsidRPr="004970C4">
        <w:rPr>
          <w:rFonts w:ascii="Times New Roman" w:hAnsi="Times New Roman" w:cs="Times New Roman"/>
          <w:b/>
          <w:sz w:val="32"/>
          <w:szCs w:val="32"/>
          <w:highlight w:val="lightGray"/>
        </w:rPr>
        <w:t>:</w:t>
      </w:r>
    </w:p>
    <w:p w:rsidR="00CE751E" w:rsidRDefault="004970C4" w:rsidP="0019193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DC" w:rsidRPr="0019193A">
        <w:rPr>
          <w:rFonts w:ascii="Times New Roman" w:hAnsi="Times New Roman" w:cs="Times New Roman"/>
          <w:sz w:val="24"/>
          <w:szCs w:val="24"/>
        </w:rPr>
        <w:t>Q</w:t>
      </w:r>
      <w:r w:rsidR="00004CDB" w:rsidRPr="0019193A">
        <w:rPr>
          <w:rFonts w:ascii="Times New Roman" w:hAnsi="Times New Roman" w:cs="Times New Roman"/>
          <w:sz w:val="24"/>
          <w:szCs w:val="24"/>
        </w:rPr>
        <w:t>1</w:t>
      </w:r>
      <w:r w:rsidR="00EF72DC" w:rsidRPr="0019193A">
        <w:rPr>
          <w:rFonts w:ascii="Times New Roman" w:hAnsi="Times New Roman" w:cs="Times New Roman"/>
          <w:sz w:val="24"/>
          <w:szCs w:val="24"/>
        </w:rPr>
        <w:t xml:space="preserve">. </w:t>
      </w:r>
      <w:r w:rsidR="0019193A" w:rsidRPr="0019193A">
        <w:rPr>
          <w:rFonts w:ascii="Times New Roman" w:hAnsi="Times New Roman" w:cs="Times New Roman"/>
          <w:sz w:val="24"/>
          <w:szCs w:val="24"/>
        </w:rPr>
        <w:t xml:space="preserve">Draw the possible chair conformations of </w:t>
      </w:r>
      <w:r w:rsidR="00CD5BD2">
        <w:rPr>
          <w:rFonts w:ascii="Times New Roman" w:hAnsi="Times New Roman"/>
          <w:sz w:val="24"/>
          <w:szCs w:val="24"/>
        </w:rPr>
        <w:t>cis-1</w:t>
      </w:r>
      <w:proofErr w:type="gramStart"/>
      <w:r w:rsidR="00CD5BD2">
        <w:rPr>
          <w:rFonts w:ascii="Times New Roman" w:hAnsi="Times New Roman"/>
          <w:sz w:val="24"/>
          <w:szCs w:val="24"/>
        </w:rPr>
        <w:t>,2</w:t>
      </w:r>
      <w:proofErr w:type="gramEnd"/>
      <w:r w:rsidR="00CD5BD2">
        <w:rPr>
          <w:rFonts w:ascii="Times New Roman" w:hAnsi="Times New Roman"/>
          <w:sz w:val="24"/>
          <w:szCs w:val="24"/>
        </w:rPr>
        <w:t>-Dibromoc</w:t>
      </w:r>
      <w:r w:rsidR="0019193A" w:rsidRPr="0019193A">
        <w:rPr>
          <w:rFonts w:ascii="Times New Roman" w:hAnsi="Times New Roman"/>
          <w:sz w:val="24"/>
          <w:szCs w:val="24"/>
        </w:rPr>
        <w:t xml:space="preserve">yclohexane and show that they exist as non-separable enantiomers. </w:t>
      </w:r>
    </w:p>
    <w:p w:rsidR="0019193A" w:rsidRDefault="0019193A" w:rsidP="001919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574E" w:rsidRDefault="003C574E" w:rsidP="0019193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F72DC" w:rsidRDefault="00004CDB" w:rsidP="00EF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F72DC" w:rsidRPr="00EF72DC">
        <w:rPr>
          <w:rFonts w:ascii="Times New Roman" w:hAnsi="Times New Roman" w:cs="Times New Roman"/>
          <w:sz w:val="24"/>
          <w:szCs w:val="24"/>
        </w:rPr>
        <w:t xml:space="preserve">. </w:t>
      </w:r>
      <w:r w:rsidR="0030730E">
        <w:rPr>
          <w:rFonts w:ascii="Times New Roman" w:hAnsi="Times New Roman" w:cs="Times New Roman"/>
          <w:sz w:val="24"/>
          <w:szCs w:val="24"/>
        </w:rPr>
        <w:t>Assign the following compounds ac chiral /achiral</w:t>
      </w:r>
      <w:proofErr w:type="gramStart"/>
      <w:r w:rsidR="0030730E">
        <w:rPr>
          <w:rFonts w:ascii="Times New Roman" w:hAnsi="Times New Roman" w:cs="Times New Roman"/>
          <w:sz w:val="24"/>
          <w:szCs w:val="24"/>
        </w:rPr>
        <w:t>.</w:t>
      </w:r>
      <w:r w:rsidR="001919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1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74E" w:rsidRDefault="00875E3A" w:rsidP="00F66EA1">
      <w:r>
        <w:t xml:space="preserve"> </w:t>
      </w:r>
      <w:r w:rsidR="0030730E">
        <w:object w:dxaOrig="9993" w:dyaOrig="1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.05pt" o:ole="">
            <v:imagedata r:id="rId5" o:title=""/>
          </v:shape>
          <o:OLEObject Type="Embed" ProgID="ChemDraw.Document.6.0" ShapeID="_x0000_i1025" DrawAspect="Content" ObjectID="_1585157531" r:id="rId6"/>
        </w:object>
      </w:r>
      <w:r>
        <w:t xml:space="preserve">     </w:t>
      </w:r>
    </w:p>
    <w:p w:rsidR="00F66EA1" w:rsidRPr="003C574E" w:rsidRDefault="00875E3A" w:rsidP="00F66EA1">
      <w:r>
        <w:rPr>
          <w:rFonts w:ascii="Times New Roman" w:hAnsi="Times New Roman" w:cs="Times New Roman"/>
          <w:sz w:val="24"/>
          <w:szCs w:val="24"/>
        </w:rPr>
        <w:t>3</w:t>
      </w:r>
      <w:r w:rsidRPr="00EF72DC">
        <w:rPr>
          <w:rFonts w:ascii="Times New Roman" w:hAnsi="Times New Roman" w:cs="Times New Roman"/>
          <w:sz w:val="24"/>
          <w:szCs w:val="24"/>
        </w:rPr>
        <w:t>.</w:t>
      </w:r>
      <w:r w:rsidR="00F66EA1">
        <w:rPr>
          <w:rFonts w:ascii="Times New Roman" w:hAnsi="Times New Roman" w:cs="Times New Roman"/>
          <w:sz w:val="24"/>
          <w:szCs w:val="24"/>
        </w:rPr>
        <w:t xml:space="preserve"> Assign the relationship (same, enantiomer, </w:t>
      </w:r>
      <w:proofErr w:type="spellStart"/>
      <w:r w:rsidR="00F66EA1">
        <w:rPr>
          <w:rFonts w:ascii="Times New Roman" w:hAnsi="Times New Roman" w:cs="Times New Roman"/>
          <w:sz w:val="24"/>
          <w:szCs w:val="24"/>
        </w:rPr>
        <w:t>diastereomer</w:t>
      </w:r>
      <w:proofErr w:type="spellEnd"/>
      <w:r w:rsidR="00F66EA1">
        <w:rPr>
          <w:rFonts w:ascii="Times New Roman" w:hAnsi="Times New Roman" w:cs="Times New Roman"/>
          <w:sz w:val="24"/>
          <w:szCs w:val="24"/>
        </w:rPr>
        <w:t xml:space="preserve">) between the </w:t>
      </w:r>
      <w:r w:rsidR="006F08B1">
        <w:rPr>
          <w:rFonts w:ascii="Times New Roman" w:hAnsi="Times New Roman" w:cs="Times New Roman"/>
          <w:sz w:val="24"/>
          <w:szCs w:val="24"/>
        </w:rPr>
        <w:t>compounds</w:t>
      </w:r>
      <w:r w:rsidR="002C3BF0">
        <w:rPr>
          <w:rFonts w:ascii="Times New Roman" w:hAnsi="Times New Roman" w:cs="Times New Roman"/>
          <w:sz w:val="24"/>
          <w:szCs w:val="24"/>
        </w:rPr>
        <w:t xml:space="preserve"> in </w:t>
      </w:r>
      <w:r w:rsidR="00F66EA1">
        <w:rPr>
          <w:rFonts w:ascii="Times New Roman" w:hAnsi="Times New Roman" w:cs="Times New Roman"/>
          <w:sz w:val="24"/>
          <w:szCs w:val="24"/>
        </w:rPr>
        <w:t>given pair</w:t>
      </w:r>
      <w:r w:rsidR="002C3BF0">
        <w:rPr>
          <w:rFonts w:ascii="Times New Roman" w:hAnsi="Times New Roman" w:cs="Times New Roman"/>
          <w:sz w:val="24"/>
          <w:szCs w:val="24"/>
        </w:rPr>
        <w:t>(s).</w:t>
      </w:r>
      <w:r w:rsidR="00F66E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BF0" w:rsidRDefault="002C3BF0" w:rsidP="00875E3A">
      <w:pPr>
        <w:jc w:val="both"/>
      </w:pPr>
      <w:r>
        <w:object w:dxaOrig="7719" w:dyaOrig="4742">
          <v:shape id="_x0000_i1026" type="#_x0000_t75" style="width:385.8pt;height:237.05pt" o:ole="">
            <v:imagedata r:id="rId7" o:title=""/>
          </v:shape>
          <o:OLEObject Type="Embed" ProgID="ChemDraw.Document.6.0" ShapeID="_x0000_i1026" DrawAspect="Content" ObjectID="_1585157532" r:id="rId8"/>
        </w:object>
      </w:r>
    </w:p>
    <w:p w:rsidR="002C3BF0" w:rsidRDefault="002C3BF0" w:rsidP="00875E3A">
      <w:pPr>
        <w:jc w:val="both"/>
      </w:pPr>
      <w:r>
        <w:t xml:space="preserve">4. Does these two compounds have same absolute and relative configuration? Yes or No, Explain your answer. </w:t>
      </w:r>
    </w:p>
    <w:p w:rsidR="00CE751E" w:rsidRPr="002C3BF0" w:rsidRDefault="002C3BF0" w:rsidP="00875E3A">
      <w:pPr>
        <w:jc w:val="both"/>
      </w:pPr>
      <w:r>
        <w:object w:dxaOrig="2752" w:dyaOrig="751">
          <v:shape id="_x0000_i1027" type="#_x0000_t75" style="width:137.9pt;height:37.35pt" o:ole="">
            <v:imagedata r:id="rId9" o:title=""/>
          </v:shape>
          <o:OLEObject Type="Embed" ProgID="ChemDraw.Document.6.0" ShapeID="_x0000_i1027" DrawAspect="Content" ObjectID="_1585157533" r:id="rId10"/>
        </w:object>
      </w:r>
      <w:r w:rsidR="00721CB9">
        <w:tab/>
        <w:t xml:space="preserve"> </w:t>
      </w:r>
    </w:p>
    <w:p w:rsidR="00CE751E" w:rsidRDefault="00CE751E" w:rsidP="00004C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E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64F8"/>
    <w:multiLevelType w:val="hybridMultilevel"/>
    <w:tmpl w:val="6A1061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1BAE"/>
    <w:multiLevelType w:val="hybridMultilevel"/>
    <w:tmpl w:val="B0FEB2B4"/>
    <w:lvl w:ilvl="0" w:tplc="5502B3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53C7B"/>
    <w:multiLevelType w:val="hybridMultilevel"/>
    <w:tmpl w:val="4E48B2FA"/>
    <w:lvl w:ilvl="0" w:tplc="2DA0B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D57CC"/>
    <w:multiLevelType w:val="hybridMultilevel"/>
    <w:tmpl w:val="B0FEB2B4"/>
    <w:lvl w:ilvl="0" w:tplc="5502B3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DIwMzIyNLQ0MTBX0lEKTi0uzszPAymwqAUAX6VpvywAAAA="/>
  </w:docVars>
  <w:rsids>
    <w:rsidRoot w:val="006F48F6"/>
    <w:rsid w:val="00004CDB"/>
    <w:rsid w:val="00017599"/>
    <w:rsid w:val="0019193A"/>
    <w:rsid w:val="001B7DE8"/>
    <w:rsid w:val="00226443"/>
    <w:rsid w:val="0026524C"/>
    <w:rsid w:val="002C3BF0"/>
    <w:rsid w:val="002E3A57"/>
    <w:rsid w:val="0030730E"/>
    <w:rsid w:val="003A4EA1"/>
    <w:rsid w:val="003C574E"/>
    <w:rsid w:val="004970C4"/>
    <w:rsid w:val="005B26ED"/>
    <w:rsid w:val="006F08B1"/>
    <w:rsid w:val="006F48F6"/>
    <w:rsid w:val="00721CB9"/>
    <w:rsid w:val="007E74C1"/>
    <w:rsid w:val="00846B31"/>
    <w:rsid w:val="00875E3A"/>
    <w:rsid w:val="00991611"/>
    <w:rsid w:val="00A96B78"/>
    <w:rsid w:val="00CA3C2B"/>
    <w:rsid w:val="00CD5BD2"/>
    <w:rsid w:val="00CE751E"/>
    <w:rsid w:val="00DE0BC6"/>
    <w:rsid w:val="00EF72DC"/>
    <w:rsid w:val="00F51EAD"/>
    <w:rsid w:val="00F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639A-ED74-4EA7-955F-2DB5195D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Indresh</dc:creator>
  <cp:keywords/>
  <dc:description/>
  <cp:lastModifiedBy>Indresh</cp:lastModifiedBy>
  <cp:revision>3</cp:revision>
  <dcterms:created xsi:type="dcterms:W3CDTF">2018-04-13T15:05:00Z</dcterms:created>
  <dcterms:modified xsi:type="dcterms:W3CDTF">2018-04-13T15:13:00Z</dcterms:modified>
</cp:coreProperties>
</file>