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8F978" w14:textId="77777777" w:rsidR="000D157C" w:rsidRDefault="00256F32">
      <w:pPr>
        <w:spacing w:before="52"/>
        <w:ind w:left="781" w:right="895"/>
        <w:jc w:val="center"/>
        <w:rPr>
          <w:b/>
          <w:sz w:val="72"/>
        </w:rPr>
      </w:pPr>
      <w:r>
        <w:rPr>
          <w:b/>
          <w:sz w:val="72"/>
        </w:rPr>
        <w:t>BAB 1</w:t>
      </w:r>
    </w:p>
    <w:p w14:paraId="63F755F8" w14:textId="77777777" w:rsidR="000D157C" w:rsidRDefault="000D157C">
      <w:pPr>
        <w:pStyle w:val="BodyText"/>
        <w:rPr>
          <w:b/>
          <w:i w:val="0"/>
          <w:sz w:val="80"/>
        </w:rPr>
      </w:pPr>
    </w:p>
    <w:p w14:paraId="22AA0215" w14:textId="77777777" w:rsidR="000D157C" w:rsidRDefault="00256F32">
      <w:pPr>
        <w:pStyle w:val="Heading1"/>
        <w:spacing w:before="610"/>
        <w:ind w:right="896"/>
      </w:pPr>
      <w:r>
        <w:t>DESKRIPSI PERANCANGAN PERANGKAT LUNAK</w:t>
      </w:r>
    </w:p>
    <w:p w14:paraId="6F1EA430" w14:textId="77777777" w:rsidR="000D157C" w:rsidRDefault="000D157C">
      <w:pPr>
        <w:pStyle w:val="BodyText"/>
        <w:rPr>
          <w:b/>
          <w:i w:val="0"/>
          <w:sz w:val="34"/>
        </w:rPr>
      </w:pPr>
    </w:p>
    <w:p w14:paraId="058DA6FF" w14:textId="77777777" w:rsidR="000D157C" w:rsidRDefault="000D157C">
      <w:pPr>
        <w:pStyle w:val="BodyText"/>
        <w:rPr>
          <w:b/>
          <w:i w:val="0"/>
          <w:sz w:val="34"/>
        </w:rPr>
      </w:pPr>
    </w:p>
    <w:p w14:paraId="264C4B4C" w14:textId="2B0E32DE" w:rsidR="000D157C" w:rsidRDefault="00C35D15">
      <w:pPr>
        <w:spacing w:before="210"/>
        <w:ind w:left="781" w:right="891"/>
        <w:jc w:val="center"/>
        <w:rPr>
          <w:b/>
          <w:sz w:val="32"/>
        </w:rPr>
      </w:pPr>
      <w:r>
        <w:rPr>
          <w:b/>
          <w:sz w:val="32"/>
          <w:lang w:val="en-US"/>
        </w:rPr>
        <w:t>Aplikasi Pemesanan Tiket Kereta Api</w:t>
      </w:r>
    </w:p>
    <w:p w14:paraId="57F16119" w14:textId="77777777" w:rsidR="000D157C" w:rsidRDefault="000D157C">
      <w:pPr>
        <w:pStyle w:val="BodyText"/>
        <w:rPr>
          <w:b/>
          <w:i w:val="0"/>
          <w:sz w:val="34"/>
        </w:rPr>
      </w:pPr>
    </w:p>
    <w:p w14:paraId="6226E8A7" w14:textId="77777777" w:rsidR="000D157C" w:rsidRDefault="000D157C">
      <w:pPr>
        <w:pStyle w:val="BodyText"/>
        <w:rPr>
          <w:b/>
          <w:i w:val="0"/>
          <w:sz w:val="34"/>
        </w:rPr>
      </w:pPr>
    </w:p>
    <w:p w14:paraId="09B83014" w14:textId="77777777" w:rsidR="000D157C" w:rsidRDefault="000D157C">
      <w:pPr>
        <w:pStyle w:val="BodyText"/>
        <w:rPr>
          <w:b/>
          <w:i w:val="0"/>
          <w:sz w:val="34"/>
        </w:rPr>
      </w:pPr>
    </w:p>
    <w:p w14:paraId="7A1927D5" w14:textId="77777777" w:rsidR="000D157C" w:rsidRDefault="000D157C">
      <w:pPr>
        <w:pStyle w:val="BodyText"/>
        <w:rPr>
          <w:b/>
          <w:i w:val="0"/>
          <w:sz w:val="34"/>
        </w:rPr>
      </w:pPr>
    </w:p>
    <w:p w14:paraId="321A1BE7" w14:textId="77777777" w:rsidR="000D157C" w:rsidRDefault="000D157C">
      <w:pPr>
        <w:pStyle w:val="BodyText"/>
        <w:spacing w:before="1"/>
        <w:rPr>
          <w:b/>
          <w:i w:val="0"/>
          <w:sz w:val="37"/>
        </w:rPr>
      </w:pPr>
    </w:p>
    <w:p w14:paraId="2EAD3AC5" w14:textId="77777777" w:rsidR="000D157C" w:rsidRDefault="00256F32">
      <w:pPr>
        <w:pStyle w:val="Heading2"/>
        <w:ind w:left="778"/>
      </w:pPr>
      <w:r>
        <w:t>Dipersiapkan</w:t>
      </w:r>
      <w:r>
        <w:rPr>
          <w:spacing w:val="-5"/>
        </w:rPr>
        <w:t xml:space="preserve"> </w:t>
      </w:r>
      <w:r>
        <w:t>oleh:</w:t>
      </w:r>
    </w:p>
    <w:p w14:paraId="46B466D7" w14:textId="77777777" w:rsidR="000D157C" w:rsidRDefault="000D157C">
      <w:pPr>
        <w:pStyle w:val="BodyText"/>
        <w:spacing w:before="7"/>
        <w:rPr>
          <w:i w:val="0"/>
          <w:sz w:val="34"/>
        </w:rPr>
      </w:pPr>
    </w:p>
    <w:p w14:paraId="11DA26B1" w14:textId="717EA0FD" w:rsidR="000D157C" w:rsidRDefault="00C35D15" w:rsidP="00C35D15">
      <w:pPr>
        <w:spacing w:line="360" w:lineRule="auto"/>
        <w:ind w:left="778" w:right="893"/>
        <w:jc w:val="center"/>
        <w:rPr>
          <w:sz w:val="28"/>
          <w:lang w:val="en-US"/>
        </w:rPr>
      </w:pPr>
      <w:r>
        <w:rPr>
          <w:sz w:val="28"/>
          <w:lang w:val="en-US"/>
        </w:rPr>
        <w:t xml:space="preserve">Adiv </w:t>
      </w:r>
      <w:proofErr w:type="gramStart"/>
      <w:r>
        <w:rPr>
          <w:sz w:val="28"/>
          <w:lang w:val="en-US"/>
        </w:rPr>
        <w:t>Harjadinata(</w:t>
      </w:r>
      <w:proofErr w:type="gramEnd"/>
      <w:r>
        <w:rPr>
          <w:sz w:val="28"/>
          <w:lang w:val="en-US"/>
        </w:rPr>
        <w:t>1301183484)</w:t>
      </w:r>
    </w:p>
    <w:p w14:paraId="21F2EC71" w14:textId="47C6883C" w:rsidR="00C35D15" w:rsidRDefault="00C35D15" w:rsidP="00C35D15">
      <w:pPr>
        <w:spacing w:line="360" w:lineRule="auto"/>
        <w:ind w:left="778" w:right="893"/>
        <w:jc w:val="center"/>
        <w:rPr>
          <w:sz w:val="28"/>
          <w:lang w:val="en-US"/>
        </w:rPr>
      </w:pPr>
      <w:r>
        <w:rPr>
          <w:sz w:val="28"/>
          <w:lang w:val="en-US"/>
        </w:rPr>
        <w:t xml:space="preserve">Dananjaya Cahyo </w:t>
      </w:r>
      <w:proofErr w:type="gramStart"/>
      <w:r>
        <w:rPr>
          <w:sz w:val="28"/>
          <w:lang w:val="en-US"/>
        </w:rPr>
        <w:t>Kusumo(</w:t>
      </w:r>
      <w:proofErr w:type="gramEnd"/>
      <w:r>
        <w:rPr>
          <w:sz w:val="28"/>
          <w:lang w:val="en-US"/>
        </w:rPr>
        <w:t>1301180529)</w:t>
      </w:r>
    </w:p>
    <w:p w14:paraId="48ACB96D" w14:textId="6FAE89BB" w:rsidR="00C35D15" w:rsidRDefault="00C35D15" w:rsidP="00C35D15">
      <w:pPr>
        <w:spacing w:line="360" w:lineRule="auto"/>
        <w:ind w:left="778" w:right="893"/>
        <w:jc w:val="center"/>
        <w:rPr>
          <w:sz w:val="28"/>
          <w:lang w:val="en-US"/>
        </w:rPr>
      </w:pPr>
      <w:r>
        <w:rPr>
          <w:sz w:val="28"/>
          <w:lang w:val="en-US"/>
        </w:rPr>
        <w:t xml:space="preserve">Rifqi Zaidan Irsyad </w:t>
      </w:r>
      <w:proofErr w:type="gramStart"/>
      <w:r>
        <w:rPr>
          <w:sz w:val="28"/>
          <w:lang w:val="en-US"/>
        </w:rPr>
        <w:t>Yanis(</w:t>
      </w:r>
      <w:proofErr w:type="gramEnd"/>
      <w:r>
        <w:rPr>
          <w:sz w:val="28"/>
          <w:lang w:val="en-US"/>
        </w:rPr>
        <w:t>1301180020)</w:t>
      </w:r>
    </w:p>
    <w:p w14:paraId="15E6AC45" w14:textId="54A39681" w:rsidR="00C35D15" w:rsidRPr="00C35D15" w:rsidRDefault="00C35D15" w:rsidP="00C35D15">
      <w:pPr>
        <w:spacing w:line="360" w:lineRule="auto"/>
        <w:ind w:left="778" w:right="893"/>
        <w:jc w:val="center"/>
        <w:rPr>
          <w:sz w:val="28"/>
          <w:lang w:val="en-US"/>
        </w:rPr>
      </w:pPr>
      <w:r>
        <w:rPr>
          <w:sz w:val="28"/>
          <w:lang w:val="en-US"/>
        </w:rPr>
        <w:t>Vharrel Devana Ismon(1301180033)</w:t>
      </w:r>
    </w:p>
    <w:p w14:paraId="790B0CF2" w14:textId="77777777" w:rsidR="000D157C" w:rsidRDefault="000D157C">
      <w:pPr>
        <w:pStyle w:val="BodyText"/>
        <w:rPr>
          <w:i w:val="0"/>
          <w:sz w:val="30"/>
        </w:rPr>
      </w:pPr>
    </w:p>
    <w:p w14:paraId="37FC860B" w14:textId="77777777" w:rsidR="000D157C" w:rsidRDefault="000D157C">
      <w:pPr>
        <w:pStyle w:val="BodyText"/>
        <w:rPr>
          <w:i w:val="0"/>
          <w:sz w:val="30"/>
        </w:rPr>
      </w:pPr>
    </w:p>
    <w:p w14:paraId="6DAF1DA6" w14:textId="77777777" w:rsidR="000D157C" w:rsidRDefault="000D157C">
      <w:pPr>
        <w:pStyle w:val="BodyText"/>
        <w:rPr>
          <w:i w:val="0"/>
          <w:sz w:val="30"/>
        </w:rPr>
      </w:pPr>
    </w:p>
    <w:p w14:paraId="72115858" w14:textId="77777777" w:rsidR="000D157C" w:rsidRDefault="000D157C">
      <w:pPr>
        <w:pStyle w:val="BodyText"/>
        <w:rPr>
          <w:i w:val="0"/>
          <w:sz w:val="30"/>
        </w:rPr>
      </w:pPr>
    </w:p>
    <w:p w14:paraId="1E772FAB" w14:textId="234C962B" w:rsidR="000D157C" w:rsidRDefault="000D157C">
      <w:pPr>
        <w:pStyle w:val="BodyText"/>
        <w:rPr>
          <w:i w:val="0"/>
          <w:sz w:val="30"/>
          <w:lang w:val="en-US"/>
        </w:rPr>
      </w:pPr>
    </w:p>
    <w:p w14:paraId="2EDC4380" w14:textId="53166209" w:rsidR="00C35D15" w:rsidRDefault="00C35D15">
      <w:pPr>
        <w:pStyle w:val="BodyText"/>
        <w:rPr>
          <w:i w:val="0"/>
          <w:sz w:val="30"/>
          <w:lang w:val="en-US"/>
        </w:rPr>
      </w:pPr>
    </w:p>
    <w:p w14:paraId="1CBBD9A0" w14:textId="6D98873E" w:rsidR="00C35D15" w:rsidRDefault="00C35D15">
      <w:pPr>
        <w:pStyle w:val="BodyText"/>
        <w:rPr>
          <w:i w:val="0"/>
          <w:sz w:val="30"/>
          <w:lang w:val="en-US"/>
        </w:rPr>
      </w:pPr>
    </w:p>
    <w:p w14:paraId="4FB007F2" w14:textId="2F2DA35C" w:rsidR="0013055B" w:rsidRDefault="0013055B">
      <w:pPr>
        <w:pStyle w:val="BodyText"/>
        <w:rPr>
          <w:i w:val="0"/>
          <w:sz w:val="30"/>
          <w:lang w:val="en-US"/>
        </w:rPr>
      </w:pPr>
    </w:p>
    <w:p w14:paraId="2384C0C6" w14:textId="77777777" w:rsidR="0013055B" w:rsidRPr="00C35D15" w:rsidRDefault="0013055B">
      <w:pPr>
        <w:pStyle w:val="BodyText"/>
        <w:rPr>
          <w:i w:val="0"/>
          <w:sz w:val="30"/>
          <w:lang w:val="en-US"/>
        </w:rPr>
      </w:pPr>
    </w:p>
    <w:p w14:paraId="5D6C64CC" w14:textId="77777777" w:rsidR="000D157C" w:rsidRDefault="000D157C">
      <w:pPr>
        <w:pStyle w:val="BodyText"/>
        <w:spacing w:before="10"/>
        <w:rPr>
          <w:i w:val="0"/>
          <w:sz w:val="33"/>
        </w:rPr>
      </w:pPr>
    </w:p>
    <w:p w14:paraId="2263D05C" w14:textId="77777777" w:rsidR="000D157C" w:rsidRDefault="00256F32">
      <w:pPr>
        <w:spacing w:before="1" w:line="417" w:lineRule="auto"/>
        <w:ind w:left="3108" w:right="3224"/>
        <w:jc w:val="center"/>
        <w:rPr>
          <w:sz w:val="28"/>
        </w:rPr>
      </w:pPr>
      <w:r>
        <w:rPr>
          <w:sz w:val="28"/>
        </w:rPr>
        <w:t>Program Studi Informatika Fakultas Informatika</w:t>
      </w:r>
    </w:p>
    <w:p w14:paraId="30844272" w14:textId="33295D5D" w:rsidR="000D157C" w:rsidRDefault="00256F32" w:rsidP="0013055B">
      <w:pPr>
        <w:spacing w:before="3"/>
        <w:ind w:left="781" w:right="896"/>
        <w:jc w:val="center"/>
        <w:rPr>
          <w:i/>
          <w:sz w:val="12"/>
        </w:rPr>
      </w:pPr>
      <w:r>
        <w:rPr>
          <w:sz w:val="28"/>
        </w:rPr>
        <w:t>Jl. Telekomunikasi 1, Dayeuhkolot Bandung</w:t>
      </w:r>
    </w:p>
    <w:tbl>
      <w:tblPr>
        <w:tblW w:w="0" w:type="auto"/>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5"/>
        <w:gridCol w:w="2685"/>
        <w:gridCol w:w="1292"/>
        <w:gridCol w:w="2041"/>
        <w:gridCol w:w="1965"/>
      </w:tblGrid>
      <w:tr w:rsidR="000D157C" w14:paraId="7C96FCC2" w14:textId="77777777">
        <w:trPr>
          <w:trHeight w:val="554"/>
        </w:trPr>
        <w:tc>
          <w:tcPr>
            <w:tcW w:w="1005" w:type="dxa"/>
            <w:vMerge w:val="restart"/>
          </w:tcPr>
          <w:p w14:paraId="5CF5D2D9" w14:textId="77777777" w:rsidR="000D157C" w:rsidRDefault="000D157C">
            <w:pPr>
              <w:pStyle w:val="TableParagraph"/>
              <w:rPr>
                <w:sz w:val="20"/>
              </w:rPr>
            </w:pPr>
          </w:p>
          <w:p w14:paraId="5DA6BAF4" w14:textId="77777777" w:rsidR="000D157C" w:rsidRDefault="000D157C">
            <w:pPr>
              <w:pStyle w:val="TableParagraph"/>
              <w:rPr>
                <w:sz w:val="10"/>
              </w:rPr>
            </w:pPr>
          </w:p>
          <w:p w14:paraId="605F0099" w14:textId="77777777" w:rsidR="000D157C" w:rsidRDefault="00256F32">
            <w:pPr>
              <w:pStyle w:val="TableParagraph"/>
              <w:ind w:left="164" w:right="-29"/>
              <w:rPr>
                <w:sz w:val="20"/>
              </w:rPr>
            </w:pPr>
            <w:r>
              <w:rPr>
                <w:noProof/>
                <w:sz w:val="20"/>
              </w:rPr>
              <w:drawing>
                <wp:inline distT="0" distB="0" distL="0" distR="0" wp14:anchorId="2D9D2DDD" wp14:editId="01F53C39">
                  <wp:extent cx="515130" cy="5897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15130" cy="589788"/>
                          </a:xfrm>
                          <a:prstGeom prst="rect">
                            <a:avLst/>
                          </a:prstGeom>
                        </pic:spPr>
                      </pic:pic>
                    </a:graphicData>
                  </a:graphic>
                </wp:inline>
              </w:drawing>
            </w:r>
          </w:p>
        </w:tc>
        <w:tc>
          <w:tcPr>
            <w:tcW w:w="2685" w:type="dxa"/>
            <w:vMerge w:val="restart"/>
          </w:tcPr>
          <w:p w14:paraId="37A6E53E" w14:textId="77777777" w:rsidR="000D157C" w:rsidRDefault="000D157C">
            <w:pPr>
              <w:pStyle w:val="TableParagraph"/>
              <w:rPr>
                <w:sz w:val="26"/>
              </w:rPr>
            </w:pPr>
          </w:p>
          <w:p w14:paraId="18B55870" w14:textId="77777777" w:rsidR="000D157C" w:rsidRDefault="000D157C">
            <w:pPr>
              <w:pStyle w:val="TableParagraph"/>
              <w:spacing w:before="2"/>
              <w:rPr>
                <w:sz w:val="35"/>
              </w:rPr>
            </w:pPr>
          </w:p>
          <w:p w14:paraId="000E7D29" w14:textId="77777777" w:rsidR="000D157C" w:rsidRDefault="00256F32">
            <w:pPr>
              <w:pStyle w:val="TableParagraph"/>
              <w:ind w:left="334" w:right="177" w:hanging="136"/>
              <w:rPr>
                <w:b/>
                <w:sz w:val="24"/>
              </w:rPr>
            </w:pPr>
            <w:r>
              <w:rPr>
                <w:b/>
                <w:sz w:val="24"/>
              </w:rPr>
              <w:t>Prodi S1- Informatika Universitas Telkom</w:t>
            </w:r>
          </w:p>
        </w:tc>
        <w:tc>
          <w:tcPr>
            <w:tcW w:w="3333" w:type="dxa"/>
            <w:gridSpan w:val="2"/>
          </w:tcPr>
          <w:p w14:paraId="46E43169" w14:textId="77777777" w:rsidR="000D157C" w:rsidRDefault="000D157C">
            <w:pPr>
              <w:pStyle w:val="TableParagraph"/>
              <w:spacing w:before="7"/>
              <w:rPr>
                <w:sz w:val="20"/>
              </w:rPr>
            </w:pPr>
          </w:p>
          <w:p w14:paraId="3B4866BB" w14:textId="77777777" w:rsidR="000D157C" w:rsidRDefault="00256F32">
            <w:pPr>
              <w:pStyle w:val="TableParagraph"/>
              <w:ind w:left="850"/>
              <w:rPr>
                <w:b/>
              </w:rPr>
            </w:pPr>
            <w:r>
              <w:rPr>
                <w:b/>
              </w:rPr>
              <w:t>Nomor Dokumen</w:t>
            </w:r>
          </w:p>
        </w:tc>
        <w:tc>
          <w:tcPr>
            <w:tcW w:w="1965" w:type="dxa"/>
          </w:tcPr>
          <w:p w14:paraId="6399F663" w14:textId="77777777" w:rsidR="000D157C" w:rsidRDefault="000D157C">
            <w:pPr>
              <w:pStyle w:val="TableParagraph"/>
              <w:spacing w:before="7"/>
              <w:rPr>
                <w:sz w:val="20"/>
              </w:rPr>
            </w:pPr>
          </w:p>
          <w:p w14:paraId="248E27BB" w14:textId="77777777" w:rsidR="000D157C" w:rsidRDefault="00256F32">
            <w:pPr>
              <w:pStyle w:val="TableParagraph"/>
              <w:ind w:left="207" w:right="200"/>
              <w:jc w:val="center"/>
              <w:rPr>
                <w:b/>
              </w:rPr>
            </w:pPr>
            <w:r>
              <w:rPr>
                <w:b/>
              </w:rPr>
              <w:t>Halaman</w:t>
            </w:r>
          </w:p>
        </w:tc>
      </w:tr>
      <w:tr w:rsidR="00DA5855" w14:paraId="3B9A1BEF" w14:textId="77777777">
        <w:trPr>
          <w:trHeight w:val="726"/>
        </w:trPr>
        <w:tc>
          <w:tcPr>
            <w:tcW w:w="1005" w:type="dxa"/>
            <w:vMerge/>
            <w:tcBorders>
              <w:top w:val="nil"/>
            </w:tcBorders>
          </w:tcPr>
          <w:p w14:paraId="476B97C9" w14:textId="77777777" w:rsidR="00DA5855" w:rsidRDefault="00DA5855">
            <w:pPr>
              <w:rPr>
                <w:sz w:val="2"/>
                <w:szCs w:val="2"/>
              </w:rPr>
            </w:pPr>
          </w:p>
        </w:tc>
        <w:tc>
          <w:tcPr>
            <w:tcW w:w="2685" w:type="dxa"/>
            <w:vMerge/>
            <w:tcBorders>
              <w:top w:val="nil"/>
            </w:tcBorders>
          </w:tcPr>
          <w:p w14:paraId="05AAD6DC" w14:textId="77777777" w:rsidR="00DA5855" w:rsidRDefault="00DA5855">
            <w:pPr>
              <w:rPr>
                <w:sz w:val="2"/>
                <w:szCs w:val="2"/>
              </w:rPr>
            </w:pPr>
          </w:p>
        </w:tc>
        <w:tc>
          <w:tcPr>
            <w:tcW w:w="3333" w:type="dxa"/>
            <w:gridSpan w:val="2"/>
          </w:tcPr>
          <w:p w14:paraId="06016B6D" w14:textId="77777777" w:rsidR="00DA5855" w:rsidRDefault="00DA5855">
            <w:pPr>
              <w:pStyle w:val="TableParagraph"/>
              <w:spacing w:before="240"/>
              <w:ind w:left="758"/>
              <w:rPr>
                <w:b/>
                <w:sz w:val="32"/>
              </w:rPr>
            </w:pPr>
            <w:r>
              <w:rPr>
                <w:b/>
                <w:sz w:val="32"/>
              </w:rPr>
              <w:t>DPPL BAB 1</w:t>
            </w:r>
          </w:p>
        </w:tc>
        <w:tc>
          <w:tcPr>
            <w:tcW w:w="1965" w:type="dxa"/>
            <w:vMerge w:val="restart"/>
          </w:tcPr>
          <w:p w14:paraId="7F82DC3B" w14:textId="77777777" w:rsidR="00DA5855" w:rsidRDefault="00DA5855">
            <w:pPr>
              <w:pStyle w:val="TableParagraph"/>
              <w:spacing w:before="9"/>
              <w:rPr>
                <w:sz w:val="20"/>
              </w:rPr>
            </w:pPr>
          </w:p>
          <w:p w14:paraId="5A47C702" w14:textId="77777777" w:rsidR="00DA5855" w:rsidRDefault="00DA5855">
            <w:pPr>
              <w:pStyle w:val="TableParagraph"/>
              <w:spacing w:before="9"/>
              <w:rPr>
                <w:sz w:val="20"/>
              </w:rPr>
            </w:pPr>
          </w:p>
          <w:p w14:paraId="0EAA7012" w14:textId="0B4DFBFC" w:rsidR="00DA5855" w:rsidRPr="00FA27B7" w:rsidRDefault="00DC5C18" w:rsidP="00DA5855">
            <w:pPr>
              <w:pStyle w:val="TableParagraph"/>
              <w:ind w:left="207" w:right="203"/>
              <w:jc w:val="center"/>
              <w:rPr>
                <w:iCs/>
                <w:sz w:val="24"/>
                <w:lang w:val="en-US"/>
              </w:rPr>
            </w:pPr>
            <w:r w:rsidRPr="00FA27B7">
              <w:rPr>
                <w:iCs/>
                <w:sz w:val="24"/>
                <w:lang w:val="en-US"/>
              </w:rPr>
              <w:t>3</w:t>
            </w:r>
          </w:p>
        </w:tc>
      </w:tr>
      <w:tr w:rsidR="00DA5855" w14:paraId="398424E1" w14:textId="77777777">
        <w:trPr>
          <w:trHeight w:val="381"/>
        </w:trPr>
        <w:tc>
          <w:tcPr>
            <w:tcW w:w="1005" w:type="dxa"/>
            <w:vMerge/>
            <w:tcBorders>
              <w:top w:val="nil"/>
            </w:tcBorders>
          </w:tcPr>
          <w:p w14:paraId="222E7EE9" w14:textId="77777777" w:rsidR="00DA5855" w:rsidRDefault="00DA5855">
            <w:pPr>
              <w:rPr>
                <w:sz w:val="2"/>
                <w:szCs w:val="2"/>
              </w:rPr>
            </w:pPr>
          </w:p>
        </w:tc>
        <w:tc>
          <w:tcPr>
            <w:tcW w:w="2685" w:type="dxa"/>
            <w:vMerge/>
            <w:tcBorders>
              <w:top w:val="nil"/>
            </w:tcBorders>
          </w:tcPr>
          <w:p w14:paraId="6CC77760" w14:textId="77777777" w:rsidR="00DA5855" w:rsidRDefault="00DA5855">
            <w:pPr>
              <w:rPr>
                <w:sz w:val="2"/>
                <w:szCs w:val="2"/>
              </w:rPr>
            </w:pPr>
          </w:p>
        </w:tc>
        <w:tc>
          <w:tcPr>
            <w:tcW w:w="1292" w:type="dxa"/>
          </w:tcPr>
          <w:p w14:paraId="3B3B89B3" w14:textId="77777777" w:rsidR="00DA5855" w:rsidRDefault="00DA5855">
            <w:pPr>
              <w:pStyle w:val="TableParagraph"/>
              <w:spacing w:before="1"/>
              <w:ind w:left="358"/>
              <w:rPr>
                <w:b/>
              </w:rPr>
            </w:pPr>
            <w:r>
              <w:rPr>
                <w:b/>
              </w:rPr>
              <w:t>Revisi</w:t>
            </w:r>
          </w:p>
        </w:tc>
        <w:tc>
          <w:tcPr>
            <w:tcW w:w="2041" w:type="dxa"/>
          </w:tcPr>
          <w:p w14:paraId="761E5A30" w14:textId="3F44B396" w:rsidR="00DA5855" w:rsidRPr="001E1A47" w:rsidRDefault="001E1A47" w:rsidP="001E1A47">
            <w:pPr>
              <w:pStyle w:val="TableParagraph"/>
              <w:ind w:left="375"/>
              <w:jc w:val="center"/>
              <w:rPr>
                <w:i/>
                <w:sz w:val="20"/>
                <w:lang w:val="en-US"/>
              </w:rPr>
            </w:pPr>
            <w:r>
              <w:rPr>
                <w:i/>
                <w:sz w:val="20"/>
                <w:lang w:val="en-US"/>
              </w:rPr>
              <w:t>-</w:t>
            </w:r>
          </w:p>
        </w:tc>
        <w:tc>
          <w:tcPr>
            <w:tcW w:w="1965" w:type="dxa"/>
            <w:vMerge/>
          </w:tcPr>
          <w:p w14:paraId="0576CC31" w14:textId="77777777" w:rsidR="00DA5855" w:rsidRDefault="00DA5855">
            <w:pPr>
              <w:pStyle w:val="TableParagraph"/>
              <w:ind w:left="207" w:right="204"/>
              <w:jc w:val="center"/>
              <w:rPr>
                <w:i/>
                <w:sz w:val="20"/>
              </w:rPr>
            </w:pPr>
          </w:p>
        </w:tc>
      </w:tr>
    </w:tbl>
    <w:p w14:paraId="1D87A49B" w14:textId="77777777" w:rsidR="000D157C" w:rsidRDefault="000D157C">
      <w:pPr>
        <w:jc w:val="center"/>
        <w:rPr>
          <w:sz w:val="20"/>
        </w:rPr>
        <w:sectPr w:rsidR="000D157C">
          <w:type w:val="continuous"/>
          <w:pgSz w:w="11910" w:h="16840"/>
          <w:pgMar w:top="1080" w:right="920" w:bottom="280" w:left="1600" w:header="720" w:footer="720" w:gutter="0"/>
          <w:cols w:space="720"/>
        </w:sectPr>
      </w:pPr>
    </w:p>
    <w:p w14:paraId="77C2921E" w14:textId="77777777" w:rsidR="000D157C" w:rsidRDefault="00256F32" w:rsidP="00256F32">
      <w:pPr>
        <w:pStyle w:val="ListParagraph"/>
        <w:numPr>
          <w:ilvl w:val="0"/>
          <w:numId w:val="1"/>
        </w:numPr>
        <w:tabs>
          <w:tab w:val="left" w:pos="409"/>
        </w:tabs>
        <w:spacing w:line="360" w:lineRule="auto"/>
        <w:ind w:hanging="309"/>
        <w:rPr>
          <w:b/>
          <w:sz w:val="28"/>
        </w:rPr>
      </w:pPr>
      <w:r>
        <w:rPr>
          <w:b/>
          <w:sz w:val="28"/>
        </w:rPr>
        <w:lastRenderedPageBreak/>
        <w:t>Pendahuluan</w:t>
      </w:r>
    </w:p>
    <w:p w14:paraId="7E6C717F" w14:textId="77777777" w:rsidR="000D157C" w:rsidRDefault="00256F32" w:rsidP="00256F32">
      <w:pPr>
        <w:pStyle w:val="Heading3"/>
        <w:numPr>
          <w:ilvl w:val="1"/>
          <w:numId w:val="1"/>
        </w:numPr>
        <w:tabs>
          <w:tab w:val="left" w:pos="676"/>
          <w:tab w:val="left" w:pos="677"/>
        </w:tabs>
        <w:spacing w:line="360" w:lineRule="auto"/>
      </w:pPr>
      <w:r>
        <w:t>Tujuan Penulisan</w:t>
      </w:r>
      <w:r>
        <w:rPr>
          <w:spacing w:val="-1"/>
        </w:rPr>
        <w:t xml:space="preserve"> </w:t>
      </w:r>
      <w:r>
        <w:t>Dokumen</w:t>
      </w:r>
    </w:p>
    <w:p w14:paraId="3B1357A2" w14:textId="7CEF34D7" w:rsidR="003D1DE8" w:rsidRPr="003D1DE8" w:rsidRDefault="003D1DE8" w:rsidP="008711D2">
      <w:pPr>
        <w:pStyle w:val="BodyText"/>
        <w:spacing w:line="360" w:lineRule="auto"/>
        <w:ind w:left="100"/>
        <w:jc w:val="both"/>
        <w:rPr>
          <w:i w:val="0"/>
          <w:iCs/>
          <w:sz w:val="24"/>
          <w:szCs w:val="24"/>
          <w:lang w:val="en-US"/>
        </w:rPr>
      </w:pPr>
      <w:r>
        <w:rPr>
          <w:i w:val="0"/>
          <w:iCs/>
          <w:sz w:val="24"/>
          <w:szCs w:val="24"/>
          <w:lang w:val="en-US"/>
        </w:rPr>
        <w:tab/>
        <w:t xml:space="preserve">Dokumen ini dibuat guna untuk memenuhi kebutuhan Tugas Besar mata kuliah Analisis Perancangan Perangkat Lunak. </w:t>
      </w:r>
      <w:r w:rsidR="008711D2">
        <w:rPr>
          <w:i w:val="0"/>
          <w:iCs/>
          <w:sz w:val="24"/>
          <w:szCs w:val="24"/>
          <w:lang w:val="en-US"/>
        </w:rPr>
        <w:t>Dokumen ini berisikan tentang penjelasan terkait aplikasi yang dibuat yaitu Aplikasi Pemesanan Tiket Kereta Api</w:t>
      </w:r>
      <w:r w:rsidR="00F52F8B">
        <w:rPr>
          <w:i w:val="0"/>
          <w:iCs/>
          <w:sz w:val="24"/>
          <w:szCs w:val="24"/>
          <w:lang w:val="en-US"/>
        </w:rPr>
        <w:t>, dimana aplikasi tersebut diperuntukkan bagi masyarakat umum yang berkeinginan untuk memesan tiket kereta api secara daring.</w:t>
      </w:r>
    </w:p>
    <w:p w14:paraId="560618CE" w14:textId="77777777" w:rsidR="000D157C" w:rsidRDefault="000D157C" w:rsidP="00256F32">
      <w:pPr>
        <w:pStyle w:val="BodyText"/>
        <w:spacing w:line="360" w:lineRule="auto"/>
        <w:rPr>
          <w:sz w:val="21"/>
        </w:rPr>
      </w:pPr>
    </w:p>
    <w:p w14:paraId="42F2691B" w14:textId="77777777" w:rsidR="000D157C" w:rsidRDefault="00256F32" w:rsidP="00256F32">
      <w:pPr>
        <w:pStyle w:val="Heading3"/>
        <w:numPr>
          <w:ilvl w:val="1"/>
          <w:numId w:val="1"/>
        </w:numPr>
        <w:tabs>
          <w:tab w:val="left" w:pos="676"/>
          <w:tab w:val="left" w:pos="677"/>
        </w:tabs>
        <w:spacing w:line="360" w:lineRule="auto"/>
      </w:pPr>
      <w:r>
        <w:t>Lingkup</w:t>
      </w:r>
      <w:r>
        <w:rPr>
          <w:spacing w:val="1"/>
        </w:rPr>
        <w:t xml:space="preserve"> </w:t>
      </w:r>
      <w:r>
        <w:t>Masalah</w:t>
      </w:r>
    </w:p>
    <w:p w14:paraId="30207C65" w14:textId="53A3122B" w:rsidR="00F52F8B" w:rsidRPr="00F52F8B" w:rsidRDefault="00F52F8B" w:rsidP="009674E3">
      <w:pPr>
        <w:pStyle w:val="BodyText"/>
        <w:spacing w:line="360" w:lineRule="auto"/>
        <w:ind w:right="30"/>
        <w:jc w:val="both"/>
        <w:rPr>
          <w:i w:val="0"/>
          <w:iCs/>
          <w:sz w:val="24"/>
          <w:szCs w:val="24"/>
          <w:lang w:val="en-US"/>
        </w:rPr>
      </w:pPr>
      <w:r>
        <w:rPr>
          <w:sz w:val="24"/>
          <w:szCs w:val="24"/>
        </w:rPr>
        <w:tab/>
      </w:r>
      <w:r>
        <w:rPr>
          <w:i w:val="0"/>
          <w:iCs/>
          <w:sz w:val="24"/>
          <w:szCs w:val="24"/>
          <w:lang w:val="en-US"/>
        </w:rPr>
        <w:t>Lingkup masalah di dalam dokumen ini bahwa dokumen ini terbagi menjadi tiga bagian. Pada bagian pertama adalah pendahuluan, yaitu bagian dalam dokumen yang menjelaskan spesifikasi kebutuhan perangkat lunak ini secara singkat. Bagian selanjutnya yaitu deskripsi global perangkat lunak, yaitu bagian yang menjelaskan secara umum tentang aplikasi yang kami buat. Bagian ketiga atau bagian terakhir yaitu deskripsi rinci perangkat lunak, yaitu bagian dalam dokumen yang menjelaskan aplikasi yang kami buat secara lebih rinci atau spesifik.</w:t>
      </w:r>
    </w:p>
    <w:p w14:paraId="53A9F6BF" w14:textId="77777777" w:rsidR="000D157C" w:rsidRDefault="000D157C" w:rsidP="00256F32">
      <w:pPr>
        <w:pStyle w:val="BodyText"/>
        <w:spacing w:line="360" w:lineRule="auto"/>
        <w:rPr>
          <w:sz w:val="21"/>
        </w:rPr>
      </w:pPr>
    </w:p>
    <w:p w14:paraId="5A42EEAB" w14:textId="007A00CA" w:rsidR="000D157C" w:rsidRDefault="00256F32" w:rsidP="00521E36">
      <w:pPr>
        <w:pStyle w:val="Heading3"/>
        <w:numPr>
          <w:ilvl w:val="1"/>
          <w:numId w:val="1"/>
        </w:numPr>
        <w:tabs>
          <w:tab w:val="left" w:pos="676"/>
          <w:tab w:val="left" w:pos="677"/>
        </w:tabs>
        <w:spacing w:line="360" w:lineRule="auto"/>
      </w:pPr>
      <w:r>
        <w:t>Definisi dan</w:t>
      </w:r>
      <w:r>
        <w:rPr>
          <w:spacing w:val="-2"/>
        </w:rPr>
        <w:t xml:space="preserve"> </w:t>
      </w:r>
      <w:r>
        <w:t>Istilah</w:t>
      </w:r>
    </w:p>
    <w:tbl>
      <w:tblPr>
        <w:tblStyle w:val="TableGrid"/>
        <w:tblW w:w="0" w:type="auto"/>
        <w:tblInd w:w="676" w:type="dxa"/>
        <w:tblLook w:val="04A0" w:firstRow="1" w:lastRow="0" w:firstColumn="1" w:lastColumn="0" w:noHBand="0" w:noVBand="1"/>
      </w:tblPr>
      <w:tblGrid>
        <w:gridCol w:w="2132"/>
        <w:gridCol w:w="5939"/>
      </w:tblGrid>
      <w:tr w:rsidR="000D58A1" w14:paraId="798C82F6" w14:textId="77777777" w:rsidTr="008B39AE">
        <w:trPr>
          <w:trHeight w:val="443"/>
        </w:trPr>
        <w:tc>
          <w:tcPr>
            <w:tcW w:w="2132" w:type="dxa"/>
          </w:tcPr>
          <w:p w14:paraId="10D0822D" w14:textId="534167EF" w:rsidR="000D58A1" w:rsidRPr="000D58A1" w:rsidRDefault="000D58A1" w:rsidP="000D58A1">
            <w:pPr>
              <w:pStyle w:val="Heading3"/>
              <w:tabs>
                <w:tab w:val="left" w:pos="676"/>
                <w:tab w:val="left" w:pos="677"/>
              </w:tabs>
              <w:spacing w:line="360" w:lineRule="auto"/>
              <w:ind w:left="0" w:firstLine="0"/>
              <w:rPr>
                <w:rFonts w:ascii="Times New Roman" w:hAnsi="Times New Roman"/>
                <w:i w:val="0"/>
                <w:iCs/>
                <w:lang w:val="en-US"/>
              </w:rPr>
            </w:pPr>
            <w:r w:rsidRPr="000D58A1">
              <w:rPr>
                <w:rFonts w:ascii="Times New Roman" w:hAnsi="Times New Roman"/>
                <w:i w:val="0"/>
                <w:iCs/>
                <w:lang w:val="en-US"/>
              </w:rPr>
              <w:t>Nama</w:t>
            </w:r>
          </w:p>
        </w:tc>
        <w:tc>
          <w:tcPr>
            <w:tcW w:w="5939" w:type="dxa"/>
          </w:tcPr>
          <w:p w14:paraId="2A1EC587" w14:textId="4359E720" w:rsidR="000D58A1" w:rsidRPr="000D58A1" w:rsidRDefault="000D58A1" w:rsidP="000D58A1">
            <w:pPr>
              <w:pStyle w:val="Heading3"/>
              <w:tabs>
                <w:tab w:val="left" w:pos="676"/>
                <w:tab w:val="left" w:pos="677"/>
              </w:tabs>
              <w:spacing w:line="360" w:lineRule="auto"/>
              <w:ind w:left="0" w:firstLine="0"/>
              <w:rPr>
                <w:rFonts w:ascii="Times New Roman" w:hAnsi="Times New Roman"/>
                <w:i w:val="0"/>
                <w:iCs/>
                <w:lang w:val="en-US"/>
              </w:rPr>
            </w:pPr>
            <w:r w:rsidRPr="000D58A1">
              <w:rPr>
                <w:rFonts w:ascii="Times New Roman" w:hAnsi="Times New Roman"/>
                <w:i w:val="0"/>
                <w:iCs/>
                <w:lang w:val="en-US"/>
              </w:rPr>
              <w:t>Penjelasan</w:t>
            </w:r>
          </w:p>
        </w:tc>
      </w:tr>
      <w:tr w:rsidR="000D58A1" w:rsidRPr="000D58A1" w14:paraId="67E10A86" w14:textId="77777777" w:rsidTr="008B39AE">
        <w:trPr>
          <w:trHeight w:val="429"/>
        </w:trPr>
        <w:tc>
          <w:tcPr>
            <w:tcW w:w="2132" w:type="dxa"/>
          </w:tcPr>
          <w:p w14:paraId="1E891D0B" w14:textId="3FF3307E" w:rsidR="000D58A1" w:rsidRPr="000D58A1" w:rsidRDefault="000D58A1"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sidRPr="000D58A1">
              <w:rPr>
                <w:rFonts w:ascii="Times New Roman" w:hAnsi="Times New Roman"/>
                <w:b w:val="0"/>
                <w:bCs w:val="0"/>
                <w:i w:val="0"/>
                <w:iCs/>
                <w:sz w:val="22"/>
                <w:szCs w:val="22"/>
                <w:lang w:val="en-US"/>
              </w:rPr>
              <w:t>DPPL</w:t>
            </w:r>
          </w:p>
        </w:tc>
        <w:tc>
          <w:tcPr>
            <w:tcW w:w="5939" w:type="dxa"/>
          </w:tcPr>
          <w:p w14:paraId="0D2BE446" w14:textId="605B5972" w:rsidR="000D58A1" w:rsidRPr="000D58A1" w:rsidRDefault="000D58A1"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sidRPr="000D58A1">
              <w:rPr>
                <w:rFonts w:ascii="Times New Roman" w:hAnsi="Times New Roman"/>
                <w:b w:val="0"/>
                <w:bCs w:val="0"/>
                <w:i w:val="0"/>
                <w:iCs/>
                <w:sz w:val="22"/>
                <w:szCs w:val="22"/>
                <w:lang w:val="en-US"/>
              </w:rPr>
              <w:t>Des</w:t>
            </w:r>
            <w:r>
              <w:rPr>
                <w:rFonts w:ascii="Times New Roman" w:hAnsi="Times New Roman"/>
                <w:b w:val="0"/>
                <w:bCs w:val="0"/>
                <w:i w:val="0"/>
                <w:iCs/>
                <w:sz w:val="22"/>
                <w:szCs w:val="22"/>
                <w:lang w:val="en-US"/>
              </w:rPr>
              <w:t>kripsi Perancangan Perangkat Lunak</w:t>
            </w:r>
          </w:p>
        </w:tc>
      </w:tr>
      <w:tr w:rsidR="000D58A1" w:rsidRPr="000D58A1" w14:paraId="0BFB1358" w14:textId="77777777" w:rsidTr="008B39AE">
        <w:trPr>
          <w:trHeight w:val="443"/>
        </w:trPr>
        <w:tc>
          <w:tcPr>
            <w:tcW w:w="2132" w:type="dxa"/>
          </w:tcPr>
          <w:p w14:paraId="3F5DA041" w14:textId="01336783" w:rsidR="000D58A1" w:rsidRPr="000D58A1" w:rsidRDefault="000D58A1"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SKPL</w:t>
            </w:r>
          </w:p>
        </w:tc>
        <w:tc>
          <w:tcPr>
            <w:tcW w:w="5939" w:type="dxa"/>
          </w:tcPr>
          <w:p w14:paraId="05D9B4D5" w14:textId="314CBD7B" w:rsidR="000D58A1" w:rsidRPr="000D58A1" w:rsidRDefault="000D58A1"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Spesifikasi Kebutuhan Perangkat Lunak</w:t>
            </w:r>
          </w:p>
        </w:tc>
      </w:tr>
      <w:tr w:rsidR="000D58A1" w:rsidRPr="000D58A1" w14:paraId="20654E7D" w14:textId="77777777" w:rsidTr="008B39AE">
        <w:trPr>
          <w:trHeight w:val="443"/>
        </w:trPr>
        <w:tc>
          <w:tcPr>
            <w:tcW w:w="2132" w:type="dxa"/>
          </w:tcPr>
          <w:p w14:paraId="3A21C0C8" w14:textId="1001C38E" w:rsidR="000D58A1" w:rsidRPr="000D58A1" w:rsidRDefault="000D58A1"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Use Case</w:t>
            </w:r>
          </w:p>
        </w:tc>
        <w:tc>
          <w:tcPr>
            <w:tcW w:w="5939" w:type="dxa"/>
          </w:tcPr>
          <w:p w14:paraId="3BED79C5" w14:textId="17D393D4" w:rsidR="000D58A1" w:rsidRPr="000D58A1" w:rsidRDefault="000D58A1"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Sebuah teknik yang digunakan dalam pengembangan sebuah Perangkat Lunak untuk menangkap kebutuhan fungsional dari sistem yang bersangkutan</w:t>
            </w:r>
          </w:p>
        </w:tc>
      </w:tr>
      <w:tr w:rsidR="000D58A1" w:rsidRPr="000D58A1" w14:paraId="0F44619E" w14:textId="77777777" w:rsidTr="008B39AE">
        <w:trPr>
          <w:trHeight w:val="429"/>
        </w:trPr>
        <w:tc>
          <w:tcPr>
            <w:tcW w:w="2132" w:type="dxa"/>
          </w:tcPr>
          <w:p w14:paraId="6980D5AB" w14:textId="102808FE" w:rsidR="000D58A1" w:rsidRPr="008B39AE" w:rsidRDefault="008B39AE"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Sequence Diagram</w:t>
            </w:r>
          </w:p>
        </w:tc>
        <w:tc>
          <w:tcPr>
            <w:tcW w:w="5939" w:type="dxa"/>
          </w:tcPr>
          <w:p w14:paraId="0E91ED2C" w14:textId="726F83D3" w:rsidR="000D58A1" w:rsidRPr="008B39AE" w:rsidRDefault="008B39AE"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Menggambarkan interaksi antara aktor dan sistem dalam suatu skenario use case, menggambarkan interaksi seluruh objek yang terkait dengan skenario.</w:t>
            </w:r>
          </w:p>
        </w:tc>
      </w:tr>
      <w:tr w:rsidR="000D58A1" w:rsidRPr="000D58A1" w14:paraId="68ED7A33" w14:textId="77777777" w:rsidTr="008B39AE">
        <w:trPr>
          <w:trHeight w:val="443"/>
        </w:trPr>
        <w:tc>
          <w:tcPr>
            <w:tcW w:w="2132" w:type="dxa"/>
          </w:tcPr>
          <w:p w14:paraId="4D619974" w14:textId="1217CB82" w:rsidR="000D58A1" w:rsidRPr="008B39AE" w:rsidRDefault="008B39AE"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Activity Diagram</w:t>
            </w:r>
          </w:p>
        </w:tc>
        <w:tc>
          <w:tcPr>
            <w:tcW w:w="5939" w:type="dxa"/>
          </w:tcPr>
          <w:p w14:paraId="3448D3AE" w14:textId="7A45096E" w:rsidR="000D58A1" w:rsidRPr="008B39AE" w:rsidRDefault="009674E3"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Bentuk visual dari alur kerja yang berisi aktivitas dan tindakan, yang juga dapat berisi pilihan, atau pengulangan. Dalam UML, diagram aktivitas dibuat unuk menjelaskan aktivitas komputer maupun alur aktivitas dalam organisasi. Selain itu diagram aktivitas juga menggambarkan alur kontrol secara garis besar.</w:t>
            </w:r>
          </w:p>
        </w:tc>
      </w:tr>
      <w:tr w:rsidR="000D58A1" w:rsidRPr="000D58A1" w14:paraId="2F5A31E7" w14:textId="77777777" w:rsidTr="008B39AE">
        <w:trPr>
          <w:trHeight w:val="443"/>
        </w:trPr>
        <w:tc>
          <w:tcPr>
            <w:tcW w:w="2132" w:type="dxa"/>
          </w:tcPr>
          <w:p w14:paraId="7975D502" w14:textId="5079C048" w:rsidR="000D58A1" w:rsidRPr="009674E3" w:rsidRDefault="009674E3"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UML</w:t>
            </w:r>
          </w:p>
        </w:tc>
        <w:tc>
          <w:tcPr>
            <w:tcW w:w="5939" w:type="dxa"/>
          </w:tcPr>
          <w:p w14:paraId="3879AFCE" w14:textId="05D34CFF" w:rsidR="000D58A1" w:rsidRPr="009674E3" w:rsidRDefault="009674E3"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Unified Modelling Language, merupakan sekumpulan alat yang digunakan untuk melakukan abstraksi terhadap sebuah sistem atau perangkat lunak berbasis objek.</w:t>
            </w:r>
          </w:p>
        </w:tc>
      </w:tr>
      <w:tr w:rsidR="000D58A1" w:rsidRPr="000D58A1" w14:paraId="5B1B183A" w14:textId="77777777" w:rsidTr="008B39AE">
        <w:trPr>
          <w:trHeight w:val="429"/>
        </w:trPr>
        <w:tc>
          <w:tcPr>
            <w:tcW w:w="2132" w:type="dxa"/>
          </w:tcPr>
          <w:p w14:paraId="32392A02" w14:textId="77B851C1" w:rsidR="000D58A1" w:rsidRPr="00536A11" w:rsidRDefault="00536A11"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Component Diagram</w:t>
            </w:r>
          </w:p>
        </w:tc>
        <w:tc>
          <w:tcPr>
            <w:tcW w:w="5939" w:type="dxa"/>
          </w:tcPr>
          <w:p w14:paraId="560D6651" w14:textId="6FE1AB42" w:rsidR="000D58A1" w:rsidRPr="00536A11" w:rsidRDefault="00536A11"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Menggambarkan struktur fisikal dari sebuah sistem dan digunakan untuk menggambarkan bagaimana code program dibagi menjadi beberapa komponen, serta menggambarkan hubungan antar komponen tersebut.</w:t>
            </w:r>
          </w:p>
        </w:tc>
      </w:tr>
      <w:tr w:rsidR="00536A11" w:rsidRPr="000D58A1" w14:paraId="12422EDE" w14:textId="77777777" w:rsidTr="008B39AE">
        <w:trPr>
          <w:trHeight w:val="429"/>
        </w:trPr>
        <w:tc>
          <w:tcPr>
            <w:tcW w:w="2132" w:type="dxa"/>
          </w:tcPr>
          <w:p w14:paraId="315761E4" w14:textId="5776067D" w:rsidR="00536A11" w:rsidRDefault="00536A11"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lastRenderedPageBreak/>
              <w:t>Query</w:t>
            </w:r>
          </w:p>
        </w:tc>
        <w:tc>
          <w:tcPr>
            <w:tcW w:w="5939" w:type="dxa"/>
          </w:tcPr>
          <w:p w14:paraId="00532F17" w14:textId="045680D7" w:rsidR="00536A11" w:rsidRDefault="00536A11"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Kemampuan untuk menampilkan data dari database untuk diolah lebih lanjut yang meliputi informasi yang diterima atau diambil dari database.</w:t>
            </w:r>
          </w:p>
        </w:tc>
      </w:tr>
      <w:tr w:rsidR="00F463DE" w:rsidRPr="000D58A1" w14:paraId="5F0C0F86" w14:textId="77777777" w:rsidTr="008B39AE">
        <w:trPr>
          <w:trHeight w:val="429"/>
        </w:trPr>
        <w:tc>
          <w:tcPr>
            <w:tcW w:w="2132" w:type="dxa"/>
          </w:tcPr>
          <w:p w14:paraId="0825E8E2" w14:textId="0DB604DF" w:rsidR="00F463DE" w:rsidRDefault="00F463DE"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Algoritma</w:t>
            </w:r>
          </w:p>
        </w:tc>
        <w:tc>
          <w:tcPr>
            <w:tcW w:w="5939" w:type="dxa"/>
          </w:tcPr>
          <w:p w14:paraId="3163DC6D" w14:textId="3741EA6D" w:rsidR="00F463DE" w:rsidRDefault="00F463DE"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Urutan langkah logis yang digunakan untuk menyelesaikan suatu masalah/ penyelesaian sebuah masalah dengan beberapa langkah yang logis.</w:t>
            </w:r>
          </w:p>
        </w:tc>
      </w:tr>
      <w:tr w:rsidR="00F463DE" w:rsidRPr="000D58A1" w14:paraId="3DF3F68D" w14:textId="77777777" w:rsidTr="008B39AE">
        <w:trPr>
          <w:trHeight w:val="429"/>
        </w:trPr>
        <w:tc>
          <w:tcPr>
            <w:tcW w:w="2132" w:type="dxa"/>
          </w:tcPr>
          <w:p w14:paraId="588E9B13" w14:textId="6FB00616" w:rsidR="00F463DE" w:rsidRDefault="00F463DE" w:rsidP="000D58A1">
            <w:pPr>
              <w:pStyle w:val="Heading3"/>
              <w:tabs>
                <w:tab w:val="left" w:pos="676"/>
                <w:tab w:val="left" w:pos="677"/>
              </w:tabs>
              <w:spacing w:line="360" w:lineRule="auto"/>
              <w:ind w:left="0" w:firstLine="0"/>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Robustness Diagram</w:t>
            </w:r>
          </w:p>
        </w:tc>
        <w:tc>
          <w:tcPr>
            <w:tcW w:w="5939" w:type="dxa"/>
          </w:tcPr>
          <w:p w14:paraId="71E01E36" w14:textId="5C8C1277" w:rsidR="00F463DE" w:rsidRDefault="00F463DE" w:rsidP="00C348D7">
            <w:pPr>
              <w:pStyle w:val="Heading3"/>
              <w:tabs>
                <w:tab w:val="left" w:pos="676"/>
                <w:tab w:val="left" w:pos="677"/>
              </w:tabs>
              <w:spacing w:line="360" w:lineRule="auto"/>
              <w:ind w:left="0" w:firstLine="0"/>
              <w:jc w:val="both"/>
              <w:rPr>
                <w:rFonts w:ascii="Times New Roman" w:hAnsi="Times New Roman"/>
                <w:b w:val="0"/>
                <w:bCs w:val="0"/>
                <w:i w:val="0"/>
                <w:iCs/>
                <w:sz w:val="22"/>
                <w:szCs w:val="22"/>
                <w:lang w:val="en-US"/>
              </w:rPr>
            </w:pPr>
            <w:r>
              <w:rPr>
                <w:rFonts w:ascii="Times New Roman" w:hAnsi="Times New Roman"/>
                <w:b w:val="0"/>
                <w:bCs w:val="0"/>
                <w:i w:val="0"/>
                <w:iCs/>
                <w:sz w:val="22"/>
                <w:szCs w:val="22"/>
                <w:lang w:val="en-US"/>
              </w:rPr>
              <w:t>Gambar objek dari suatu Use Case, yang berutujuan untuk menyempurnakan teks use case dan model objek.</w:t>
            </w:r>
          </w:p>
        </w:tc>
      </w:tr>
    </w:tbl>
    <w:p w14:paraId="637CEF1E" w14:textId="77777777" w:rsidR="000D58A1" w:rsidRPr="000D58A1" w:rsidRDefault="000D58A1" w:rsidP="000D58A1">
      <w:pPr>
        <w:pStyle w:val="Heading3"/>
        <w:tabs>
          <w:tab w:val="left" w:pos="676"/>
          <w:tab w:val="left" w:pos="677"/>
        </w:tabs>
        <w:spacing w:line="360" w:lineRule="auto"/>
        <w:ind w:firstLine="0"/>
        <w:rPr>
          <w:rFonts w:ascii="Times New Roman" w:hAnsi="Times New Roman"/>
          <w:i w:val="0"/>
          <w:iCs/>
          <w:sz w:val="22"/>
          <w:szCs w:val="22"/>
        </w:rPr>
      </w:pPr>
    </w:p>
    <w:p w14:paraId="5CDBF1BB" w14:textId="24E3FF43" w:rsidR="00D45B09" w:rsidRPr="008B39AE" w:rsidRDefault="00F52F8B" w:rsidP="00256F32">
      <w:pPr>
        <w:pStyle w:val="BodyText"/>
        <w:spacing w:line="360" w:lineRule="auto"/>
        <w:rPr>
          <w:i w:val="0"/>
          <w:iCs/>
          <w:sz w:val="24"/>
          <w:szCs w:val="24"/>
          <w:lang w:val="en-US"/>
        </w:rPr>
      </w:pPr>
      <w:r>
        <w:rPr>
          <w:i w:val="0"/>
          <w:iCs/>
          <w:lang w:val="en-US"/>
        </w:rPr>
        <w:tab/>
      </w:r>
      <w:r w:rsidR="000D58A1">
        <w:rPr>
          <w:i w:val="0"/>
          <w:iCs/>
          <w:sz w:val="24"/>
          <w:szCs w:val="24"/>
          <w:lang w:val="en-US"/>
        </w:rPr>
        <w:t xml:space="preserve"> </w:t>
      </w:r>
    </w:p>
    <w:p w14:paraId="07BDC98B" w14:textId="77777777" w:rsidR="000D157C" w:rsidRDefault="00256F32" w:rsidP="009674E3">
      <w:pPr>
        <w:pStyle w:val="Heading3"/>
        <w:numPr>
          <w:ilvl w:val="1"/>
          <w:numId w:val="1"/>
        </w:numPr>
        <w:tabs>
          <w:tab w:val="left" w:pos="676"/>
          <w:tab w:val="left" w:pos="677"/>
        </w:tabs>
        <w:spacing w:line="360" w:lineRule="auto"/>
        <w:ind w:right="480"/>
      </w:pPr>
      <w:r>
        <w:t>Referensi</w:t>
      </w:r>
    </w:p>
    <w:p w14:paraId="2F9C548E" w14:textId="4FA8B4EB" w:rsidR="0013055B" w:rsidRDefault="008B39AE" w:rsidP="009674E3">
      <w:pPr>
        <w:pStyle w:val="BodyText"/>
        <w:spacing w:line="360" w:lineRule="auto"/>
        <w:ind w:right="30" w:firstLine="576"/>
        <w:rPr>
          <w:i w:val="0"/>
          <w:iCs/>
          <w:sz w:val="24"/>
          <w:szCs w:val="24"/>
          <w:lang w:val="en-US"/>
        </w:rPr>
      </w:pPr>
      <w:r w:rsidRPr="008B39AE">
        <w:rPr>
          <w:i w:val="0"/>
          <w:iCs/>
          <w:sz w:val="24"/>
          <w:szCs w:val="24"/>
          <w:lang w:val="en-US"/>
        </w:rPr>
        <w:t>Aplikasi KAI Express</w:t>
      </w:r>
      <w:r>
        <w:rPr>
          <w:i w:val="0"/>
          <w:iCs/>
          <w:sz w:val="24"/>
          <w:szCs w:val="24"/>
          <w:lang w:val="en-US"/>
        </w:rPr>
        <w:t xml:space="preserve"> yang merupakan aplikasi pemesanan tiket kereta yang sejenis. Dan untuk referensi dokumen berupa </w:t>
      </w:r>
      <w:proofErr w:type="gramStart"/>
      <w:r>
        <w:rPr>
          <w:i w:val="0"/>
          <w:iCs/>
          <w:sz w:val="24"/>
          <w:szCs w:val="24"/>
          <w:lang w:val="en-US"/>
        </w:rPr>
        <w:t>SKPL(</w:t>
      </w:r>
      <w:proofErr w:type="gramEnd"/>
      <w:r>
        <w:rPr>
          <w:i w:val="0"/>
          <w:iCs/>
          <w:sz w:val="24"/>
          <w:szCs w:val="24"/>
          <w:lang w:val="en-US"/>
        </w:rPr>
        <w:t>Spesifikasi Kebutuhan Perangkat Lunak)</w:t>
      </w:r>
      <w:r w:rsidR="00937A5F">
        <w:rPr>
          <w:i w:val="0"/>
          <w:iCs/>
          <w:sz w:val="24"/>
          <w:szCs w:val="24"/>
          <w:lang w:val="en-US"/>
        </w:rPr>
        <w:t>.</w:t>
      </w:r>
    </w:p>
    <w:p w14:paraId="61A2B6FA" w14:textId="77777777" w:rsidR="008B39AE" w:rsidRPr="008B39AE" w:rsidRDefault="008B39AE" w:rsidP="008B39AE">
      <w:pPr>
        <w:pStyle w:val="BodyText"/>
        <w:spacing w:line="360" w:lineRule="auto"/>
        <w:ind w:left="100" w:firstLine="576"/>
        <w:rPr>
          <w:i w:val="0"/>
          <w:iCs/>
          <w:sz w:val="24"/>
          <w:szCs w:val="24"/>
          <w:lang w:val="en-US"/>
        </w:rPr>
      </w:pPr>
    </w:p>
    <w:p w14:paraId="0D7D9B2D" w14:textId="77777777" w:rsidR="000D157C" w:rsidRDefault="000D157C" w:rsidP="00256F32">
      <w:pPr>
        <w:pStyle w:val="BodyText"/>
        <w:spacing w:line="360" w:lineRule="auto"/>
        <w:rPr>
          <w:sz w:val="21"/>
        </w:rPr>
      </w:pPr>
    </w:p>
    <w:p w14:paraId="26B6CE50" w14:textId="77777777" w:rsidR="000D157C" w:rsidRDefault="00256F32" w:rsidP="00256F32">
      <w:pPr>
        <w:pStyle w:val="Heading3"/>
        <w:numPr>
          <w:ilvl w:val="1"/>
          <w:numId w:val="1"/>
        </w:numPr>
        <w:tabs>
          <w:tab w:val="left" w:pos="676"/>
          <w:tab w:val="left" w:pos="677"/>
        </w:tabs>
        <w:spacing w:line="360" w:lineRule="auto"/>
      </w:pPr>
      <w:r>
        <w:t>Sistematika</w:t>
      </w:r>
      <w:r>
        <w:rPr>
          <w:spacing w:val="-2"/>
        </w:rPr>
        <w:t xml:space="preserve"> </w:t>
      </w:r>
      <w:r>
        <w:t>Pembahasan</w:t>
      </w:r>
    </w:p>
    <w:p w14:paraId="63B5130E" w14:textId="16512C23" w:rsidR="0013055B" w:rsidRPr="00980366" w:rsidRDefault="00980366" w:rsidP="009674E3">
      <w:pPr>
        <w:pStyle w:val="BodyText"/>
        <w:spacing w:line="360" w:lineRule="auto"/>
        <w:ind w:right="30" w:firstLine="586"/>
        <w:jc w:val="both"/>
        <w:rPr>
          <w:i w:val="0"/>
          <w:iCs/>
          <w:sz w:val="24"/>
          <w:szCs w:val="24"/>
          <w:lang w:val="en-US"/>
        </w:rPr>
      </w:pPr>
      <w:r>
        <w:rPr>
          <w:i w:val="0"/>
          <w:iCs/>
          <w:sz w:val="24"/>
          <w:szCs w:val="24"/>
          <w:lang w:val="en-US"/>
        </w:rPr>
        <w:t>Bab 1 merupakan Pendahuluan terhadap aplikasi yang dibuat, terdiri dari Tujuan Penulisan Dokumen, Lingkup Masalah, Definisi dan Istilah, serta Referensi. Bab 2 merupakan Deskripsi Perancangan Global yang terdiri dari Deskripsi Arsitektural dan Deskripsi Komponen.</w:t>
      </w:r>
      <w:r w:rsidR="000D58A1">
        <w:rPr>
          <w:i w:val="0"/>
          <w:iCs/>
          <w:sz w:val="24"/>
          <w:szCs w:val="24"/>
          <w:lang w:val="en-US"/>
        </w:rPr>
        <w:t xml:space="preserve"> Bab 3 merupakan Perancangan Rinci terhadap aplikasi yang dibuat. Bab 3 terdiri dari Realisasi Use Case yang dipecah menjadi beberapa sub-bab seperti Perancangan Antarmuka Use Case, Tabel Identifikasi Antarmuka/Layar/Page, Identifikasi Objek Baru, Robustness Diagram, Diagram Kelas, dan Sequence Diagram. Bab 4 membahas Perancangan Detil aplikasi yang terdiri dari Perancangan Detil Kelas, Perancangan Kelas Persistensi, Perancangan Algoritma, dan Perancangan Query</w:t>
      </w:r>
      <w:r w:rsidR="005A33E4">
        <w:rPr>
          <w:i w:val="0"/>
          <w:iCs/>
          <w:sz w:val="24"/>
          <w:szCs w:val="24"/>
          <w:lang w:val="en-US"/>
        </w:rPr>
        <w:t xml:space="preserve">. Terakhir, pada </w:t>
      </w:r>
      <w:r w:rsidR="008B39AE">
        <w:rPr>
          <w:i w:val="0"/>
          <w:iCs/>
          <w:sz w:val="24"/>
          <w:szCs w:val="24"/>
          <w:lang w:val="en-US"/>
        </w:rPr>
        <w:t>Bab 5</w:t>
      </w:r>
      <w:r w:rsidR="005A33E4">
        <w:rPr>
          <w:i w:val="0"/>
          <w:iCs/>
          <w:sz w:val="24"/>
          <w:szCs w:val="24"/>
          <w:lang w:val="en-US"/>
        </w:rPr>
        <w:t xml:space="preserve"> berisikan matriks </w:t>
      </w:r>
      <w:proofErr w:type="gramStart"/>
      <w:r w:rsidR="005A33E4">
        <w:rPr>
          <w:i w:val="0"/>
          <w:iCs/>
          <w:sz w:val="24"/>
          <w:szCs w:val="24"/>
          <w:lang w:val="en-US"/>
        </w:rPr>
        <w:t>kerunutan(</w:t>
      </w:r>
      <w:proofErr w:type="gramEnd"/>
      <w:r w:rsidR="005A33E4">
        <w:rPr>
          <w:i w:val="0"/>
          <w:iCs/>
          <w:sz w:val="24"/>
          <w:szCs w:val="24"/>
          <w:lang w:val="en-US"/>
        </w:rPr>
        <w:t>Requirement Traceability Matrix).</w:t>
      </w:r>
    </w:p>
    <w:sectPr w:rsidR="0013055B" w:rsidRPr="00980366">
      <w:pgSz w:w="11910" w:h="16840"/>
      <w:pgMar w:top="1300" w:right="9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179A"/>
    <w:multiLevelType w:val="multilevel"/>
    <w:tmpl w:val="B456E92A"/>
    <w:lvl w:ilvl="0">
      <w:start w:val="1"/>
      <w:numFmt w:val="decimal"/>
      <w:lvlText w:val="%1."/>
      <w:lvlJc w:val="left"/>
      <w:pPr>
        <w:ind w:left="408" w:hanging="308"/>
        <w:jc w:val="left"/>
      </w:pPr>
      <w:rPr>
        <w:rFonts w:ascii="Arial" w:eastAsia="Arial" w:hAnsi="Arial" w:cs="Arial" w:hint="default"/>
        <w:b/>
        <w:bCs/>
        <w:w w:val="100"/>
        <w:sz w:val="28"/>
        <w:szCs w:val="28"/>
        <w:lang w:val="id" w:eastAsia="id" w:bidi="id"/>
      </w:rPr>
    </w:lvl>
    <w:lvl w:ilvl="1">
      <w:start w:val="1"/>
      <w:numFmt w:val="decimal"/>
      <w:lvlText w:val="%1.%2"/>
      <w:lvlJc w:val="left"/>
      <w:pPr>
        <w:ind w:left="676" w:hanging="577"/>
        <w:jc w:val="left"/>
      </w:pPr>
      <w:rPr>
        <w:rFonts w:ascii="Arial" w:eastAsia="Arial" w:hAnsi="Arial" w:cs="Arial" w:hint="default"/>
        <w:b/>
        <w:bCs/>
        <w:i/>
        <w:spacing w:val="-2"/>
        <w:w w:val="99"/>
        <w:sz w:val="24"/>
        <w:szCs w:val="24"/>
        <w:lang w:val="id" w:eastAsia="id" w:bidi="id"/>
      </w:rPr>
    </w:lvl>
    <w:lvl w:ilvl="2">
      <w:numFmt w:val="bullet"/>
      <w:lvlText w:val="•"/>
      <w:lvlJc w:val="left"/>
      <w:pPr>
        <w:ind w:left="1647" w:hanging="577"/>
      </w:pPr>
      <w:rPr>
        <w:rFonts w:hint="default"/>
        <w:lang w:val="id" w:eastAsia="id" w:bidi="id"/>
      </w:rPr>
    </w:lvl>
    <w:lvl w:ilvl="3">
      <w:numFmt w:val="bullet"/>
      <w:lvlText w:val="•"/>
      <w:lvlJc w:val="left"/>
      <w:pPr>
        <w:ind w:left="2615" w:hanging="577"/>
      </w:pPr>
      <w:rPr>
        <w:rFonts w:hint="default"/>
        <w:lang w:val="id" w:eastAsia="id" w:bidi="id"/>
      </w:rPr>
    </w:lvl>
    <w:lvl w:ilvl="4">
      <w:numFmt w:val="bullet"/>
      <w:lvlText w:val="•"/>
      <w:lvlJc w:val="left"/>
      <w:pPr>
        <w:ind w:left="3582" w:hanging="577"/>
      </w:pPr>
      <w:rPr>
        <w:rFonts w:hint="default"/>
        <w:lang w:val="id" w:eastAsia="id" w:bidi="id"/>
      </w:rPr>
    </w:lvl>
    <w:lvl w:ilvl="5">
      <w:numFmt w:val="bullet"/>
      <w:lvlText w:val="•"/>
      <w:lvlJc w:val="left"/>
      <w:pPr>
        <w:ind w:left="4550" w:hanging="577"/>
      </w:pPr>
      <w:rPr>
        <w:rFonts w:hint="default"/>
        <w:lang w:val="id" w:eastAsia="id" w:bidi="id"/>
      </w:rPr>
    </w:lvl>
    <w:lvl w:ilvl="6">
      <w:numFmt w:val="bullet"/>
      <w:lvlText w:val="•"/>
      <w:lvlJc w:val="left"/>
      <w:pPr>
        <w:ind w:left="5517" w:hanging="577"/>
      </w:pPr>
      <w:rPr>
        <w:rFonts w:hint="default"/>
        <w:lang w:val="id" w:eastAsia="id" w:bidi="id"/>
      </w:rPr>
    </w:lvl>
    <w:lvl w:ilvl="7">
      <w:numFmt w:val="bullet"/>
      <w:lvlText w:val="•"/>
      <w:lvlJc w:val="left"/>
      <w:pPr>
        <w:ind w:left="6485" w:hanging="577"/>
      </w:pPr>
      <w:rPr>
        <w:rFonts w:hint="default"/>
        <w:lang w:val="id" w:eastAsia="id" w:bidi="id"/>
      </w:rPr>
    </w:lvl>
    <w:lvl w:ilvl="8">
      <w:numFmt w:val="bullet"/>
      <w:lvlText w:val="•"/>
      <w:lvlJc w:val="left"/>
      <w:pPr>
        <w:ind w:left="7452" w:hanging="577"/>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D157C"/>
    <w:rsid w:val="00052088"/>
    <w:rsid w:val="000D157C"/>
    <w:rsid w:val="000D58A1"/>
    <w:rsid w:val="0013055B"/>
    <w:rsid w:val="001E1A47"/>
    <w:rsid w:val="00256F32"/>
    <w:rsid w:val="002D6B4F"/>
    <w:rsid w:val="003D1DE8"/>
    <w:rsid w:val="00521E36"/>
    <w:rsid w:val="00536A11"/>
    <w:rsid w:val="005A33E4"/>
    <w:rsid w:val="005F1784"/>
    <w:rsid w:val="008711D2"/>
    <w:rsid w:val="008B39AE"/>
    <w:rsid w:val="00937A5F"/>
    <w:rsid w:val="009674E3"/>
    <w:rsid w:val="00980366"/>
    <w:rsid w:val="00AF4DA0"/>
    <w:rsid w:val="00C348D7"/>
    <w:rsid w:val="00C35D15"/>
    <w:rsid w:val="00D45B09"/>
    <w:rsid w:val="00DA5855"/>
    <w:rsid w:val="00DC5C18"/>
    <w:rsid w:val="00E20091"/>
    <w:rsid w:val="00EB270B"/>
    <w:rsid w:val="00ED1127"/>
    <w:rsid w:val="00F463DE"/>
    <w:rsid w:val="00F52F8B"/>
    <w:rsid w:val="00FA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7781"/>
  <w15:docId w15:val="{37BB1818-5017-4B61-AC7A-A89CA532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spacing w:before="210"/>
      <w:ind w:left="781" w:right="891"/>
      <w:jc w:val="center"/>
      <w:outlineLvl w:val="0"/>
    </w:pPr>
    <w:rPr>
      <w:b/>
      <w:bCs/>
      <w:sz w:val="32"/>
      <w:szCs w:val="32"/>
    </w:rPr>
  </w:style>
  <w:style w:type="paragraph" w:styleId="Heading2">
    <w:name w:val="heading 2"/>
    <w:basedOn w:val="Normal"/>
    <w:uiPriority w:val="9"/>
    <w:unhideWhenUsed/>
    <w:qFormat/>
    <w:pPr>
      <w:ind w:left="781" w:right="896"/>
      <w:jc w:val="center"/>
      <w:outlineLvl w:val="1"/>
    </w:pPr>
    <w:rPr>
      <w:sz w:val="28"/>
      <w:szCs w:val="28"/>
    </w:rPr>
  </w:style>
  <w:style w:type="paragraph" w:styleId="Heading3">
    <w:name w:val="heading 3"/>
    <w:basedOn w:val="Normal"/>
    <w:uiPriority w:val="9"/>
    <w:unhideWhenUsed/>
    <w:qFormat/>
    <w:pPr>
      <w:ind w:left="676" w:hanging="577"/>
      <w:outlineLvl w:val="2"/>
    </w:pPr>
    <w:rPr>
      <w:rFonts w:ascii="Arial" w:eastAsia="Arial" w:hAnsi="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6" w:hanging="577"/>
    </w:pPr>
    <w:rPr>
      <w:rFonts w:ascii="Arial" w:eastAsia="Arial" w:hAnsi="Arial"/>
    </w:rPr>
  </w:style>
  <w:style w:type="paragraph" w:customStyle="1" w:styleId="TableParagraph">
    <w:name w:val="Table Paragraph"/>
    <w:basedOn w:val="Normal"/>
    <w:uiPriority w:val="1"/>
    <w:qFormat/>
  </w:style>
  <w:style w:type="table" w:styleId="TableGrid">
    <w:name w:val="Table Grid"/>
    <w:basedOn w:val="TableNormal"/>
    <w:uiPriority w:val="39"/>
    <w:rsid w:val="000D5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Vharrel Devana</cp:lastModifiedBy>
  <cp:revision>14</cp:revision>
  <dcterms:created xsi:type="dcterms:W3CDTF">2020-04-05T18:49:00Z</dcterms:created>
  <dcterms:modified xsi:type="dcterms:W3CDTF">2020-04-29T08:56:00Z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2020-04-05T00:00:00Z</vt:filetime>
  </property>
</Properties>
</file>