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Aditya Vijayvargia   </w:t>
      </w:r>
      <w:r w:rsidDel="00000000" w:rsidR="00000000" w:rsidRPr="00000000">
        <w:rPr>
          <w:sz w:val="40"/>
          <w:szCs w:val="40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0"/>
          <w:szCs w:val="20"/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adivj95@gmail.com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Phone: +91-8764311990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731635" cy="4572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635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To obtain a challenging position with excellent career opportunities in the areas of design, development and architecture in Client Server, Enterprise Web and Mobile applications Using Java and Adobe Experience Manager (AEM).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000000" w:val="clear"/>
        <w:jc w:val="center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b w:val="1"/>
          <w:smallCaps w:val="1"/>
          <w:color w:val="ffffff"/>
          <w:rtl w:val="0"/>
        </w:rPr>
        <w:t xml:space="preserve">Career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 years of experience in Java Development and Content Management System using AEM 6.2 to 6.5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Proficient in development of Spring boot web applications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Expertise in Core Java, Servlets, JSP, JDBC.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Strong hands-on experience on Apache Sling, OSGI, Apache Felix, Apache Jackrabbit, JCR, and CRX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Expertise in using HTML template system (Sightly).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Proficient in client-side design and validations using HTML/HTML5, XML, XSLT, JSP, Ajax, jQuery, DHTML, XHTML, CSS/CSS3 and JavaScript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Expert in working in Agile environment, Test Driven Development and Scrum.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Good knowledge of basic DML, DDL queries in databases like MySQL, Postgres,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SqlServer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Experienced in JIRA ticket/bug tracking system.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Good Knowledge of using JSON related APIs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Good Knowledge of using curl commands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Experienced troubleshooter, resourceful, able to work under pressure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000000" w:val="clear"/>
        <w:jc w:val="center"/>
        <w:rPr>
          <w:b w:val="1"/>
          <w:smallCaps w:val="1"/>
          <w:color w:val="ffffff"/>
        </w:rPr>
      </w:pPr>
      <w:r w:rsidDel="00000000" w:rsidR="00000000" w:rsidRPr="00000000">
        <w:rPr>
          <w:b w:val="1"/>
          <w:smallCaps w:val="1"/>
          <w:color w:val="ffffff"/>
          <w:rtl w:val="0"/>
        </w:rPr>
        <w:t xml:space="preserve">Technical Skills</w:t>
      </w:r>
    </w:p>
    <w:tbl>
      <w:tblPr>
        <w:tblStyle w:val="Table1"/>
        <w:tblW w:w="9809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839"/>
        <w:tblGridChange w:id="0">
          <w:tblGrid>
            <w:gridCol w:w="2970"/>
            <w:gridCol w:w="683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Java, J2EE, C, C++,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AEM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Adobe CQ5/AEM, JCR, Sling, Apache Jackrabbit, WCM, DAM, Workflow, OSGI Services, Servlets and Schedulers, Editable Template, Experience Fragment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Maven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SqlServer, MySQL, Postgres, Oracle 10g/11g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Eclipse, MyEclipse, Android Studio, Visual Studio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Client-Side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HTML, JavaScript, CSS, AJAX, JSON, JQUERY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Server- Side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JSP, HTL(Sightly)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Web Server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Apache Tomcat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Testing Skills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Junit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Version Control Tool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b w:val="1"/>
                <w:sz w:val="18"/>
                <w:szCs w:val="18"/>
                <w:rtl w:val="0"/>
              </w:rPr>
              <w:t xml:space="preserve">Scripting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Shell, curl, python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00000" w:val="clear"/>
        <w:jc w:val="center"/>
        <w:rPr>
          <w:b w:val="1"/>
          <w:smallCaps w:val="1"/>
          <w:color w:val="ffffff"/>
        </w:rPr>
      </w:pPr>
      <w:r w:rsidDel="00000000" w:rsidR="00000000" w:rsidRPr="00000000">
        <w:rPr>
          <w:b w:val="1"/>
          <w:smallCaps w:val="1"/>
          <w:color w:val="ffffff"/>
          <w:rtl w:val="0"/>
        </w:rPr>
        <w:t xml:space="preserve">Professional Contour</w:t>
      </w:r>
    </w:p>
    <w:tbl>
      <w:tblPr>
        <w:tblStyle w:val="Table2"/>
        <w:tblW w:w="9603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2976"/>
        <w:gridCol w:w="2091"/>
        <w:tblGridChange w:id="0">
          <w:tblGrid>
            <w:gridCol w:w="4536"/>
            <w:gridCol w:w="2976"/>
            <w:gridCol w:w="209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Ranosys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Technical Lead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May 23 - Present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Publicis Sapient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Senior Associate 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 21 - May23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The New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Senior Software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Feb 20 - Jan 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Tata Consultancy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 17 – Jan 20</w:t>
            </w:r>
          </w:p>
        </w:tc>
      </w:tr>
    </w:tbl>
    <w:p w:rsidR="00000000" w:rsidDel="00000000" w:rsidP="00000000" w:rsidRDefault="00000000" w:rsidRPr="00000000" w14:paraId="0000003B">
      <w:pPr>
        <w:spacing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000000" w:val="clear"/>
        <w:jc w:val="center"/>
        <w:rPr/>
      </w:pPr>
      <w:r w:rsidDel="00000000" w:rsidR="00000000" w:rsidRPr="00000000">
        <w:rPr>
          <w:b w:val="1"/>
          <w:smallCaps w:val="1"/>
          <w:color w:val="ffffff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Open Sans Light" w:cs="Open Sans Light" w:eastAsia="Open Sans Light" w:hAnsi="Open Sans Light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1. Project: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(Energy Market Authority Corporate Website)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It is a portal which have all the information about EMA singapore and </w:t>
      </w:r>
      <w:r w:rsidDel="00000000" w:rsidR="00000000" w:rsidRPr="00000000">
        <w:rPr>
          <w:rFonts w:ascii="Open Sans Light" w:cs="Open Sans Light" w:eastAsia="Open Sans Light" w:hAnsi="Open Sans Light"/>
          <w:b w:val="1"/>
          <w:color w:val="2d2d2d"/>
          <w:sz w:val="18"/>
          <w:szCs w:val="18"/>
          <w:rtl w:val="0"/>
        </w:rPr>
        <w:t xml:space="preserve">    Role: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    Technologies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AEM 6.5, Java, jQuery, JavaScript, JIRA, GIT, Apache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managing ACL permissions programmatically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complex Chart Components using AEM and chart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complex Map Component using AEM and D3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Content fragment and Graphql queries to fetch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Schedulers for specific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AEM components and updated existing components for enhancements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custom workflow with process step for backend processing of workflow data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Implemented Event listeners and handlers for path specific operations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Query Builder fulltext search via servlet and oak indexes for better query performance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production support issues and helped resolving them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Providing solution for complex issues and guiding team to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Managing Git Access and Merging PRs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ind w:left="1440" w:firstLine="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2. Project: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(Parcel Delivery Brand Portal)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It is a portal which have all the licensed asset of Parcel Delivery System, customer can raise requests to access those assets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color w:val="2d2d2d"/>
          <w:sz w:val="18"/>
          <w:szCs w:val="18"/>
          <w:rtl w:val="0"/>
        </w:rPr>
        <w:t xml:space="preserve">    Role:  </w:t>
      </w:r>
      <w:r w:rsidDel="00000000" w:rsidR="00000000" w:rsidRPr="00000000">
        <w:rPr>
          <w:rFonts w:ascii="Open Sans Light" w:cs="Open Sans Light" w:eastAsia="Open Sans Light" w:hAnsi="Open Sans Light"/>
          <w:color w:val="2d2d2d"/>
          <w:sz w:val="18"/>
          <w:szCs w:val="18"/>
          <w:rtl w:val="0"/>
        </w:rPr>
        <w:t xml:space="preserve">Senior AEM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    Technologies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AEM 6.5, Java, jQuery, JavaScript, JIRA, GIT, Apache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managing ACL permissions programmatically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AEM components and updated existing components for enhancements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custom workflow with process step for backend processing of workflow data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Implemented Event listeners and handlers for path specific operations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Query Builder fulltext search via servlet and oak indexes for better query performance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production support issues and helped resolving them</w:t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3. Project: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(Parcel Delivery About Site)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It is about a site for one of the leading parcel delivery system vendors. It has all the newsletter, stories, and history about that vendor.</w:t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color w:val="2d2d2d"/>
          <w:sz w:val="18"/>
          <w:szCs w:val="18"/>
          <w:rtl w:val="0"/>
        </w:rPr>
        <w:t xml:space="preserve">    Role:  </w:t>
      </w:r>
      <w:r w:rsidDel="00000000" w:rsidR="00000000" w:rsidRPr="00000000">
        <w:rPr>
          <w:rFonts w:ascii="Open Sans Light" w:cs="Open Sans Light" w:eastAsia="Open Sans Light" w:hAnsi="Open Sans Light"/>
          <w:color w:val="2d2d2d"/>
          <w:sz w:val="18"/>
          <w:szCs w:val="18"/>
          <w:rtl w:val="0"/>
        </w:rPr>
        <w:t xml:space="preserve">Senior AEM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    Technologies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AEM 6.5, Java, jQuery, JavaScript, JIRA, GIT, Apache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Worked on development of Editable templates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Developed and enhances touchUI components based on requirement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Worked on search integration with REST API results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Settled up MSM for multi region sites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Created mail templates and settled mail configuration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Worked on the critical bugs and vulnerabilities of the project highlighted by the SonarQube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Worked on coverage of code with Junit test cases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line="360" w:lineRule="auto"/>
        <w:ind w:left="1440" w:hanging="36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Worked on dispatcher setup for filters, client-header, and rewrite rules</w:t>
      </w:r>
    </w:p>
    <w:p w:rsidR="00000000" w:rsidDel="00000000" w:rsidP="00000000" w:rsidRDefault="00000000" w:rsidRPr="00000000" w14:paraId="00000062">
      <w:pPr>
        <w:spacing w:after="0" w:line="360" w:lineRule="auto"/>
        <w:ind w:left="1440" w:firstLine="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left="1440" w:firstLine="0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rPr>
          <w:rFonts w:ascii="Open Sans Light" w:cs="Open Sans Light" w:eastAsia="Open Sans Light" w:hAnsi="Open Sans Light"/>
          <w:color w:val="2d2d2d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4. Project: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(Maxlife Insurance) Maxlife is</w:t>
      </w:r>
      <w:r w:rsidDel="00000000" w:rsidR="00000000" w:rsidRPr="00000000">
        <w:rPr>
          <w:rFonts w:ascii="Open Sans Light" w:cs="Open Sans Light" w:eastAsia="Open Sans Light" w:hAnsi="Open Sans Light"/>
          <w:color w:val="2d2d2d"/>
          <w:sz w:val="18"/>
          <w:szCs w:val="18"/>
          <w:rtl w:val="0"/>
        </w:rPr>
        <w:t xml:space="preserve"> portal developed on AEM 6.2, which is used to fill various types of insurance mostly based on Adobe form</w:t>
      </w:r>
    </w:p>
    <w:p w:rsidR="00000000" w:rsidDel="00000000" w:rsidP="00000000" w:rsidRDefault="00000000" w:rsidRPr="00000000" w14:paraId="00000065">
      <w:pPr>
        <w:spacing w:after="0"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color w:val="2d2d2d"/>
          <w:sz w:val="18"/>
          <w:szCs w:val="18"/>
          <w:rtl w:val="0"/>
        </w:rPr>
        <w:t xml:space="preserve">   Role:  </w:t>
      </w:r>
      <w:r w:rsidDel="00000000" w:rsidR="00000000" w:rsidRPr="00000000">
        <w:rPr>
          <w:rFonts w:ascii="Open Sans Light" w:cs="Open Sans Light" w:eastAsia="Open Sans Light" w:hAnsi="Open Sans Light"/>
          <w:color w:val="2d2d2d"/>
          <w:sz w:val="18"/>
          <w:szCs w:val="18"/>
          <w:rtl w:val="0"/>
        </w:rPr>
        <w:t xml:space="preserve">Senior AEM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   Technologies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AEM 6.2, Java, jQuery, JavaScript, JIRA, GIT, Apache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and enhances AEM forms components based 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the critical bugs and vulnerabilities of the project highlighted by the 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previously developed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dispatcher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Created OSGI services, servlet, sling models, schedulers based on the project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Integrate external REST endpoint with AEM via OSGI services and servlet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ind w:left="1440" w:firstLine="0"/>
        <w:rPr>
          <w:rFonts w:ascii="Open Sans Light" w:cs="Open Sans Light" w:eastAsia="Open Sans Light" w:hAnsi="Open Sans Light"/>
          <w:color w:val="2222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5. Project: </w:t>
      </w:r>
      <w:r w:rsidDel="00000000" w:rsidR="00000000" w:rsidRPr="00000000">
        <w:rPr>
          <w:rFonts w:ascii="Open Sans Light" w:cs="Open Sans Light" w:eastAsia="Open Sans Light" w:hAnsi="Open Sans Light"/>
          <w:color w:val="2d2d2d"/>
          <w:sz w:val="18"/>
          <w:szCs w:val="18"/>
          <w:rtl w:val="0"/>
        </w:rPr>
        <w:t xml:space="preserve">Viewpoint is a new portal developed on AEM 6.4, which supports all the secured and licensed content and         functionality available in existing inform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Open Sans Light" w:cs="Open Sans Light" w:eastAsia="Open Sans Light" w:hAnsi="Open Sans Light"/>
          <w:color w:val="2d2d2d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d2d2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Open Sans Light" w:cs="Open Sans Light" w:eastAsia="Open Sans Light" w:hAnsi="Open Sans Light"/>
          <w:b w:val="1"/>
          <w:color w:val="2d2d2d"/>
          <w:sz w:val="18"/>
          <w:szCs w:val="18"/>
          <w:rtl w:val="0"/>
        </w:rPr>
        <w:t xml:space="preserve">Role:  </w:t>
      </w:r>
      <w:r w:rsidDel="00000000" w:rsidR="00000000" w:rsidRPr="00000000">
        <w:rPr>
          <w:rFonts w:ascii="Open Sans Light" w:cs="Open Sans Light" w:eastAsia="Open Sans Light" w:hAnsi="Open Sans Light"/>
          <w:color w:val="2d2d2d"/>
          <w:sz w:val="18"/>
          <w:szCs w:val="18"/>
          <w:rtl w:val="0"/>
        </w:rPr>
        <w:t xml:space="preserve">Senior AEM Developer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    Technologies Used: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AEM 6.5, Java, jQuery, JavaScript, JIRA, GIT, Apache Web Server, Spring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Developed and enhances touchUI components based 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previously developed Editable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revamp of home page according to new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Creating auditing report in CSV format for asset present in AEM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Storing auditing report for asset into external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dispatcher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Creating sitemap xml for Snp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Worked on the critical bugs and vulnerabilities of the project highlighted by the 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Created OSGI services, servlet, sling models, schedulers based on the project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Created endpoint in Spring based project for a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222222"/>
          <w:sz w:val="18"/>
          <w:szCs w:val="18"/>
          <w:rtl w:val="0"/>
        </w:rPr>
        <w:t xml:space="preserve">Authentication and authorization via third party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ind w:left="1440" w:firstLine="0"/>
        <w:rPr>
          <w:rFonts w:ascii="Open Sans Light" w:cs="Open Sans Light" w:eastAsia="Open Sans Light" w:hAnsi="Open Sans Light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6.   Project: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Leading Company in Financial and Risk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Open Sans Light" w:cs="Open Sans Light" w:eastAsia="Open Sans Light" w:hAnsi="Open Sans Light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color w:val="2d2d2d"/>
          <w:sz w:val="18"/>
          <w:szCs w:val="18"/>
          <w:rtl w:val="0"/>
        </w:rPr>
        <w:t xml:space="preserve">      Role:  </w:t>
      </w:r>
      <w:r w:rsidDel="00000000" w:rsidR="00000000" w:rsidRPr="00000000">
        <w:rPr>
          <w:rFonts w:ascii="Open Sans Light" w:cs="Open Sans Light" w:eastAsia="Open Sans Light" w:hAnsi="Open Sans Light"/>
          <w:color w:val="2d2d2d"/>
          <w:sz w:val="18"/>
          <w:szCs w:val="18"/>
          <w:rtl w:val="0"/>
        </w:rPr>
        <w:t xml:space="preserve">Senior AEM Developer</w:t>
      </w: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Fonts w:ascii="Open Sans Light" w:cs="Open Sans Light" w:eastAsia="Open Sans Light" w:hAnsi="Open Sans Light"/>
          <w:b w:val="1"/>
          <w:sz w:val="18"/>
          <w:szCs w:val="18"/>
          <w:rtl w:val="0"/>
        </w:rPr>
        <w:t xml:space="preserve">      Technologies Used: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sz w:val="18"/>
          <w:szCs w:val="18"/>
          <w:rtl w:val="0"/>
        </w:rPr>
        <w:t xml:space="preserve">AEM 6.2, AEM 6.5, Java, jQuery, JavaScript, JIRA, GIT, Jenkins, Apache Web Server, </w:t>
        <w:tab/>
        <w:tab/>
        <w:tab/>
        <w:t xml:space="preserve">            Adobe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Ensure all complex releases with publishing go-live dates are executed flawlessly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Writing code with following AEM and java standards, and maintaining code quality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Extracting data from different sources and create AEM components that can handle dynamic data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Create and customize workflows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Implement a story with all mentioned requirements covered and track till it reaches to production environment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Coordinating with other teams which provide us requisites to complete a JIRA story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Client Interaction, enhancement, and onsite-offshore coordination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Extending OOTB components and create new components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Responsible for delivery of tasks within SLA date and ensuring quality delivery of tasks every month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Attend daily scrum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000000" w:val="clear"/>
        <w:jc w:val="center"/>
        <w:rPr>
          <w:b w:val="1"/>
          <w:smallCaps w:val="1"/>
          <w:color w:val="ffffff"/>
        </w:rPr>
      </w:pPr>
      <w:r w:rsidDel="00000000" w:rsidR="00000000" w:rsidRPr="00000000">
        <w:rPr>
          <w:b w:val="1"/>
          <w:smallCaps w:val="1"/>
          <w:color w:val="ffffff"/>
          <w:rtl w:val="0"/>
        </w:rPr>
        <w:t xml:space="preserve">Educational qualification</w:t>
      </w:r>
    </w:p>
    <w:tbl>
      <w:tblPr>
        <w:tblStyle w:val="Table3"/>
        <w:tblW w:w="10289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8"/>
        <w:gridCol w:w="3351"/>
        <w:gridCol w:w="3522"/>
        <w:gridCol w:w="1758"/>
        <w:tblGridChange w:id="0">
          <w:tblGrid>
            <w:gridCol w:w="1658"/>
            <w:gridCol w:w="3351"/>
            <w:gridCol w:w="3522"/>
            <w:gridCol w:w="1758"/>
          </w:tblGrid>
        </w:tblGridChange>
      </w:tblGrid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Degree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widowControl w:val="0"/>
              <w:tabs>
                <w:tab w:val="left" w:leader="none" w:pos="1008"/>
                <w:tab w:val="left" w:leader="none" w:pos="3960"/>
              </w:tabs>
              <w:spacing w:after="0" w:line="240" w:lineRule="auto"/>
              <w:ind w:left="1008" w:hanging="100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College/School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University/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Percentage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B. TECH (2012-2016)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Arya Institute of Engineering and Technology, Jaipur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Rajasthan Technical University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79.6%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(2011-2012)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Guru Nanak Public School, Udaipur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Rajasthan Board of Secondary Education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78.8%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(2009-2010)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 Singh Chauhan Govt. Sr. Sec. School, Kankarwa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Rajasthan Board of Secondary Education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73.17%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b w:val="1"/>
          <w:color w:val="000000"/>
          <w:rtl w:val="0"/>
        </w:rPr>
        <w:t xml:space="preserve">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000000" w:val="clear"/>
        <w:jc w:val="center"/>
        <w:rPr>
          <w:b w:val="1"/>
          <w:smallCaps w:val="1"/>
          <w:color w:val="ffffff"/>
        </w:rPr>
      </w:pPr>
      <w:r w:rsidDel="00000000" w:rsidR="00000000" w:rsidRPr="00000000">
        <w:rPr>
          <w:b w:val="1"/>
          <w:smallCaps w:val="1"/>
          <w:color w:val="ffffff"/>
          <w:rtl w:val="0"/>
        </w:rPr>
        <w:t xml:space="preserve">Personal Info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SemiBold" w:cs="Open Sans SemiBold" w:eastAsia="Open Sans SemiBold" w:hAnsi="Open Sans SemiBold"/>
          <w:b w:val="1"/>
          <w:color w:val="000000"/>
          <w:sz w:val="18"/>
          <w:szCs w:val="18"/>
          <w:rtl w:val="0"/>
        </w:rPr>
        <w:t xml:space="preserve">Gender:  </w:t>
      </w: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Male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SemiBold" w:cs="Open Sans SemiBold" w:eastAsia="Open Sans SemiBold" w:hAnsi="Open Sans SemiBold"/>
          <w:b w:val="1"/>
          <w:color w:val="000000"/>
          <w:sz w:val="18"/>
          <w:szCs w:val="18"/>
          <w:rtl w:val="0"/>
        </w:rPr>
        <w:t xml:space="preserve">Date of Birth: </w:t>
      </w:r>
      <w:r w:rsidDel="00000000" w:rsidR="00000000" w:rsidRPr="00000000">
        <w:rPr>
          <w:rFonts w:ascii="Open Sans SemiBold" w:cs="Open Sans SemiBold" w:eastAsia="Open Sans SemiBold" w:hAnsi="Open Sans SemiBold"/>
          <w:color w:val="000000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Open Sans SemiBold" w:cs="Open Sans SemiBold" w:eastAsia="Open Sans SemiBold" w:hAnsi="Open Sans SemiBold"/>
          <w:color w:val="000000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Open Sans SemiBold" w:cs="Open Sans SemiBold" w:eastAsia="Open Sans SemiBold" w:hAnsi="Open Sans SemiBold"/>
          <w:color w:val="000000"/>
          <w:sz w:val="18"/>
          <w:szCs w:val="18"/>
          <w:rtl w:val="0"/>
        </w:rPr>
        <w:t xml:space="preserve"> April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SemiBold" w:cs="Open Sans SemiBold" w:eastAsia="Open Sans SemiBold" w:hAnsi="Open Sans SemiBold"/>
          <w:b w:val="1"/>
          <w:color w:val="000000"/>
          <w:sz w:val="18"/>
          <w:szCs w:val="18"/>
          <w:rtl w:val="0"/>
        </w:rPr>
        <w:t xml:space="preserve">Married Status: </w:t>
      </w:r>
      <w:r w:rsidDel="00000000" w:rsidR="00000000" w:rsidRPr="00000000">
        <w:rPr>
          <w:rFonts w:ascii="Open Sans SemiBold" w:cs="Open Sans SemiBold" w:eastAsia="Open Sans SemiBold" w:hAnsi="Open Sans SemiBold"/>
          <w:sz w:val="18"/>
          <w:szCs w:val="18"/>
          <w:rtl w:val="0"/>
        </w:rPr>
        <w:t xml:space="preserve">Married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SemiBold" w:cs="Open Sans SemiBold" w:eastAsia="Open Sans SemiBold" w:hAnsi="Open Sans SemiBold"/>
          <w:b w:val="1"/>
          <w:color w:val="000000"/>
          <w:sz w:val="18"/>
          <w:szCs w:val="18"/>
          <w:rtl w:val="0"/>
        </w:rPr>
        <w:t xml:space="preserve">Nationality: </w:t>
      </w:r>
      <w:r w:rsidDel="00000000" w:rsidR="00000000" w:rsidRPr="00000000">
        <w:rPr>
          <w:rFonts w:ascii="Open Sans SemiBold" w:cs="Open Sans SemiBold" w:eastAsia="Open Sans SemiBold" w:hAnsi="Open Sans SemiBold"/>
          <w:color w:val="000000"/>
          <w:sz w:val="18"/>
          <w:szCs w:val="18"/>
          <w:rtl w:val="0"/>
        </w:rPr>
        <w:t xml:space="preserve">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Open Sans SemiBold" w:cs="Open Sans SemiBold" w:eastAsia="Open Sans SemiBold" w:hAnsi="Open Sans SemiBold"/>
          <w:b w:val="1"/>
          <w:color w:val="000000"/>
          <w:sz w:val="18"/>
          <w:szCs w:val="18"/>
          <w:rtl w:val="0"/>
        </w:rPr>
        <w:t xml:space="preserve">Languages Known:  </w:t>
      </w: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Hindi, English, Rajasthani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Open Sans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520" w:hanging="360"/>
      </w:pPr>
      <w:rPr/>
    </w:lvl>
    <w:lvl w:ilvl="4">
      <w:start w:val="1"/>
      <w:numFmt w:val="bullet"/>
      <w:lvlText w:val="◦"/>
      <w:lvlJc w:val="left"/>
      <w:pPr>
        <w:ind w:left="2880" w:hanging="360"/>
      </w:pPr>
      <w:rPr/>
    </w:lvl>
    <w:lvl w:ilvl="5">
      <w:start w:val="1"/>
      <w:numFmt w:val="bullet"/>
      <w:lvlText w:val="▪"/>
      <w:lvlJc w:val="left"/>
      <w:pPr>
        <w:ind w:left="3240" w:hanging="360"/>
      </w:pPr>
      <w:rPr/>
    </w:lvl>
    <w:lvl w:ilvl="6">
      <w:start w:val="1"/>
      <w:numFmt w:val="bullet"/>
      <w:lvlText w:val=""/>
      <w:lvlJc w:val="left"/>
      <w:pPr>
        <w:ind w:left="3600" w:hanging="360"/>
      </w:pPr>
      <w:rPr/>
    </w:lvl>
    <w:lvl w:ilvl="7">
      <w:start w:val="1"/>
      <w:numFmt w:val="bullet"/>
      <w:lvlText w:val="◦"/>
      <w:lvlJc w:val="left"/>
      <w:pPr>
        <w:ind w:left="3960" w:hanging="360"/>
      </w:pPr>
      <w:rPr/>
    </w:lvl>
    <w:lvl w:ilvl="8">
      <w:start w:val="1"/>
      <w:numFmt w:val="bullet"/>
      <w:lvlText w:val="▪"/>
      <w:lvlJc w:val="left"/>
      <w:pPr>
        <w:ind w:left="432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◦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520" w:hanging="360"/>
      </w:pPr>
      <w:rPr/>
    </w:lvl>
    <w:lvl w:ilvl="4">
      <w:start w:val="1"/>
      <w:numFmt w:val="bullet"/>
      <w:lvlText w:val="◦"/>
      <w:lvlJc w:val="left"/>
      <w:pPr>
        <w:ind w:left="2880" w:hanging="360"/>
      </w:pPr>
      <w:rPr/>
    </w:lvl>
    <w:lvl w:ilvl="5">
      <w:start w:val="1"/>
      <w:numFmt w:val="bullet"/>
      <w:lvlText w:val="▪"/>
      <w:lvlJc w:val="left"/>
      <w:pPr>
        <w:ind w:left="3240" w:hanging="360"/>
      </w:pPr>
      <w:rPr/>
    </w:lvl>
    <w:lvl w:ilvl="6">
      <w:start w:val="1"/>
      <w:numFmt w:val="bullet"/>
      <w:lvlText w:val=""/>
      <w:lvlJc w:val="left"/>
      <w:pPr>
        <w:ind w:left="3600" w:hanging="360"/>
      </w:pPr>
      <w:rPr/>
    </w:lvl>
    <w:lvl w:ilvl="7">
      <w:start w:val="1"/>
      <w:numFmt w:val="bullet"/>
      <w:lvlText w:val="◦"/>
      <w:lvlJc w:val="left"/>
      <w:pPr>
        <w:ind w:left="3960" w:hanging="360"/>
      </w:pPr>
      <w:rPr/>
    </w:lvl>
    <w:lvl w:ilvl="8">
      <w:start w:val="1"/>
      <w:numFmt w:val="bullet"/>
      <w:lvlText w:val="▪"/>
      <w:lvlJc w:val="left"/>
      <w:pPr>
        <w:ind w:left="432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520" w:hanging="360"/>
      </w:pPr>
      <w:rPr/>
    </w:lvl>
    <w:lvl w:ilvl="4">
      <w:start w:val="1"/>
      <w:numFmt w:val="bullet"/>
      <w:lvlText w:val="◦"/>
      <w:lvlJc w:val="left"/>
      <w:pPr>
        <w:ind w:left="2880" w:hanging="360"/>
      </w:pPr>
      <w:rPr/>
    </w:lvl>
    <w:lvl w:ilvl="5">
      <w:start w:val="1"/>
      <w:numFmt w:val="bullet"/>
      <w:lvlText w:val="▪"/>
      <w:lvlJc w:val="left"/>
      <w:pPr>
        <w:ind w:left="3240" w:hanging="360"/>
      </w:pPr>
      <w:rPr/>
    </w:lvl>
    <w:lvl w:ilvl="6">
      <w:start w:val="1"/>
      <w:numFmt w:val="bullet"/>
      <w:lvlText w:val=""/>
      <w:lvlJc w:val="left"/>
      <w:pPr>
        <w:ind w:left="3600" w:hanging="360"/>
      </w:pPr>
      <w:rPr/>
    </w:lvl>
    <w:lvl w:ilvl="7">
      <w:start w:val="1"/>
      <w:numFmt w:val="bullet"/>
      <w:lvlText w:val="◦"/>
      <w:lvlJc w:val="left"/>
      <w:pPr>
        <w:ind w:left="3960" w:hanging="360"/>
      </w:pPr>
      <w:rPr/>
    </w:lvl>
    <w:lvl w:ilvl="8">
      <w:start w:val="1"/>
      <w:numFmt w:val="bullet"/>
      <w:lvlText w:val="▪"/>
      <w:lvlJc w:val="left"/>
      <w:pPr>
        <w:ind w:left="432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520" w:hanging="360"/>
      </w:pPr>
      <w:rPr/>
    </w:lvl>
    <w:lvl w:ilvl="4">
      <w:start w:val="1"/>
      <w:numFmt w:val="bullet"/>
      <w:lvlText w:val="◦"/>
      <w:lvlJc w:val="left"/>
      <w:pPr>
        <w:ind w:left="2880" w:hanging="360"/>
      </w:pPr>
      <w:rPr/>
    </w:lvl>
    <w:lvl w:ilvl="5">
      <w:start w:val="1"/>
      <w:numFmt w:val="bullet"/>
      <w:lvlText w:val="▪"/>
      <w:lvlJc w:val="left"/>
      <w:pPr>
        <w:ind w:left="3240" w:hanging="360"/>
      </w:pPr>
      <w:rPr/>
    </w:lvl>
    <w:lvl w:ilvl="6">
      <w:start w:val="1"/>
      <w:numFmt w:val="bullet"/>
      <w:lvlText w:val=""/>
      <w:lvlJc w:val="left"/>
      <w:pPr>
        <w:ind w:left="3600" w:hanging="360"/>
      </w:pPr>
      <w:rPr/>
    </w:lvl>
    <w:lvl w:ilvl="7">
      <w:start w:val="1"/>
      <w:numFmt w:val="bullet"/>
      <w:lvlText w:val="◦"/>
      <w:lvlJc w:val="left"/>
      <w:pPr>
        <w:ind w:left="3960" w:hanging="360"/>
      </w:pPr>
      <w:rPr/>
    </w:lvl>
    <w:lvl w:ilvl="8">
      <w:start w:val="1"/>
      <w:numFmt w:val="bullet"/>
      <w:lvlText w:val="▪"/>
      <w:lvlJc w:val="left"/>
      <w:pPr>
        <w:ind w:left="432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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"/>
      <w:lvlJc w:val="left"/>
      <w:pPr>
        <w:ind w:left="4320" w:hanging="360"/>
      </w:pPr>
      <w:rPr/>
    </w:lvl>
    <w:lvl w:ilvl="6">
      <w:start w:val="1"/>
      <w:numFmt w:val="bullet"/>
      <w:lvlText w:val="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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520" w:hanging="360"/>
      </w:pPr>
      <w:rPr/>
    </w:lvl>
    <w:lvl w:ilvl="4">
      <w:start w:val="1"/>
      <w:numFmt w:val="bullet"/>
      <w:lvlText w:val="◦"/>
      <w:lvlJc w:val="left"/>
      <w:pPr>
        <w:ind w:left="2880" w:hanging="360"/>
      </w:pPr>
      <w:rPr/>
    </w:lvl>
    <w:lvl w:ilvl="5">
      <w:start w:val="1"/>
      <w:numFmt w:val="bullet"/>
      <w:lvlText w:val="▪"/>
      <w:lvlJc w:val="left"/>
      <w:pPr>
        <w:ind w:left="3240" w:hanging="360"/>
      </w:pPr>
      <w:rPr/>
    </w:lvl>
    <w:lvl w:ilvl="6">
      <w:start w:val="1"/>
      <w:numFmt w:val="bullet"/>
      <w:lvlText w:val=""/>
      <w:lvlJc w:val="left"/>
      <w:pPr>
        <w:ind w:left="3600" w:hanging="360"/>
      </w:pPr>
      <w:rPr/>
    </w:lvl>
    <w:lvl w:ilvl="7">
      <w:start w:val="1"/>
      <w:numFmt w:val="bullet"/>
      <w:lvlText w:val="◦"/>
      <w:lvlJc w:val="left"/>
      <w:pPr>
        <w:ind w:left="3960" w:hanging="360"/>
      </w:pPr>
      <w:rPr/>
    </w:lvl>
    <w:lvl w:ilvl="8">
      <w:start w:val="1"/>
      <w:numFmt w:val="bullet"/>
      <w:lvlText w:val="▪"/>
      <w:lvlJc w:val="left"/>
      <w:pPr>
        <w:ind w:left="43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A7610"/>
    <w:rPr>
      <w:rFonts w:cs="Times New Roma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21157B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21157B"/>
    <w:rPr>
      <w:rFonts w:ascii="Tahoma" w:cs="Tahoma" w:hAnsi="Tahoma"/>
      <w:sz w:val="16"/>
      <w:szCs w:val="16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21157B"/>
    <w:rPr>
      <w:rFonts w:ascii="Times New Roman" w:cs="Times New Roman" w:eastAsia="Times New Roman" w:hAnsi="Times New Roman"/>
      <w:sz w:val="24"/>
      <w:szCs w:val="24"/>
    </w:rPr>
  </w:style>
  <w:style w:type="character" w:styleId="InternetLink" w:customStyle="1">
    <w:name w:val="Internet Link"/>
    <w:basedOn w:val="DefaultParagraphFont"/>
    <w:uiPriority w:val="99"/>
    <w:unhideWhenUsed w:val="1"/>
    <w:rsid w:val="007F1CAB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qFormat w:val="1"/>
    <w:rsid w:val="007F1CAB"/>
    <w:rPr>
      <w:color w:val="605e5c"/>
      <w:shd w:color="auto" w:fill="e1dfdd" w:val="clear"/>
    </w:rPr>
  </w:style>
  <w:style w:type="character" w:styleId="ListLabel1" w:customStyle="1">
    <w:name w:val="ListLabel 1"/>
    <w:qFormat w:val="1"/>
    <w:rPr>
      <w:rFonts w:cs="Wingdings"/>
      <w:sz w:val="14"/>
      <w:szCs w:val="14"/>
    </w:rPr>
  </w:style>
  <w:style w:type="character" w:styleId="ListLabel2" w:customStyle="1">
    <w:name w:val="ListLabel 2"/>
    <w:qFormat w:val="1"/>
    <w:rPr>
      <w:rFonts w:cs="Courier New"/>
    </w:rPr>
  </w:style>
  <w:style w:type="character" w:styleId="ListLabel3" w:customStyle="1">
    <w:name w:val="ListLabel 3"/>
    <w:qFormat w:val="1"/>
    <w:rPr>
      <w:rFonts w:cs="Courier New"/>
    </w:rPr>
  </w:style>
  <w:style w:type="character" w:styleId="ListLabel4" w:customStyle="1">
    <w:name w:val="ListLabel 4"/>
    <w:qFormat w:val="1"/>
    <w:rPr>
      <w:rFonts w:cs="Courier New"/>
    </w:rPr>
  </w:style>
  <w:style w:type="character" w:styleId="ListLabel5" w:customStyle="1">
    <w:name w:val="ListLabel 5"/>
    <w:qFormat w:val="1"/>
    <w:rPr>
      <w:sz w:val="14"/>
      <w:szCs w:val="14"/>
    </w:rPr>
  </w:style>
  <w:style w:type="character" w:styleId="ListLabel6" w:customStyle="1">
    <w:name w:val="ListLabel 6"/>
    <w:qFormat w:val="1"/>
    <w:rPr>
      <w:rFonts w:cs="Courier New"/>
    </w:rPr>
  </w:style>
  <w:style w:type="character" w:styleId="ListLabel7" w:customStyle="1">
    <w:name w:val="ListLabel 7"/>
    <w:qFormat w:val="1"/>
    <w:rPr>
      <w:rFonts w:cs="Courier New"/>
    </w:rPr>
  </w:style>
  <w:style w:type="character" w:styleId="ListLabel8" w:customStyle="1">
    <w:name w:val="ListLabel 8"/>
    <w:qFormat w:val="1"/>
    <w:rPr>
      <w:rFonts w:cs="Courier New"/>
    </w:rPr>
  </w:style>
  <w:style w:type="character" w:styleId="ListLabel9" w:customStyle="1">
    <w:name w:val="ListLabel 9"/>
    <w:qFormat w:val="1"/>
    <w:rPr>
      <w:rFonts w:cs="Wingdings"/>
      <w:sz w:val="14"/>
      <w:szCs w:val="14"/>
    </w:rPr>
  </w:style>
  <w:style w:type="character" w:styleId="ListLabel10" w:customStyle="1">
    <w:name w:val="ListLabel 10"/>
    <w:qFormat w:val="1"/>
    <w:rPr>
      <w:rFonts w:cs="Courier New"/>
    </w:rPr>
  </w:style>
  <w:style w:type="character" w:styleId="ListLabel11" w:customStyle="1">
    <w:name w:val="ListLabel 11"/>
    <w:qFormat w:val="1"/>
    <w:rPr>
      <w:rFonts w:cs="Courier New"/>
    </w:rPr>
  </w:style>
  <w:style w:type="character" w:styleId="ListLabel12" w:customStyle="1">
    <w:name w:val="ListLabel 12"/>
    <w:qFormat w:val="1"/>
    <w:rPr>
      <w:rFonts w:cs="Courier New"/>
    </w:rPr>
  </w:style>
  <w:style w:type="character" w:styleId="ListLabel13" w:customStyle="1">
    <w:name w:val="ListLabel 13"/>
    <w:qFormat w:val="1"/>
    <w:rPr>
      <w:rFonts w:cs="Courier New"/>
    </w:rPr>
  </w:style>
  <w:style w:type="character" w:styleId="ListLabel14" w:customStyle="1">
    <w:name w:val="ListLabel 14"/>
    <w:qFormat w:val="1"/>
    <w:rPr>
      <w:rFonts w:cs="Courier New"/>
    </w:rPr>
  </w:style>
  <w:style w:type="character" w:styleId="ListLabel15" w:customStyle="1">
    <w:name w:val="ListLabel 15"/>
    <w:qFormat w:val="1"/>
    <w:rPr>
      <w:rFonts w:cs="Courier New"/>
    </w:rPr>
  </w:style>
  <w:style w:type="character" w:styleId="ListLabel16" w:customStyle="1">
    <w:name w:val="ListLabel 16"/>
    <w:qFormat w:val="1"/>
    <w:rPr>
      <w:rFonts w:cs="Courier New"/>
    </w:rPr>
  </w:style>
  <w:style w:type="character" w:styleId="ListLabel17" w:customStyle="1">
    <w:name w:val="ListLabel 17"/>
    <w:qFormat w:val="1"/>
    <w:rPr>
      <w:rFonts w:cs="Courier New"/>
    </w:rPr>
  </w:style>
  <w:style w:type="character" w:styleId="ListLabel18" w:customStyle="1">
    <w:name w:val="ListLabel 18"/>
    <w:qFormat w:val="1"/>
    <w:rPr>
      <w:rFonts w:cs="Courier New"/>
    </w:rPr>
  </w:style>
  <w:style w:type="character" w:styleId="ListLabel19" w:customStyle="1">
    <w:name w:val="ListLabel 19"/>
    <w:qFormat w:val="1"/>
    <w:rPr>
      <w:rFonts w:cs="Courier New"/>
    </w:rPr>
  </w:style>
  <w:style w:type="character" w:styleId="ListLabel20" w:customStyle="1">
    <w:name w:val="ListLabel 20"/>
    <w:qFormat w:val="1"/>
    <w:rPr>
      <w:rFonts w:cs="Courier New"/>
    </w:rPr>
  </w:style>
  <w:style w:type="character" w:styleId="ListLabel21" w:customStyle="1">
    <w:name w:val="ListLabel 21"/>
    <w:qFormat w:val="1"/>
    <w:rPr>
      <w:rFonts w:cs="Courier New"/>
    </w:rPr>
  </w:style>
  <w:style w:type="character" w:styleId="ListLabel22" w:customStyle="1">
    <w:name w:val="ListLabel 22"/>
    <w:qFormat w:val="1"/>
    <w:rPr>
      <w:rFonts w:cs="Courier New"/>
    </w:rPr>
  </w:style>
  <w:style w:type="character" w:styleId="ListLabel23" w:customStyle="1">
    <w:name w:val="ListLabel 23"/>
    <w:qFormat w:val="1"/>
    <w:rPr>
      <w:rFonts w:cs="Courier New"/>
    </w:rPr>
  </w:style>
  <w:style w:type="character" w:styleId="ListLabel24" w:customStyle="1">
    <w:name w:val="ListLabel 24"/>
    <w:qFormat w:val="1"/>
    <w:rPr>
      <w:rFonts w:cs="Courier New"/>
    </w:rPr>
  </w:style>
  <w:style w:type="character" w:styleId="ListLabel25" w:customStyle="1">
    <w:name w:val="ListLabel 25"/>
    <w:qFormat w:val="1"/>
    <w:rPr>
      <w:rFonts w:cs="Courier New"/>
    </w:rPr>
  </w:style>
  <w:style w:type="character" w:styleId="ListLabel26" w:customStyle="1">
    <w:name w:val="ListLabel 26"/>
    <w:qFormat w:val="1"/>
    <w:rPr>
      <w:rFonts w:cs="Courier New"/>
    </w:rPr>
  </w:style>
  <w:style w:type="character" w:styleId="ListLabel27" w:customStyle="1">
    <w:name w:val="ListLabel 27"/>
    <w:qFormat w:val="1"/>
    <w:rPr>
      <w:rFonts w:cs="Courier New"/>
    </w:rPr>
  </w:style>
  <w:style w:type="character" w:styleId="ListLabel28" w:customStyle="1">
    <w:name w:val="ListLabel 28"/>
    <w:qFormat w:val="1"/>
    <w:rPr>
      <w:rFonts w:cs="Courier New"/>
    </w:rPr>
  </w:style>
  <w:style w:type="character" w:styleId="ListLabel29" w:customStyle="1">
    <w:name w:val="ListLabel 29"/>
    <w:qFormat w:val="1"/>
    <w:rPr>
      <w:rFonts w:cs="Courier New"/>
    </w:rPr>
  </w:style>
  <w:style w:type="character" w:styleId="ListLabel30" w:customStyle="1">
    <w:name w:val="ListLabel 30"/>
    <w:qFormat w:val="1"/>
    <w:rPr>
      <w:rFonts w:cs="Courier New"/>
    </w:rPr>
  </w:style>
  <w:style w:type="character" w:styleId="ListLabel31" w:customStyle="1">
    <w:name w:val="ListLabel 31"/>
    <w:qFormat w:val="1"/>
    <w:rPr>
      <w:sz w:val="20"/>
      <w:szCs w:val="20"/>
    </w:rPr>
  </w:style>
  <w:style w:type="character" w:styleId="NumberingSymbols" w:customStyle="1">
    <w:name w:val="Numbering Symbols"/>
    <w:qFormat w:val="1"/>
  </w:style>
  <w:style w:type="character" w:styleId="Bullets" w:customStyle="1">
    <w:name w:val="Bullets"/>
    <w:qFormat w:val="1"/>
    <w:rPr>
      <w:rFonts w:ascii="OpenSymbol" w:cs="OpenSymbol" w:eastAsia="OpenSymbol" w:hAnsi="OpenSymbol"/>
    </w:rPr>
  </w:style>
  <w:style w:type="character" w:styleId="ListLabel32" w:customStyle="1">
    <w:name w:val="ListLabel 32"/>
    <w:qFormat w:val="1"/>
    <w:rPr>
      <w:rFonts w:ascii="OpenSans-Light" w:cs="Symbol" w:hAnsi="OpenSans-Light"/>
      <w:sz w:val="18"/>
    </w:rPr>
  </w:style>
  <w:style w:type="character" w:styleId="ListLabel33" w:customStyle="1">
    <w:name w:val="ListLabel 33"/>
    <w:qFormat w:val="1"/>
    <w:rPr>
      <w:rFonts w:cs="Courier New"/>
    </w:rPr>
  </w:style>
  <w:style w:type="character" w:styleId="ListLabel34" w:customStyle="1">
    <w:name w:val="ListLabel 34"/>
    <w:qFormat w:val="1"/>
    <w:rPr>
      <w:rFonts w:cs="Wingdings"/>
    </w:rPr>
  </w:style>
  <w:style w:type="character" w:styleId="ListLabel35" w:customStyle="1">
    <w:name w:val="ListLabel 35"/>
    <w:qFormat w:val="1"/>
    <w:rPr>
      <w:rFonts w:cs="Symbol"/>
    </w:rPr>
  </w:style>
  <w:style w:type="character" w:styleId="ListLabel36" w:customStyle="1">
    <w:name w:val="ListLabel 36"/>
    <w:qFormat w:val="1"/>
    <w:rPr>
      <w:rFonts w:cs="Courier New"/>
    </w:rPr>
  </w:style>
  <w:style w:type="character" w:styleId="ListLabel37" w:customStyle="1">
    <w:name w:val="ListLabel 37"/>
    <w:qFormat w:val="1"/>
    <w:rPr>
      <w:rFonts w:cs="Wingdings"/>
    </w:rPr>
  </w:style>
  <w:style w:type="character" w:styleId="ListLabel38" w:customStyle="1">
    <w:name w:val="ListLabel 38"/>
    <w:qFormat w:val="1"/>
    <w:rPr>
      <w:rFonts w:cs="Symbol"/>
    </w:rPr>
  </w:style>
  <w:style w:type="character" w:styleId="ListLabel39" w:customStyle="1">
    <w:name w:val="ListLabel 39"/>
    <w:qFormat w:val="1"/>
    <w:rPr>
      <w:rFonts w:cs="Courier New"/>
    </w:rPr>
  </w:style>
  <w:style w:type="character" w:styleId="ListLabel40" w:customStyle="1">
    <w:name w:val="ListLabel 40"/>
    <w:qFormat w:val="1"/>
    <w:rPr>
      <w:rFonts w:cs="Wingdings"/>
    </w:rPr>
  </w:style>
  <w:style w:type="character" w:styleId="ListLabel41" w:customStyle="1">
    <w:name w:val="ListLabel 41"/>
    <w:qFormat w:val="1"/>
    <w:rPr>
      <w:rFonts w:ascii="OpenSans-Light" w:cs="Symbol" w:hAnsi="OpenSans-Light"/>
      <w:sz w:val="18"/>
    </w:rPr>
  </w:style>
  <w:style w:type="character" w:styleId="ListLabel42" w:customStyle="1">
    <w:name w:val="ListLabel 42"/>
    <w:qFormat w:val="1"/>
    <w:rPr>
      <w:rFonts w:cs="Courier New"/>
    </w:rPr>
  </w:style>
  <w:style w:type="character" w:styleId="ListLabel43" w:customStyle="1">
    <w:name w:val="ListLabel 43"/>
    <w:qFormat w:val="1"/>
    <w:rPr>
      <w:rFonts w:cs="Wingdings"/>
    </w:rPr>
  </w:style>
  <w:style w:type="character" w:styleId="ListLabel44" w:customStyle="1">
    <w:name w:val="ListLabel 44"/>
    <w:qFormat w:val="1"/>
    <w:rPr>
      <w:rFonts w:cs="Symbol"/>
    </w:rPr>
  </w:style>
  <w:style w:type="character" w:styleId="ListLabel45" w:customStyle="1">
    <w:name w:val="ListLabel 45"/>
    <w:qFormat w:val="1"/>
    <w:rPr>
      <w:rFonts w:cs="Courier New"/>
    </w:rPr>
  </w:style>
  <w:style w:type="character" w:styleId="ListLabel46" w:customStyle="1">
    <w:name w:val="ListLabel 46"/>
    <w:qFormat w:val="1"/>
    <w:rPr>
      <w:rFonts w:cs="Wingdings"/>
    </w:rPr>
  </w:style>
  <w:style w:type="character" w:styleId="ListLabel47" w:customStyle="1">
    <w:name w:val="ListLabel 47"/>
    <w:qFormat w:val="1"/>
    <w:rPr>
      <w:rFonts w:cs="Symbol"/>
    </w:rPr>
  </w:style>
  <w:style w:type="character" w:styleId="ListLabel48" w:customStyle="1">
    <w:name w:val="ListLabel 48"/>
    <w:qFormat w:val="1"/>
    <w:rPr>
      <w:rFonts w:cs="Courier New"/>
    </w:rPr>
  </w:style>
  <w:style w:type="character" w:styleId="ListLabel49" w:customStyle="1">
    <w:name w:val="ListLabel 49"/>
    <w:qFormat w:val="1"/>
    <w:rPr>
      <w:rFonts w:cs="Wingdings"/>
    </w:rPr>
  </w:style>
  <w:style w:type="character" w:styleId="ListLabel50" w:customStyle="1">
    <w:name w:val="ListLabel 50"/>
    <w:qFormat w:val="1"/>
    <w:rPr>
      <w:rFonts w:ascii="dejavu sans mono;monospace" w:cs="Symbol" w:hAnsi="dejavu sans mono;monospace"/>
      <w:b w:val="0"/>
      <w:sz w:val="17"/>
    </w:rPr>
  </w:style>
  <w:style w:type="character" w:styleId="ListLabel51" w:customStyle="1">
    <w:name w:val="ListLabel 51"/>
    <w:qFormat w:val="1"/>
    <w:rPr>
      <w:rFonts w:cs="Courier New"/>
    </w:rPr>
  </w:style>
  <w:style w:type="character" w:styleId="ListLabel52" w:customStyle="1">
    <w:name w:val="ListLabel 52"/>
    <w:qFormat w:val="1"/>
    <w:rPr>
      <w:rFonts w:cs="Wingdings"/>
    </w:rPr>
  </w:style>
  <w:style w:type="character" w:styleId="ListLabel53" w:customStyle="1">
    <w:name w:val="ListLabel 53"/>
    <w:qFormat w:val="1"/>
    <w:rPr>
      <w:rFonts w:cs="Symbol"/>
    </w:rPr>
  </w:style>
  <w:style w:type="character" w:styleId="ListLabel54" w:customStyle="1">
    <w:name w:val="ListLabel 54"/>
    <w:qFormat w:val="1"/>
    <w:rPr>
      <w:rFonts w:cs="Courier New"/>
    </w:rPr>
  </w:style>
  <w:style w:type="character" w:styleId="ListLabel55" w:customStyle="1">
    <w:name w:val="ListLabel 55"/>
    <w:qFormat w:val="1"/>
    <w:rPr>
      <w:rFonts w:cs="Wingdings"/>
    </w:rPr>
  </w:style>
  <w:style w:type="character" w:styleId="ListLabel56" w:customStyle="1">
    <w:name w:val="ListLabel 56"/>
    <w:qFormat w:val="1"/>
    <w:rPr>
      <w:rFonts w:cs="Symbol"/>
    </w:rPr>
  </w:style>
  <w:style w:type="character" w:styleId="ListLabel57" w:customStyle="1">
    <w:name w:val="ListLabel 57"/>
    <w:qFormat w:val="1"/>
    <w:rPr>
      <w:rFonts w:cs="Courier New"/>
    </w:rPr>
  </w:style>
  <w:style w:type="character" w:styleId="ListLabel58" w:customStyle="1">
    <w:name w:val="ListLabel 58"/>
    <w:qFormat w:val="1"/>
    <w:rPr>
      <w:rFonts w:cs="Wingdings"/>
    </w:rPr>
  </w:style>
  <w:style w:type="character" w:styleId="ListLabel59" w:customStyle="1">
    <w:name w:val="ListLabel 59"/>
    <w:qFormat w:val="1"/>
    <w:rPr>
      <w:sz w:val="20"/>
      <w:szCs w:val="20"/>
    </w:rPr>
  </w:style>
  <w:style w:type="character" w:styleId="ListLabel60" w:customStyle="1">
    <w:name w:val="ListLabel 60"/>
    <w:qFormat w:val="1"/>
    <w:rPr>
      <w:rFonts w:ascii="OpenSans-Light" w:cs="Symbol" w:hAnsi="OpenSans-Light"/>
      <w:sz w:val="18"/>
    </w:rPr>
  </w:style>
  <w:style w:type="character" w:styleId="ListLabel61" w:customStyle="1">
    <w:name w:val="ListLabel 61"/>
    <w:qFormat w:val="1"/>
    <w:rPr>
      <w:rFonts w:cs="Courier New"/>
    </w:rPr>
  </w:style>
  <w:style w:type="character" w:styleId="ListLabel62" w:customStyle="1">
    <w:name w:val="ListLabel 62"/>
    <w:qFormat w:val="1"/>
    <w:rPr>
      <w:rFonts w:cs="Wingdings"/>
    </w:rPr>
  </w:style>
  <w:style w:type="character" w:styleId="ListLabel63" w:customStyle="1">
    <w:name w:val="ListLabel 63"/>
    <w:qFormat w:val="1"/>
    <w:rPr>
      <w:rFonts w:cs="Symbol"/>
    </w:rPr>
  </w:style>
  <w:style w:type="character" w:styleId="ListLabel64" w:customStyle="1">
    <w:name w:val="ListLabel 64"/>
    <w:qFormat w:val="1"/>
    <w:rPr>
      <w:rFonts w:cs="Courier New"/>
    </w:rPr>
  </w:style>
  <w:style w:type="character" w:styleId="ListLabel65" w:customStyle="1">
    <w:name w:val="ListLabel 65"/>
    <w:qFormat w:val="1"/>
    <w:rPr>
      <w:rFonts w:cs="Wingdings"/>
    </w:rPr>
  </w:style>
  <w:style w:type="character" w:styleId="ListLabel66" w:customStyle="1">
    <w:name w:val="ListLabel 66"/>
    <w:qFormat w:val="1"/>
    <w:rPr>
      <w:rFonts w:cs="Symbol"/>
    </w:rPr>
  </w:style>
  <w:style w:type="character" w:styleId="ListLabel67" w:customStyle="1">
    <w:name w:val="ListLabel 67"/>
    <w:qFormat w:val="1"/>
    <w:rPr>
      <w:rFonts w:cs="Courier New"/>
    </w:rPr>
  </w:style>
  <w:style w:type="character" w:styleId="ListLabel68" w:customStyle="1">
    <w:name w:val="ListLabel 68"/>
    <w:qFormat w:val="1"/>
    <w:rPr>
      <w:rFonts w:cs="Wingdings"/>
    </w:rPr>
  </w:style>
  <w:style w:type="character" w:styleId="ListLabel69" w:customStyle="1">
    <w:name w:val="ListLabel 69"/>
    <w:qFormat w:val="1"/>
    <w:rPr>
      <w:rFonts w:ascii="OpenSans-Light" w:cs="Symbol" w:hAnsi="OpenSans-Light"/>
      <w:sz w:val="18"/>
    </w:rPr>
  </w:style>
  <w:style w:type="character" w:styleId="ListLabel70" w:customStyle="1">
    <w:name w:val="ListLabel 70"/>
    <w:qFormat w:val="1"/>
    <w:rPr>
      <w:rFonts w:cs="Courier New"/>
    </w:rPr>
  </w:style>
  <w:style w:type="character" w:styleId="ListLabel71" w:customStyle="1">
    <w:name w:val="ListLabel 71"/>
    <w:qFormat w:val="1"/>
    <w:rPr>
      <w:rFonts w:cs="Wingdings"/>
    </w:rPr>
  </w:style>
  <w:style w:type="character" w:styleId="ListLabel72" w:customStyle="1">
    <w:name w:val="ListLabel 72"/>
    <w:qFormat w:val="1"/>
    <w:rPr>
      <w:rFonts w:cs="Symbol"/>
    </w:rPr>
  </w:style>
  <w:style w:type="character" w:styleId="ListLabel73" w:customStyle="1">
    <w:name w:val="ListLabel 73"/>
    <w:qFormat w:val="1"/>
    <w:rPr>
      <w:rFonts w:cs="Courier New"/>
    </w:rPr>
  </w:style>
  <w:style w:type="character" w:styleId="ListLabel74" w:customStyle="1">
    <w:name w:val="ListLabel 74"/>
    <w:qFormat w:val="1"/>
    <w:rPr>
      <w:rFonts w:cs="Wingdings"/>
    </w:rPr>
  </w:style>
  <w:style w:type="character" w:styleId="ListLabel75" w:customStyle="1">
    <w:name w:val="ListLabel 75"/>
    <w:qFormat w:val="1"/>
    <w:rPr>
      <w:rFonts w:cs="Symbol"/>
    </w:rPr>
  </w:style>
  <w:style w:type="character" w:styleId="ListLabel76" w:customStyle="1">
    <w:name w:val="ListLabel 76"/>
    <w:qFormat w:val="1"/>
    <w:rPr>
      <w:rFonts w:cs="Courier New"/>
    </w:rPr>
  </w:style>
  <w:style w:type="character" w:styleId="ListLabel77" w:customStyle="1">
    <w:name w:val="ListLabel 77"/>
    <w:qFormat w:val="1"/>
    <w:rPr>
      <w:rFonts w:cs="Wingdings"/>
    </w:rPr>
  </w:style>
  <w:style w:type="character" w:styleId="ListLabel78" w:customStyle="1">
    <w:name w:val="ListLabel 78"/>
    <w:qFormat w:val="1"/>
    <w:rPr>
      <w:rFonts w:cs="OpenSymbol"/>
    </w:rPr>
  </w:style>
  <w:style w:type="character" w:styleId="ListLabel79" w:customStyle="1">
    <w:name w:val="ListLabel 79"/>
    <w:qFormat w:val="1"/>
    <w:rPr>
      <w:rFonts w:cs="OpenSymbol"/>
    </w:rPr>
  </w:style>
  <w:style w:type="character" w:styleId="ListLabel80" w:customStyle="1">
    <w:name w:val="ListLabel 80"/>
    <w:qFormat w:val="1"/>
    <w:rPr>
      <w:rFonts w:cs="OpenSymbol"/>
    </w:rPr>
  </w:style>
  <w:style w:type="character" w:styleId="ListLabel81" w:customStyle="1">
    <w:name w:val="ListLabel 81"/>
    <w:qFormat w:val="1"/>
    <w:rPr>
      <w:rFonts w:cs="OpenSymbol"/>
    </w:rPr>
  </w:style>
  <w:style w:type="character" w:styleId="ListLabel82" w:customStyle="1">
    <w:name w:val="ListLabel 82"/>
    <w:qFormat w:val="1"/>
    <w:rPr>
      <w:rFonts w:cs="OpenSymbol"/>
    </w:rPr>
  </w:style>
  <w:style w:type="character" w:styleId="ListLabel83" w:customStyle="1">
    <w:name w:val="ListLabel 83"/>
    <w:qFormat w:val="1"/>
    <w:rPr>
      <w:rFonts w:cs="OpenSymbol"/>
    </w:rPr>
  </w:style>
  <w:style w:type="character" w:styleId="ListLabel84" w:customStyle="1">
    <w:name w:val="ListLabel 84"/>
    <w:qFormat w:val="1"/>
    <w:rPr>
      <w:rFonts w:cs="OpenSymbol"/>
    </w:rPr>
  </w:style>
  <w:style w:type="character" w:styleId="ListLabel85" w:customStyle="1">
    <w:name w:val="ListLabel 85"/>
    <w:qFormat w:val="1"/>
    <w:rPr>
      <w:rFonts w:cs="OpenSymbol"/>
    </w:rPr>
  </w:style>
  <w:style w:type="character" w:styleId="ListLabel86" w:customStyle="1">
    <w:name w:val="ListLabel 86"/>
    <w:qFormat w:val="1"/>
    <w:rPr>
      <w:rFonts w:cs="OpenSymbol"/>
    </w:rPr>
  </w:style>
  <w:style w:type="character" w:styleId="ListLabel87" w:customStyle="1">
    <w:name w:val="ListLabel 87"/>
    <w:qFormat w:val="1"/>
    <w:rPr>
      <w:rFonts w:ascii="OpenSans-Light" w:cs="OpenSymbol" w:hAnsi="OpenSans-Light"/>
      <w:sz w:val="18"/>
    </w:rPr>
  </w:style>
  <w:style w:type="character" w:styleId="ListLabel88" w:customStyle="1">
    <w:name w:val="ListLabel 88"/>
    <w:qFormat w:val="1"/>
    <w:rPr>
      <w:rFonts w:cs="OpenSymbol"/>
    </w:rPr>
  </w:style>
  <w:style w:type="character" w:styleId="ListLabel89" w:customStyle="1">
    <w:name w:val="ListLabel 89"/>
    <w:qFormat w:val="1"/>
    <w:rPr>
      <w:rFonts w:cs="OpenSymbol"/>
    </w:rPr>
  </w:style>
  <w:style w:type="character" w:styleId="ListLabel90" w:customStyle="1">
    <w:name w:val="ListLabel 90"/>
    <w:qFormat w:val="1"/>
    <w:rPr>
      <w:rFonts w:cs="OpenSymbol"/>
    </w:rPr>
  </w:style>
  <w:style w:type="character" w:styleId="ListLabel91" w:customStyle="1">
    <w:name w:val="ListLabel 91"/>
    <w:qFormat w:val="1"/>
    <w:rPr>
      <w:rFonts w:cs="OpenSymbol"/>
    </w:rPr>
  </w:style>
  <w:style w:type="character" w:styleId="ListLabel92" w:customStyle="1">
    <w:name w:val="ListLabel 92"/>
    <w:qFormat w:val="1"/>
    <w:rPr>
      <w:rFonts w:cs="OpenSymbol"/>
    </w:rPr>
  </w:style>
  <w:style w:type="character" w:styleId="ListLabel93" w:customStyle="1">
    <w:name w:val="ListLabel 93"/>
    <w:qFormat w:val="1"/>
    <w:rPr>
      <w:rFonts w:cs="OpenSymbol"/>
    </w:rPr>
  </w:style>
  <w:style w:type="character" w:styleId="ListLabel94" w:customStyle="1">
    <w:name w:val="ListLabel 94"/>
    <w:qFormat w:val="1"/>
    <w:rPr>
      <w:rFonts w:cs="OpenSymbol"/>
    </w:rPr>
  </w:style>
  <w:style w:type="character" w:styleId="ListLabel95" w:customStyle="1">
    <w:name w:val="ListLabel 95"/>
    <w:qFormat w:val="1"/>
    <w:rPr>
      <w:rFonts w:cs="OpenSymbol"/>
    </w:rPr>
  </w:style>
  <w:style w:type="character" w:styleId="ListLabel96" w:customStyle="1">
    <w:name w:val="ListLabel 96"/>
    <w:qFormat w:val="1"/>
    <w:rPr>
      <w:sz w:val="20"/>
      <w:szCs w:val="20"/>
    </w:rPr>
  </w:style>
  <w:style w:type="character" w:styleId="ListLabel97" w:customStyle="1">
    <w:name w:val="ListLabel 97"/>
    <w:qFormat w:val="1"/>
    <w:rPr>
      <w:rFonts w:ascii="OpenSans-Light" w:cs="Symbol" w:hAnsi="OpenSans-Light"/>
      <w:sz w:val="18"/>
    </w:rPr>
  </w:style>
  <w:style w:type="character" w:styleId="ListLabel98" w:customStyle="1">
    <w:name w:val="ListLabel 98"/>
    <w:qFormat w:val="1"/>
    <w:rPr>
      <w:rFonts w:cs="Courier New"/>
    </w:rPr>
  </w:style>
  <w:style w:type="character" w:styleId="ListLabel99" w:customStyle="1">
    <w:name w:val="ListLabel 99"/>
    <w:qFormat w:val="1"/>
    <w:rPr>
      <w:rFonts w:cs="Wingdings"/>
    </w:rPr>
  </w:style>
  <w:style w:type="character" w:styleId="ListLabel100" w:customStyle="1">
    <w:name w:val="ListLabel 100"/>
    <w:qFormat w:val="1"/>
    <w:rPr>
      <w:rFonts w:cs="Symbol"/>
    </w:rPr>
  </w:style>
  <w:style w:type="character" w:styleId="ListLabel101" w:customStyle="1">
    <w:name w:val="ListLabel 101"/>
    <w:qFormat w:val="1"/>
    <w:rPr>
      <w:rFonts w:cs="Courier New"/>
    </w:rPr>
  </w:style>
  <w:style w:type="character" w:styleId="ListLabel102" w:customStyle="1">
    <w:name w:val="ListLabel 102"/>
    <w:qFormat w:val="1"/>
    <w:rPr>
      <w:rFonts w:cs="Wingdings"/>
    </w:rPr>
  </w:style>
  <w:style w:type="character" w:styleId="ListLabel103" w:customStyle="1">
    <w:name w:val="ListLabel 103"/>
    <w:qFormat w:val="1"/>
    <w:rPr>
      <w:rFonts w:cs="Symbol"/>
    </w:rPr>
  </w:style>
  <w:style w:type="character" w:styleId="ListLabel104" w:customStyle="1">
    <w:name w:val="ListLabel 104"/>
    <w:qFormat w:val="1"/>
    <w:rPr>
      <w:rFonts w:cs="Courier New"/>
    </w:rPr>
  </w:style>
  <w:style w:type="character" w:styleId="ListLabel105" w:customStyle="1">
    <w:name w:val="ListLabel 105"/>
    <w:qFormat w:val="1"/>
    <w:rPr>
      <w:rFonts w:cs="Wingdings"/>
    </w:rPr>
  </w:style>
  <w:style w:type="character" w:styleId="ListLabel106" w:customStyle="1">
    <w:name w:val="ListLabel 106"/>
    <w:qFormat w:val="1"/>
    <w:rPr>
      <w:rFonts w:ascii="OpenSans-Light" w:cs="Symbol" w:hAnsi="OpenSans-Light"/>
      <w:sz w:val="18"/>
    </w:rPr>
  </w:style>
  <w:style w:type="character" w:styleId="ListLabel107" w:customStyle="1">
    <w:name w:val="ListLabel 107"/>
    <w:qFormat w:val="1"/>
    <w:rPr>
      <w:rFonts w:cs="Courier New"/>
    </w:rPr>
  </w:style>
  <w:style w:type="character" w:styleId="ListLabel108" w:customStyle="1">
    <w:name w:val="ListLabel 108"/>
    <w:qFormat w:val="1"/>
    <w:rPr>
      <w:rFonts w:cs="Wingdings"/>
    </w:rPr>
  </w:style>
  <w:style w:type="character" w:styleId="ListLabel109" w:customStyle="1">
    <w:name w:val="ListLabel 109"/>
    <w:qFormat w:val="1"/>
    <w:rPr>
      <w:rFonts w:cs="Symbol"/>
    </w:rPr>
  </w:style>
  <w:style w:type="character" w:styleId="ListLabel110" w:customStyle="1">
    <w:name w:val="ListLabel 110"/>
    <w:qFormat w:val="1"/>
    <w:rPr>
      <w:rFonts w:cs="Courier New"/>
    </w:rPr>
  </w:style>
  <w:style w:type="character" w:styleId="ListLabel111" w:customStyle="1">
    <w:name w:val="ListLabel 111"/>
    <w:qFormat w:val="1"/>
    <w:rPr>
      <w:rFonts w:cs="Wingdings"/>
    </w:rPr>
  </w:style>
  <w:style w:type="character" w:styleId="ListLabel112" w:customStyle="1">
    <w:name w:val="ListLabel 112"/>
    <w:qFormat w:val="1"/>
    <w:rPr>
      <w:rFonts w:cs="Symbol"/>
    </w:rPr>
  </w:style>
  <w:style w:type="character" w:styleId="ListLabel113" w:customStyle="1">
    <w:name w:val="ListLabel 113"/>
    <w:qFormat w:val="1"/>
    <w:rPr>
      <w:rFonts w:cs="Courier New"/>
    </w:rPr>
  </w:style>
  <w:style w:type="character" w:styleId="ListLabel114" w:customStyle="1">
    <w:name w:val="ListLabel 114"/>
    <w:qFormat w:val="1"/>
    <w:rPr>
      <w:rFonts w:cs="Wingdings"/>
    </w:rPr>
  </w:style>
  <w:style w:type="character" w:styleId="ListLabel115" w:customStyle="1">
    <w:name w:val="ListLabel 115"/>
    <w:qFormat w:val="1"/>
    <w:rPr>
      <w:rFonts w:cs="OpenSymbol"/>
    </w:rPr>
  </w:style>
  <w:style w:type="character" w:styleId="ListLabel116" w:customStyle="1">
    <w:name w:val="ListLabel 116"/>
    <w:qFormat w:val="1"/>
    <w:rPr>
      <w:rFonts w:cs="OpenSymbol"/>
    </w:rPr>
  </w:style>
  <w:style w:type="character" w:styleId="ListLabel117" w:customStyle="1">
    <w:name w:val="ListLabel 117"/>
    <w:qFormat w:val="1"/>
    <w:rPr>
      <w:rFonts w:cs="OpenSymbol"/>
    </w:rPr>
  </w:style>
  <w:style w:type="character" w:styleId="ListLabel118" w:customStyle="1">
    <w:name w:val="ListLabel 118"/>
    <w:qFormat w:val="1"/>
    <w:rPr>
      <w:rFonts w:cs="OpenSymbol"/>
    </w:rPr>
  </w:style>
  <w:style w:type="character" w:styleId="ListLabel119" w:customStyle="1">
    <w:name w:val="ListLabel 119"/>
    <w:qFormat w:val="1"/>
    <w:rPr>
      <w:rFonts w:cs="OpenSymbol"/>
    </w:rPr>
  </w:style>
  <w:style w:type="character" w:styleId="ListLabel120" w:customStyle="1">
    <w:name w:val="ListLabel 120"/>
    <w:qFormat w:val="1"/>
    <w:rPr>
      <w:rFonts w:cs="OpenSymbol"/>
    </w:rPr>
  </w:style>
  <w:style w:type="character" w:styleId="ListLabel121" w:customStyle="1">
    <w:name w:val="ListLabel 121"/>
    <w:qFormat w:val="1"/>
    <w:rPr>
      <w:rFonts w:cs="OpenSymbol"/>
    </w:rPr>
  </w:style>
  <w:style w:type="character" w:styleId="ListLabel122" w:customStyle="1">
    <w:name w:val="ListLabel 122"/>
    <w:qFormat w:val="1"/>
    <w:rPr>
      <w:rFonts w:cs="OpenSymbol"/>
    </w:rPr>
  </w:style>
  <w:style w:type="character" w:styleId="ListLabel123" w:customStyle="1">
    <w:name w:val="ListLabel 123"/>
    <w:qFormat w:val="1"/>
    <w:rPr>
      <w:rFonts w:cs="OpenSymbol"/>
    </w:rPr>
  </w:style>
  <w:style w:type="character" w:styleId="ListLabel124" w:customStyle="1">
    <w:name w:val="ListLabel 124"/>
    <w:qFormat w:val="1"/>
    <w:rPr>
      <w:rFonts w:ascii="OpenSans-Light" w:cs="OpenSymbol" w:hAnsi="OpenSans-Light"/>
      <w:sz w:val="18"/>
    </w:rPr>
  </w:style>
  <w:style w:type="character" w:styleId="ListLabel125" w:customStyle="1">
    <w:name w:val="ListLabel 125"/>
    <w:qFormat w:val="1"/>
    <w:rPr>
      <w:rFonts w:cs="OpenSymbol"/>
    </w:rPr>
  </w:style>
  <w:style w:type="character" w:styleId="ListLabel126" w:customStyle="1">
    <w:name w:val="ListLabel 126"/>
    <w:qFormat w:val="1"/>
    <w:rPr>
      <w:rFonts w:cs="OpenSymbol"/>
    </w:rPr>
  </w:style>
  <w:style w:type="character" w:styleId="ListLabel127" w:customStyle="1">
    <w:name w:val="ListLabel 127"/>
    <w:qFormat w:val="1"/>
    <w:rPr>
      <w:rFonts w:cs="OpenSymbol"/>
    </w:rPr>
  </w:style>
  <w:style w:type="character" w:styleId="ListLabel128" w:customStyle="1">
    <w:name w:val="ListLabel 128"/>
    <w:qFormat w:val="1"/>
    <w:rPr>
      <w:rFonts w:cs="OpenSymbol"/>
    </w:rPr>
  </w:style>
  <w:style w:type="character" w:styleId="ListLabel129" w:customStyle="1">
    <w:name w:val="ListLabel 129"/>
    <w:qFormat w:val="1"/>
    <w:rPr>
      <w:rFonts w:cs="OpenSymbol"/>
    </w:rPr>
  </w:style>
  <w:style w:type="character" w:styleId="ListLabel130" w:customStyle="1">
    <w:name w:val="ListLabel 130"/>
    <w:qFormat w:val="1"/>
    <w:rPr>
      <w:rFonts w:cs="OpenSymbol"/>
    </w:rPr>
  </w:style>
  <w:style w:type="character" w:styleId="ListLabel131" w:customStyle="1">
    <w:name w:val="ListLabel 131"/>
    <w:qFormat w:val="1"/>
    <w:rPr>
      <w:rFonts w:cs="OpenSymbol"/>
    </w:rPr>
  </w:style>
  <w:style w:type="character" w:styleId="ListLabel132" w:customStyle="1">
    <w:name w:val="ListLabel 132"/>
    <w:qFormat w:val="1"/>
    <w:rPr>
      <w:rFonts w:cs="OpenSymbol"/>
    </w:rPr>
  </w:style>
  <w:style w:type="character" w:styleId="ListLabel133" w:customStyle="1">
    <w:name w:val="ListLabel 133"/>
    <w:qFormat w:val="1"/>
    <w:rPr>
      <w:sz w:val="20"/>
      <w:szCs w:val="20"/>
    </w:rPr>
  </w:style>
  <w:style w:type="character" w:styleId="ListLabel134" w:customStyle="1">
    <w:name w:val="ListLabel 134"/>
    <w:qFormat w:val="1"/>
    <w:rPr>
      <w:rFonts w:ascii="OpenSans-Light" w:cs="Symbol" w:hAnsi="OpenSans-Light"/>
      <w:sz w:val="18"/>
    </w:rPr>
  </w:style>
  <w:style w:type="character" w:styleId="ListLabel135" w:customStyle="1">
    <w:name w:val="ListLabel 135"/>
    <w:qFormat w:val="1"/>
    <w:rPr>
      <w:rFonts w:cs="Courier New"/>
    </w:rPr>
  </w:style>
  <w:style w:type="character" w:styleId="ListLabel136" w:customStyle="1">
    <w:name w:val="ListLabel 136"/>
    <w:qFormat w:val="1"/>
    <w:rPr>
      <w:rFonts w:cs="Wingdings"/>
    </w:rPr>
  </w:style>
  <w:style w:type="character" w:styleId="ListLabel137" w:customStyle="1">
    <w:name w:val="ListLabel 137"/>
    <w:qFormat w:val="1"/>
    <w:rPr>
      <w:rFonts w:cs="Symbol"/>
    </w:rPr>
  </w:style>
  <w:style w:type="character" w:styleId="ListLabel138" w:customStyle="1">
    <w:name w:val="ListLabel 138"/>
    <w:qFormat w:val="1"/>
    <w:rPr>
      <w:rFonts w:cs="Courier New"/>
    </w:rPr>
  </w:style>
  <w:style w:type="character" w:styleId="ListLabel139" w:customStyle="1">
    <w:name w:val="ListLabel 139"/>
    <w:qFormat w:val="1"/>
    <w:rPr>
      <w:rFonts w:cs="Wingdings"/>
    </w:rPr>
  </w:style>
  <w:style w:type="character" w:styleId="ListLabel140" w:customStyle="1">
    <w:name w:val="ListLabel 140"/>
    <w:qFormat w:val="1"/>
    <w:rPr>
      <w:rFonts w:cs="Symbol"/>
    </w:rPr>
  </w:style>
  <w:style w:type="character" w:styleId="ListLabel141" w:customStyle="1">
    <w:name w:val="ListLabel 141"/>
    <w:qFormat w:val="1"/>
    <w:rPr>
      <w:rFonts w:cs="Courier New"/>
    </w:rPr>
  </w:style>
  <w:style w:type="character" w:styleId="ListLabel142" w:customStyle="1">
    <w:name w:val="ListLabel 142"/>
    <w:qFormat w:val="1"/>
    <w:rPr>
      <w:rFonts w:cs="Wingdings"/>
    </w:rPr>
  </w:style>
  <w:style w:type="character" w:styleId="ListLabel143" w:customStyle="1">
    <w:name w:val="ListLabel 143"/>
    <w:qFormat w:val="1"/>
    <w:rPr>
      <w:rFonts w:ascii="OpenSans-Light" w:cs="Symbol" w:hAnsi="OpenSans-Light"/>
      <w:sz w:val="18"/>
    </w:rPr>
  </w:style>
  <w:style w:type="character" w:styleId="ListLabel144" w:customStyle="1">
    <w:name w:val="ListLabel 144"/>
    <w:qFormat w:val="1"/>
    <w:rPr>
      <w:rFonts w:cs="Courier New"/>
    </w:rPr>
  </w:style>
  <w:style w:type="character" w:styleId="ListLabel145" w:customStyle="1">
    <w:name w:val="ListLabel 145"/>
    <w:qFormat w:val="1"/>
    <w:rPr>
      <w:rFonts w:cs="Wingdings"/>
    </w:rPr>
  </w:style>
  <w:style w:type="character" w:styleId="ListLabel146" w:customStyle="1">
    <w:name w:val="ListLabel 146"/>
    <w:qFormat w:val="1"/>
    <w:rPr>
      <w:rFonts w:cs="Symbol"/>
    </w:rPr>
  </w:style>
  <w:style w:type="character" w:styleId="ListLabel147" w:customStyle="1">
    <w:name w:val="ListLabel 147"/>
    <w:qFormat w:val="1"/>
    <w:rPr>
      <w:rFonts w:cs="Courier New"/>
    </w:rPr>
  </w:style>
  <w:style w:type="character" w:styleId="ListLabel148" w:customStyle="1">
    <w:name w:val="ListLabel 148"/>
    <w:qFormat w:val="1"/>
    <w:rPr>
      <w:rFonts w:cs="Wingdings"/>
    </w:rPr>
  </w:style>
  <w:style w:type="character" w:styleId="ListLabel149" w:customStyle="1">
    <w:name w:val="ListLabel 149"/>
    <w:qFormat w:val="1"/>
    <w:rPr>
      <w:rFonts w:cs="Symbol"/>
    </w:rPr>
  </w:style>
  <w:style w:type="character" w:styleId="ListLabel150" w:customStyle="1">
    <w:name w:val="ListLabel 150"/>
    <w:qFormat w:val="1"/>
    <w:rPr>
      <w:rFonts w:cs="Courier New"/>
    </w:rPr>
  </w:style>
  <w:style w:type="character" w:styleId="ListLabel151" w:customStyle="1">
    <w:name w:val="ListLabel 151"/>
    <w:qFormat w:val="1"/>
    <w:rPr>
      <w:rFonts w:cs="Wingdings"/>
    </w:rPr>
  </w:style>
  <w:style w:type="character" w:styleId="ListLabel152" w:customStyle="1">
    <w:name w:val="ListLabel 152"/>
    <w:qFormat w:val="1"/>
    <w:rPr>
      <w:rFonts w:cs="OpenSymbol"/>
    </w:rPr>
  </w:style>
  <w:style w:type="character" w:styleId="ListLabel153" w:customStyle="1">
    <w:name w:val="ListLabel 153"/>
    <w:qFormat w:val="1"/>
    <w:rPr>
      <w:rFonts w:cs="OpenSymbol"/>
    </w:rPr>
  </w:style>
  <w:style w:type="character" w:styleId="ListLabel154" w:customStyle="1">
    <w:name w:val="ListLabel 154"/>
    <w:qFormat w:val="1"/>
    <w:rPr>
      <w:rFonts w:cs="OpenSymbol"/>
    </w:rPr>
  </w:style>
  <w:style w:type="character" w:styleId="ListLabel155" w:customStyle="1">
    <w:name w:val="ListLabel 155"/>
    <w:qFormat w:val="1"/>
    <w:rPr>
      <w:rFonts w:cs="OpenSymbol"/>
    </w:rPr>
  </w:style>
  <w:style w:type="character" w:styleId="ListLabel156" w:customStyle="1">
    <w:name w:val="ListLabel 156"/>
    <w:qFormat w:val="1"/>
    <w:rPr>
      <w:rFonts w:cs="OpenSymbol"/>
    </w:rPr>
  </w:style>
  <w:style w:type="character" w:styleId="ListLabel157" w:customStyle="1">
    <w:name w:val="ListLabel 157"/>
    <w:qFormat w:val="1"/>
    <w:rPr>
      <w:rFonts w:cs="OpenSymbol"/>
    </w:rPr>
  </w:style>
  <w:style w:type="character" w:styleId="ListLabel158" w:customStyle="1">
    <w:name w:val="ListLabel 158"/>
    <w:qFormat w:val="1"/>
    <w:rPr>
      <w:rFonts w:cs="OpenSymbol"/>
    </w:rPr>
  </w:style>
  <w:style w:type="character" w:styleId="ListLabel159" w:customStyle="1">
    <w:name w:val="ListLabel 159"/>
    <w:qFormat w:val="1"/>
    <w:rPr>
      <w:rFonts w:cs="OpenSymbol"/>
    </w:rPr>
  </w:style>
  <w:style w:type="character" w:styleId="ListLabel160" w:customStyle="1">
    <w:name w:val="ListLabel 160"/>
    <w:qFormat w:val="1"/>
    <w:rPr>
      <w:rFonts w:cs="OpenSymbol"/>
    </w:rPr>
  </w:style>
  <w:style w:type="character" w:styleId="ListLabel161" w:customStyle="1">
    <w:name w:val="ListLabel 161"/>
    <w:qFormat w:val="1"/>
    <w:rPr>
      <w:rFonts w:ascii="OpenSans-Light" w:cs="OpenSymbol" w:hAnsi="OpenSans-Light"/>
      <w:sz w:val="18"/>
    </w:rPr>
  </w:style>
  <w:style w:type="character" w:styleId="ListLabel162" w:customStyle="1">
    <w:name w:val="ListLabel 162"/>
    <w:qFormat w:val="1"/>
    <w:rPr>
      <w:rFonts w:cs="OpenSymbol"/>
    </w:rPr>
  </w:style>
  <w:style w:type="character" w:styleId="ListLabel163" w:customStyle="1">
    <w:name w:val="ListLabel 163"/>
    <w:qFormat w:val="1"/>
    <w:rPr>
      <w:rFonts w:cs="OpenSymbol"/>
    </w:rPr>
  </w:style>
  <w:style w:type="character" w:styleId="ListLabel164" w:customStyle="1">
    <w:name w:val="ListLabel 164"/>
    <w:qFormat w:val="1"/>
    <w:rPr>
      <w:rFonts w:cs="OpenSymbol"/>
    </w:rPr>
  </w:style>
  <w:style w:type="character" w:styleId="ListLabel165" w:customStyle="1">
    <w:name w:val="ListLabel 165"/>
    <w:qFormat w:val="1"/>
    <w:rPr>
      <w:rFonts w:cs="OpenSymbol"/>
    </w:rPr>
  </w:style>
  <w:style w:type="character" w:styleId="ListLabel166" w:customStyle="1">
    <w:name w:val="ListLabel 166"/>
    <w:qFormat w:val="1"/>
    <w:rPr>
      <w:rFonts w:cs="OpenSymbol"/>
    </w:rPr>
  </w:style>
  <w:style w:type="character" w:styleId="ListLabel167" w:customStyle="1">
    <w:name w:val="ListLabel 167"/>
    <w:qFormat w:val="1"/>
    <w:rPr>
      <w:rFonts w:cs="OpenSymbol"/>
    </w:rPr>
  </w:style>
  <w:style w:type="character" w:styleId="ListLabel168" w:customStyle="1">
    <w:name w:val="ListLabel 168"/>
    <w:qFormat w:val="1"/>
    <w:rPr>
      <w:rFonts w:cs="OpenSymbol"/>
    </w:rPr>
  </w:style>
  <w:style w:type="character" w:styleId="ListLabel169" w:customStyle="1">
    <w:name w:val="ListLabel 169"/>
    <w:qFormat w:val="1"/>
    <w:rPr>
      <w:rFonts w:cs="OpenSymbol"/>
    </w:rPr>
  </w:style>
  <w:style w:type="character" w:styleId="ListLabel170" w:customStyle="1">
    <w:name w:val="ListLabel 170"/>
    <w:qFormat w:val="1"/>
    <w:rPr>
      <w:sz w:val="20"/>
      <w:szCs w:val="20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21157B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21157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qFormat w:val="1"/>
    <w:rsid w:val="0021157B"/>
    <w:pPr>
      <w:spacing w:after="0" w:line="240" w:lineRule="auto"/>
      <w:ind w:left="720"/>
      <w:contextualSpacing w:val="1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 w:val="1"/>
    <w:rsid w:val="005A4D1E"/>
    <w:rPr>
      <w:rFonts w:cs="Times New Roman"/>
    </w:rPr>
  </w:style>
  <w:style w:type="table" w:styleId="TableGrid">
    <w:name w:val="Table Grid"/>
    <w:basedOn w:val="TableNormal"/>
    <w:rsid w:val="00866863"/>
    <w:rPr>
      <w:lang w:eastAsia="en-IN" w:val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divj95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Light-boldItalic.ttf"/><Relationship Id="rId9" Type="http://schemas.openxmlformats.org/officeDocument/2006/relationships/font" Target="fonts/OpenSansLight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penSansLight-regular.ttf"/><Relationship Id="rId8" Type="http://schemas.openxmlformats.org/officeDocument/2006/relationships/font" Target="fonts/OpenSans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Y0AC44uKmLA/zAaROlTp44EXg==">CgMxLjAyCGguZ2pkZ3hzOAByITEyTXNqUldzV21VTi10YUJwQzdKVnROQllJaHNEV2FUUQ==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2023-02-20T06:41:00Z</dcterms:created>
  <dc:creator>ux011146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Thomson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