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4DC3F" w14:textId="6D88E44E" w:rsidR="00EF5A05" w:rsidRDefault="00001B01" w:rsidP="00001B01">
      <w:pPr>
        <w:jc w:val="center"/>
        <w:rPr>
          <w:b/>
          <w:bCs/>
          <w:lang w:val="en-US"/>
        </w:rPr>
      </w:pPr>
      <w:r>
        <w:rPr>
          <w:b/>
          <w:bCs/>
          <w:lang w:val="en-US"/>
        </w:rPr>
        <w:t>Functions</w:t>
      </w:r>
    </w:p>
    <w:p w14:paraId="3E010B65" w14:textId="491F08DE" w:rsidR="00001B01" w:rsidRDefault="00001B01" w:rsidP="00001B01">
      <w:pPr>
        <w:jc w:val="center"/>
        <w:rPr>
          <w:b/>
          <w:bCs/>
          <w:lang w:val="en-US"/>
        </w:rPr>
      </w:pPr>
    </w:p>
    <w:p w14:paraId="46A40B0F" w14:textId="3022C291" w:rsidR="00001B01" w:rsidRPr="00112A2E" w:rsidRDefault="00112A2E" w:rsidP="00112A2E">
      <w:pPr>
        <w:pStyle w:val="ListParagraph"/>
        <w:numPr>
          <w:ilvl w:val="0"/>
          <w:numId w:val="5"/>
        </w:numPr>
        <w:rPr>
          <w:rFonts w:ascii="Times New Roman" w:eastAsia="Times New Roman" w:hAnsi="Times New Roman" w:cs="Times New Roman"/>
          <w:lang w:eastAsia="en-GB"/>
        </w:rPr>
      </w:pPr>
      <w:r w:rsidRPr="00112A2E">
        <w:rPr>
          <w:rFonts w:ascii="Arial" w:eastAsia="Times New Roman" w:hAnsi="Arial" w:cs="Arial"/>
          <w:shd w:val="clear" w:color="auto" w:fill="FFFFFF"/>
          <w:lang w:eastAsia="en-GB"/>
        </w:rPr>
        <w:t>A function is a set of statements that take inputs, do some specific computation and produces output.</w:t>
      </w:r>
    </w:p>
    <w:p w14:paraId="6F83E4E6" w14:textId="365D2257" w:rsidR="00112A2E" w:rsidRPr="00112A2E" w:rsidRDefault="00112A2E" w:rsidP="00112A2E">
      <w:pPr>
        <w:pStyle w:val="ListParagraph"/>
        <w:numPr>
          <w:ilvl w:val="0"/>
          <w:numId w:val="5"/>
        </w:numPr>
        <w:rPr>
          <w:rFonts w:ascii="Times New Roman" w:eastAsia="Times New Roman" w:hAnsi="Times New Roman" w:cs="Times New Roman"/>
          <w:lang w:eastAsia="en-GB"/>
        </w:rPr>
      </w:pPr>
      <w:r>
        <w:rPr>
          <w:rFonts w:ascii="Arial" w:eastAsia="Times New Roman" w:hAnsi="Arial" w:cs="Arial"/>
          <w:shd w:val="clear" w:color="auto" w:fill="FFFFFF"/>
          <w:lang w:eastAsia="en-GB"/>
        </w:rPr>
        <w:t xml:space="preserve">Helps reduce code </w:t>
      </w:r>
      <w:r w:rsidR="004940EA">
        <w:rPr>
          <w:rFonts w:ascii="Arial" w:eastAsia="Times New Roman" w:hAnsi="Arial" w:cs="Arial"/>
          <w:shd w:val="clear" w:color="auto" w:fill="FFFFFF"/>
          <w:lang w:eastAsia="en-GB"/>
        </w:rPr>
        <w:t>redundancy</w:t>
      </w:r>
      <w:r>
        <w:rPr>
          <w:rFonts w:ascii="Arial" w:eastAsia="Times New Roman" w:hAnsi="Arial" w:cs="Arial"/>
          <w:shd w:val="clear" w:color="auto" w:fill="FFFFFF"/>
          <w:lang w:eastAsia="en-GB"/>
        </w:rPr>
        <w:t>.</w:t>
      </w:r>
    </w:p>
    <w:p w14:paraId="754FC300" w14:textId="73650EE5" w:rsidR="00112A2E" w:rsidRPr="00112A2E" w:rsidRDefault="00112A2E" w:rsidP="00112A2E">
      <w:pPr>
        <w:pStyle w:val="ListParagraph"/>
        <w:numPr>
          <w:ilvl w:val="0"/>
          <w:numId w:val="5"/>
        </w:numPr>
        <w:rPr>
          <w:rFonts w:ascii="Times New Roman" w:eastAsia="Times New Roman" w:hAnsi="Times New Roman" w:cs="Times New Roman"/>
          <w:lang w:eastAsia="en-GB"/>
        </w:rPr>
      </w:pPr>
      <w:r>
        <w:rPr>
          <w:rFonts w:ascii="Arial" w:eastAsia="Times New Roman" w:hAnsi="Arial" w:cs="Arial"/>
          <w:shd w:val="clear" w:color="auto" w:fill="FFFFFF"/>
          <w:lang w:eastAsia="en-GB"/>
        </w:rPr>
        <w:t>t</w:t>
      </w:r>
      <w:r w:rsidRPr="00112A2E">
        <w:rPr>
          <w:rFonts w:ascii="Arial" w:eastAsia="Times New Roman" w:hAnsi="Arial" w:cs="Arial"/>
          <w:shd w:val="clear" w:color="auto" w:fill="FFFFFF"/>
          <w:lang w:eastAsia="en-GB"/>
        </w:rPr>
        <w:t>he parameters passed to function are called </w:t>
      </w:r>
      <w:r w:rsidRPr="00112A2E">
        <w:rPr>
          <w:rFonts w:ascii="Arial" w:eastAsia="Times New Roman" w:hAnsi="Arial" w:cs="Arial"/>
          <w:b/>
          <w:bCs/>
          <w:i/>
          <w:iCs/>
          <w:bdr w:val="none" w:sz="0" w:space="0" w:color="auto" w:frame="1"/>
          <w:shd w:val="clear" w:color="auto" w:fill="FFFFFF"/>
          <w:lang w:eastAsia="en-GB"/>
        </w:rPr>
        <w:t>actual parameters</w:t>
      </w:r>
      <w:r w:rsidRPr="00112A2E">
        <w:rPr>
          <w:rFonts w:ascii="Arial" w:eastAsia="Times New Roman" w:hAnsi="Arial" w:cs="Arial"/>
          <w:shd w:val="clear" w:color="auto" w:fill="FFFFFF"/>
          <w:lang w:eastAsia="en-GB"/>
        </w:rPr>
        <w:t>. </w:t>
      </w:r>
    </w:p>
    <w:p w14:paraId="0F30D359" w14:textId="77777777" w:rsidR="004227B5" w:rsidRPr="004227B5" w:rsidRDefault="004227B5" w:rsidP="004227B5">
      <w:pPr>
        <w:pStyle w:val="ListParagraph"/>
        <w:numPr>
          <w:ilvl w:val="0"/>
          <w:numId w:val="5"/>
        </w:numPr>
        <w:rPr>
          <w:rFonts w:ascii="Times New Roman" w:eastAsia="Times New Roman" w:hAnsi="Times New Roman" w:cs="Times New Roman"/>
          <w:lang w:eastAsia="en-GB"/>
        </w:rPr>
      </w:pPr>
      <w:r w:rsidRPr="004227B5">
        <w:rPr>
          <w:rFonts w:ascii="Arial" w:eastAsia="Times New Roman" w:hAnsi="Arial" w:cs="Arial"/>
          <w:shd w:val="clear" w:color="auto" w:fill="FFFFFF"/>
          <w:lang w:eastAsia="en-GB"/>
        </w:rPr>
        <w:t>The parameters received by function are called </w:t>
      </w:r>
      <w:r w:rsidRPr="004227B5">
        <w:rPr>
          <w:rFonts w:ascii="Arial" w:eastAsia="Times New Roman" w:hAnsi="Arial" w:cs="Arial"/>
          <w:b/>
          <w:bCs/>
          <w:i/>
          <w:iCs/>
          <w:bdr w:val="none" w:sz="0" w:space="0" w:color="auto" w:frame="1"/>
          <w:shd w:val="clear" w:color="auto" w:fill="FFFFFF"/>
          <w:lang w:eastAsia="en-GB"/>
        </w:rPr>
        <w:t>formal parameters</w:t>
      </w:r>
    </w:p>
    <w:p w14:paraId="2F5E3ADA" w14:textId="77777777" w:rsidR="004227B5" w:rsidRPr="004227B5" w:rsidRDefault="004227B5" w:rsidP="004227B5">
      <w:pPr>
        <w:pStyle w:val="ListParagraph"/>
        <w:numPr>
          <w:ilvl w:val="0"/>
          <w:numId w:val="5"/>
        </w:numPr>
        <w:rPr>
          <w:rFonts w:ascii="Times New Roman" w:eastAsia="Times New Roman" w:hAnsi="Times New Roman" w:cs="Times New Roman"/>
          <w:lang w:eastAsia="en-GB"/>
        </w:rPr>
      </w:pPr>
      <w:r w:rsidRPr="004227B5">
        <w:rPr>
          <w:rFonts w:ascii="Arial" w:eastAsia="Times New Roman" w:hAnsi="Arial" w:cs="Arial"/>
          <w:b/>
          <w:bCs/>
          <w:i/>
          <w:iCs/>
          <w:bdr w:val="none" w:sz="0" w:space="0" w:color="auto" w:frame="1"/>
          <w:shd w:val="clear" w:color="auto" w:fill="FFFFFF"/>
          <w:lang w:eastAsia="en-GB"/>
        </w:rPr>
        <w:t>Pass by Value:</w:t>
      </w:r>
      <w:r w:rsidRPr="004227B5">
        <w:rPr>
          <w:rFonts w:ascii="Arial" w:eastAsia="Times New Roman" w:hAnsi="Arial" w:cs="Arial"/>
          <w:shd w:val="clear" w:color="auto" w:fill="FFFFFF"/>
          <w:lang w:eastAsia="en-GB"/>
        </w:rPr>
        <w:t> In this parameter passing method, values of actual parameters are copied to function’s formal parameters and the two types of parameters are stored in different memory locations. So any changes made inside functions are not reflected in actual parameters of caller.</w:t>
      </w:r>
    </w:p>
    <w:p w14:paraId="17F37FB2" w14:textId="77777777" w:rsidR="004227B5" w:rsidRPr="004227B5" w:rsidRDefault="004227B5" w:rsidP="004227B5">
      <w:pPr>
        <w:pStyle w:val="ListParagraph"/>
        <w:numPr>
          <w:ilvl w:val="0"/>
          <w:numId w:val="5"/>
        </w:numPr>
        <w:rPr>
          <w:rFonts w:ascii="Times New Roman" w:eastAsia="Times New Roman" w:hAnsi="Times New Roman" w:cs="Times New Roman"/>
          <w:lang w:eastAsia="en-GB"/>
        </w:rPr>
      </w:pPr>
      <w:r w:rsidRPr="004227B5">
        <w:rPr>
          <w:rFonts w:ascii="Arial" w:eastAsia="Times New Roman" w:hAnsi="Arial" w:cs="Arial"/>
          <w:b/>
          <w:bCs/>
          <w:i/>
          <w:iCs/>
          <w:bdr w:val="none" w:sz="0" w:space="0" w:color="auto" w:frame="1"/>
          <w:shd w:val="clear" w:color="auto" w:fill="FFFFFF"/>
          <w:lang w:eastAsia="en-GB"/>
        </w:rPr>
        <w:t>Pass by Reference</w:t>
      </w:r>
      <w:r w:rsidRPr="004227B5">
        <w:rPr>
          <w:rFonts w:ascii="Arial" w:eastAsia="Times New Roman" w:hAnsi="Arial" w:cs="Arial"/>
          <w:shd w:val="clear" w:color="auto" w:fill="FFFFFF"/>
          <w:lang w:eastAsia="en-GB"/>
        </w:rPr>
        <w:t> Both actual and formal parameters refer to same locations, so any changes made inside the function are actually reflected in actual parameters of caller.</w:t>
      </w:r>
    </w:p>
    <w:p w14:paraId="1339AFF2" w14:textId="31D9D69F" w:rsidR="004940EA" w:rsidRDefault="00A02CB2" w:rsidP="004940EA">
      <w:pPr>
        <w:pStyle w:val="ListParagraph"/>
        <w:numPr>
          <w:ilvl w:val="0"/>
          <w:numId w:val="5"/>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Exit(0) is used to exit the </w:t>
      </w:r>
      <w:r w:rsidR="004940EA">
        <w:rPr>
          <w:rFonts w:ascii="Times New Roman" w:eastAsia="Times New Roman" w:hAnsi="Times New Roman" w:cs="Times New Roman"/>
          <w:lang w:eastAsia="en-GB"/>
        </w:rPr>
        <w:t>program and only constructor  and if return 0 is used then destructor is also called.</w:t>
      </w:r>
    </w:p>
    <w:p w14:paraId="61418D8F" w14:textId="6E229F7F" w:rsidR="004940EA" w:rsidRDefault="004940EA" w:rsidP="004940EA">
      <w:pPr>
        <w:pStyle w:val="ListParagraph"/>
        <w:numPr>
          <w:ilvl w:val="0"/>
          <w:numId w:val="5"/>
        </w:numPr>
        <w:rPr>
          <w:rFonts w:ascii="Times New Roman" w:eastAsia="Times New Roman" w:hAnsi="Times New Roman" w:cs="Times New Roman"/>
          <w:lang w:eastAsia="en-GB"/>
        </w:rPr>
      </w:pPr>
      <w:r>
        <w:rPr>
          <w:rFonts w:ascii="Times New Roman" w:eastAsia="Times New Roman" w:hAnsi="Times New Roman" w:cs="Times New Roman"/>
          <w:lang w:eastAsia="en-GB"/>
        </w:rPr>
        <w:t>C does not support function overloading</w:t>
      </w:r>
      <w:r w:rsidR="00200E72">
        <w:rPr>
          <w:rFonts w:ascii="Times New Roman" w:eastAsia="Times New Roman" w:hAnsi="Times New Roman" w:cs="Times New Roman"/>
          <w:lang w:eastAsia="en-GB"/>
        </w:rPr>
        <w:t>.</w:t>
      </w:r>
    </w:p>
    <w:p w14:paraId="414DC126" w14:textId="2223BC2C" w:rsidR="00517B6A" w:rsidRDefault="00517B6A" w:rsidP="004940EA">
      <w:pPr>
        <w:pStyle w:val="ListParagraph"/>
        <w:numPr>
          <w:ilvl w:val="0"/>
          <w:numId w:val="5"/>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We can return multiple values from a function by using </w:t>
      </w:r>
    </w:p>
    <w:p w14:paraId="767306EE" w14:textId="29AA7C35" w:rsidR="00517B6A" w:rsidRDefault="00517B6A" w:rsidP="00517B6A">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Pointers</w:t>
      </w:r>
    </w:p>
    <w:p w14:paraId="0871255D" w14:textId="1F09A480" w:rsidR="00517B6A" w:rsidRDefault="00517B6A" w:rsidP="00517B6A">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Structures</w:t>
      </w:r>
    </w:p>
    <w:p w14:paraId="76F6272E" w14:textId="4D9B8102" w:rsidR="00517B6A" w:rsidRDefault="00517B6A" w:rsidP="00517B6A">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Arrays</w:t>
      </w:r>
    </w:p>
    <w:p w14:paraId="53FBB178" w14:textId="77777777" w:rsidR="00511C3E" w:rsidRPr="00511C3E" w:rsidRDefault="00511C3E" w:rsidP="00511C3E">
      <w:pPr>
        <w:pStyle w:val="ListParagraph"/>
        <w:numPr>
          <w:ilvl w:val="0"/>
          <w:numId w:val="8"/>
        </w:numPr>
        <w:rPr>
          <w:rFonts w:ascii="Times New Roman" w:eastAsia="Times New Roman" w:hAnsi="Times New Roman" w:cs="Times New Roman"/>
          <w:lang w:eastAsia="en-GB"/>
        </w:rPr>
      </w:pPr>
      <w:r w:rsidRPr="00511C3E">
        <w:rPr>
          <w:rFonts w:ascii="Arial" w:eastAsia="Times New Roman" w:hAnsi="Arial" w:cs="Arial"/>
          <w:shd w:val="clear" w:color="auto" w:fill="FFFFFF"/>
          <w:lang w:eastAsia="en-GB"/>
        </w:rPr>
        <w:t xml:space="preserve">The mystery behind exit() is that it takes only integer </w:t>
      </w:r>
      <w:proofErr w:type="spellStart"/>
      <w:r w:rsidRPr="00511C3E">
        <w:rPr>
          <w:rFonts w:ascii="Arial" w:eastAsia="Times New Roman" w:hAnsi="Arial" w:cs="Arial"/>
          <w:shd w:val="clear" w:color="auto" w:fill="FFFFFF"/>
          <w:lang w:eastAsia="en-GB"/>
        </w:rPr>
        <w:t>args</w:t>
      </w:r>
      <w:proofErr w:type="spellEnd"/>
      <w:r w:rsidRPr="00511C3E">
        <w:rPr>
          <w:rFonts w:ascii="Arial" w:eastAsia="Times New Roman" w:hAnsi="Arial" w:cs="Arial"/>
          <w:shd w:val="clear" w:color="auto" w:fill="FFFFFF"/>
          <w:lang w:eastAsia="en-GB"/>
        </w:rPr>
        <w:t xml:space="preserve"> in the range 0 – 255 . Out of range exit values can result in unexpected exit codes. An exit value greater than 255 returns an exit code modulo 256.</w:t>
      </w:r>
    </w:p>
    <w:p w14:paraId="10C4E18A" w14:textId="39641313" w:rsidR="00517B6A" w:rsidRDefault="00511C3E" w:rsidP="00517B6A">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If there is no return type of function the default is int.</w:t>
      </w:r>
    </w:p>
    <w:p w14:paraId="4F3CA2A8" w14:textId="20733C5E" w:rsidR="00511C3E" w:rsidRDefault="008B2E2D" w:rsidP="00517B6A">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If a function is called before its declaration then the default return type is int.</w:t>
      </w:r>
    </w:p>
    <w:p w14:paraId="751E74F8" w14:textId="77777777" w:rsidR="008B2E2D" w:rsidRPr="008B2E2D" w:rsidRDefault="008B2E2D" w:rsidP="008B2E2D">
      <w:pPr>
        <w:pStyle w:val="ListParagraph"/>
        <w:numPr>
          <w:ilvl w:val="0"/>
          <w:numId w:val="7"/>
        </w:numPr>
        <w:rPr>
          <w:rFonts w:ascii="Times New Roman" w:eastAsia="Times New Roman" w:hAnsi="Times New Roman" w:cs="Times New Roman"/>
          <w:lang w:eastAsia="en-GB"/>
        </w:rPr>
      </w:pPr>
      <w:r w:rsidRPr="008B2E2D">
        <w:rPr>
          <w:rFonts w:ascii="Arial" w:eastAsia="Times New Roman" w:hAnsi="Arial" w:cs="Arial"/>
          <w:shd w:val="clear" w:color="auto" w:fill="FFFFFF"/>
          <w:lang w:eastAsia="en-GB"/>
        </w:rPr>
        <w:t>In C, </w:t>
      </w:r>
      <w:hyperlink r:id="rId5" w:history="1">
        <w:r w:rsidRPr="008B2E2D">
          <w:rPr>
            <w:rFonts w:ascii="Arial" w:eastAsia="Times New Roman" w:hAnsi="Arial" w:cs="Arial"/>
            <w:color w:val="EC4E20"/>
            <w:u w:val="single"/>
            <w:bdr w:val="none" w:sz="0" w:space="0" w:color="auto" w:frame="1"/>
            <w:shd w:val="clear" w:color="auto" w:fill="FFFFFF"/>
            <w:lang w:eastAsia="en-GB"/>
          </w:rPr>
          <w:t>exit()</w:t>
        </w:r>
      </w:hyperlink>
      <w:r w:rsidRPr="008B2E2D">
        <w:rPr>
          <w:rFonts w:ascii="Arial" w:eastAsia="Times New Roman" w:hAnsi="Arial" w:cs="Arial"/>
          <w:shd w:val="clear" w:color="auto" w:fill="FFFFFF"/>
          <w:lang w:eastAsia="en-GB"/>
        </w:rPr>
        <w:t> terminates the calling process without executing the rest code which is after the exit() function.</w:t>
      </w:r>
    </w:p>
    <w:p w14:paraId="7FDFA5CE" w14:textId="344FCB12" w:rsidR="008B2E2D" w:rsidRDefault="00816883" w:rsidP="00517B6A">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_Exit() – is used to terminate the program without any </w:t>
      </w:r>
      <w:proofErr w:type="spellStart"/>
      <w:r>
        <w:rPr>
          <w:rFonts w:ascii="Times New Roman" w:eastAsia="Times New Roman" w:hAnsi="Times New Roman" w:cs="Times New Roman"/>
          <w:lang w:eastAsia="en-GB"/>
        </w:rPr>
        <w:t>cleanup</w:t>
      </w:r>
      <w:proofErr w:type="spellEnd"/>
      <w:r>
        <w:rPr>
          <w:rFonts w:ascii="Times New Roman" w:eastAsia="Times New Roman" w:hAnsi="Times New Roman" w:cs="Times New Roman"/>
          <w:lang w:eastAsia="en-GB"/>
        </w:rPr>
        <w:t>.</w:t>
      </w:r>
    </w:p>
    <w:p w14:paraId="6F33C904" w14:textId="4450503E" w:rsidR="00816883" w:rsidRPr="00816883" w:rsidRDefault="00816883" w:rsidP="00816883">
      <w:pPr>
        <w:pStyle w:val="ListParagraph"/>
        <w:numPr>
          <w:ilvl w:val="0"/>
          <w:numId w:val="7"/>
        </w:numPr>
        <w:rPr>
          <w:rFonts w:ascii="Times New Roman" w:eastAsia="Times New Roman" w:hAnsi="Times New Roman" w:cs="Times New Roman"/>
          <w:lang w:eastAsia="en-GB"/>
        </w:rPr>
      </w:pPr>
      <w:proofErr w:type="spellStart"/>
      <w:r w:rsidRPr="00816883">
        <w:rPr>
          <w:rFonts w:ascii="Courier New" w:eastAsia="Times New Roman" w:hAnsi="Courier New" w:cs="Courier New"/>
          <w:sz w:val="20"/>
          <w:szCs w:val="20"/>
          <w:lang w:eastAsia="en-GB"/>
        </w:rPr>
        <w:t>printf</w:t>
      </w:r>
      <w:proofErr w:type="spellEnd"/>
      <w:r w:rsidRPr="00816883">
        <w:rPr>
          <w:rFonts w:ascii="Courier New" w:eastAsia="Times New Roman" w:hAnsi="Courier New" w:cs="Courier New"/>
          <w:sz w:val="20"/>
          <w:szCs w:val="20"/>
          <w:lang w:eastAsia="en-GB"/>
        </w:rPr>
        <w:t>("%s",__</w:t>
      </w:r>
      <w:proofErr w:type="spellStart"/>
      <w:r w:rsidRPr="00816883">
        <w:rPr>
          <w:rFonts w:ascii="Courier New" w:eastAsia="Times New Roman" w:hAnsi="Courier New" w:cs="Courier New"/>
          <w:sz w:val="20"/>
          <w:szCs w:val="20"/>
          <w:lang w:eastAsia="en-GB"/>
        </w:rPr>
        <w:t>func</w:t>
      </w:r>
      <w:proofErr w:type="spellEnd"/>
      <w:r w:rsidRPr="00816883">
        <w:rPr>
          <w:rFonts w:ascii="Courier New" w:eastAsia="Times New Roman" w:hAnsi="Courier New" w:cs="Courier New"/>
          <w:sz w:val="20"/>
          <w:szCs w:val="20"/>
          <w:lang w:eastAsia="en-GB"/>
        </w:rPr>
        <w:t>__);</w:t>
      </w:r>
      <w:r>
        <w:rPr>
          <w:rFonts w:ascii="Courier New" w:eastAsia="Times New Roman" w:hAnsi="Courier New" w:cs="Courier New"/>
          <w:sz w:val="20"/>
          <w:szCs w:val="20"/>
          <w:lang w:eastAsia="en-GB"/>
        </w:rPr>
        <w:t xml:space="preserve"> - this statement will return the function name in which it is executed.</w:t>
      </w:r>
    </w:p>
    <w:p w14:paraId="6B080342" w14:textId="5DB46173" w:rsidR="002B7295" w:rsidRDefault="00816883" w:rsidP="00517B6A">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__FILE__  - </w:t>
      </w:r>
      <w:r w:rsidR="002B7295">
        <w:rPr>
          <w:rFonts w:ascii="Times New Roman" w:eastAsia="Times New Roman" w:hAnsi="Times New Roman" w:cs="Times New Roman"/>
          <w:lang w:eastAsia="en-GB"/>
        </w:rPr>
        <w:t xml:space="preserve">it will give the address of the file </w:t>
      </w:r>
      <w:proofErr w:type="spellStart"/>
      <w:r w:rsidR="002B7295">
        <w:rPr>
          <w:rFonts w:ascii="Times New Roman" w:eastAsia="Times New Roman" w:hAnsi="Times New Roman" w:cs="Times New Roman"/>
          <w:lang w:eastAsia="en-GB"/>
        </w:rPr>
        <w:t>whre</w:t>
      </w:r>
      <w:proofErr w:type="spellEnd"/>
      <w:r w:rsidR="002B7295">
        <w:rPr>
          <w:rFonts w:ascii="Times New Roman" w:eastAsia="Times New Roman" w:hAnsi="Times New Roman" w:cs="Times New Roman"/>
          <w:lang w:eastAsia="en-GB"/>
        </w:rPr>
        <w:t xml:space="preserve"> the file is saved.</w:t>
      </w:r>
    </w:p>
    <w:p w14:paraId="742E46BB" w14:textId="399FE620" w:rsidR="00816883" w:rsidRDefault="00816883" w:rsidP="00517B6A">
      <w:pPr>
        <w:pStyle w:val="ListParagraph"/>
        <w:numPr>
          <w:ilvl w:val="0"/>
          <w:numId w:val="7"/>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2B7295">
        <w:rPr>
          <w:rFonts w:ascii="Times New Roman" w:eastAsia="Times New Roman" w:hAnsi="Times New Roman" w:cs="Times New Roman"/>
          <w:lang w:eastAsia="en-GB"/>
        </w:rPr>
        <w:t>__LINE__ - it will give the line number where the line is written.</w:t>
      </w:r>
    </w:p>
    <w:p w14:paraId="464C3EDA" w14:textId="77777777" w:rsidR="002B7295" w:rsidRPr="002B7295" w:rsidRDefault="002B7295" w:rsidP="002B7295">
      <w:pPr>
        <w:ind w:left="360"/>
        <w:rPr>
          <w:rFonts w:ascii="Times New Roman" w:eastAsia="Times New Roman" w:hAnsi="Times New Roman" w:cs="Times New Roman"/>
          <w:lang w:eastAsia="en-GB"/>
        </w:rPr>
      </w:pPr>
    </w:p>
    <w:sectPr w:rsidR="002B7295" w:rsidRPr="002B7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1591A"/>
    <w:multiLevelType w:val="hybridMultilevel"/>
    <w:tmpl w:val="0AD4E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E5A5B"/>
    <w:multiLevelType w:val="hybridMultilevel"/>
    <w:tmpl w:val="233AD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7471"/>
    <w:multiLevelType w:val="hybridMultilevel"/>
    <w:tmpl w:val="B6A2E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1171F"/>
    <w:multiLevelType w:val="hybridMultilevel"/>
    <w:tmpl w:val="50C4C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C41C5"/>
    <w:multiLevelType w:val="hybridMultilevel"/>
    <w:tmpl w:val="B2FC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C249F1"/>
    <w:multiLevelType w:val="hybridMultilevel"/>
    <w:tmpl w:val="D7961264"/>
    <w:lvl w:ilvl="0" w:tplc="C1B4A0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2304D42"/>
    <w:multiLevelType w:val="hybridMultilevel"/>
    <w:tmpl w:val="3EF2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C7C1C"/>
    <w:multiLevelType w:val="hybridMultilevel"/>
    <w:tmpl w:val="19C0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2B"/>
    <w:rsid w:val="00001B01"/>
    <w:rsid w:val="00112A2E"/>
    <w:rsid w:val="00200E72"/>
    <w:rsid w:val="002B7295"/>
    <w:rsid w:val="004227B5"/>
    <w:rsid w:val="004940EA"/>
    <w:rsid w:val="00511C3E"/>
    <w:rsid w:val="00517B6A"/>
    <w:rsid w:val="00684E8A"/>
    <w:rsid w:val="00764856"/>
    <w:rsid w:val="00816883"/>
    <w:rsid w:val="008B2E2D"/>
    <w:rsid w:val="00A02CB2"/>
    <w:rsid w:val="00B7292B"/>
    <w:rsid w:val="00EF5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C468E2"/>
  <w15:chartTrackingRefBased/>
  <w15:docId w15:val="{B3D317BD-5ACA-824C-BD8F-A72E6211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92B"/>
    <w:pPr>
      <w:ind w:left="720"/>
      <w:contextualSpacing/>
    </w:pPr>
  </w:style>
  <w:style w:type="character" w:styleId="Strong">
    <w:name w:val="Strong"/>
    <w:basedOn w:val="DefaultParagraphFont"/>
    <w:uiPriority w:val="22"/>
    <w:qFormat/>
    <w:rsid w:val="00112A2E"/>
    <w:rPr>
      <w:b/>
      <w:bCs/>
    </w:rPr>
  </w:style>
  <w:style w:type="character" w:styleId="Hyperlink">
    <w:name w:val="Hyperlink"/>
    <w:basedOn w:val="DefaultParagraphFont"/>
    <w:uiPriority w:val="99"/>
    <w:semiHidden/>
    <w:unhideWhenUsed/>
    <w:rsid w:val="008B2E2D"/>
    <w:rPr>
      <w:color w:val="0000FF"/>
      <w:u w:val="single"/>
    </w:rPr>
  </w:style>
  <w:style w:type="character" w:styleId="HTMLCode">
    <w:name w:val="HTML Code"/>
    <w:basedOn w:val="DefaultParagraphFont"/>
    <w:uiPriority w:val="99"/>
    <w:semiHidden/>
    <w:unhideWhenUsed/>
    <w:rsid w:val="008168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14499">
      <w:bodyDiv w:val="1"/>
      <w:marLeft w:val="0"/>
      <w:marRight w:val="0"/>
      <w:marTop w:val="0"/>
      <w:marBottom w:val="0"/>
      <w:divBdr>
        <w:top w:val="none" w:sz="0" w:space="0" w:color="auto"/>
        <w:left w:val="none" w:sz="0" w:space="0" w:color="auto"/>
        <w:bottom w:val="none" w:sz="0" w:space="0" w:color="auto"/>
        <w:right w:val="none" w:sz="0" w:space="0" w:color="auto"/>
      </w:divBdr>
    </w:div>
    <w:div w:id="61604960">
      <w:bodyDiv w:val="1"/>
      <w:marLeft w:val="0"/>
      <w:marRight w:val="0"/>
      <w:marTop w:val="0"/>
      <w:marBottom w:val="0"/>
      <w:divBdr>
        <w:top w:val="none" w:sz="0" w:space="0" w:color="auto"/>
        <w:left w:val="none" w:sz="0" w:space="0" w:color="auto"/>
        <w:bottom w:val="none" w:sz="0" w:space="0" w:color="auto"/>
        <w:right w:val="none" w:sz="0" w:space="0" w:color="auto"/>
      </w:divBdr>
    </w:div>
    <w:div w:id="482431720">
      <w:bodyDiv w:val="1"/>
      <w:marLeft w:val="0"/>
      <w:marRight w:val="0"/>
      <w:marTop w:val="0"/>
      <w:marBottom w:val="0"/>
      <w:divBdr>
        <w:top w:val="none" w:sz="0" w:space="0" w:color="auto"/>
        <w:left w:val="none" w:sz="0" w:space="0" w:color="auto"/>
        <w:bottom w:val="none" w:sz="0" w:space="0" w:color="auto"/>
        <w:right w:val="none" w:sz="0" w:space="0" w:color="auto"/>
      </w:divBdr>
    </w:div>
    <w:div w:id="497427077">
      <w:bodyDiv w:val="1"/>
      <w:marLeft w:val="0"/>
      <w:marRight w:val="0"/>
      <w:marTop w:val="0"/>
      <w:marBottom w:val="0"/>
      <w:divBdr>
        <w:top w:val="none" w:sz="0" w:space="0" w:color="auto"/>
        <w:left w:val="none" w:sz="0" w:space="0" w:color="auto"/>
        <w:bottom w:val="none" w:sz="0" w:space="0" w:color="auto"/>
        <w:right w:val="none" w:sz="0" w:space="0" w:color="auto"/>
      </w:divBdr>
    </w:div>
    <w:div w:id="498692947">
      <w:bodyDiv w:val="1"/>
      <w:marLeft w:val="0"/>
      <w:marRight w:val="0"/>
      <w:marTop w:val="0"/>
      <w:marBottom w:val="0"/>
      <w:divBdr>
        <w:top w:val="none" w:sz="0" w:space="0" w:color="auto"/>
        <w:left w:val="none" w:sz="0" w:space="0" w:color="auto"/>
        <w:bottom w:val="none" w:sz="0" w:space="0" w:color="auto"/>
        <w:right w:val="none" w:sz="0" w:space="0" w:color="auto"/>
      </w:divBdr>
    </w:div>
    <w:div w:id="638657267">
      <w:bodyDiv w:val="1"/>
      <w:marLeft w:val="0"/>
      <w:marRight w:val="0"/>
      <w:marTop w:val="0"/>
      <w:marBottom w:val="0"/>
      <w:divBdr>
        <w:top w:val="none" w:sz="0" w:space="0" w:color="auto"/>
        <w:left w:val="none" w:sz="0" w:space="0" w:color="auto"/>
        <w:bottom w:val="none" w:sz="0" w:space="0" w:color="auto"/>
        <w:right w:val="none" w:sz="0" w:space="0" w:color="auto"/>
      </w:divBdr>
    </w:div>
    <w:div w:id="644822048">
      <w:bodyDiv w:val="1"/>
      <w:marLeft w:val="0"/>
      <w:marRight w:val="0"/>
      <w:marTop w:val="0"/>
      <w:marBottom w:val="0"/>
      <w:divBdr>
        <w:top w:val="none" w:sz="0" w:space="0" w:color="auto"/>
        <w:left w:val="none" w:sz="0" w:space="0" w:color="auto"/>
        <w:bottom w:val="none" w:sz="0" w:space="0" w:color="auto"/>
        <w:right w:val="none" w:sz="0" w:space="0" w:color="auto"/>
      </w:divBdr>
    </w:div>
    <w:div w:id="723019044">
      <w:bodyDiv w:val="1"/>
      <w:marLeft w:val="0"/>
      <w:marRight w:val="0"/>
      <w:marTop w:val="0"/>
      <w:marBottom w:val="0"/>
      <w:divBdr>
        <w:top w:val="none" w:sz="0" w:space="0" w:color="auto"/>
        <w:left w:val="none" w:sz="0" w:space="0" w:color="auto"/>
        <w:bottom w:val="none" w:sz="0" w:space="0" w:color="auto"/>
        <w:right w:val="none" w:sz="0" w:space="0" w:color="auto"/>
      </w:divBdr>
    </w:div>
    <w:div w:id="902760339">
      <w:bodyDiv w:val="1"/>
      <w:marLeft w:val="0"/>
      <w:marRight w:val="0"/>
      <w:marTop w:val="0"/>
      <w:marBottom w:val="0"/>
      <w:divBdr>
        <w:top w:val="none" w:sz="0" w:space="0" w:color="auto"/>
        <w:left w:val="none" w:sz="0" w:space="0" w:color="auto"/>
        <w:bottom w:val="none" w:sz="0" w:space="0" w:color="auto"/>
        <w:right w:val="none" w:sz="0" w:space="0" w:color="auto"/>
      </w:divBdr>
    </w:div>
    <w:div w:id="1092896864">
      <w:bodyDiv w:val="1"/>
      <w:marLeft w:val="0"/>
      <w:marRight w:val="0"/>
      <w:marTop w:val="0"/>
      <w:marBottom w:val="0"/>
      <w:divBdr>
        <w:top w:val="none" w:sz="0" w:space="0" w:color="auto"/>
        <w:left w:val="none" w:sz="0" w:space="0" w:color="auto"/>
        <w:bottom w:val="none" w:sz="0" w:space="0" w:color="auto"/>
        <w:right w:val="none" w:sz="0" w:space="0" w:color="auto"/>
      </w:divBdr>
    </w:div>
    <w:div w:id="14666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understanding-exit-abort-and-ass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2020-06-25T14:24:00Z</dcterms:created>
  <dcterms:modified xsi:type="dcterms:W3CDTF">2020-06-30T13:58:00Z</dcterms:modified>
</cp:coreProperties>
</file>