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7B8" w:rsidRDefault="008C18D0">
      <w:pPr>
        <w:jc w:val="both"/>
        <w:rPr>
          <w:rFonts w:ascii="Arial" w:hAnsi="Arial" w:cs="Arial"/>
          <w:sz w:val="24"/>
          <w:szCs w:val="24"/>
          <w:lang w:eastAsia="es-VE"/>
        </w:rPr>
      </w:pPr>
      <w:r>
        <w:rPr>
          <w:noProof/>
          <w:lang w:val="es-ES" w:eastAsia="es-ES"/>
        </w:rPr>
        <w:drawing>
          <wp:inline distT="0" distB="0" distL="0" distR="0">
            <wp:extent cx="1161415" cy="580390"/>
            <wp:effectExtent l="0" t="0" r="0" b="0"/>
            <wp:docPr id="1" name="Picture" descr="C:\Users\JAIMELYS\Downloads\logo-inces-ro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C:\Users\JAIMELYS\Downloads\logo-inces-roj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7B8" w:rsidRDefault="008C18D0">
      <w:pPr>
        <w:jc w:val="right"/>
      </w:pPr>
      <w:r>
        <w:rPr>
          <w:rFonts w:ascii="Arial" w:hAnsi="Arial" w:cs="Calibri"/>
          <w:sz w:val="24"/>
          <w:szCs w:val="24"/>
        </w:rPr>
        <w:t>Cumaná, 17 de Febrero del 2022</w:t>
      </w:r>
    </w:p>
    <w:p w:rsidR="006A47B8" w:rsidRDefault="008C18D0">
      <w:pPr>
        <w:jc w:val="center"/>
      </w:pPr>
      <w:r>
        <w:rPr>
          <w:rFonts w:ascii="Arial" w:hAnsi="Arial" w:cs="Arial"/>
          <w:b/>
          <w:bCs/>
          <w:sz w:val="28"/>
          <w:szCs w:val="28"/>
          <w:u w:val="single"/>
        </w:rPr>
        <w:t>NOTA DE PRENSA</w:t>
      </w:r>
    </w:p>
    <w:p w:rsidR="006A47B8" w:rsidRDefault="006A47B8">
      <w:pPr>
        <w:spacing w:line="240" w:lineRule="auto"/>
        <w:jc w:val="center"/>
      </w:pPr>
    </w:p>
    <w:p w:rsidR="006A47B8" w:rsidRDefault="008C18D0">
      <w:pPr>
        <w:spacing w:line="240" w:lineRule="auto"/>
        <w:jc w:val="center"/>
      </w:pPr>
      <w:r>
        <w:rPr>
          <w:rFonts w:ascii="Arial" w:hAnsi="Arial" w:cs="Calibri"/>
          <w:b/>
          <w:bCs/>
          <w:sz w:val="24"/>
          <w:szCs w:val="24"/>
          <w:lang w:eastAsia="es-VE"/>
        </w:rPr>
        <w:t xml:space="preserve">En nuestra Sede de Sucre, se  </w:t>
      </w:r>
      <w:proofErr w:type="spellStart"/>
      <w:r>
        <w:rPr>
          <w:rFonts w:ascii="Arial" w:hAnsi="Arial" w:cs="Calibri"/>
          <w:b/>
          <w:bCs/>
          <w:sz w:val="24"/>
          <w:szCs w:val="24"/>
          <w:lang w:eastAsia="es-VE"/>
        </w:rPr>
        <w:t>realizo</w:t>
      </w:r>
      <w:proofErr w:type="spellEnd"/>
      <w:r>
        <w:rPr>
          <w:rFonts w:ascii="Arial" w:hAnsi="Arial" w:cs="Calibri"/>
          <w:b/>
          <w:bCs/>
          <w:sz w:val="24"/>
          <w:szCs w:val="24"/>
          <w:lang w:eastAsia="es-VE"/>
        </w:rPr>
        <w:t xml:space="preserve"> Formación Productiva a las Trabajadoras y Trabajadores de la Empresa CORPOELEC.</w:t>
      </w:r>
    </w:p>
    <w:p w:rsidR="006A47B8" w:rsidRDefault="006A47B8">
      <w:pPr>
        <w:spacing w:line="240" w:lineRule="auto"/>
        <w:jc w:val="center"/>
        <w:rPr>
          <w:rFonts w:cs="Calibri"/>
        </w:rPr>
      </w:pPr>
    </w:p>
    <w:p w:rsidR="006A47B8" w:rsidRDefault="008C18D0">
      <w:pPr>
        <w:spacing w:line="360" w:lineRule="auto"/>
        <w:jc w:val="both"/>
      </w:pPr>
      <w:r>
        <w:rPr>
          <w:rFonts w:ascii="Arial" w:hAnsi="Arial" w:cs="Arial"/>
          <w:sz w:val="24"/>
          <w:szCs w:val="24"/>
          <w:lang w:eastAsia="es-VE"/>
        </w:rPr>
        <w:tab/>
        <w:t>El 15 del presente me</w:t>
      </w:r>
      <w:r w:rsidR="00BD730F">
        <w:rPr>
          <w:rFonts w:ascii="Arial" w:hAnsi="Arial" w:cs="Arial"/>
          <w:sz w:val="24"/>
          <w:szCs w:val="24"/>
          <w:lang w:eastAsia="es-VE"/>
        </w:rPr>
        <w:t>s</w:t>
      </w:r>
      <w:r>
        <w:rPr>
          <w:rFonts w:ascii="Arial" w:hAnsi="Arial" w:cs="Arial"/>
          <w:sz w:val="24"/>
          <w:szCs w:val="24"/>
          <w:lang w:eastAsia="es-VE"/>
        </w:rPr>
        <w:t xml:space="preserve"> y año, </w:t>
      </w:r>
      <w:r>
        <w:rPr>
          <w:rFonts w:ascii="Arial" w:hAnsi="Arial" w:cs="Arial"/>
          <w:sz w:val="24"/>
          <w:szCs w:val="24"/>
          <w:lang w:eastAsia="es-VE"/>
        </w:rPr>
        <w:t>INCES SUCRE, en el marco del programa adie</w:t>
      </w:r>
      <w:r w:rsidR="00BD730F">
        <w:rPr>
          <w:rFonts w:ascii="Arial" w:hAnsi="Arial" w:cs="Arial"/>
          <w:sz w:val="24"/>
          <w:szCs w:val="24"/>
          <w:lang w:eastAsia="es-VE"/>
        </w:rPr>
        <w:t xml:space="preserve">stramientos de Empresas, realizó </w:t>
      </w:r>
      <w:r>
        <w:rPr>
          <w:rFonts w:ascii="Arial" w:hAnsi="Arial" w:cs="Arial"/>
          <w:sz w:val="24"/>
          <w:szCs w:val="24"/>
          <w:lang w:eastAsia="es-VE"/>
        </w:rPr>
        <w:t xml:space="preserve"> Formación Productiva, relacionada con el Liderazgo y Cultura Organizacional.</w:t>
      </w:r>
    </w:p>
    <w:p w:rsidR="006A47B8" w:rsidRDefault="008C18D0">
      <w:pPr>
        <w:spacing w:line="360" w:lineRule="auto"/>
        <w:jc w:val="both"/>
      </w:pPr>
      <w:r>
        <w:rPr>
          <w:rFonts w:ascii="Arial" w:hAnsi="Arial" w:cs="Arial"/>
          <w:sz w:val="24"/>
          <w:szCs w:val="24"/>
          <w:lang w:eastAsia="es-VE"/>
        </w:rPr>
        <w:tab/>
      </w:r>
      <w:r w:rsidR="00BD730F">
        <w:rPr>
          <w:rFonts w:ascii="Arial" w:hAnsi="Arial" w:cs="Arial"/>
          <w:sz w:val="24"/>
          <w:szCs w:val="24"/>
          <w:lang w:eastAsia="es-VE"/>
        </w:rPr>
        <w:t>Actividad dirigida</w:t>
      </w:r>
      <w:r>
        <w:rPr>
          <w:rFonts w:ascii="Arial" w:hAnsi="Arial" w:cs="Arial"/>
          <w:sz w:val="24"/>
          <w:szCs w:val="24"/>
          <w:lang w:eastAsia="es-VE"/>
        </w:rPr>
        <w:t xml:space="preserve"> a las trabajadoras y trabajadores de la Empresa CORPOELEC, del Estado Sucre.</w:t>
      </w:r>
    </w:p>
    <w:p w:rsidR="006A47B8" w:rsidRDefault="008C18D0">
      <w:pPr>
        <w:spacing w:line="360" w:lineRule="auto"/>
        <w:jc w:val="both"/>
      </w:pPr>
      <w:r>
        <w:rPr>
          <w:rFonts w:ascii="Arial" w:hAnsi="Arial" w:cs="Arial"/>
          <w:sz w:val="24"/>
          <w:szCs w:val="24"/>
          <w:lang w:eastAsia="es-VE"/>
        </w:rPr>
        <w:tab/>
        <w:t>Menci</w:t>
      </w:r>
      <w:r>
        <w:rPr>
          <w:rFonts w:ascii="Arial" w:hAnsi="Arial" w:cs="Arial"/>
          <w:sz w:val="24"/>
          <w:szCs w:val="24"/>
          <w:lang w:eastAsia="es-VE"/>
        </w:rPr>
        <w:t xml:space="preserve">onada actividad </w:t>
      </w:r>
      <w:r w:rsidR="00BD730F">
        <w:rPr>
          <w:rFonts w:ascii="Arial" w:hAnsi="Arial" w:cs="Arial"/>
          <w:sz w:val="24"/>
          <w:szCs w:val="24"/>
          <w:lang w:eastAsia="es-VE"/>
        </w:rPr>
        <w:t>fue llevada a cabo</w:t>
      </w:r>
      <w:r>
        <w:rPr>
          <w:rFonts w:ascii="Arial" w:hAnsi="Arial" w:cs="Arial"/>
          <w:sz w:val="24"/>
          <w:szCs w:val="24"/>
          <w:lang w:eastAsia="es-VE"/>
        </w:rPr>
        <w:t xml:space="preserve"> por la Prof. </w:t>
      </w:r>
      <w:proofErr w:type="spellStart"/>
      <w:r>
        <w:rPr>
          <w:rFonts w:ascii="Arial" w:hAnsi="Arial" w:cs="Arial"/>
          <w:sz w:val="24"/>
          <w:szCs w:val="24"/>
          <w:lang w:eastAsia="es-VE"/>
        </w:rPr>
        <w:t>Yusmelys</w:t>
      </w:r>
      <w:proofErr w:type="spellEnd"/>
      <w:r>
        <w:rPr>
          <w:rFonts w:ascii="Arial" w:hAnsi="Arial" w:cs="Arial"/>
          <w:sz w:val="24"/>
          <w:szCs w:val="24"/>
          <w:lang w:eastAsia="es-VE"/>
        </w:rPr>
        <w:t xml:space="preserve"> Rojas, adscrita a esta Institución. </w:t>
      </w:r>
    </w:p>
    <w:p w:rsidR="006A47B8" w:rsidRDefault="008C18D0">
      <w:pPr>
        <w:spacing w:line="360" w:lineRule="auto"/>
        <w:jc w:val="both"/>
      </w:pPr>
      <w:r>
        <w:rPr>
          <w:rFonts w:ascii="Arial" w:hAnsi="Arial" w:cs="Arial"/>
          <w:sz w:val="24"/>
          <w:szCs w:val="24"/>
          <w:lang w:eastAsia="es-VE"/>
        </w:rPr>
        <w:tab/>
      </w:r>
      <w:proofErr w:type="gramStart"/>
      <w:r>
        <w:rPr>
          <w:rFonts w:ascii="Arial" w:hAnsi="Arial" w:cs="Arial"/>
          <w:sz w:val="24"/>
          <w:szCs w:val="24"/>
          <w:lang w:eastAsia="es-VE"/>
        </w:rPr>
        <w:t>Esta</w:t>
      </w:r>
      <w:proofErr w:type="gramEnd"/>
      <w:r>
        <w:rPr>
          <w:rFonts w:ascii="Arial" w:hAnsi="Arial" w:cs="Arial"/>
          <w:sz w:val="24"/>
          <w:szCs w:val="24"/>
          <w:lang w:eastAsia="es-VE"/>
        </w:rPr>
        <w:t xml:space="preserve"> </w:t>
      </w:r>
      <w:r w:rsidR="00BD730F">
        <w:rPr>
          <w:rFonts w:ascii="Arial" w:hAnsi="Arial" w:cs="Arial"/>
          <w:sz w:val="24"/>
          <w:szCs w:val="24"/>
          <w:lang w:eastAsia="es-VE"/>
        </w:rPr>
        <w:t>formaciones</w:t>
      </w:r>
      <w:r>
        <w:rPr>
          <w:rFonts w:ascii="Arial" w:hAnsi="Arial" w:cs="Arial"/>
          <w:sz w:val="24"/>
          <w:szCs w:val="24"/>
          <w:lang w:eastAsia="es-VE"/>
        </w:rPr>
        <w:t xml:space="preserve"> </w:t>
      </w:r>
      <w:r w:rsidR="00BD730F">
        <w:rPr>
          <w:rFonts w:ascii="Arial" w:hAnsi="Arial" w:cs="Arial"/>
          <w:sz w:val="24"/>
          <w:szCs w:val="24"/>
          <w:lang w:eastAsia="es-VE"/>
        </w:rPr>
        <w:t>están</w:t>
      </w:r>
      <w:r>
        <w:rPr>
          <w:rFonts w:ascii="Arial" w:hAnsi="Arial" w:cs="Arial"/>
          <w:sz w:val="24"/>
          <w:szCs w:val="24"/>
          <w:lang w:eastAsia="es-VE"/>
        </w:rPr>
        <w:t xml:space="preserve"> dirigid</w:t>
      </w:r>
      <w:r w:rsidR="00BD730F">
        <w:rPr>
          <w:rFonts w:ascii="Arial" w:hAnsi="Arial" w:cs="Arial"/>
          <w:sz w:val="24"/>
          <w:szCs w:val="24"/>
          <w:lang w:eastAsia="es-VE"/>
        </w:rPr>
        <w:t>as a las Entidades de Trabajo  p</w:t>
      </w:r>
      <w:r>
        <w:rPr>
          <w:rFonts w:ascii="Arial" w:hAnsi="Arial" w:cs="Arial"/>
          <w:sz w:val="24"/>
          <w:szCs w:val="24"/>
          <w:lang w:eastAsia="es-VE"/>
        </w:rPr>
        <w:t xml:space="preserve">rivadas y </w:t>
      </w:r>
      <w:r w:rsidR="00BD730F">
        <w:rPr>
          <w:rFonts w:ascii="Arial" w:hAnsi="Arial" w:cs="Arial"/>
          <w:sz w:val="24"/>
          <w:szCs w:val="24"/>
          <w:lang w:eastAsia="es-VE"/>
        </w:rPr>
        <w:t>públicas</w:t>
      </w:r>
      <w:r>
        <w:rPr>
          <w:rFonts w:ascii="Arial" w:hAnsi="Arial" w:cs="Arial"/>
          <w:sz w:val="24"/>
          <w:szCs w:val="24"/>
          <w:lang w:eastAsia="es-VE"/>
        </w:rPr>
        <w:t xml:space="preserve">, con la finalidad de </w:t>
      </w:r>
      <w:r w:rsidR="00BD730F">
        <w:rPr>
          <w:rFonts w:ascii="Arial" w:hAnsi="Arial" w:cs="Arial"/>
          <w:sz w:val="24"/>
          <w:szCs w:val="24"/>
          <w:lang w:eastAsia="es-VE"/>
        </w:rPr>
        <w:t>contribuir al crecimiento profesional, y por ende de un mejor desempeño d</w:t>
      </w:r>
      <w:r>
        <w:rPr>
          <w:rFonts w:ascii="Arial" w:hAnsi="Arial" w:cs="Arial"/>
          <w:sz w:val="24"/>
          <w:szCs w:val="24"/>
          <w:lang w:eastAsia="es-VE"/>
        </w:rPr>
        <w:t>e sus int</w:t>
      </w:r>
      <w:r>
        <w:rPr>
          <w:rFonts w:ascii="Arial" w:hAnsi="Arial" w:cs="Arial"/>
          <w:sz w:val="24"/>
          <w:szCs w:val="24"/>
          <w:lang w:eastAsia="es-VE"/>
        </w:rPr>
        <w:t>egrantes.</w:t>
      </w:r>
    </w:p>
    <w:p w:rsidR="006A47B8" w:rsidRDefault="008C18D0">
      <w:pPr>
        <w:spacing w:line="360" w:lineRule="auto"/>
        <w:jc w:val="both"/>
      </w:pPr>
      <w:r>
        <w:rPr>
          <w:rFonts w:ascii="Arial" w:hAnsi="Arial" w:cs="Arial"/>
          <w:sz w:val="24"/>
          <w:szCs w:val="24"/>
          <w:lang w:eastAsia="es-VE"/>
        </w:rPr>
        <w:tab/>
        <w:t xml:space="preserve">Nuestra institución </w:t>
      </w:r>
      <w:r w:rsidR="007B30B0">
        <w:rPr>
          <w:rFonts w:ascii="Arial" w:hAnsi="Arial" w:cs="Arial"/>
          <w:sz w:val="24"/>
          <w:szCs w:val="24"/>
          <w:lang w:eastAsia="es-VE"/>
        </w:rPr>
        <w:t>desar</w:t>
      </w:r>
      <w:bookmarkStart w:id="0" w:name="_GoBack"/>
      <w:bookmarkEnd w:id="0"/>
      <w:r w:rsidR="007B30B0">
        <w:rPr>
          <w:rFonts w:ascii="Arial" w:hAnsi="Arial" w:cs="Arial"/>
          <w:sz w:val="24"/>
          <w:szCs w:val="24"/>
          <w:lang w:eastAsia="es-VE"/>
        </w:rPr>
        <w:t xml:space="preserve">rolla </w:t>
      </w:r>
      <w:r>
        <w:rPr>
          <w:rFonts w:ascii="Arial" w:hAnsi="Arial" w:cs="Arial"/>
          <w:sz w:val="24"/>
          <w:szCs w:val="24"/>
          <w:lang w:eastAsia="es-VE"/>
        </w:rPr>
        <w:t xml:space="preserve"> actividades</w:t>
      </w:r>
      <w:r w:rsidR="007B30B0">
        <w:rPr>
          <w:rFonts w:ascii="Arial" w:hAnsi="Arial" w:cs="Arial"/>
          <w:sz w:val="24"/>
          <w:szCs w:val="24"/>
          <w:lang w:eastAsia="es-VE"/>
        </w:rPr>
        <w:t xml:space="preserve"> formativas y de acreditación de saberes</w:t>
      </w:r>
      <w:r>
        <w:rPr>
          <w:rFonts w:ascii="Arial" w:hAnsi="Arial" w:cs="Arial"/>
          <w:sz w:val="24"/>
          <w:szCs w:val="24"/>
          <w:lang w:eastAsia="es-VE"/>
        </w:rPr>
        <w:t>, en el Estado sucre</w:t>
      </w:r>
      <w:r w:rsidR="007B30B0">
        <w:rPr>
          <w:rFonts w:ascii="Arial" w:hAnsi="Arial" w:cs="Arial"/>
          <w:sz w:val="24"/>
          <w:szCs w:val="24"/>
          <w:lang w:eastAsia="es-VE"/>
        </w:rPr>
        <w:t xml:space="preserve"> atendiendo al</w:t>
      </w:r>
      <w:r>
        <w:rPr>
          <w:rFonts w:ascii="Arial" w:hAnsi="Arial" w:cs="Arial"/>
          <w:sz w:val="24"/>
          <w:szCs w:val="24"/>
          <w:lang w:eastAsia="es-VE"/>
        </w:rPr>
        <w:t xml:space="preserve"> cumplimiento a uno de los</w:t>
      </w:r>
      <w:r w:rsidR="007B30B0">
        <w:rPr>
          <w:rFonts w:ascii="Arial" w:hAnsi="Arial" w:cs="Arial"/>
          <w:sz w:val="24"/>
          <w:szCs w:val="24"/>
          <w:lang w:eastAsia="es-VE"/>
        </w:rPr>
        <w:t xml:space="preserve"> 7 ámbitos de formación</w:t>
      </w:r>
      <w:proofErr w:type="gramStart"/>
      <w:r w:rsidR="007B30B0">
        <w:rPr>
          <w:rFonts w:ascii="Arial" w:hAnsi="Arial" w:cs="Arial"/>
          <w:sz w:val="24"/>
          <w:szCs w:val="24"/>
          <w:lang w:eastAsia="es-VE"/>
        </w:rPr>
        <w:t>,,</w:t>
      </w:r>
      <w:proofErr w:type="gramEnd"/>
      <w:r w:rsidR="007B30B0">
        <w:rPr>
          <w:rFonts w:ascii="Arial" w:hAnsi="Arial" w:cs="Arial"/>
          <w:sz w:val="24"/>
          <w:szCs w:val="24"/>
          <w:lang w:eastAsia="es-VE"/>
        </w:rPr>
        <w:t xml:space="preserve"> como es la atención a las trabajadoras y trabajadores en sus centros de trabajo, lo que coadyuvar </w:t>
      </w:r>
      <w:proofErr w:type="spellStart"/>
      <w:r w:rsidR="007B30B0">
        <w:rPr>
          <w:rFonts w:ascii="Arial" w:hAnsi="Arial" w:cs="Arial"/>
          <w:sz w:val="24"/>
          <w:szCs w:val="24"/>
          <w:lang w:eastAsia="es-VE"/>
        </w:rPr>
        <w:t>aa</w:t>
      </w:r>
      <w:proofErr w:type="spellEnd"/>
      <w:r w:rsidR="007B30B0">
        <w:rPr>
          <w:rFonts w:ascii="Arial" w:hAnsi="Arial" w:cs="Arial"/>
          <w:sz w:val="24"/>
          <w:szCs w:val="24"/>
          <w:lang w:eastAsia="es-VE"/>
        </w:rPr>
        <w:t xml:space="preserve"> la indep</w:t>
      </w:r>
      <w:r>
        <w:rPr>
          <w:rFonts w:ascii="Arial" w:hAnsi="Arial" w:cs="Arial"/>
          <w:sz w:val="24"/>
          <w:szCs w:val="24"/>
          <w:lang w:eastAsia="es-VE"/>
        </w:rPr>
        <w:t>en</w:t>
      </w:r>
      <w:r w:rsidR="007B30B0">
        <w:rPr>
          <w:rFonts w:ascii="Arial" w:hAnsi="Arial" w:cs="Arial"/>
          <w:sz w:val="24"/>
          <w:szCs w:val="24"/>
          <w:lang w:eastAsia="es-VE"/>
        </w:rPr>
        <w:t>den</w:t>
      </w:r>
      <w:r>
        <w:rPr>
          <w:rFonts w:ascii="Arial" w:hAnsi="Arial" w:cs="Arial"/>
          <w:sz w:val="24"/>
          <w:szCs w:val="24"/>
          <w:lang w:eastAsia="es-VE"/>
        </w:rPr>
        <w:t>cia económ</w:t>
      </w:r>
      <w:r>
        <w:rPr>
          <w:rFonts w:ascii="Arial" w:hAnsi="Arial" w:cs="Arial"/>
          <w:sz w:val="24"/>
          <w:szCs w:val="24"/>
          <w:lang w:eastAsia="es-VE"/>
        </w:rPr>
        <w:t>ica y la construcción de una economía diversificada.</w:t>
      </w:r>
      <w:r w:rsidR="007B30B0">
        <w:rPr>
          <w:rFonts w:ascii="Arial" w:hAnsi="Arial" w:cs="Arial"/>
          <w:sz w:val="24"/>
          <w:szCs w:val="24"/>
          <w:lang w:eastAsia="es-VE"/>
        </w:rPr>
        <w:t xml:space="preserve"> </w:t>
      </w:r>
    </w:p>
    <w:p w:rsidR="006A47B8" w:rsidRDefault="006A47B8">
      <w:pPr>
        <w:spacing w:line="360" w:lineRule="auto"/>
        <w:jc w:val="both"/>
      </w:pPr>
    </w:p>
    <w:p w:rsidR="006A47B8" w:rsidRDefault="008C18D0">
      <w:pPr>
        <w:spacing w:after="0" w:line="240" w:lineRule="auto"/>
        <w:jc w:val="center"/>
      </w:pPr>
      <w:r>
        <w:rPr>
          <w:rFonts w:ascii="Arial" w:hAnsi="Arial" w:cs="Arial"/>
          <w:b/>
          <w:sz w:val="24"/>
          <w:szCs w:val="24"/>
          <w:lang w:eastAsia="es-VE"/>
        </w:rPr>
        <w:t xml:space="preserve">LICDA. AUDIN HAYDEE NAVARRO </w:t>
      </w:r>
    </w:p>
    <w:p w:rsidR="006A47B8" w:rsidRDefault="008C18D0">
      <w:pPr>
        <w:spacing w:after="0" w:line="240" w:lineRule="auto"/>
        <w:jc w:val="center"/>
      </w:pPr>
      <w:r>
        <w:rPr>
          <w:rFonts w:ascii="Arial" w:hAnsi="Arial" w:cs="Arial"/>
          <w:sz w:val="24"/>
          <w:szCs w:val="24"/>
          <w:lang w:eastAsia="es-VE"/>
        </w:rPr>
        <w:t>Gerente Regional INCES SUCRE</w:t>
      </w:r>
    </w:p>
    <w:p w:rsidR="006A47B8" w:rsidRDefault="008C18D0">
      <w:pPr>
        <w:tabs>
          <w:tab w:val="left" w:pos="2655"/>
        </w:tabs>
        <w:spacing w:after="0" w:line="240" w:lineRule="auto"/>
        <w:jc w:val="center"/>
      </w:pPr>
      <w:r>
        <w:rPr>
          <w:rFonts w:ascii="Arial" w:hAnsi="Arial" w:cs="Arial"/>
          <w:b/>
          <w:sz w:val="24"/>
          <w:szCs w:val="24"/>
          <w:lang w:eastAsia="es-VE"/>
        </w:rPr>
        <w:t>Según Orden Administrativa N° OA-2017-10-596 de fecha 18/10/2017</w:t>
      </w:r>
    </w:p>
    <w:p w:rsidR="006A47B8" w:rsidRDefault="006A47B8">
      <w:pPr>
        <w:tabs>
          <w:tab w:val="left" w:pos="1370"/>
        </w:tabs>
        <w:spacing w:line="360" w:lineRule="auto"/>
        <w:jc w:val="both"/>
      </w:pPr>
    </w:p>
    <w:p w:rsidR="006A47B8" w:rsidRDefault="008C18D0">
      <w:pPr>
        <w:tabs>
          <w:tab w:val="left" w:pos="1370"/>
        </w:tabs>
        <w:spacing w:line="360" w:lineRule="auto"/>
        <w:jc w:val="center"/>
      </w:pPr>
      <w:r>
        <w:t xml:space="preserve">Formar Produciendo, Producir Formando. Por Amor a </w:t>
      </w:r>
      <w:proofErr w:type="gramStart"/>
      <w:r>
        <w:t>Sucre ,</w:t>
      </w:r>
      <w:proofErr w:type="gramEnd"/>
      <w:r>
        <w:t xml:space="preserve"> todos estamos compro</w:t>
      </w:r>
      <w:r>
        <w:t>metidos!!!!</w:t>
      </w:r>
    </w:p>
    <w:p w:rsidR="006A47B8" w:rsidRDefault="008C18D0">
      <w:pPr>
        <w:tabs>
          <w:tab w:val="left" w:pos="1370"/>
        </w:tabs>
        <w:spacing w:line="360" w:lineRule="auto"/>
        <w:jc w:val="both"/>
      </w:pPr>
      <w:r>
        <w:rPr>
          <w:noProof/>
          <w:lang w:val="es-ES" w:eastAsia="es-ES"/>
        </w:rPr>
        <w:drawing>
          <wp:inline distT="0" distB="0" distL="0" distR="0">
            <wp:extent cx="6127115" cy="42037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42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7B8" w:rsidRDefault="008C18D0">
      <w:pPr>
        <w:tabs>
          <w:tab w:val="left" w:pos="1370"/>
        </w:tabs>
        <w:spacing w:line="360" w:lineRule="auto"/>
        <w:jc w:val="both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1161415" cy="580390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7B8" w:rsidRDefault="008C18D0">
      <w:pPr>
        <w:jc w:val="center"/>
      </w:pPr>
      <w:r>
        <w:rPr>
          <w:rFonts w:ascii="Arial" w:hAnsi="Arial" w:cs="Arial"/>
          <w:b/>
          <w:bCs/>
          <w:sz w:val="28"/>
          <w:szCs w:val="28"/>
          <w:u w:val="single"/>
        </w:rPr>
        <w:t>RESEÑA FOTOGRAFICA</w:t>
      </w:r>
    </w:p>
    <w:p w:rsidR="006A47B8" w:rsidRDefault="008C18D0">
      <w:pPr>
        <w:jc w:val="center"/>
      </w:pPr>
      <w:r>
        <w:rPr>
          <w:noProof/>
          <w:lang w:val="es-ES" w:eastAsia="es-ES"/>
        </w:rP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31335" cy="3247390"/>
            <wp:effectExtent l="0" t="0" r="0" b="0"/>
            <wp:wrapSquare wrapText="largest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35" cy="324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A47B8" w:rsidRDefault="006A47B8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6A47B8" w:rsidRDefault="006A47B8">
      <w:pPr>
        <w:spacing w:line="240" w:lineRule="auto"/>
        <w:jc w:val="center"/>
        <w:rPr>
          <w:rFonts w:ascii="Arial" w:hAnsi="Arial" w:cs="Calibri"/>
          <w:b/>
          <w:bCs/>
          <w:sz w:val="24"/>
          <w:szCs w:val="24"/>
          <w:lang w:eastAsia="es-VE"/>
        </w:rPr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8C18D0">
      <w:pPr>
        <w:spacing w:after="0" w:line="240" w:lineRule="auto"/>
        <w:jc w:val="center"/>
      </w:pPr>
      <w:r>
        <w:rPr>
          <w:noProof/>
          <w:lang w:val="es-ES" w:eastAsia="es-ES"/>
        </w:rPr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44670" cy="3258185"/>
            <wp:effectExtent l="0" t="0" r="0" b="0"/>
            <wp:wrapSquare wrapText="largest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325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6A47B8">
      <w:pPr>
        <w:spacing w:after="0" w:line="240" w:lineRule="auto"/>
        <w:jc w:val="center"/>
      </w:pPr>
    </w:p>
    <w:p w:rsidR="006A47B8" w:rsidRDefault="008C18D0">
      <w:pPr>
        <w:spacing w:after="0" w:line="240" w:lineRule="auto"/>
        <w:jc w:val="center"/>
      </w:pPr>
      <w:r>
        <w:rPr>
          <w:rFonts w:ascii="Arial" w:hAnsi="Arial" w:cs="Arial"/>
          <w:b/>
          <w:sz w:val="24"/>
          <w:szCs w:val="24"/>
          <w:lang w:eastAsia="es-VE"/>
        </w:rPr>
        <w:t xml:space="preserve">LICDA. AUDIN HAYDEE NAVARRO </w:t>
      </w:r>
    </w:p>
    <w:p w:rsidR="006A47B8" w:rsidRDefault="008C18D0">
      <w:pPr>
        <w:spacing w:after="0" w:line="240" w:lineRule="auto"/>
        <w:jc w:val="center"/>
      </w:pPr>
      <w:r>
        <w:rPr>
          <w:rFonts w:ascii="Arial" w:hAnsi="Arial" w:cs="Arial"/>
          <w:sz w:val="24"/>
          <w:szCs w:val="24"/>
          <w:lang w:eastAsia="es-VE"/>
        </w:rPr>
        <w:t>Gerente Regional INCES SUCRE</w:t>
      </w:r>
    </w:p>
    <w:p w:rsidR="006A47B8" w:rsidRDefault="008C18D0">
      <w:pPr>
        <w:tabs>
          <w:tab w:val="left" w:pos="2655"/>
        </w:tabs>
        <w:spacing w:after="0" w:line="240" w:lineRule="auto"/>
        <w:jc w:val="center"/>
      </w:pPr>
      <w:r>
        <w:rPr>
          <w:rFonts w:ascii="Arial" w:hAnsi="Arial" w:cs="Arial"/>
          <w:b/>
          <w:sz w:val="24"/>
          <w:szCs w:val="24"/>
          <w:lang w:eastAsia="es-VE"/>
        </w:rPr>
        <w:t>Según Orden Administrativa N° OA-2017-10-596 de fecha 18/10/2017</w:t>
      </w:r>
    </w:p>
    <w:p w:rsidR="006A47B8" w:rsidRDefault="006A47B8">
      <w:pPr>
        <w:tabs>
          <w:tab w:val="left" w:pos="1370"/>
        </w:tabs>
        <w:spacing w:line="240" w:lineRule="auto"/>
        <w:jc w:val="center"/>
      </w:pPr>
    </w:p>
    <w:p w:rsidR="006A47B8" w:rsidRDefault="008C18D0">
      <w:pPr>
        <w:jc w:val="both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127115" cy="420370"/>
            <wp:effectExtent l="0" t="0" r="0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42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47B8">
      <w:pgSz w:w="12240" w:h="15840"/>
      <w:pgMar w:top="567" w:right="1134" w:bottom="56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7B8"/>
    <w:rsid w:val="006A47B8"/>
    <w:rsid w:val="007B30B0"/>
    <w:rsid w:val="008C18D0"/>
    <w:rsid w:val="00BD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es-V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46D3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Encabezamiento">
    <w:name w:val="Encabezamiento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46D3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Normal"/>
  </w:style>
  <w:style w:type="table" w:styleId="Tablaconcuadrcula">
    <w:name w:val="Table Grid"/>
    <w:basedOn w:val="Tablanormal"/>
    <w:uiPriority w:val="59"/>
    <w:rsid w:val="000F6D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es-V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46D3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Encabezamiento">
    <w:name w:val="Encabezamiento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46D3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Normal"/>
  </w:style>
  <w:style w:type="table" w:styleId="Tablaconcuadrcula">
    <w:name w:val="Table Grid"/>
    <w:basedOn w:val="Tablanormal"/>
    <w:uiPriority w:val="59"/>
    <w:rsid w:val="000F6D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JAIMELYS</dc:creator>
  <cp:lastModifiedBy>AutoRRPerez1</cp:lastModifiedBy>
  <cp:revision>2</cp:revision>
  <dcterms:created xsi:type="dcterms:W3CDTF">2022-02-18T09:42:00Z</dcterms:created>
  <dcterms:modified xsi:type="dcterms:W3CDTF">2022-02-18T09:42:00Z</dcterms:modified>
  <dc:language>es-VE</dc:language>
</cp:coreProperties>
</file>