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D55B4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433D1">
        <w:rPr>
          <w:rFonts w:ascii="Arial" w:hAnsi="Arial" w:cs="Arial"/>
          <w:b/>
          <w:sz w:val="28"/>
          <w:szCs w:val="28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</w:r>
      <w:r w:rsidRPr="002433D1">
        <w:rPr>
          <w:rFonts w:ascii="Arial" w:hAnsi="Arial" w:cs="Arial"/>
          <w:bCs/>
          <w:sz w:val="20"/>
          <w:szCs w:val="20"/>
        </w:rPr>
        <w:t>NÚCLEO DE EDUCAÇÃO A DISTÂNCIA</w:t>
      </w:r>
    </w:p>
    <w:p w14:paraId="203D9882" w14:textId="5A6D9BBD" w:rsidR="00A600F2" w:rsidRPr="002433D1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2433D1">
        <w:rPr>
          <w:rFonts w:ascii="Arial" w:hAnsi="Arial" w:cs="Arial"/>
          <w:bCs/>
          <w:sz w:val="24"/>
          <w:szCs w:val="24"/>
        </w:rPr>
        <w:t xml:space="preserve">Pós-graduação </w:t>
      </w:r>
      <w:r w:rsidRPr="002433D1">
        <w:rPr>
          <w:rFonts w:ascii="Arial" w:hAnsi="Arial" w:cs="Arial"/>
          <w:bCs/>
          <w:i/>
          <w:sz w:val="24"/>
          <w:szCs w:val="24"/>
        </w:rPr>
        <w:t>Lato Sensu</w:t>
      </w:r>
      <w:r w:rsidRPr="002433D1">
        <w:rPr>
          <w:rFonts w:ascii="Arial" w:hAnsi="Arial" w:cs="Arial"/>
          <w:bCs/>
          <w:sz w:val="24"/>
          <w:szCs w:val="24"/>
        </w:rPr>
        <w:t xml:space="preserve"> em Desenvolvimento Web</w:t>
      </w:r>
      <w:r w:rsidR="00BD58F8" w:rsidRPr="002433D1">
        <w:rPr>
          <w:rFonts w:ascii="Arial" w:hAnsi="Arial" w:cs="Arial"/>
          <w:bCs/>
          <w:sz w:val="24"/>
          <w:szCs w:val="24"/>
        </w:rPr>
        <w:t xml:space="preserve"> Full Stack</w:t>
      </w:r>
      <w:r w:rsidRPr="002433D1">
        <w:rPr>
          <w:rFonts w:ascii="Arial" w:hAnsi="Arial" w:cs="Arial"/>
          <w:bCs/>
          <w:sz w:val="24"/>
          <w:szCs w:val="24"/>
        </w:rPr>
        <w:br/>
      </w:r>
    </w:p>
    <w:p w14:paraId="76107CF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96A9A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F7662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D17A59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F38522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B4297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A678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7990F0" w14:textId="74D54A31" w:rsidR="00830285" w:rsidRPr="000D402F" w:rsidRDefault="004D08FF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Adjamir de Moura Galvão</w:t>
      </w:r>
    </w:p>
    <w:p w14:paraId="0BB9F8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734D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65741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124187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CC1D7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192746F" w14:textId="674812AA" w:rsidR="00830285" w:rsidRPr="000D402F" w:rsidRDefault="00E32BAE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SISTEMA PARA CONTROLE DE LOJAS ON-LINE</w:t>
      </w:r>
      <w:r w:rsidR="00830285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14:paraId="5A898DE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14E7F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149EA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16C93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32932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4349C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71591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748BD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26B7C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6588A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39ACA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A0EE3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DF7743" w14:textId="3F30504F" w:rsidR="00830285" w:rsidRPr="000D402F" w:rsidRDefault="00E32BAE" w:rsidP="00A135D4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Recife</w:t>
      </w:r>
    </w:p>
    <w:p w14:paraId="52E3B5FB" w14:textId="05494282" w:rsidR="00A600F2" w:rsidRPr="002433D1" w:rsidRDefault="00E32BAE" w:rsidP="00A135D4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2023</w:t>
      </w:r>
    </w:p>
    <w:p w14:paraId="04C946DD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8B0363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B1DDDE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1CC3E569" w14:textId="40113303" w:rsidR="00BC4D8B" w:rsidRPr="007C0034" w:rsidRDefault="00BF56B5">
      <w:pPr>
        <w:pStyle w:val="Sumrio1"/>
        <w:rPr>
          <w:rFonts w:ascii="Calibri" w:eastAsia="Times New Roman" w:hAnsi="Calibri"/>
          <w:b w:val="0"/>
          <w:sz w:val="22"/>
        </w:rPr>
      </w:pPr>
      <w:r>
        <w:rPr>
          <w:rFonts w:eastAsia="Times New Roman" w:cs="Arial"/>
          <w:b w:val="0"/>
          <w:szCs w:val="24"/>
        </w:rPr>
        <w:fldChar w:fldCharType="begin"/>
      </w:r>
      <w:r>
        <w:rPr>
          <w:rFonts w:eastAsia="Times New Roman" w:cs="Arial"/>
          <w:b w:val="0"/>
          <w:szCs w:val="24"/>
        </w:rPr>
        <w:instrText xml:space="preserve"> TOC \o "1-3" \u </w:instrText>
      </w:r>
      <w:r>
        <w:rPr>
          <w:rFonts w:eastAsia="Times New Roman" w:cs="Arial"/>
          <w:b w:val="0"/>
          <w:szCs w:val="24"/>
        </w:rPr>
        <w:fldChar w:fldCharType="separate"/>
      </w:r>
      <w:r w:rsidR="00BC4D8B" w:rsidRPr="00372F16">
        <w:t>1. Apresentação</w:t>
      </w:r>
      <w:r w:rsidR="00BC4D8B">
        <w:tab/>
      </w:r>
      <w:r w:rsidR="00BC4D8B">
        <w:fldChar w:fldCharType="begin"/>
      </w:r>
      <w:r w:rsidR="00BC4D8B">
        <w:instrText xml:space="preserve"> PAGEREF _Toc127551065 \h </w:instrText>
      </w:r>
      <w:r w:rsidR="00BC4D8B">
        <w:fldChar w:fldCharType="separate"/>
      </w:r>
      <w:r w:rsidR="00BC4D8B">
        <w:t>3</w:t>
      </w:r>
      <w:r w:rsidR="00BC4D8B">
        <w:fldChar w:fldCharType="end"/>
      </w:r>
    </w:p>
    <w:p w14:paraId="2244B06F" w14:textId="0C8F9D25" w:rsidR="00BC4D8B" w:rsidRPr="007C0034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372F16">
        <w:rPr>
          <w:rFonts w:cs="Arial"/>
          <w:noProof/>
          <w:lang w:eastAsia="pt-BR"/>
        </w:rPr>
        <w:t xml:space="preserve">1.1. </w:t>
      </w:r>
      <w:r w:rsidRPr="00372F16">
        <w:rPr>
          <w:rFonts w:cs="Arial"/>
          <w:noProof/>
          <w:color w:val="FF0000"/>
          <w:lang w:eastAsia="pt-BR"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314A25" w14:textId="2168266B" w:rsidR="00BC4D8B" w:rsidRPr="007C0034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372F16">
        <w:rPr>
          <w:rFonts w:cs="Arial"/>
          <w:noProof/>
          <w:lang w:eastAsia="pt-BR"/>
        </w:rPr>
        <w:t>1.2. Público alvo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F653A5" w14:textId="334D1ABE" w:rsidR="00BC4D8B" w:rsidRPr="007C0034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372F16">
        <w:rPr>
          <w:rFonts w:cs="Arial"/>
          <w:noProof/>
          <w:color w:val="FF0000"/>
          <w:lang w:eastAsia="pt-BR"/>
        </w:rPr>
        <w:t>1.3.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F3B17E" w14:textId="765A7F43" w:rsidR="00BC4D8B" w:rsidRPr="007C0034" w:rsidRDefault="00BC4D8B">
      <w:pPr>
        <w:pStyle w:val="Sumrio1"/>
        <w:rPr>
          <w:rFonts w:ascii="Calibri" w:eastAsia="Times New Roman" w:hAnsi="Calibri"/>
          <w:b w:val="0"/>
          <w:sz w:val="22"/>
        </w:rPr>
      </w:pPr>
      <w:r w:rsidRPr="00372F16">
        <w:t>2. Modelagem</w:t>
      </w:r>
      <w:r>
        <w:tab/>
      </w:r>
      <w:r>
        <w:fldChar w:fldCharType="begin"/>
      </w:r>
      <w:r>
        <w:instrText xml:space="preserve"> PAGEREF _Toc127551069 \h </w:instrText>
      </w:r>
      <w:r>
        <w:fldChar w:fldCharType="separate"/>
      </w:r>
      <w:r>
        <w:t>3</w:t>
      </w:r>
      <w:r>
        <w:fldChar w:fldCharType="end"/>
      </w:r>
    </w:p>
    <w:p w14:paraId="78ECEC5D" w14:textId="1792B057" w:rsidR="00BC4D8B" w:rsidRPr="007C0034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372F16">
        <w:rPr>
          <w:rFonts w:cs="Arial"/>
          <w:noProof/>
          <w:lang w:eastAsia="pt-BR"/>
        </w:rPr>
        <w:t xml:space="preserve">2.1. </w:t>
      </w:r>
      <w:r w:rsidRPr="00372F16">
        <w:rPr>
          <w:rFonts w:cs="Arial"/>
          <w:noProof/>
          <w:color w:val="FF0000"/>
          <w:lang w:eastAsia="pt-BR"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349177" w14:textId="0ABC69F9" w:rsidR="00BC4D8B" w:rsidRPr="007C0034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372F16">
        <w:rPr>
          <w:noProof/>
          <w:lang w:eastAsia="pt-BR"/>
        </w:rPr>
        <w:t xml:space="preserve">2.2. </w:t>
      </w:r>
      <w:r w:rsidRPr="00372F16">
        <w:rPr>
          <w:noProof/>
          <w:color w:val="FF0000"/>
          <w:lang w:eastAsia="pt-BR"/>
        </w:rPr>
        <w:t>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BD4870" w14:textId="5941FF86" w:rsidR="00BC4D8B" w:rsidRPr="007C0034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rPr>
          <w:noProof/>
          <w:lang w:eastAsia="pt-BR"/>
        </w:rPr>
        <w:t xml:space="preserve">2.3. </w:t>
      </w:r>
      <w:r w:rsidRPr="00372F16">
        <w:rPr>
          <w:noProof/>
          <w:color w:val="FF0000"/>
          <w:lang w:eastAsia="pt-BR"/>
        </w:rPr>
        <w:t>Detalhamento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90D217" w14:textId="3298A5B1" w:rsidR="00BC4D8B" w:rsidRPr="007C0034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rPr>
          <w:noProof/>
          <w:lang w:eastAsia="pt-BR"/>
        </w:rPr>
        <w:t xml:space="preserve">2.4. </w:t>
      </w:r>
      <w:r w:rsidRPr="00372F16">
        <w:rPr>
          <w:noProof/>
          <w:color w:val="FF0000"/>
          <w:lang w:eastAsia="pt-BR"/>
        </w:rPr>
        <w:t>Projeto de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D8C1A6" w14:textId="3438F90C" w:rsidR="00BC4D8B" w:rsidRPr="007C0034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rPr>
          <w:noProof/>
          <w:lang w:eastAsia="pt-BR"/>
        </w:rPr>
        <w:t>2.</w:t>
      </w:r>
      <w:r w:rsidRPr="00372F16">
        <w:rPr>
          <w:noProof/>
          <w:lang w:eastAsia="pt-BR"/>
        </w:rPr>
        <w:t>5</w:t>
      </w:r>
      <w:r>
        <w:rPr>
          <w:noProof/>
          <w:lang w:eastAsia="pt-BR"/>
        </w:rPr>
        <w:t xml:space="preserve">. </w:t>
      </w:r>
      <w:r w:rsidRPr="00372F16">
        <w:rPr>
          <w:noProof/>
          <w:color w:val="FF0000"/>
          <w:lang w:eastAsia="pt-BR"/>
        </w:rPr>
        <w:t>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8A02E6" w14:textId="6BD92065" w:rsidR="00BC4D8B" w:rsidRPr="007C0034" w:rsidRDefault="00BC4D8B">
      <w:pPr>
        <w:pStyle w:val="Sumrio1"/>
        <w:rPr>
          <w:rFonts w:ascii="Calibri" w:eastAsia="Times New Roman" w:hAnsi="Calibri"/>
          <w:b w:val="0"/>
          <w:sz w:val="22"/>
        </w:rPr>
      </w:pPr>
      <w:r w:rsidRPr="00372F16">
        <w:t>3. Projeto</w:t>
      </w:r>
      <w:r>
        <w:tab/>
      </w:r>
      <w:r>
        <w:fldChar w:fldCharType="begin"/>
      </w:r>
      <w:r>
        <w:instrText xml:space="preserve"> PAGEREF _Toc127551075 \h </w:instrText>
      </w:r>
      <w:r>
        <w:fldChar w:fldCharType="separate"/>
      </w:r>
      <w:r>
        <w:t>4</w:t>
      </w:r>
      <w:r>
        <w:fldChar w:fldCharType="end"/>
      </w:r>
    </w:p>
    <w:p w14:paraId="6C9E2CA9" w14:textId="249505EA" w:rsidR="00BC4D8B" w:rsidRPr="007C0034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rPr>
          <w:noProof/>
          <w:lang w:eastAsia="pt-BR"/>
        </w:rPr>
        <w:t xml:space="preserve">3.1. </w:t>
      </w:r>
      <w:r w:rsidRPr="00372F16">
        <w:rPr>
          <w:noProof/>
          <w:color w:val="FF0000"/>
          <w:lang w:eastAsia="pt-BR"/>
        </w:rPr>
        <w:t xml:space="preserve">Arquitetura de </w:t>
      </w:r>
      <w:r w:rsidRPr="00372F16">
        <w:rPr>
          <w:i/>
          <w:noProof/>
          <w:color w:val="FF0000"/>
          <w:lang w:eastAsia="pt-BR"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243A05" w14:textId="6EF451E0" w:rsidR="00BC4D8B" w:rsidRPr="007C0034" w:rsidRDefault="00BC4D8B">
      <w:pPr>
        <w:pStyle w:val="Sumrio3"/>
        <w:tabs>
          <w:tab w:val="right" w:leader="dot" w:pos="9061"/>
        </w:tabs>
        <w:rPr>
          <w:rFonts w:eastAsia="Times New Roman"/>
          <w:noProof/>
          <w:lang w:eastAsia="pt-BR"/>
        </w:rPr>
      </w:pPr>
      <w:r>
        <w:rPr>
          <w:noProof/>
          <w:lang w:eastAsia="pt-BR"/>
        </w:rPr>
        <w:t>3.1.1. Definição do Framework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D29794" w14:textId="67B4F324" w:rsidR="00BC4D8B" w:rsidRPr="007C0034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rPr>
          <w:noProof/>
          <w:lang w:eastAsia="pt-BR"/>
        </w:rPr>
        <w:t>3.2. Arquitetura da informação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0DC05D" w14:textId="67CB74BF" w:rsidR="00BC4D8B" w:rsidRPr="007C0034" w:rsidRDefault="00BC4D8B">
      <w:pPr>
        <w:pStyle w:val="Sumrio1"/>
        <w:rPr>
          <w:rFonts w:ascii="Calibri" w:eastAsia="Times New Roman" w:hAnsi="Calibri"/>
          <w:b w:val="0"/>
          <w:sz w:val="22"/>
        </w:rPr>
      </w:pPr>
      <w:r>
        <w:t>4. Testes</w:t>
      </w:r>
      <w:r>
        <w:tab/>
      </w:r>
      <w:r>
        <w:fldChar w:fldCharType="begin"/>
      </w:r>
      <w:r>
        <w:instrText xml:space="preserve"> PAGEREF _Toc127551079 \h </w:instrText>
      </w:r>
      <w:r>
        <w:fldChar w:fldCharType="separate"/>
      </w:r>
      <w:r>
        <w:t>5</w:t>
      </w:r>
      <w:r>
        <w:fldChar w:fldCharType="end"/>
      </w:r>
    </w:p>
    <w:p w14:paraId="6B998114" w14:textId="147C4EFF" w:rsidR="00BC4D8B" w:rsidRPr="007C0034" w:rsidRDefault="00BC4D8B">
      <w:pPr>
        <w:pStyle w:val="Sumrio1"/>
        <w:rPr>
          <w:rFonts w:ascii="Calibri" w:eastAsia="Times New Roman" w:hAnsi="Calibri"/>
          <w:b w:val="0"/>
          <w:sz w:val="22"/>
        </w:rPr>
      </w:pPr>
      <w:r>
        <w:t>5. URL</w:t>
      </w:r>
      <w:r w:rsidRPr="00372F16">
        <w:t>s</w:t>
      </w:r>
      <w:r>
        <w:tab/>
      </w:r>
      <w:r>
        <w:fldChar w:fldCharType="begin"/>
      </w:r>
      <w:r>
        <w:instrText xml:space="preserve"> PAGEREF _Toc127551080 \h </w:instrText>
      </w:r>
      <w:r>
        <w:fldChar w:fldCharType="separate"/>
      </w:r>
      <w:r>
        <w:t>6</w:t>
      </w:r>
      <w:r>
        <w:fldChar w:fldCharType="end"/>
      </w:r>
    </w:p>
    <w:p w14:paraId="7AF9DF89" w14:textId="45C07FFB" w:rsidR="00BC4D8B" w:rsidRPr="007C0034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372F16">
        <w:rPr>
          <w:noProof/>
          <w:lang w:eastAsia="pt-BR"/>
        </w:rPr>
        <w:t>5</w:t>
      </w:r>
      <w:r>
        <w:rPr>
          <w:noProof/>
          <w:lang w:eastAsia="pt-BR"/>
        </w:rPr>
        <w:t>.</w:t>
      </w:r>
      <w:r w:rsidRPr="00372F16">
        <w:rPr>
          <w:noProof/>
          <w:lang w:eastAsia="pt-BR"/>
        </w:rPr>
        <w:t>1</w:t>
      </w:r>
      <w:r>
        <w:rPr>
          <w:noProof/>
          <w:lang w:eastAsia="pt-BR"/>
        </w:rPr>
        <w:t xml:space="preserve">. </w:t>
      </w:r>
      <w:r w:rsidRPr="00372F16">
        <w:rPr>
          <w:noProof/>
          <w:lang w:eastAsia="pt-BR"/>
        </w:rPr>
        <w:t>Aplicação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0193F6" w14:textId="69D1BC24" w:rsidR="00BC4D8B" w:rsidRPr="007C0034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372F16">
        <w:rPr>
          <w:noProof/>
          <w:lang w:eastAsia="pt-BR"/>
        </w:rPr>
        <w:t>5</w:t>
      </w:r>
      <w:r>
        <w:rPr>
          <w:noProof/>
          <w:lang w:eastAsia="pt-BR"/>
        </w:rPr>
        <w:t>.</w:t>
      </w:r>
      <w:r w:rsidRPr="00372F16">
        <w:rPr>
          <w:noProof/>
          <w:lang w:eastAsia="pt-BR"/>
        </w:rPr>
        <w:t>2</w:t>
      </w:r>
      <w:r>
        <w:rPr>
          <w:noProof/>
          <w:lang w:eastAsia="pt-BR"/>
        </w:rPr>
        <w:t xml:space="preserve">. </w:t>
      </w:r>
      <w:r w:rsidRPr="00372F16">
        <w:rPr>
          <w:noProof/>
          <w:lang w:eastAsia="pt-BR"/>
        </w:rPr>
        <w:t>Repositório código-fonte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9634AF" w14:textId="34D08E14" w:rsidR="00BC4D8B" w:rsidRPr="007C0034" w:rsidRDefault="00BC4D8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372F16">
        <w:rPr>
          <w:noProof/>
          <w:lang w:eastAsia="pt-BR"/>
        </w:rPr>
        <w:t>5</w:t>
      </w:r>
      <w:r>
        <w:rPr>
          <w:noProof/>
          <w:lang w:eastAsia="pt-BR"/>
        </w:rPr>
        <w:t>.</w:t>
      </w:r>
      <w:r w:rsidRPr="00372F16">
        <w:rPr>
          <w:noProof/>
          <w:lang w:eastAsia="pt-BR"/>
        </w:rPr>
        <w:t>3</w:t>
      </w:r>
      <w:r>
        <w:rPr>
          <w:noProof/>
          <w:lang w:eastAsia="pt-BR"/>
        </w:rPr>
        <w:t xml:space="preserve">. </w:t>
      </w:r>
      <w:r w:rsidRPr="00372F16">
        <w:rPr>
          <w:noProof/>
          <w:lang w:eastAsia="pt-BR"/>
        </w:rPr>
        <w:t>Vídeo de apresentação do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_Toc127551083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700221" w14:textId="2AC60174" w:rsidR="00BC4D8B" w:rsidRPr="007C0034" w:rsidRDefault="00BC4D8B">
      <w:pPr>
        <w:pStyle w:val="Sumrio1"/>
        <w:rPr>
          <w:rFonts w:ascii="Calibri" w:eastAsia="Times New Roman" w:hAnsi="Calibri"/>
          <w:b w:val="0"/>
          <w:sz w:val="22"/>
        </w:rPr>
      </w:pPr>
      <w:r>
        <w:t>REFERÊNCIAS</w:t>
      </w:r>
      <w:r>
        <w:tab/>
      </w:r>
      <w:r>
        <w:fldChar w:fldCharType="begin"/>
      </w:r>
      <w:r>
        <w:instrText xml:space="preserve"> PAGEREF _Toc127551084 \h </w:instrText>
      </w:r>
      <w:r>
        <w:fldChar w:fldCharType="separate"/>
      </w:r>
      <w:r>
        <w:t>7</w:t>
      </w:r>
      <w:r>
        <w:fldChar w:fldCharType="end"/>
      </w:r>
    </w:p>
    <w:p w14:paraId="4D4B0846" w14:textId="4B08697E" w:rsidR="00830285" w:rsidRPr="000D402F" w:rsidRDefault="00BF56B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>
        <w:rPr>
          <w:rFonts w:eastAsia="Times New Roman" w:cs="Arial"/>
          <w:b/>
          <w:noProof/>
          <w:szCs w:val="24"/>
          <w:lang w:eastAsia="pt-BR"/>
        </w:rPr>
        <w:fldChar w:fldCharType="end"/>
      </w:r>
    </w:p>
    <w:p w14:paraId="52894304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6DCC545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E88D996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77777777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0" w:name="_Toc127551065"/>
      <w:r w:rsidRPr="000D402F">
        <w:rPr>
          <w:lang w:val="pt-BR" w:eastAsia="pt-BR"/>
        </w:rPr>
        <w:lastRenderedPageBreak/>
        <w:t xml:space="preserve">1. </w:t>
      </w:r>
      <w:r w:rsidR="000D402F" w:rsidRPr="000D402F">
        <w:rPr>
          <w:lang w:val="pt-BR" w:eastAsia="pt-BR"/>
        </w:rPr>
        <w:t>Apresentação</w:t>
      </w:r>
      <w:bookmarkEnd w:id="0"/>
    </w:p>
    <w:p w14:paraId="0962A95B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907AF19" w14:textId="77777777" w:rsidR="00A600F2" w:rsidRPr="000D402F" w:rsidRDefault="00A600F2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" w:name="_Toc297133343"/>
      <w:bookmarkStart w:id="2" w:name="_Toc127551066"/>
      <w:r w:rsidRPr="000D402F">
        <w:rPr>
          <w:rFonts w:cs="Arial"/>
          <w:szCs w:val="24"/>
          <w:lang w:val="pt-BR" w:eastAsia="pt-BR"/>
        </w:rPr>
        <w:t xml:space="preserve">1.1. </w:t>
      </w:r>
      <w:r w:rsidRPr="00CA47A9">
        <w:rPr>
          <w:rFonts w:cs="Arial"/>
          <w:color w:val="FF0000"/>
          <w:szCs w:val="24"/>
          <w:lang w:val="pt-BR" w:eastAsia="pt-BR"/>
        </w:rPr>
        <w:t>Contexto</w:t>
      </w:r>
      <w:bookmarkEnd w:id="1"/>
      <w:bookmarkEnd w:id="2"/>
    </w:p>
    <w:p w14:paraId="58E94697" w14:textId="77777777" w:rsidR="00A600F2" w:rsidRPr="000D402F" w:rsidRDefault="00830285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Nesse momento você deve apresentar </w:t>
      </w:r>
      <w:r w:rsidR="00A600F2" w:rsidRPr="000D402F">
        <w:rPr>
          <w:rFonts w:ascii="Arial" w:hAnsi="Arial" w:cs="Arial"/>
          <w:sz w:val="24"/>
          <w:szCs w:val="24"/>
          <w:lang w:eastAsia="pt-BR"/>
        </w:rPr>
        <w:t xml:space="preserve">o problema que a sua aplicação web deve resolver. No entanto, não é a hora de comentar sobre a aplicação. </w:t>
      </w:r>
    </w:p>
    <w:p w14:paraId="0845EB9F" w14:textId="3B4CBFA2" w:rsidR="00A600F2" w:rsidRDefault="00A600F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Descreva também o contexto em que essa aplicação será usada, se houver: empresa, tecnologias, etc. Novamente, descreva apenas o que de fato existir, pois ainda não é a hora de apresentar requisitos ou projetos.</w:t>
      </w:r>
    </w:p>
    <w:p w14:paraId="0A6086EB" w14:textId="4AFCFE8E" w:rsidR="00E54111" w:rsidRPr="000D402F" w:rsidRDefault="00E54111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Pode-se utilizar um modelo de Canvas (Business Model Canvas ou Lean Canvas) para descrever o contexto e detalhes da solução que se pretender desenvolver. Estes canvases sintetizam diversos aspectos do contexto, incluindo informações como público-alvo, proposta de valor, principais insumos e atividades do projeto, bem como uma visão da solução que se pretende desenvolver.</w:t>
      </w:r>
    </w:p>
    <w:p w14:paraId="7D6CE14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0BCC5E" w14:textId="2F8790CA" w:rsidR="006F6708" w:rsidRPr="000D402F" w:rsidRDefault="00DD0A24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3" w:name="_Toc127551067"/>
      <w:r>
        <w:rPr>
          <w:rFonts w:cs="Arial"/>
          <w:szCs w:val="24"/>
          <w:lang w:val="pt-BR" w:eastAsia="pt-BR"/>
        </w:rPr>
        <w:t>1.2</w:t>
      </w:r>
      <w:r w:rsidR="006F6708" w:rsidRPr="000D402F">
        <w:rPr>
          <w:rFonts w:cs="Arial"/>
          <w:szCs w:val="24"/>
          <w:lang w:val="pt-BR" w:eastAsia="pt-BR"/>
        </w:rPr>
        <w:t>. Público alvo</w:t>
      </w:r>
      <w:bookmarkEnd w:id="3"/>
    </w:p>
    <w:p w14:paraId="23C7B569" w14:textId="77777777" w:rsidR="006F6708" w:rsidRPr="000D402F" w:rsidRDefault="00A600F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Descreva quem serão as pessoas que usarão a sua aplicação web. O objetivo aqui não é definir quem serão os clientes ou quais serão os papéis dos usuários na aplicação. A ideia é, dentro do possível, conhecer um pouco mais sobre o perfil dos usuários: conhecimentos prévios, relação com a tecnologia, relações hierárquicas, pressão por trabalho, etc.</w:t>
      </w:r>
    </w:p>
    <w:p w14:paraId="3F874B25" w14:textId="77777777" w:rsidR="006F6708" w:rsidRPr="000D402F" w:rsidRDefault="006F670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5AA7A7" w14:textId="78F20271" w:rsidR="00CD00A4" w:rsidRPr="00CA47A9" w:rsidRDefault="00DD0A24" w:rsidP="000D402F">
      <w:pPr>
        <w:pStyle w:val="Ttulo2"/>
        <w:suppressAutoHyphens/>
        <w:rPr>
          <w:rFonts w:cs="Arial"/>
          <w:color w:val="FF0000"/>
          <w:szCs w:val="24"/>
          <w:lang w:val="pt-BR" w:eastAsia="pt-BR"/>
        </w:rPr>
      </w:pPr>
      <w:bookmarkStart w:id="4" w:name="_Toc127551068"/>
      <w:r>
        <w:rPr>
          <w:rFonts w:cs="Arial"/>
          <w:color w:val="FF0000"/>
          <w:szCs w:val="24"/>
          <w:lang w:val="pt-BR" w:eastAsia="pt-BR"/>
        </w:rPr>
        <w:t>1.3</w:t>
      </w:r>
      <w:r w:rsidR="00CD00A4" w:rsidRPr="00CA47A9">
        <w:rPr>
          <w:rFonts w:cs="Arial"/>
          <w:color w:val="FF0000"/>
          <w:szCs w:val="24"/>
          <w:lang w:val="pt-BR" w:eastAsia="pt-BR"/>
        </w:rPr>
        <w:t>. Requisitos</w:t>
      </w:r>
      <w:bookmarkEnd w:id="4"/>
    </w:p>
    <w:p w14:paraId="48614E7C" w14:textId="77777777" w:rsidR="00CD00A4" w:rsidRPr="000D402F" w:rsidRDefault="00CD00A4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Enumere os requisitos funcionais e não funcionais previstos para a sua aplicação web. Entre os requisitos não funcionais, inclua os requisitos de usabilidade, de implementação e de portabilidade.</w:t>
      </w:r>
    </w:p>
    <w:p w14:paraId="580CCA21" w14:textId="77777777" w:rsidR="00CD00A4" w:rsidRPr="000D402F" w:rsidRDefault="00CD00A4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DB34115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5" w:name="_Toc127551069"/>
      <w:r w:rsidRPr="000D402F">
        <w:rPr>
          <w:lang w:val="pt-BR" w:eastAsia="pt-BR"/>
        </w:rPr>
        <w:t>2. Modelagem</w:t>
      </w:r>
      <w:bookmarkEnd w:id="5"/>
    </w:p>
    <w:p w14:paraId="60D4AE73" w14:textId="77777777"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355A4D" w14:textId="77777777" w:rsidR="00830285" w:rsidRPr="00CA47A9" w:rsidRDefault="000D402F" w:rsidP="000D402F">
      <w:pPr>
        <w:pStyle w:val="Ttulo2"/>
        <w:suppressAutoHyphens/>
        <w:rPr>
          <w:rFonts w:cs="Arial"/>
          <w:color w:val="FF0000"/>
          <w:szCs w:val="24"/>
          <w:lang w:val="pt-BR" w:eastAsia="pt-BR"/>
        </w:rPr>
      </w:pPr>
      <w:bookmarkStart w:id="6" w:name="_Toc127551070"/>
      <w:r w:rsidRPr="000D402F">
        <w:rPr>
          <w:rFonts w:cs="Arial"/>
          <w:szCs w:val="24"/>
          <w:lang w:val="pt-BR" w:eastAsia="pt-BR"/>
        </w:rPr>
        <w:t>2.1</w:t>
      </w:r>
      <w:r w:rsidR="00830285" w:rsidRPr="000D402F">
        <w:rPr>
          <w:rFonts w:cs="Arial"/>
          <w:szCs w:val="24"/>
          <w:lang w:val="pt-BR" w:eastAsia="pt-BR"/>
        </w:rPr>
        <w:t xml:space="preserve">. </w:t>
      </w:r>
      <w:r w:rsidRPr="00CA47A9">
        <w:rPr>
          <w:rFonts w:cs="Arial"/>
          <w:color w:val="FF0000"/>
          <w:szCs w:val="24"/>
          <w:lang w:val="pt-BR" w:eastAsia="pt-BR"/>
        </w:rPr>
        <w:t>Diagrama de c</w:t>
      </w:r>
      <w:r w:rsidR="00C97B8F" w:rsidRPr="00CA47A9">
        <w:rPr>
          <w:rFonts w:cs="Arial"/>
          <w:color w:val="FF0000"/>
          <w:szCs w:val="24"/>
          <w:lang w:val="pt-BR" w:eastAsia="pt-BR"/>
        </w:rPr>
        <w:t>asos de u</w:t>
      </w:r>
      <w:r w:rsidR="00464CFC" w:rsidRPr="00CA47A9">
        <w:rPr>
          <w:rFonts w:cs="Arial"/>
          <w:color w:val="FF0000"/>
          <w:szCs w:val="24"/>
          <w:lang w:val="pt-BR" w:eastAsia="pt-BR"/>
        </w:rPr>
        <w:t>so</w:t>
      </w:r>
      <w:bookmarkEnd w:id="6"/>
    </w:p>
    <w:p w14:paraId="714BA47F" w14:textId="77777777" w:rsidR="000D402F" w:rsidRP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O diagrama de casos de uso oferece uma visão global dos casos de uso e dos atores que dele participam.</w:t>
      </w:r>
    </w:p>
    <w:p w14:paraId="7DF28D6D" w14:textId="77777777" w:rsidR="000D402F" w:rsidRPr="000D402F" w:rsidRDefault="000D402F" w:rsidP="000D402F">
      <w:pPr>
        <w:pStyle w:val="Ttulo2"/>
        <w:suppressAutoHyphens/>
        <w:rPr>
          <w:lang w:val="pt-BR" w:eastAsia="pt-BR"/>
        </w:rPr>
      </w:pPr>
      <w:bookmarkStart w:id="7" w:name="_Toc127551071"/>
      <w:r w:rsidRPr="000D402F">
        <w:rPr>
          <w:lang w:val="pt-BR" w:eastAsia="pt-BR"/>
        </w:rPr>
        <w:lastRenderedPageBreak/>
        <w:t xml:space="preserve">2.2. </w:t>
      </w:r>
      <w:r w:rsidRPr="00CA47A9">
        <w:rPr>
          <w:color w:val="FF0000"/>
          <w:lang w:val="pt-BR" w:eastAsia="pt-BR"/>
        </w:rPr>
        <w:t>Atores</w:t>
      </w:r>
      <w:bookmarkEnd w:id="7"/>
    </w:p>
    <w:p w14:paraId="75EA3803" w14:textId="77777777" w:rsidR="000D402F" w:rsidRP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Liste cada um dos atores que participarão dos casos de uso, oferecendo uma descrição </w:t>
      </w:r>
      <w:r w:rsidR="00F8288C" w:rsidRPr="000D402F">
        <w:rPr>
          <w:rFonts w:ascii="Arial" w:hAnsi="Arial" w:cs="Arial"/>
          <w:sz w:val="24"/>
          <w:szCs w:val="24"/>
          <w:lang w:eastAsia="pt-BR"/>
        </w:rPr>
        <w:t>sucinta</w:t>
      </w:r>
      <w:r w:rsidRPr="000D402F">
        <w:rPr>
          <w:rFonts w:ascii="Arial" w:hAnsi="Arial" w:cs="Arial"/>
          <w:sz w:val="24"/>
          <w:szCs w:val="24"/>
          <w:lang w:eastAsia="pt-BR"/>
        </w:rPr>
        <w:t xml:space="preserve"> para cada um deles. Os atores são todos aqueles que interagem com o sistema (usuários, outros sistemas, etc.).  Agora, como já estamos falando da modelagem do sistema, já podemos incluir os usuários responsáveis pela administração do sistema</w:t>
      </w:r>
    </w:p>
    <w:p w14:paraId="3573C8D2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5EBF256" w14:textId="77777777" w:rsidR="000D402F" w:rsidRPr="00CA47A9" w:rsidRDefault="000D402F" w:rsidP="000D402F">
      <w:pPr>
        <w:pStyle w:val="Ttulo2"/>
        <w:rPr>
          <w:color w:val="FF0000"/>
          <w:lang w:eastAsia="pt-BR"/>
        </w:rPr>
      </w:pPr>
      <w:bookmarkStart w:id="8" w:name="_Toc127551072"/>
      <w:r>
        <w:rPr>
          <w:lang w:eastAsia="pt-BR"/>
        </w:rPr>
        <w:t xml:space="preserve">2.3. </w:t>
      </w:r>
      <w:r w:rsidRPr="00CA47A9">
        <w:rPr>
          <w:color w:val="FF0000"/>
          <w:lang w:eastAsia="pt-BR"/>
        </w:rPr>
        <w:t>Detalhamento dos casos de uso</w:t>
      </w:r>
      <w:bookmarkEnd w:id="8"/>
    </w:p>
    <w:p w14:paraId="5ACA4927" w14:textId="77777777" w:rsidR="0096435A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Nesta seção, cada caso de uso deve ser detalhado. </w:t>
      </w:r>
      <w:r>
        <w:rPr>
          <w:rFonts w:ascii="Arial" w:hAnsi="Arial" w:cs="Arial"/>
          <w:sz w:val="24"/>
          <w:szCs w:val="24"/>
          <w:lang w:eastAsia="pt-BR"/>
        </w:rPr>
        <w:t>Esse detalhamento deve incluir uma descrição do caso de uso, a lista de atores que participam do caso de uso, as pré e pós-condições e os fluxos de eventos (básico, alternativo, de exceção, sub-fluxos, etc</w:t>
      </w:r>
      <w:r w:rsidRPr="000D402F">
        <w:rPr>
          <w:rFonts w:ascii="Arial" w:hAnsi="Arial" w:cs="Arial"/>
          <w:sz w:val="24"/>
          <w:szCs w:val="24"/>
          <w:lang w:eastAsia="pt-BR"/>
        </w:rPr>
        <w:t>.</w:t>
      </w:r>
      <w:r>
        <w:rPr>
          <w:rFonts w:ascii="Arial" w:hAnsi="Arial" w:cs="Arial"/>
          <w:sz w:val="24"/>
          <w:szCs w:val="24"/>
          <w:lang w:eastAsia="pt-BR"/>
        </w:rPr>
        <w:t>).</w:t>
      </w:r>
    </w:p>
    <w:p w14:paraId="1D655129" w14:textId="77777777" w:rsidR="0096435A" w:rsidRPr="000D402F" w:rsidRDefault="0096435A" w:rsidP="0096435A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52E74C43" w14:textId="784D30E4" w:rsidR="0096435A" w:rsidRPr="0096435A" w:rsidRDefault="0096435A" w:rsidP="0096435A">
      <w:pPr>
        <w:pStyle w:val="Ttulo2"/>
        <w:rPr>
          <w:lang w:eastAsia="pt-BR"/>
        </w:rPr>
      </w:pPr>
      <w:bookmarkStart w:id="9" w:name="_Toc127551073"/>
      <w:r w:rsidRPr="0096435A">
        <w:rPr>
          <w:lang w:eastAsia="pt-BR"/>
        </w:rPr>
        <w:t>2</w:t>
      </w:r>
      <w:r>
        <w:rPr>
          <w:lang w:eastAsia="pt-BR"/>
        </w:rPr>
        <w:t>.</w:t>
      </w:r>
      <w:r w:rsidRPr="0096435A">
        <w:rPr>
          <w:lang w:eastAsia="pt-BR"/>
        </w:rPr>
        <w:t>4</w:t>
      </w:r>
      <w:r>
        <w:rPr>
          <w:lang w:eastAsia="pt-BR"/>
        </w:rPr>
        <w:t xml:space="preserve">. </w:t>
      </w:r>
      <w:r w:rsidR="00F64D64" w:rsidRPr="00CA47A9">
        <w:rPr>
          <w:color w:val="FF0000"/>
          <w:lang w:val="pt-BR" w:eastAsia="pt-BR"/>
        </w:rPr>
        <w:t xml:space="preserve">Projeto de </w:t>
      </w:r>
      <w:r w:rsidRPr="00CA47A9">
        <w:rPr>
          <w:color w:val="FF0000"/>
          <w:lang w:eastAsia="pt-BR"/>
        </w:rPr>
        <w:t>Interface</w:t>
      </w:r>
      <w:bookmarkEnd w:id="9"/>
    </w:p>
    <w:p w14:paraId="69D03567" w14:textId="559F2A28" w:rsidR="0096435A" w:rsidRDefault="0096435A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E54111">
        <w:rPr>
          <w:rFonts w:ascii="Arial" w:hAnsi="Arial" w:cs="Arial"/>
          <w:sz w:val="24"/>
          <w:szCs w:val="24"/>
        </w:rPr>
        <w:t xml:space="preserve">o fluxo do usuário no sistema e </w:t>
      </w:r>
      <w:r>
        <w:rPr>
          <w:rFonts w:ascii="Arial" w:hAnsi="Arial" w:cs="Arial"/>
          <w:sz w:val="24"/>
          <w:szCs w:val="24"/>
        </w:rPr>
        <w:t>o layout das interfaces, incluindo uma descrição dos campos e comandos em cada uma delas. Como forma de layout, use um wireframes ou as interfaces já implementadas.</w:t>
      </w:r>
    </w:p>
    <w:p w14:paraId="739DA11B" w14:textId="39E21BC3" w:rsidR="0096435A" w:rsidRDefault="00E54111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necessário, u</w:t>
      </w:r>
      <w:r w:rsidR="0096435A">
        <w:rPr>
          <w:rFonts w:ascii="Arial" w:hAnsi="Arial" w:cs="Arial"/>
          <w:sz w:val="24"/>
          <w:szCs w:val="24"/>
        </w:rPr>
        <w:t>se um diagrama de estados para representar o comportamento d</w:t>
      </w:r>
      <w:r w:rsidR="00F64D64">
        <w:rPr>
          <w:rFonts w:ascii="Arial" w:hAnsi="Arial" w:cs="Arial"/>
          <w:sz w:val="24"/>
          <w:szCs w:val="24"/>
        </w:rPr>
        <w:t>e uma</w:t>
      </w:r>
      <w:r w:rsidR="0096435A">
        <w:rPr>
          <w:rFonts w:ascii="Arial" w:hAnsi="Arial" w:cs="Arial"/>
          <w:sz w:val="24"/>
          <w:szCs w:val="24"/>
        </w:rPr>
        <w:t xml:space="preserve"> interface</w:t>
      </w:r>
      <w:r>
        <w:rPr>
          <w:rFonts w:ascii="Arial" w:hAnsi="Arial" w:cs="Arial"/>
          <w:sz w:val="24"/>
          <w:szCs w:val="24"/>
        </w:rPr>
        <w:t xml:space="preserve"> ou fluxo de um processo associado à funcionalidade em questão</w:t>
      </w:r>
      <w:r w:rsidR="0096435A">
        <w:rPr>
          <w:rFonts w:ascii="Arial" w:hAnsi="Arial" w:cs="Arial"/>
          <w:sz w:val="24"/>
          <w:szCs w:val="24"/>
        </w:rPr>
        <w:t>.</w:t>
      </w:r>
    </w:p>
    <w:p w14:paraId="013A9035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EBAFD6C" w14:textId="77777777" w:rsidR="005937E5" w:rsidRDefault="005937E5" w:rsidP="005937E5">
      <w:pPr>
        <w:pStyle w:val="Ttulo2"/>
        <w:rPr>
          <w:lang w:eastAsia="pt-BR"/>
        </w:rPr>
      </w:pPr>
      <w:bookmarkStart w:id="10" w:name="_Toc127551074"/>
      <w:r>
        <w:rPr>
          <w:lang w:eastAsia="pt-BR"/>
        </w:rPr>
        <w:t>2.</w:t>
      </w:r>
      <w:r w:rsidR="0096435A">
        <w:rPr>
          <w:lang w:val="pt-BR" w:eastAsia="pt-BR"/>
        </w:rPr>
        <w:t>5</w:t>
      </w:r>
      <w:r>
        <w:rPr>
          <w:lang w:eastAsia="pt-BR"/>
        </w:rPr>
        <w:t xml:space="preserve">. </w:t>
      </w:r>
      <w:r w:rsidRPr="00CA47A9">
        <w:rPr>
          <w:color w:val="FF0000"/>
          <w:lang w:eastAsia="pt-BR"/>
        </w:rPr>
        <w:t>Diagrama de classes</w:t>
      </w:r>
      <w:bookmarkEnd w:id="10"/>
    </w:p>
    <w:p w14:paraId="19733EFD" w14:textId="324FE01B" w:rsidR="005937E5" w:rsidRDefault="005937E5" w:rsidP="00F64D64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Apresente o diagrama de classes da aplicação web, descrevendo, sucintamente, as classes e as relações entre elas.</w:t>
      </w:r>
    </w:p>
    <w:p w14:paraId="16B0025E" w14:textId="77777777" w:rsidR="00B9677D" w:rsidRDefault="00B9677D" w:rsidP="005937E5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75443870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11" w:name="_Toc127551075"/>
      <w:r>
        <w:rPr>
          <w:lang w:val="pt-BR" w:eastAsia="pt-BR"/>
        </w:rPr>
        <w:t>3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Projeto</w:t>
      </w:r>
      <w:bookmarkEnd w:id="11"/>
    </w:p>
    <w:p w14:paraId="55361A4C" w14:textId="77777777" w:rsidR="000D402F" w:rsidRP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179BA7F5" w14:textId="77777777" w:rsidR="000D402F" w:rsidRPr="00683072" w:rsidRDefault="000D402F" w:rsidP="000D402F">
      <w:pPr>
        <w:pStyle w:val="Ttulo2"/>
        <w:rPr>
          <w:lang w:val="pt-BR" w:eastAsia="pt-BR"/>
        </w:rPr>
      </w:pPr>
      <w:bookmarkStart w:id="12" w:name="_Toc127551076"/>
      <w:r>
        <w:rPr>
          <w:lang w:eastAsia="pt-BR"/>
        </w:rPr>
        <w:t xml:space="preserve">3.1. </w:t>
      </w:r>
      <w:r w:rsidRPr="009C4A37">
        <w:rPr>
          <w:color w:val="FF0000"/>
          <w:lang w:eastAsia="pt-BR"/>
        </w:rPr>
        <w:t>Arquitetura d</w:t>
      </w:r>
      <w:r w:rsidR="00683072" w:rsidRPr="009C4A37">
        <w:rPr>
          <w:color w:val="FF0000"/>
          <w:lang w:val="pt-BR" w:eastAsia="pt-BR"/>
        </w:rPr>
        <w:t>e</w:t>
      </w:r>
      <w:r w:rsidRPr="009C4A37">
        <w:rPr>
          <w:color w:val="FF0000"/>
          <w:lang w:eastAsia="pt-BR"/>
        </w:rPr>
        <w:t xml:space="preserve"> </w:t>
      </w:r>
      <w:r w:rsidR="00683072" w:rsidRPr="009C4A37">
        <w:rPr>
          <w:i/>
          <w:color w:val="FF0000"/>
          <w:lang w:val="pt-BR" w:eastAsia="pt-BR"/>
        </w:rPr>
        <w:t>software</w:t>
      </w:r>
      <w:bookmarkEnd w:id="12"/>
    </w:p>
    <w:p w14:paraId="785DFEF3" w14:textId="4066C213" w:rsidR="00F64D64" w:rsidRDefault="00E54111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Descreva </w:t>
      </w:r>
      <w:r w:rsidR="00BE760E" w:rsidRPr="000D402F">
        <w:rPr>
          <w:rFonts w:ascii="Arial" w:hAnsi="Arial" w:cs="Arial"/>
          <w:sz w:val="24"/>
          <w:szCs w:val="24"/>
        </w:rPr>
        <w:t>o padrão arquitetural que sua aplicação adotará (cliente-servidor, MVC, P2P, etc.)</w:t>
      </w:r>
      <w:r>
        <w:rPr>
          <w:rFonts w:ascii="Arial" w:hAnsi="Arial" w:cs="Arial"/>
          <w:sz w:val="24"/>
          <w:szCs w:val="24"/>
        </w:rPr>
        <w:t xml:space="preserve">, justificando a escolha de cada opção tecnológica. </w:t>
      </w:r>
    </w:p>
    <w:p w14:paraId="4318F157" w14:textId="6784ED84" w:rsidR="00251DAB" w:rsidRPr="00683072" w:rsidRDefault="00251DAB" w:rsidP="00251DAB">
      <w:pPr>
        <w:pStyle w:val="Ttulo3"/>
        <w:rPr>
          <w:lang w:eastAsia="pt-BR"/>
        </w:rPr>
      </w:pPr>
      <w:bookmarkStart w:id="13" w:name="_Toc127551077"/>
      <w:r>
        <w:rPr>
          <w:lang w:eastAsia="pt-BR"/>
        </w:rPr>
        <w:lastRenderedPageBreak/>
        <w:t>3.1.1. Definição do Framework de Trabalho</w:t>
      </w:r>
      <w:bookmarkEnd w:id="13"/>
    </w:p>
    <w:p w14:paraId="413022DA" w14:textId="77777777" w:rsidR="00251DAB" w:rsidRDefault="00251DAB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3432C92" w14:textId="1056C8F9" w:rsidR="006F6708" w:rsidRDefault="00251DAB" w:rsidP="00F64D6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escolha do framework de trabalho para este projeto levou em consideração os seguintes aspectos:</w:t>
      </w:r>
    </w:p>
    <w:p w14:paraId="0C5BFAD6" w14:textId="35531A70" w:rsidR="00251DAB" w:rsidRDefault="00251DAB" w:rsidP="00251DAB">
      <w:pPr>
        <w:numPr>
          <w:ilvl w:val="0"/>
          <w:numId w:val="23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1DAB">
        <w:rPr>
          <w:rFonts w:ascii="Arial" w:hAnsi="Arial" w:cs="Arial"/>
          <w:sz w:val="24"/>
          <w:szCs w:val="24"/>
          <w:u w:val="single"/>
        </w:rPr>
        <w:t>Aderência ao</w:t>
      </w:r>
      <w:r w:rsidR="008620F7">
        <w:rPr>
          <w:rFonts w:ascii="Arial" w:hAnsi="Arial" w:cs="Arial"/>
          <w:sz w:val="24"/>
          <w:szCs w:val="24"/>
          <w:u w:val="single"/>
        </w:rPr>
        <w:t>s</w:t>
      </w:r>
      <w:r w:rsidRPr="00251DAB">
        <w:rPr>
          <w:rFonts w:ascii="Arial" w:hAnsi="Arial" w:cs="Arial"/>
          <w:sz w:val="24"/>
          <w:szCs w:val="24"/>
          <w:u w:val="single"/>
        </w:rPr>
        <w:t xml:space="preserve"> </w:t>
      </w:r>
      <w:r w:rsidR="008620F7">
        <w:rPr>
          <w:rFonts w:ascii="Arial" w:hAnsi="Arial" w:cs="Arial"/>
          <w:sz w:val="24"/>
          <w:szCs w:val="24"/>
          <w:u w:val="single"/>
        </w:rPr>
        <w:t xml:space="preserve">requisitos do </w:t>
      </w:r>
      <w:r w:rsidRPr="00251DAB">
        <w:rPr>
          <w:rFonts w:ascii="Arial" w:hAnsi="Arial" w:cs="Arial"/>
          <w:sz w:val="24"/>
          <w:szCs w:val="24"/>
          <w:u w:val="single"/>
        </w:rPr>
        <w:t>projeto</w:t>
      </w:r>
      <w:r>
        <w:rPr>
          <w:rFonts w:ascii="Arial" w:hAnsi="Arial" w:cs="Arial"/>
          <w:sz w:val="24"/>
          <w:szCs w:val="24"/>
        </w:rPr>
        <w:t xml:space="preserve">: O framework deve atender aos requisitos funcionais e não funcionais do projeto. </w:t>
      </w:r>
    </w:p>
    <w:p w14:paraId="4CB38851" w14:textId="5676C851" w:rsidR="00251DAB" w:rsidRDefault="00251DAB" w:rsidP="00251DAB">
      <w:pPr>
        <w:numPr>
          <w:ilvl w:val="0"/>
          <w:numId w:val="23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1DAB">
        <w:rPr>
          <w:rFonts w:ascii="Arial" w:hAnsi="Arial" w:cs="Arial"/>
          <w:sz w:val="24"/>
          <w:szCs w:val="24"/>
          <w:u w:val="single"/>
        </w:rPr>
        <w:t>Aplicabilidade no ambiente de trabalho do aluno</w:t>
      </w:r>
      <w:r>
        <w:rPr>
          <w:rFonts w:ascii="Arial" w:hAnsi="Arial" w:cs="Arial"/>
          <w:sz w:val="24"/>
          <w:szCs w:val="24"/>
        </w:rPr>
        <w:t xml:space="preserve">: </w:t>
      </w:r>
      <w:r w:rsidR="00BC4D8B">
        <w:rPr>
          <w:rFonts w:ascii="Arial" w:hAnsi="Arial" w:cs="Arial"/>
          <w:sz w:val="24"/>
          <w:szCs w:val="24"/>
        </w:rPr>
        <w:t>Tendo em vista que trata-se de uma pós-graduação patrocinada</w:t>
      </w:r>
      <w:r w:rsidR="008620F7">
        <w:rPr>
          <w:rFonts w:ascii="Arial" w:hAnsi="Arial" w:cs="Arial"/>
          <w:sz w:val="24"/>
          <w:szCs w:val="24"/>
        </w:rPr>
        <w:t xml:space="preserve"> e que a instituição possui política própria de escolha de frameworks</w:t>
      </w:r>
      <w:r w:rsidR="00BC4D8B">
        <w:rPr>
          <w:rFonts w:ascii="Arial" w:hAnsi="Arial" w:cs="Arial"/>
          <w:sz w:val="24"/>
          <w:szCs w:val="24"/>
        </w:rPr>
        <w:t>, o</w:t>
      </w:r>
      <w:r>
        <w:rPr>
          <w:rFonts w:ascii="Arial" w:hAnsi="Arial" w:cs="Arial"/>
          <w:sz w:val="24"/>
          <w:szCs w:val="24"/>
        </w:rPr>
        <w:t xml:space="preserve"> framework utilizado </w:t>
      </w:r>
      <w:r w:rsidR="00BC4D8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eve </w:t>
      </w:r>
      <w:r w:rsidR="008620F7">
        <w:rPr>
          <w:rFonts w:ascii="Arial" w:hAnsi="Arial" w:cs="Arial"/>
          <w:sz w:val="24"/>
          <w:szCs w:val="24"/>
        </w:rPr>
        <w:t>ter aplicabilidade</w:t>
      </w:r>
      <w:r>
        <w:rPr>
          <w:rFonts w:ascii="Arial" w:hAnsi="Arial" w:cs="Arial"/>
          <w:sz w:val="24"/>
          <w:szCs w:val="24"/>
        </w:rPr>
        <w:t xml:space="preserve"> no trabalho do aluno</w:t>
      </w:r>
      <w:r w:rsidR="008620F7">
        <w:rPr>
          <w:rFonts w:ascii="Arial" w:hAnsi="Arial" w:cs="Arial"/>
          <w:sz w:val="24"/>
          <w:szCs w:val="24"/>
        </w:rPr>
        <w:t xml:space="preserve">. </w:t>
      </w:r>
    </w:p>
    <w:p w14:paraId="6C9FFFA4" w14:textId="5B39411B" w:rsidR="00251DAB" w:rsidRDefault="00251DAB" w:rsidP="00251DAB">
      <w:pPr>
        <w:numPr>
          <w:ilvl w:val="0"/>
          <w:numId w:val="23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1DAB">
        <w:rPr>
          <w:rFonts w:ascii="Arial" w:hAnsi="Arial" w:cs="Arial"/>
          <w:sz w:val="24"/>
          <w:szCs w:val="24"/>
          <w:u w:val="single"/>
        </w:rPr>
        <w:t>A</w:t>
      </w:r>
      <w:r>
        <w:rPr>
          <w:rFonts w:ascii="Arial" w:hAnsi="Arial" w:cs="Arial"/>
          <w:sz w:val="24"/>
          <w:szCs w:val="24"/>
          <w:u w:val="single"/>
        </w:rPr>
        <w:t>pre</w:t>
      </w:r>
      <w:r w:rsidR="00BC4D8B">
        <w:rPr>
          <w:rFonts w:ascii="Arial" w:hAnsi="Arial" w:cs="Arial"/>
          <w:sz w:val="24"/>
          <w:szCs w:val="24"/>
          <w:u w:val="single"/>
        </w:rPr>
        <w:t>n</w:t>
      </w:r>
      <w:r>
        <w:rPr>
          <w:rFonts w:ascii="Arial" w:hAnsi="Arial" w:cs="Arial"/>
          <w:sz w:val="24"/>
          <w:szCs w:val="24"/>
          <w:u w:val="single"/>
        </w:rPr>
        <w:t xml:space="preserve">dizado </w:t>
      </w:r>
      <w:r w:rsidR="00BC4D8B">
        <w:rPr>
          <w:rFonts w:ascii="Arial" w:hAnsi="Arial" w:cs="Arial"/>
          <w:sz w:val="24"/>
          <w:szCs w:val="24"/>
          <w:u w:val="single"/>
        </w:rPr>
        <w:t>de novas tecnologias</w:t>
      </w:r>
      <w:r>
        <w:rPr>
          <w:rFonts w:ascii="Arial" w:hAnsi="Arial" w:cs="Arial"/>
          <w:sz w:val="24"/>
          <w:szCs w:val="24"/>
        </w:rPr>
        <w:t xml:space="preserve">: </w:t>
      </w:r>
      <w:r w:rsidR="008620F7">
        <w:rPr>
          <w:rFonts w:ascii="Arial" w:hAnsi="Arial" w:cs="Arial"/>
          <w:sz w:val="24"/>
          <w:szCs w:val="24"/>
        </w:rPr>
        <w:t xml:space="preserve">Além de considerar </w:t>
      </w:r>
      <w:r w:rsidR="00BC4D8B">
        <w:rPr>
          <w:rFonts w:ascii="Arial" w:hAnsi="Arial" w:cs="Arial"/>
          <w:sz w:val="24"/>
          <w:szCs w:val="24"/>
        </w:rPr>
        <w:t>os critérios anteriores, o</w:t>
      </w:r>
      <w:r>
        <w:rPr>
          <w:rFonts w:ascii="Arial" w:hAnsi="Arial" w:cs="Arial"/>
          <w:sz w:val="24"/>
          <w:szCs w:val="24"/>
        </w:rPr>
        <w:t xml:space="preserve"> framework </w:t>
      </w:r>
      <w:r w:rsidR="00BC4D8B">
        <w:rPr>
          <w:rFonts w:ascii="Arial" w:hAnsi="Arial" w:cs="Arial"/>
          <w:sz w:val="24"/>
          <w:szCs w:val="24"/>
        </w:rPr>
        <w:t xml:space="preserve">adotado </w:t>
      </w:r>
      <w:r w:rsidR="008620F7">
        <w:rPr>
          <w:rFonts w:ascii="Arial" w:hAnsi="Arial" w:cs="Arial"/>
          <w:sz w:val="24"/>
          <w:szCs w:val="24"/>
        </w:rPr>
        <w:t>deve</w:t>
      </w:r>
      <w:r w:rsidR="00BC4D8B">
        <w:rPr>
          <w:rFonts w:ascii="Arial" w:hAnsi="Arial" w:cs="Arial"/>
          <w:sz w:val="24"/>
          <w:szCs w:val="24"/>
        </w:rPr>
        <w:t xml:space="preserve"> servir como estudo de caso para a proposição de novas soluções para a entidade patrocinadora</w:t>
      </w:r>
      <w:r>
        <w:rPr>
          <w:rFonts w:ascii="Arial" w:hAnsi="Arial" w:cs="Arial"/>
          <w:sz w:val="24"/>
          <w:szCs w:val="24"/>
        </w:rPr>
        <w:t>.</w:t>
      </w:r>
    </w:p>
    <w:p w14:paraId="47B5892E" w14:textId="4E8BDFDB" w:rsidR="00BC4D8B" w:rsidRDefault="00BC4D8B" w:rsidP="00BC4D8B">
      <w:pPr>
        <w:pStyle w:val="Ttulo4"/>
        <w:rPr>
          <w:lang w:eastAsia="pt-BR"/>
        </w:rPr>
      </w:pPr>
      <w:r>
        <w:rPr>
          <w:lang w:eastAsia="pt-BR"/>
        </w:rPr>
        <w:t>3.1.1.</w:t>
      </w:r>
      <w:r w:rsidR="0054491C">
        <w:rPr>
          <w:lang w:eastAsia="pt-BR"/>
        </w:rPr>
        <w:t>1</w:t>
      </w:r>
      <w:r>
        <w:rPr>
          <w:lang w:eastAsia="pt-BR"/>
        </w:rPr>
        <w:t>. Framework Front End</w:t>
      </w:r>
    </w:p>
    <w:p w14:paraId="144B2F7F" w14:textId="77777777" w:rsidR="0035660D" w:rsidRDefault="0035660D" w:rsidP="00BC4D8B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737C300" w14:textId="1F1B5E90" w:rsidR="00BC4D8B" w:rsidRDefault="00BC4D8B" w:rsidP="00BC4D8B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</w:t>
      </w:r>
      <w:r w:rsidRPr="00366B54">
        <w:rPr>
          <w:rFonts w:ascii="Arial" w:hAnsi="Arial" w:cs="Arial"/>
          <w:i/>
          <w:sz w:val="24"/>
          <w:szCs w:val="24"/>
        </w:rPr>
        <w:t xml:space="preserve"> Front </w:t>
      </w:r>
      <w:r w:rsidR="00366B54" w:rsidRPr="00366B54">
        <w:rPr>
          <w:rFonts w:ascii="Arial" w:hAnsi="Arial" w:cs="Arial"/>
          <w:i/>
          <w:sz w:val="24"/>
          <w:szCs w:val="24"/>
        </w:rPr>
        <w:t>End</w:t>
      </w:r>
      <w:r w:rsidR="00366B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foram adotadas as seguintes tecnologias:</w:t>
      </w:r>
    </w:p>
    <w:p w14:paraId="79E6C0BB" w14:textId="3E5F481F" w:rsidR="00BC4D8B" w:rsidRDefault="00BC4D8B" w:rsidP="00BC4D8B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35660D">
        <w:rPr>
          <w:rFonts w:ascii="Arial" w:hAnsi="Arial" w:cs="Arial"/>
          <w:sz w:val="24"/>
          <w:szCs w:val="24"/>
        </w:rPr>
        <w:t>rame</w:t>
      </w:r>
      <w:r>
        <w:rPr>
          <w:rFonts w:ascii="Arial" w:hAnsi="Arial" w:cs="Arial"/>
          <w:sz w:val="24"/>
          <w:szCs w:val="24"/>
        </w:rPr>
        <w:t xml:space="preserve">work: </w:t>
      </w:r>
      <w:r w:rsidRPr="007B745D">
        <w:rPr>
          <w:rFonts w:ascii="Arial" w:hAnsi="Arial" w:cs="Arial"/>
          <w:i/>
          <w:sz w:val="24"/>
          <w:szCs w:val="24"/>
        </w:rPr>
        <w:t>Angular</w:t>
      </w:r>
      <w:r>
        <w:rPr>
          <w:rFonts w:ascii="Arial" w:hAnsi="Arial" w:cs="Arial"/>
          <w:sz w:val="24"/>
          <w:szCs w:val="24"/>
        </w:rPr>
        <w:t xml:space="preserve"> (versão 15)</w:t>
      </w:r>
      <w:r w:rsidR="0035660D">
        <w:rPr>
          <w:rFonts w:ascii="Arial" w:hAnsi="Arial" w:cs="Arial"/>
          <w:sz w:val="24"/>
          <w:szCs w:val="24"/>
        </w:rPr>
        <w:t>.</w:t>
      </w:r>
    </w:p>
    <w:p w14:paraId="1188CBEE" w14:textId="3EE18FF6" w:rsidR="00BC4D8B" w:rsidRDefault="00BC4D8B" w:rsidP="00BC4D8B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>Bootstrap</w:t>
      </w:r>
      <w:r w:rsidR="00D10231">
        <w:rPr>
          <w:rFonts w:ascii="Arial" w:hAnsi="Arial" w:cs="Arial"/>
          <w:sz w:val="24"/>
          <w:szCs w:val="24"/>
        </w:rPr>
        <w:t xml:space="preserve"> (via ng-bootstrap)</w:t>
      </w:r>
    </w:p>
    <w:p w14:paraId="024D6DA6" w14:textId="0D82643F" w:rsidR="00BC4D8B" w:rsidRDefault="00BC4D8B" w:rsidP="00BC4D8B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 xml:space="preserve">Material </w:t>
      </w:r>
      <w:r w:rsidR="007B745D" w:rsidRPr="007B745D">
        <w:rPr>
          <w:rFonts w:ascii="Arial" w:hAnsi="Arial" w:cs="Arial"/>
          <w:i/>
          <w:sz w:val="24"/>
          <w:szCs w:val="24"/>
        </w:rPr>
        <w:t>Design</w:t>
      </w:r>
      <w:r w:rsidR="007B745D">
        <w:rPr>
          <w:rFonts w:ascii="Arial" w:hAnsi="Arial" w:cs="Arial"/>
          <w:sz w:val="24"/>
          <w:szCs w:val="24"/>
        </w:rPr>
        <w:t xml:space="preserve"> (via Angular Material)</w:t>
      </w:r>
      <w:r w:rsidR="0035660D">
        <w:rPr>
          <w:rFonts w:ascii="Arial" w:hAnsi="Arial" w:cs="Arial"/>
          <w:sz w:val="24"/>
          <w:szCs w:val="24"/>
        </w:rPr>
        <w:t>.</w:t>
      </w:r>
    </w:p>
    <w:p w14:paraId="5DC84885" w14:textId="77777777" w:rsidR="0035660D" w:rsidRDefault="0035660D" w:rsidP="0035660D">
      <w:p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7E6E1905" w14:textId="3C536F82" w:rsidR="0035660D" w:rsidRDefault="0035660D" w:rsidP="00D1023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framework</w:t>
      </w:r>
      <w:r w:rsidR="00D10231">
        <w:rPr>
          <w:rFonts w:ascii="Arial" w:hAnsi="Arial" w:cs="Arial"/>
          <w:sz w:val="24"/>
          <w:szCs w:val="24"/>
        </w:rPr>
        <w:t xml:space="preserve"> </w:t>
      </w:r>
      <w:r w:rsidR="00D10231" w:rsidRPr="007B745D">
        <w:rPr>
          <w:rFonts w:ascii="Arial" w:hAnsi="Arial" w:cs="Arial"/>
          <w:i/>
          <w:sz w:val="24"/>
          <w:szCs w:val="24"/>
        </w:rPr>
        <w:t>Angular</w:t>
      </w:r>
      <w:r w:rsidR="00D10231">
        <w:rPr>
          <w:rFonts w:ascii="Arial" w:hAnsi="Arial" w:cs="Arial"/>
          <w:sz w:val="24"/>
          <w:szCs w:val="24"/>
        </w:rPr>
        <w:t xml:space="preserve"> é mantido e adotado pelo Google, possuindo uma grande comunidade de usuários. Aplicações desenvolvidas neste framework funcionam na grande maioria os browsers modernos.</w:t>
      </w:r>
    </w:p>
    <w:p w14:paraId="67E9AA76" w14:textId="4533C9C3" w:rsidR="00D10231" w:rsidRDefault="00D10231" w:rsidP="00D1023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7B745D">
        <w:rPr>
          <w:rFonts w:ascii="Arial" w:hAnsi="Arial" w:cs="Arial"/>
          <w:i/>
          <w:sz w:val="24"/>
          <w:szCs w:val="24"/>
        </w:rPr>
        <w:t>Bootstrap</w:t>
      </w:r>
      <w:r>
        <w:rPr>
          <w:rFonts w:ascii="Arial" w:hAnsi="Arial" w:cs="Arial"/>
          <w:sz w:val="24"/>
          <w:szCs w:val="24"/>
        </w:rPr>
        <w:t xml:space="preserve"> fornece estruturas de </w:t>
      </w:r>
      <w:r w:rsidRPr="00D10231">
        <w:rPr>
          <w:rFonts w:ascii="Arial" w:hAnsi="Arial" w:cs="Arial"/>
          <w:i/>
          <w:sz w:val="24"/>
          <w:szCs w:val="24"/>
        </w:rPr>
        <w:t>Cascading Style Sheets</w:t>
      </w:r>
      <w:r>
        <w:rPr>
          <w:rFonts w:ascii="Arial" w:hAnsi="Arial" w:cs="Arial"/>
          <w:color w:val="202124"/>
          <w:shd w:val="clear" w:color="auto" w:fill="FFFFFF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CSS) para a criação de sites e aplicações </w:t>
      </w:r>
      <w:r w:rsidR="00D7521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esponsivas. </w:t>
      </w:r>
      <w:r w:rsidR="00D75217">
        <w:rPr>
          <w:rFonts w:ascii="Arial" w:hAnsi="Arial" w:cs="Arial"/>
          <w:sz w:val="24"/>
          <w:szCs w:val="24"/>
        </w:rPr>
        <w:t>Ele permite</w:t>
      </w:r>
      <w:r>
        <w:rPr>
          <w:rFonts w:ascii="Arial" w:hAnsi="Arial" w:cs="Arial"/>
          <w:sz w:val="24"/>
          <w:szCs w:val="24"/>
        </w:rPr>
        <w:t xml:space="preserve"> tratar sites para ambiente desktop e mobile da mesma forma. Para o projeto, foi adotado </w:t>
      </w:r>
      <w:r w:rsidR="007B745D">
        <w:rPr>
          <w:rFonts w:ascii="Arial" w:hAnsi="Arial" w:cs="Arial"/>
          <w:sz w:val="24"/>
          <w:szCs w:val="24"/>
        </w:rPr>
        <w:t xml:space="preserve">o módulo </w:t>
      </w:r>
      <w:r w:rsidRPr="007B745D">
        <w:rPr>
          <w:rFonts w:ascii="Arial" w:hAnsi="Arial" w:cs="Arial"/>
          <w:i/>
          <w:sz w:val="24"/>
          <w:szCs w:val="24"/>
        </w:rPr>
        <w:t>ng-bootstrap</w:t>
      </w:r>
      <w:r>
        <w:rPr>
          <w:rFonts w:ascii="Arial" w:hAnsi="Arial" w:cs="Arial"/>
          <w:sz w:val="24"/>
          <w:szCs w:val="24"/>
        </w:rPr>
        <w:t xml:space="preserve"> que </w:t>
      </w:r>
      <w:r w:rsidR="007B745D">
        <w:rPr>
          <w:rFonts w:ascii="Arial" w:hAnsi="Arial" w:cs="Arial"/>
          <w:sz w:val="24"/>
          <w:szCs w:val="24"/>
        </w:rPr>
        <w:t xml:space="preserve">é </w:t>
      </w:r>
      <w:r w:rsidR="00D75217">
        <w:rPr>
          <w:rFonts w:ascii="Arial" w:hAnsi="Arial" w:cs="Arial"/>
          <w:sz w:val="24"/>
          <w:szCs w:val="24"/>
        </w:rPr>
        <w:t xml:space="preserve">uma </w:t>
      </w:r>
      <w:r w:rsidR="007B745D">
        <w:rPr>
          <w:rFonts w:ascii="Arial" w:hAnsi="Arial" w:cs="Arial"/>
          <w:sz w:val="24"/>
          <w:szCs w:val="24"/>
        </w:rPr>
        <w:t xml:space="preserve">implementação do </w:t>
      </w:r>
      <w:r w:rsidR="007B745D" w:rsidRPr="007B745D">
        <w:rPr>
          <w:rFonts w:ascii="Arial" w:hAnsi="Arial" w:cs="Arial"/>
          <w:i/>
          <w:sz w:val="24"/>
          <w:szCs w:val="24"/>
        </w:rPr>
        <w:t>bootstrap</w:t>
      </w:r>
      <w:r w:rsidR="007B745D">
        <w:rPr>
          <w:rFonts w:ascii="Arial" w:hAnsi="Arial" w:cs="Arial"/>
          <w:sz w:val="24"/>
          <w:szCs w:val="24"/>
        </w:rPr>
        <w:t xml:space="preserve"> para </w:t>
      </w:r>
      <w:r w:rsidR="007B745D" w:rsidRPr="007B745D">
        <w:rPr>
          <w:rFonts w:ascii="Arial" w:hAnsi="Arial" w:cs="Arial"/>
          <w:i/>
          <w:sz w:val="24"/>
          <w:szCs w:val="24"/>
        </w:rPr>
        <w:t>Angular</w:t>
      </w:r>
      <w:r w:rsidR="007B745D">
        <w:rPr>
          <w:rFonts w:ascii="Arial" w:hAnsi="Arial" w:cs="Arial"/>
          <w:sz w:val="24"/>
          <w:szCs w:val="24"/>
        </w:rPr>
        <w:t xml:space="preserve">. </w:t>
      </w:r>
    </w:p>
    <w:p w14:paraId="651174E7" w14:textId="55CCDC68" w:rsidR="00D75217" w:rsidRDefault="00D75217" w:rsidP="00D1023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vez definido o framework, é importante a escolha de uma biblioteca de componentes para acelerar o desenvolvimento da aplicação. Considerando</w:t>
      </w:r>
      <w:r w:rsidRPr="00D7521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a adoção da biblioteca de componentes </w:t>
      </w:r>
      <w:r w:rsidR="00366B54" w:rsidRPr="00366B54">
        <w:rPr>
          <w:rFonts w:ascii="Arial" w:hAnsi="Arial" w:cs="Arial"/>
          <w:i/>
          <w:sz w:val="24"/>
          <w:szCs w:val="24"/>
        </w:rPr>
        <w:t>Angular</w:t>
      </w:r>
      <w:r w:rsidR="00366B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 instituição patrocinadora do aluno não poderia ser utilizada devido as regras de sigilo e propriedade intelectual, optou-se pela adoção do </w:t>
      </w:r>
      <w:r w:rsidR="00D10231" w:rsidRPr="007B745D">
        <w:rPr>
          <w:rFonts w:ascii="Arial" w:hAnsi="Arial" w:cs="Arial"/>
          <w:i/>
          <w:sz w:val="24"/>
          <w:szCs w:val="24"/>
        </w:rPr>
        <w:t xml:space="preserve">Material </w:t>
      </w:r>
      <w:r w:rsidR="007B745D" w:rsidRPr="007B745D">
        <w:rPr>
          <w:rFonts w:ascii="Arial" w:hAnsi="Arial" w:cs="Arial"/>
          <w:i/>
          <w:sz w:val="24"/>
          <w:szCs w:val="24"/>
        </w:rPr>
        <w:t>Design</w:t>
      </w:r>
      <w:r w:rsidR="007B74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através da biblioteca </w:t>
      </w:r>
      <w:r w:rsidRPr="00D75217">
        <w:rPr>
          <w:rFonts w:ascii="Arial" w:hAnsi="Arial" w:cs="Arial"/>
          <w:i/>
          <w:sz w:val="24"/>
          <w:szCs w:val="24"/>
        </w:rPr>
        <w:t>Material Angular</w:t>
      </w:r>
      <w:r>
        <w:rPr>
          <w:rFonts w:ascii="Arial" w:hAnsi="Arial" w:cs="Arial"/>
          <w:sz w:val="24"/>
          <w:szCs w:val="24"/>
        </w:rPr>
        <w:t>.</w:t>
      </w:r>
    </w:p>
    <w:p w14:paraId="2BD172CB" w14:textId="4B09AA4C" w:rsidR="00251DAB" w:rsidRDefault="00D75217" w:rsidP="00D7521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lastRenderedPageBreak/>
        <w:t>Material Design</w:t>
      </w:r>
      <w:r>
        <w:rPr>
          <w:rFonts w:ascii="Arial" w:hAnsi="Arial" w:cs="Arial"/>
          <w:sz w:val="24"/>
          <w:szCs w:val="24"/>
        </w:rPr>
        <w:t xml:space="preserve"> </w:t>
      </w:r>
      <w:r w:rsidR="007B745D">
        <w:rPr>
          <w:rFonts w:ascii="Arial" w:hAnsi="Arial" w:cs="Arial"/>
          <w:sz w:val="24"/>
          <w:szCs w:val="24"/>
        </w:rPr>
        <w:t xml:space="preserve">é a especificação de design para interfaces interativas do Google. </w:t>
      </w:r>
      <w:r w:rsidR="00366B54">
        <w:rPr>
          <w:rFonts w:ascii="Arial" w:hAnsi="Arial" w:cs="Arial"/>
          <w:sz w:val="24"/>
          <w:szCs w:val="24"/>
        </w:rPr>
        <w:t>Já o</w:t>
      </w:r>
      <w:r w:rsidR="007B745D">
        <w:rPr>
          <w:rFonts w:ascii="Arial" w:hAnsi="Arial" w:cs="Arial"/>
          <w:sz w:val="24"/>
          <w:szCs w:val="24"/>
        </w:rPr>
        <w:t xml:space="preserve"> </w:t>
      </w:r>
      <w:r w:rsidR="007B745D" w:rsidRPr="007B745D">
        <w:rPr>
          <w:rFonts w:ascii="Arial" w:hAnsi="Arial" w:cs="Arial"/>
          <w:i/>
          <w:sz w:val="24"/>
          <w:szCs w:val="24"/>
        </w:rPr>
        <w:t>Angular Material</w:t>
      </w:r>
      <w:r>
        <w:rPr>
          <w:rFonts w:ascii="Arial" w:hAnsi="Arial" w:cs="Arial"/>
          <w:sz w:val="24"/>
          <w:szCs w:val="24"/>
        </w:rPr>
        <w:t xml:space="preserve"> </w:t>
      </w:r>
      <w:r w:rsidR="007B745D">
        <w:rPr>
          <w:rFonts w:ascii="Arial" w:hAnsi="Arial" w:cs="Arial"/>
          <w:sz w:val="24"/>
          <w:szCs w:val="24"/>
        </w:rPr>
        <w:t xml:space="preserve">é a implementação oficial, para Angular, do Material Design. </w:t>
      </w:r>
    </w:p>
    <w:p w14:paraId="4CD70F8F" w14:textId="6EED8DF5" w:rsidR="007E2786" w:rsidRDefault="007E2786" w:rsidP="00D7521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escolha dessa arquitetura acelerá a criação de aplicações com alta responsividade para em ambientes desktop e mobile. Além disso, devido a sua grande adoção, permite o acesso a uma grande comunidade de desenvolvedores para compartilhar conhecimento.</w:t>
      </w:r>
    </w:p>
    <w:p w14:paraId="02F25C1F" w14:textId="4255A36F" w:rsidR="00366B54" w:rsidRDefault="00366B54" w:rsidP="00366B54">
      <w:pPr>
        <w:pStyle w:val="Ttulo4"/>
        <w:rPr>
          <w:lang w:eastAsia="pt-BR"/>
        </w:rPr>
      </w:pPr>
      <w:r>
        <w:rPr>
          <w:lang w:eastAsia="pt-BR"/>
        </w:rPr>
        <w:t>3.1.1.</w:t>
      </w:r>
      <w:r w:rsidR="0054491C">
        <w:rPr>
          <w:lang w:eastAsia="pt-BR"/>
        </w:rPr>
        <w:t>2</w:t>
      </w:r>
      <w:r>
        <w:rPr>
          <w:lang w:eastAsia="pt-BR"/>
        </w:rPr>
        <w:t>. Framework Back End</w:t>
      </w:r>
    </w:p>
    <w:p w14:paraId="28C4278E" w14:textId="77777777" w:rsidR="00366B54" w:rsidRDefault="00366B54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D62A548" w14:textId="312D0FCE" w:rsidR="00366B54" w:rsidRDefault="00366B54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</w:t>
      </w:r>
      <w:r w:rsidRPr="00366B54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Back</w:t>
      </w:r>
      <w:r w:rsidRPr="00366B54">
        <w:rPr>
          <w:rFonts w:ascii="Arial" w:hAnsi="Arial" w:cs="Arial"/>
          <w:i/>
          <w:sz w:val="24"/>
          <w:szCs w:val="24"/>
        </w:rPr>
        <w:t xml:space="preserve"> End</w:t>
      </w:r>
      <w:r>
        <w:rPr>
          <w:rFonts w:ascii="Arial" w:hAnsi="Arial" w:cs="Arial"/>
          <w:sz w:val="24"/>
          <w:szCs w:val="24"/>
        </w:rPr>
        <w:t xml:space="preserve"> foi adotada a seguinte tecnologia:</w:t>
      </w:r>
    </w:p>
    <w:p w14:paraId="6C6B7154" w14:textId="29736889" w:rsidR="00366B54" w:rsidRDefault="00366B54" w:rsidP="00366B54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66B54">
        <w:rPr>
          <w:rFonts w:ascii="Arial" w:hAnsi="Arial" w:cs="Arial"/>
          <w:i/>
          <w:sz w:val="24"/>
          <w:szCs w:val="24"/>
        </w:rPr>
        <w:t>Node</w:t>
      </w:r>
      <w:r w:rsidR="0054491C">
        <w:rPr>
          <w:rFonts w:ascii="Arial" w:hAnsi="Arial" w:cs="Arial"/>
          <w:i/>
          <w:sz w:val="24"/>
          <w:szCs w:val="24"/>
        </w:rPr>
        <w:t>.js</w:t>
      </w:r>
      <w:r>
        <w:rPr>
          <w:rFonts w:ascii="Arial" w:hAnsi="Arial" w:cs="Arial"/>
          <w:sz w:val="24"/>
          <w:szCs w:val="24"/>
        </w:rPr>
        <w:t xml:space="preserve"> com </w:t>
      </w:r>
      <w:r w:rsidRPr="00366B54">
        <w:rPr>
          <w:rFonts w:ascii="Arial" w:hAnsi="Arial" w:cs="Arial"/>
          <w:i/>
          <w:sz w:val="24"/>
          <w:szCs w:val="24"/>
        </w:rPr>
        <w:t>Express</w:t>
      </w:r>
      <w:r w:rsidR="0054491C">
        <w:rPr>
          <w:rFonts w:ascii="Arial" w:hAnsi="Arial" w:cs="Arial"/>
          <w:i/>
          <w:sz w:val="24"/>
          <w:szCs w:val="24"/>
        </w:rPr>
        <w:t>.js</w:t>
      </w:r>
    </w:p>
    <w:p w14:paraId="6311AFAF" w14:textId="1DF734BF" w:rsidR="00683072" w:rsidRPr="000D402F" w:rsidRDefault="0068307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8091E30" w14:textId="2AA34AC8" w:rsidR="00366B54" w:rsidRDefault="00366B54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14" w:name="_Toc127551078"/>
      <w:r w:rsidRPr="00366B54">
        <w:rPr>
          <w:rFonts w:ascii="Arial" w:hAnsi="Arial" w:cs="Arial"/>
          <w:sz w:val="24"/>
          <w:szCs w:val="24"/>
        </w:rPr>
        <w:t xml:space="preserve">O </w:t>
      </w:r>
      <w:r w:rsidRPr="0054491C">
        <w:rPr>
          <w:rFonts w:ascii="Arial" w:hAnsi="Arial" w:cs="Arial"/>
          <w:i/>
          <w:sz w:val="24"/>
          <w:szCs w:val="24"/>
        </w:rPr>
        <w:t>Node.js</w:t>
      </w:r>
      <w:r w:rsidRPr="00366B54">
        <w:rPr>
          <w:rFonts w:ascii="Arial" w:hAnsi="Arial" w:cs="Arial"/>
          <w:sz w:val="24"/>
          <w:szCs w:val="24"/>
        </w:rPr>
        <w:t xml:space="preserve"> é uma plataforma de software de código aberto construída com a linguagem de programação </w:t>
      </w:r>
      <w:r w:rsidRPr="00366B54">
        <w:rPr>
          <w:rFonts w:ascii="Arial" w:hAnsi="Arial" w:cs="Arial"/>
          <w:i/>
          <w:sz w:val="24"/>
          <w:szCs w:val="24"/>
        </w:rPr>
        <w:t>JavaScript</w:t>
      </w:r>
      <w:r w:rsidRPr="00366B54">
        <w:rPr>
          <w:rFonts w:ascii="Arial" w:hAnsi="Arial" w:cs="Arial"/>
          <w:sz w:val="24"/>
          <w:szCs w:val="24"/>
        </w:rPr>
        <w:t xml:space="preserve">. Ele permite que os desenvolvedores criem aplicativos de rede escaláveis e de alto desempenho usando </w:t>
      </w:r>
      <w:r w:rsidRPr="00366B54">
        <w:rPr>
          <w:rFonts w:ascii="Arial" w:hAnsi="Arial" w:cs="Arial"/>
          <w:i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. </w:t>
      </w:r>
      <w:r w:rsidRPr="00366B54">
        <w:rPr>
          <w:rFonts w:ascii="Arial" w:hAnsi="Arial" w:cs="Arial"/>
          <w:sz w:val="24"/>
          <w:szCs w:val="24"/>
        </w:rPr>
        <w:t xml:space="preserve">Um ambiente </w:t>
      </w:r>
      <w:r w:rsidRPr="0054491C">
        <w:rPr>
          <w:rFonts w:ascii="Arial" w:hAnsi="Arial" w:cs="Arial"/>
          <w:i/>
          <w:sz w:val="24"/>
          <w:szCs w:val="24"/>
        </w:rPr>
        <w:t>Node.js</w:t>
      </w:r>
      <w:r w:rsidRPr="00366B54">
        <w:rPr>
          <w:rFonts w:ascii="Arial" w:hAnsi="Arial" w:cs="Arial"/>
          <w:sz w:val="24"/>
          <w:szCs w:val="24"/>
        </w:rPr>
        <w:t xml:space="preserve"> não exige muitos re</w:t>
      </w:r>
      <w:r w:rsidR="008620F7">
        <w:rPr>
          <w:rFonts w:ascii="Arial" w:hAnsi="Arial" w:cs="Arial"/>
          <w:sz w:val="24"/>
          <w:szCs w:val="24"/>
        </w:rPr>
        <w:t xml:space="preserve">cursos computacionais e </w:t>
      </w:r>
      <w:r w:rsidR="008620F7" w:rsidRPr="008620F7">
        <w:rPr>
          <w:rFonts w:ascii="Arial" w:hAnsi="Arial" w:cs="Arial"/>
          <w:sz w:val="24"/>
          <w:szCs w:val="24"/>
        </w:rPr>
        <w:t>por ser baseado em um modelo de E/S não bloqueante e orientado a eventos, torna se ideal para aplicativos que precisam lidar com muitas conexões simultâneas.</w:t>
      </w:r>
    </w:p>
    <w:p w14:paraId="5E1CB738" w14:textId="34D069B7" w:rsidR="0054491C" w:rsidRDefault="0054491C" w:rsidP="0054491C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4491C">
        <w:rPr>
          <w:rFonts w:ascii="Arial" w:hAnsi="Arial" w:cs="Arial"/>
          <w:sz w:val="24"/>
          <w:szCs w:val="24"/>
        </w:rPr>
        <w:t xml:space="preserve">O </w:t>
      </w:r>
      <w:r w:rsidRPr="0054491C">
        <w:rPr>
          <w:rFonts w:ascii="Arial" w:hAnsi="Arial" w:cs="Arial"/>
          <w:i/>
          <w:sz w:val="24"/>
          <w:szCs w:val="24"/>
        </w:rPr>
        <w:t>Express</w:t>
      </w:r>
      <w:r w:rsidRPr="0054491C">
        <w:rPr>
          <w:rFonts w:ascii="Arial" w:hAnsi="Arial" w:cs="Arial"/>
          <w:sz w:val="24"/>
          <w:szCs w:val="24"/>
        </w:rPr>
        <w:t xml:space="preserve"> é um framework web de código aberto para o </w:t>
      </w:r>
      <w:r w:rsidRPr="0054491C">
        <w:rPr>
          <w:rFonts w:ascii="Arial" w:hAnsi="Arial" w:cs="Arial"/>
          <w:i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 xml:space="preserve"> que</w:t>
      </w:r>
      <w:r w:rsidRPr="0054491C">
        <w:rPr>
          <w:rFonts w:ascii="Arial" w:hAnsi="Arial" w:cs="Arial"/>
          <w:sz w:val="24"/>
          <w:szCs w:val="24"/>
        </w:rPr>
        <w:t xml:space="preserve"> fornece um conjunto de métodos HTTP para criar rotas de acesso ao servidor e lidar com solicitações e respostas HTTP</w:t>
      </w:r>
      <w:r>
        <w:rPr>
          <w:rFonts w:ascii="Arial" w:hAnsi="Arial" w:cs="Arial"/>
          <w:sz w:val="24"/>
          <w:szCs w:val="24"/>
        </w:rPr>
        <w:t>, dando</w:t>
      </w:r>
      <w:r w:rsidRPr="0054491C">
        <w:rPr>
          <w:rFonts w:ascii="Arial" w:hAnsi="Arial" w:cs="Arial"/>
          <w:sz w:val="24"/>
          <w:szCs w:val="24"/>
        </w:rPr>
        <w:t xml:space="preserve"> suporte para a criação de APIs RESTful</w:t>
      </w:r>
      <w:r>
        <w:rPr>
          <w:rFonts w:ascii="Arial" w:hAnsi="Arial" w:cs="Arial"/>
          <w:sz w:val="24"/>
          <w:szCs w:val="24"/>
        </w:rPr>
        <w:t xml:space="preserve">l. </w:t>
      </w:r>
    </w:p>
    <w:p w14:paraId="5C6272C5" w14:textId="36FD9457" w:rsidR="0054491C" w:rsidRDefault="0054491C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Desta forma, a escolha desta arquitetura permitirá a criação de um ambiente de alta dispo</w:t>
      </w:r>
      <w:r w:rsidR="0089660F">
        <w:rPr>
          <w:rFonts w:ascii="Arial" w:hAnsi="Arial" w:cs="Arial"/>
          <w:sz w:val="24"/>
          <w:szCs w:val="24"/>
        </w:rPr>
        <w:t>nibilidade, escalável e ao mesmo tempo de baixo custo, uma vez que não possui baixo</w:t>
      </w:r>
      <w:r>
        <w:rPr>
          <w:rFonts w:ascii="Arial" w:hAnsi="Arial" w:cs="Arial"/>
          <w:sz w:val="24"/>
          <w:szCs w:val="24"/>
        </w:rPr>
        <w:t xml:space="preserve"> consumo de recursos computacionais. Além disso, é uma oportunidade de estudo com grandes possibilidades de uso no ambiente de trabalho do aluno.</w:t>
      </w:r>
    </w:p>
    <w:p w14:paraId="2DFDA0AA" w14:textId="081C03C2" w:rsidR="007E2786" w:rsidRDefault="007E2786" w:rsidP="007E2786">
      <w:pPr>
        <w:pStyle w:val="Ttulo4"/>
        <w:rPr>
          <w:lang w:eastAsia="pt-BR"/>
        </w:rPr>
      </w:pPr>
      <w:r>
        <w:rPr>
          <w:lang w:eastAsia="pt-BR"/>
        </w:rPr>
        <w:t>3.1.1.3. Persistência</w:t>
      </w:r>
    </w:p>
    <w:p w14:paraId="03209C2F" w14:textId="77777777" w:rsidR="007E2786" w:rsidRDefault="007E2786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099C4E2" w14:textId="02D6B5FE" w:rsidR="007E2786" w:rsidRDefault="007E2786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persistência foi adotada a seguinte tecnologia:</w:t>
      </w:r>
    </w:p>
    <w:p w14:paraId="06230C8A" w14:textId="769B1164" w:rsidR="007E2786" w:rsidRPr="007E2786" w:rsidRDefault="007E2786" w:rsidP="007E2786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MongoDB</w:t>
      </w:r>
    </w:p>
    <w:p w14:paraId="35F7159A" w14:textId="77777777" w:rsidR="007E2786" w:rsidRPr="007E2786" w:rsidRDefault="007E2786" w:rsidP="007E2786">
      <w:pPr>
        <w:suppressAutoHyphens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5CD5355F" w14:textId="3F000481" w:rsidR="007E2786" w:rsidRDefault="007E2786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E2786">
        <w:rPr>
          <w:rFonts w:ascii="Arial" w:hAnsi="Arial" w:cs="Arial"/>
          <w:sz w:val="24"/>
          <w:szCs w:val="24"/>
        </w:rPr>
        <w:lastRenderedPageBreak/>
        <w:t xml:space="preserve">O </w:t>
      </w:r>
      <w:r w:rsidRPr="007E2786">
        <w:rPr>
          <w:rFonts w:ascii="Arial" w:hAnsi="Arial" w:cs="Arial"/>
          <w:i/>
          <w:sz w:val="24"/>
          <w:szCs w:val="24"/>
        </w:rPr>
        <w:t>MongoDB</w:t>
      </w:r>
      <w:r w:rsidRPr="007E2786">
        <w:rPr>
          <w:rFonts w:ascii="Arial" w:hAnsi="Arial" w:cs="Arial"/>
          <w:sz w:val="24"/>
          <w:szCs w:val="24"/>
        </w:rPr>
        <w:t xml:space="preserve"> é um banco de dados </w:t>
      </w:r>
      <w:r w:rsidRPr="007E2786">
        <w:rPr>
          <w:rFonts w:ascii="Arial" w:hAnsi="Arial" w:cs="Arial"/>
          <w:i/>
          <w:sz w:val="24"/>
          <w:szCs w:val="24"/>
        </w:rPr>
        <w:t>NoSQL</w:t>
      </w:r>
      <w:r w:rsidRPr="007E2786">
        <w:rPr>
          <w:rFonts w:ascii="Arial" w:hAnsi="Arial" w:cs="Arial"/>
          <w:sz w:val="24"/>
          <w:szCs w:val="24"/>
        </w:rPr>
        <w:t xml:space="preserve"> (não relacional) de código aberto, que armazena dados em formato de documento </w:t>
      </w:r>
      <w:r w:rsidRPr="007E2786">
        <w:rPr>
          <w:rFonts w:ascii="Arial" w:hAnsi="Arial" w:cs="Arial"/>
          <w:i/>
          <w:sz w:val="24"/>
          <w:szCs w:val="24"/>
        </w:rPr>
        <w:t>JSON (JavaScript Object Notation).</w:t>
      </w:r>
      <w:r w:rsidRPr="007E27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7E2786">
        <w:rPr>
          <w:rFonts w:ascii="Arial" w:hAnsi="Arial" w:cs="Arial"/>
          <w:sz w:val="24"/>
          <w:szCs w:val="24"/>
        </w:rPr>
        <w:t>le foi criado para fornecer alta escalabilidade, desempenho e flexibilidade para aplicativos modernos que precisam armazenar e acessar grandes quantidades de dados.</w:t>
      </w:r>
    </w:p>
    <w:p w14:paraId="7EB998A9" w14:textId="52B8D165" w:rsidR="007E2786" w:rsidRDefault="0089660F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código aberto e </w:t>
      </w:r>
      <w:r w:rsidR="00DD4969">
        <w:rPr>
          <w:rFonts w:ascii="Arial" w:hAnsi="Arial" w:cs="Arial"/>
          <w:sz w:val="24"/>
          <w:szCs w:val="24"/>
        </w:rPr>
        <w:t xml:space="preserve">também </w:t>
      </w:r>
      <w:r>
        <w:rPr>
          <w:rFonts w:ascii="Arial" w:hAnsi="Arial" w:cs="Arial"/>
          <w:sz w:val="24"/>
          <w:szCs w:val="24"/>
        </w:rPr>
        <w:t xml:space="preserve">disponibilizado </w:t>
      </w:r>
      <w:r w:rsidR="00DD4969">
        <w:rPr>
          <w:rFonts w:ascii="Arial" w:hAnsi="Arial" w:cs="Arial"/>
          <w:sz w:val="24"/>
          <w:szCs w:val="24"/>
        </w:rPr>
        <w:t>e</w:t>
      </w:r>
      <w:bookmarkStart w:id="15" w:name="_GoBack"/>
      <w:bookmarkEnd w:id="15"/>
      <w:r>
        <w:rPr>
          <w:rFonts w:ascii="Arial" w:hAnsi="Arial" w:cs="Arial"/>
          <w:sz w:val="24"/>
          <w:szCs w:val="24"/>
        </w:rPr>
        <w:t xml:space="preserve">m conjunto </w:t>
      </w:r>
      <w:r w:rsidR="00DD4969">
        <w:rPr>
          <w:rFonts w:ascii="Arial" w:hAnsi="Arial" w:cs="Arial"/>
          <w:sz w:val="24"/>
          <w:szCs w:val="24"/>
        </w:rPr>
        <w:t xml:space="preserve">por </w:t>
      </w:r>
      <w:r>
        <w:rPr>
          <w:rFonts w:ascii="Arial" w:hAnsi="Arial" w:cs="Arial"/>
          <w:sz w:val="24"/>
          <w:szCs w:val="24"/>
        </w:rPr>
        <w:t xml:space="preserve">servidores que hospedam aplicações </w:t>
      </w:r>
      <w:r w:rsidRPr="0089660F">
        <w:rPr>
          <w:rFonts w:ascii="Arial" w:hAnsi="Arial" w:cs="Arial"/>
          <w:i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 xml:space="preserve">, </w:t>
      </w:r>
      <w:r w:rsidR="007E2786">
        <w:rPr>
          <w:rFonts w:ascii="Arial" w:hAnsi="Arial" w:cs="Arial"/>
          <w:sz w:val="24"/>
          <w:szCs w:val="24"/>
        </w:rPr>
        <w:t xml:space="preserve">o </w:t>
      </w:r>
      <w:r w:rsidR="007E2786" w:rsidRPr="007E2786">
        <w:rPr>
          <w:rFonts w:ascii="Arial" w:hAnsi="Arial" w:cs="Arial"/>
          <w:i/>
          <w:sz w:val="24"/>
          <w:szCs w:val="24"/>
        </w:rPr>
        <w:t>MongoDB</w:t>
      </w:r>
      <w:r w:rsidR="007E27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torna </w:t>
      </w:r>
      <w:r w:rsidR="007E2786">
        <w:rPr>
          <w:rFonts w:ascii="Arial" w:hAnsi="Arial" w:cs="Arial"/>
          <w:sz w:val="24"/>
          <w:szCs w:val="24"/>
        </w:rPr>
        <w:t>uma ótima solução para a persistência da</w:t>
      </w:r>
      <w:r>
        <w:rPr>
          <w:rFonts w:ascii="Arial" w:hAnsi="Arial" w:cs="Arial"/>
          <w:sz w:val="24"/>
          <w:szCs w:val="24"/>
        </w:rPr>
        <w:t xml:space="preserve"> aplicação, aliando robustez, escalabilidade e baixo custo.</w:t>
      </w:r>
    </w:p>
    <w:p w14:paraId="6EBA0B0C" w14:textId="77777777" w:rsidR="00366B54" w:rsidRDefault="00366B54" w:rsidP="0041637A">
      <w:pPr>
        <w:pStyle w:val="Ttulo2"/>
        <w:rPr>
          <w:rFonts w:ascii="Segoe UI" w:hAnsi="Segoe UI" w:cs="Segoe UI"/>
          <w:color w:val="374151"/>
          <w:shd w:val="clear" w:color="auto" w:fill="F7F7F8"/>
        </w:rPr>
      </w:pPr>
    </w:p>
    <w:p w14:paraId="2F388B08" w14:textId="53EAB8A2" w:rsidR="0041637A" w:rsidRPr="000D402F" w:rsidRDefault="0041637A" w:rsidP="0041637A">
      <w:pPr>
        <w:pStyle w:val="Ttulo2"/>
        <w:rPr>
          <w:lang w:val="pt-BR" w:eastAsia="pt-BR"/>
        </w:rPr>
      </w:pPr>
      <w:r>
        <w:rPr>
          <w:lang w:eastAsia="pt-BR"/>
        </w:rPr>
        <w:t>3.2. Arquitetura da informação</w:t>
      </w:r>
      <w:bookmarkEnd w:id="14"/>
    </w:p>
    <w:p w14:paraId="0AAE5FF8" w14:textId="7D3C217B" w:rsidR="0041637A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como a informação estará organizada na aplicação – hierarquias, categorias, rótulos (palavras-chave), etc.</w:t>
      </w:r>
      <w:r w:rsidR="00F64D64">
        <w:rPr>
          <w:rFonts w:ascii="Arial" w:hAnsi="Arial" w:cs="Arial"/>
          <w:sz w:val="24"/>
          <w:szCs w:val="24"/>
        </w:rPr>
        <w:t xml:space="preserve"> </w:t>
      </w:r>
    </w:p>
    <w:p w14:paraId="6F426890" w14:textId="77777777" w:rsidR="009C4A37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também como será a navegação pelo espaço de navegação</w:t>
      </w:r>
      <w:r w:rsidR="00F64D6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os mecanismos de busca e de recuperação de informações.</w:t>
      </w:r>
      <w:r w:rsidR="00F64D64" w:rsidRPr="00F64D64">
        <w:rPr>
          <w:rFonts w:ascii="Arial" w:hAnsi="Arial" w:cs="Arial"/>
          <w:sz w:val="24"/>
          <w:szCs w:val="24"/>
        </w:rPr>
        <w:t xml:space="preserve"> </w:t>
      </w:r>
      <w:r w:rsidR="00F64D64">
        <w:rPr>
          <w:rFonts w:ascii="Arial" w:hAnsi="Arial" w:cs="Arial"/>
          <w:sz w:val="24"/>
          <w:szCs w:val="24"/>
        </w:rPr>
        <w:t>Opcionalmente inclua um diagrama hierárquico que mostre como as funcionalidades estão distribuídas pelo sistema.</w:t>
      </w:r>
      <w:r w:rsidR="0032582E">
        <w:rPr>
          <w:rFonts w:ascii="Arial" w:hAnsi="Arial" w:cs="Arial"/>
          <w:sz w:val="24"/>
          <w:szCs w:val="24"/>
        </w:rPr>
        <w:t xml:space="preserve"> </w:t>
      </w:r>
    </w:p>
    <w:p w14:paraId="60D4163D" w14:textId="36CE6CFD" w:rsidR="00BF56B5" w:rsidRPr="009C4A37" w:rsidRDefault="0032582E" w:rsidP="009C4A37">
      <w:pPr>
        <w:suppressAutoHyphens/>
        <w:spacing w:after="0" w:line="360" w:lineRule="auto"/>
        <w:ind w:firstLine="709"/>
        <w:jc w:val="both"/>
        <w:rPr>
          <w:rFonts w:ascii="Arial" w:hAnsi="Arial" w:cs="Arial"/>
          <w:i/>
          <w:color w:val="FF0000"/>
          <w:sz w:val="24"/>
          <w:szCs w:val="24"/>
        </w:rPr>
      </w:pPr>
      <w:r w:rsidRPr="009C4A37">
        <w:rPr>
          <w:rFonts w:ascii="Arial" w:hAnsi="Arial" w:cs="Arial"/>
          <w:i/>
          <w:color w:val="FF0000"/>
          <w:sz w:val="24"/>
          <w:szCs w:val="24"/>
        </w:rPr>
        <w:t>(https://brasil.uxdesign.cc/qual-a-diferen%C3%A7a-entre-arquitetura-de-informa%C3%A7%C3%A3o-ai-user-flow-e-site-map-b9d6c7461dee)</w:t>
      </w:r>
    </w:p>
    <w:p w14:paraId="5EDF7356" w14:textId="77777777" w:rsidR="00136D11" w:rsidRDefault="00136D11" w:rsidP="00136D11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588AE6" w14:textId="77777777" w:rsidR="00830285" w:rsidRPr="000D402F" w:rsidRDefault="00136D11" w:rsidP="00136D11">
      <w:pPr>
        <w:pStyle w:val="Ttulo1"/>
        <w:rPr>
          <w:lang w:eastAsia="pt-BR"/>
        </w:rPr>
      </w:pPr>
      <w:bookmarkStart w:id="16" w:name="_Toc127551079"/>
      <w:r>
        <w:rPr>
          <w:lang w:eastAsia="pt-BR"/>
        </w:rPr>
        <w:t>4</w:t>
      </w:r>
      <w:r w:rsidR="0041637A">
        <w:rPr>
          <w:lang w:eastAsia="pt-BR"/>
        </w:rPr>
        <w:t>.</w:t>
      </w:r>
      <w:r w:rsidR="00830285" w:rsidRPr="000D402F">
        <w:rPr>
          <w:lang w:eastAsia="pt-BR"/>
        </w:rPr>
        <w:t xml:space="preserve"> </w:t>
      </w:r>
      <w:r>
        <w:rPr>
          <w:lang w:eastAsia="pt-BR"/>
        </w:rPr>
        <w:t>Testes</w:t>
      </w:r>
      <w:bookmarkEnd w:id="16"/>
    </w:p>
    <w:p w14:paraId="018A666B" w14:textId="0D4B283B" w:rsidR="00566628" w:rsidRPr="000D402F" w:rsidRDefault="00136D11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F64D64">
        <w:rPr>
          <w:rFonts w:ascii="Arial" w:hAnsi="Arial" w:cs="Arial"/>
          <w:sz w:val="24"/>
          <w:szCs w:val="24"/>
        </w:rPr>
        <w:t xml:space="preserve">os planos de testes (testes de software, testes heurísticos ou testes de usabilidade) além dos registros de </w:t>
      </w:r>
      <w:r>
        <w:rPr>
          <w:rFonts w:ascii="Arial" w:hAnsi="Arial" w:cs="Arial"/>
          <w:sz w:val="24"/>
          <w:szCs w:val="24"/>
        </w:rPr>
        <w:t xml:space="preserve">testes realizados em sua aplicação </w:t>
      </w:r>
      <w:r w:rsidR="00F64D64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eb</w:t>
      </w:r>
      <w:r w:rsidR="0056290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587BA77" w14:textId="77777777" w:rsidR="00566628" w:rsidRPr="000D402F" w:rsidRDefault="00566628" w:rsidP="000D402F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3309256C" w14:textId="0E1E06BF" w:rsidR="00136D11" w:rsidRPr="00B9677D" w:rsidRDefault="00136D11" w:rsidP="00136D11">
      <w:pPr>
        <w:pStyle w:val="Ttulo1"/>
        <w:rPr>
          <w:lang w:val="pt-BR" w:eastAsia="pt-BR"/>
        </w:rPr>
      </w:pPr>
      <w:bookmarkStart w:id="17" w:name="_Toc127551080"/>
      <w:r>
        <w:rPr>
          <w:lang w:eastAsia="pt-BR"/>
        </w:rPr>
        <w:t>5.</w:t>
      </w:r>
      <w:r w:rsidRPr="000D402F">
        <w:rPr>
          <w:lang w:eastAsia="pt-BR"/>
        </w:rPr>
        <w:t xml:space="preserve"> </w:t>
      </w:r>
      <w:r>
        <w:rPr>
          <w:lang w:eastAsia="pt-BR"/>
        </w:rPr>
        <w:t>URL</w:t>
      </w:r>
      <w:r w:rsidR="00B9677D">
        <w:rPr>
          <w:lang w:val="pt-BR" w:eastAsia="pt-BR"/>
        </w:rPr>
        <w:t>s</w:t>
      </w:r>
      <w:bookmarkEnd w:id="17"/>
    </w:p>
    <w:p w14:paraId="00ED7C66" w14:textId="77777777" w:rsidR="00136D11" w:rsidRDefault="00136D11" w:rsidP="00683072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CA1891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18" w:name="_Toc127551081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1</w:t>
      </w:r>
      <w:r>
        <w:rPr>
          <w:lang w:eastAsia="pt-BR"/>
        </w:rPr>
        <w:t xml:space="preserve">. </w:t>
      </w:r>
      <w:r>
        <w:rPr>
          <w:lang w:val="pt-BR" w:eastAsia="pt-BR"/>
        </w:rPr>
        <w:t>Aplicação web</w:t>
      </w:r>
      <w:bookmarkEnd w:id="18"/>
    </w:p>
    <w:p w14:paraId="4A1637C2" w14:textId="77777777" w:rsidR="00136D11" w:rsidRDefault="00136D11" w:rsidP="00683072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Apresente o endereço em que sua aplicação web está hospedada, além de quaisquer orientações e restrições (ex.: senha) para usá-la.</w:t>
      </w:r>
    </w:p>
    <w:p w14:paraId="5165EDCC" w14:textId="77777777" w:rsidR="00683072" w:rsidRDefault="00683072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6084DF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19" w:name="_Toc127551082"/>
      <w:r>
        <w:rPr>
          <w:lang w:val="pt-BR" w:eastAsia="pt-BR"/>
        </w:rPr>
        <w:lastRenderedPageBreak/>
        <w:t>5</w:t>
      </w:r>
      <w:r>
        <w:rPr>
          <w:lang w:eastAsia="pt-BR"/>
        </w:rPr>
        <w:t>.</w:t>
      </w:r>
      <w:r>
        <w:rPr>
          <w:lang w:val="pt-BR" w:eastAsia="pt-BR"/>
        </w:rPr>
        <w:t>2</w:t>
      </w:r>
      <w:r>
        <w:rPr>
          <w:lang w:eastAsia="pt-BR"/>
        </w:rPr>
        <w:t xml:space="preserve">. </w:t>
      </w:r>
      <w:r>
        <w:rPr>
          <w:lang w:val="pt-BR" w:eastAsia="pt-BR"/>
        </w:rPr>
        <w:t>Repositório código-fonte</w:t>
      </w:r>
      <w:bookmarkEnd w:id="19"/>
    </w:p>
    <w:p w14:paraId="23CAECC7" w14:textId="6D745970" w:rsidR="00683072" w:rsidRDefault="00683072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Inclua o código da sua aplicação web em um repositório e indique a URL. A inclusão desse código servirá como base para garantir a autenticidade dos trabalhos.</w:t>
      </w:r>
    </w:p>
    <w:p w14:paraId="239812F4" w14:textId="1C1BD876" w:rsidR="0047572E" w:rsidRDefault="0047572E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2C9D57" w14:textId="67B3AB52" w:rsidR="0047572E" w:rsidRPr="00683072" w:rsidRDefault="0047572E" w:rsidP="0047572E">
      <w:pPr>
        <w:pStyle w:val="Ttulo2"/>
        <w:rPr>
          <w:lang w:val="pt-BR" w:eastAsia="pt-BR"/>
        </w:rPr>
      </w:pPr>
      <w:bookmarkStart w:id="20" w:name="_Toc127551083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3</w:t>
      </w:r>
      <w:r>
        <w:rPr>
          <w:lang w:eastAsia="pt-BR"/>
        </w:rPr>
        <w:t xml:space="preserve">. </w:t>
      </w:r>
      <w:r>
        <w:rPr>
          <w:lang w:val="pt-BR" w:eastAsia="pt-BR"/>
        </w:rPr>
        <w:t>Vídeo de apresentação do trabalho</w:t>
      </w:r>
      <w:bookmarkEnd w:id="20"/>
    </w:p>
    <w:p w14:paraId="3AEA5C25" w14:textId="7688B2BE" w:rsid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Inclua o link para o vídeo com a apresentação da sua aplicação. Seu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vídeo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ve ter duração máxima de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5 minutos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e deve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apresenta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 de forma sucinta o seu projeto.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Concentre-se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principalmente na apresentação da sua aplicação, mostrando o funcionamento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cada um dos requisitos solicitados na proposta escolhida por você. </w:t>
      </w:r>
    </w:p>
    <w:p w14:paraId="753E2B2A" w14:textId="21C859E4" w:rsidR="0047572E" w:rsidRP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software OBS Studio é uma boa sugestão de software para gravação de screencast. </w:t>
      </w:r>
    </w:p>
    <w:p w14:paraId="4BDDC6B7" w14:textId="77777777" w:rsidR="00683072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161D3B11" w14:textId="77777777" w:rsidR="00683072" w:rsidRPr="000D402F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7A6FB3D1" w14:textId="0247D980" w:rsidR="004D2758" w:rsidRPr="00D3159F" w:rsidRDefault="00B9677D" w:rsidP="004D2758">
      <w:pPr>
        <w:pStyle w:val="Ttulo1"/>
        <w:suppressAutoHyphens/>
        <w:jc w:val="center"/>
      </w:pPr>
      <w:bookmarkStart w:id="21" w:name="_Toc351475134"/>
      <w:bookmarkStart w:id="22" w:name="_Toc297133353"/>
      <w:r>
        <w:br w:type="page"/>
      </w:r>
      <w:bookmarkStart w:id="23" w:name="_Toc127551084"/>
      <w:r w:rsidR="004D2758" w:rsidRPr="00D3159F">
        <w:lastRenderedPageBreak/>
        <w:t>REFERÊNCIAS</w:t>
      </w:r>
      <w:bookmarkEnd w:id="21"/>
      <w:bookmarkEnd w:id="22"/>
      <w:bookmarkEnd w:id="23"/>
    </w:p>
    <w:p w14:paraId="2A52656B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6098387" w14:textId="581394FF" w:rsidR="00830285" w:rsidRPr="000D402F" w:rsidRDefault="00C20C7D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</w:rPr>
        <w:t xml:space="preserve">Como um projeto </w:t>
      </w:r>
      <w:r w:rsidR="00B9677D">
        <w:rPr>
          <w:rFonts w:ascii="Arial" w:hAnsi="Arial" w:cs="Arial"/>
          <w:sz w:val="24"/>
          <w:szCs w:val="24"/>
        </w:rPr>
        <w:t xml:space="preserve">de </w:t>
      </w:r>
      <w:r w:rsidRPr="000D402F">
        <w:rPr>
          <w:rFonts w:ascii="Arial" w:hAnsi="Arial" w:cs="Arial"/>
          <w:sz w:val="24"/>
          <w:szCs w:val="24"/>
        </w:rPr>
        <w:t xml:space="preserve">aplicativo não requer revisão bibliográfica, a inclusão das referências não é obrigatória. No entanto, caso você deseje incluir referências relacionadas às tecnologias ou às metodologias que </w:t>
      </w:r>
      <w:r w:rsidR="00B9677D">
        <w:rPr>
          <w:rFonts w:ascii="Arial" w:hAnsi="Arial" w:cs="Arial"/>
          <w:sz w:val="24"/>
          <w:szCs w:val="24"/>
        </w:rPr>
        <w:t>foram</w:t>
      </w:r>
      <w:r w:rsidRPr="000D402F">
        <w:rPr>
          <w:rFonts w:ascii="Arial" w:hAnsi="Arial" w:cs="Arial"/>
          <w:sz w:val="24"/>
          <w:szCs w:val="24"/>
        </w:rPr>
        <w:t xml:space="preserve"> usadas no seu trabalho, relacione-as de acordo com o modelo a seguir.</w:t>
      </w:r>
    </w:p>
    <w:p w14:paraId="26079AB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sz w:val="24"/>
          <w:szCs w:val="24"/>
        </w:rPr>
      </w:pPr>
    </w:p>
    <w:p w14:paraId="0CC78C6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E61A25B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29E689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721EE8B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26D233A8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9148E05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499356D" w14:textId="77777777" w:rsidR="00C54EC5" w:rsidRDefault="00C54EC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367BF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CFD95C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D3159F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2B10DB" w14:textId="77777777" w:rsidR="009B20D3" w:rsidRDefault="009B20D3" w:rsidP="0066706F">
      <w:pPr>
        <w:spacing w:after="0" w:line="240" w:lineRule="auto"/>
      </w:pPr>
      <w:r>
        <w:separator/>
      </w:r>
    </w:p>
  </w:endnote>
  <w:endnote w:type="continuationSeparator" w:id="0">
    <w:p w14:paraId="5AA66A5F" w14:textId="77777777" w:rsidR="009B20D3" w:rsidRDefault="009B20D3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30B43" w14:textId="77777777" w:rsidR="009B20D3" w:rsidRDefault="009B20D3" w:rsidP="0066706F">
      <w:pPr>
        <w:spacing w:after="0" w:line="240" w:lineRule="auto"/>
      </w:pPr>
      <w:r>
        <w:separator/>
      </w:r>
    </w:p>
  </w:footnote>
  <w:footnote w:type="continuationSeparator" w:id="0">
    <w:p w14:paraId="0F62A8EB" w14:textId="77777777" w:rsidR="009B20D3" w:rsidRDefault="009B20D3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4652" w14:textId="7C226A2D" w:rsidR="00136D11" w:rsidRDefault="00136D1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DD4969">
      <w:rPr>
        <w:noProof/>
      </w:rPr>
      <w:t>7</w:t>
    </w:r>
    <w:r>
      <w:fldChar w:fldCharType="end"/>
    </w:r>
  </w:p>
  <w:p w14:paraId="56B365A5" w14:textId="77777777" w:rsidR="00136D11" w:rsidRDefault="00136D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F62BF"/>
    <w:multiLevelType w:val="hybridMultilevel"/>
    <w:tmpl w:val="2AA2CF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F42F33"/>
    <w:multiLevelType w:val="hybridMultilevel"/>
    <w:tmpl w:val="D53CDFC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1"/>
  </w:num>
  <w:num w:numId="2">
    <w:abstractNumId w:val="19"/>
  </w:num>
  <w:num w:numId="3">
    <w:abstractNumId w:val="13"/>
  </w:num>
  <w:num w:numId="4">
    <w:abstractNumId w:val="22"/>
  </w:num>
  <w:num w:numId="5">
    <w:abstractNumId w:val="7"/>
  </w:num>
  <w:num w:numId="6">
    <w:abstractNumId w:val="16"/>
  </w:num>
  <w:num w:numId="7">
    <w:abstractNumId w:val="14"/>
  </w:num>
  <w:num w:numId="8">
    <w:abstractNumId w:val="23"/>
  </w:num>
  <w:num w:numId="9">
    <w:abstractNumId w:val="17"/>
  </w:num>
  <w:num w:numId="10">
    <w:abstractNumId w:val="2"/>
  </w:num>
  <w:num w:numId="11">
    <w:abstractNumId w:val="4"/>
  </w:num>
  <w:num w:numId="12">
    <w:abstractNumId w:val="10"/>
  </w:num>
  <w:num w:numId="13">
    <w:abstractNumId w:val="9"/>
  </w:num>
  <w:num w:numId="14">
    <w:abstractNumId w:val="12"/>
  </w:num>
  <w:num w:numId="15">
    <w:abstractNumId w:val="3"/>
  </w:num>
  <w:num w:numId="16">
    <w:abstractNumId w:val="11"/>
  </w:num>
  <w:num w:numId="17">
    <w:abstractNumId w:val="5"/>
  </w:num>
  <w:num w:numId="18">
    <w:abstractNumId w:val="6"/>
  </w:num>
  <w:num w:numId="19">
    <w:abstractNumId w:val="18"/>
  </w:num>
  <w:num w:numId="20">
    <w:abstractNumId w:val="15"/>
  </w:num>
  <w:num w:numId="21">
    <w:abstractNumId w:val="8"/>
  </w:num>
  <w:num w:numId="22">
    <w:abstractNumId w:val="0"/>
  </w:num>
  <w:num w:numId="23">
    <w:abstractNumId w:val="2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75B2"/>
    <w:rsid w:val="000076C3"/>
    <w:rsid w:val="000171B1"/>
    <w:rsid w:val="000327AA"/>
    <w:rsid w:val="00037C88"/>
    <w:rsid w:val="00063B62"/>
    <w:rsid w:val="00073B73"/>
    <w:rsid w:val="000938B6"/>
    <w:rsid w:val="000D402F"/>
    <w:rsid w:val="000D5532"/>
    <w:rsid w:val="000E0775"/>
    <w:rsid w:val="000F45C0"/>
    <w:rsid w:val="00114AF7"/>
    <w:rsid w:val="001176B6"/>
    <w:rsid w:val="001176E7"/>
    <w:rsid w:val="00122F28"/>
    <w:rsid w:val="00124CF6"/>
    <w:rsid w:val="00136D11"/>
    <w:rsid w:val="0014458A"/>
    <w:rsid w:val="001563F1"/>
    <w:rsid w:val="00171B3B"/>
    <w:rsid w:val="001844CA"/>
    <w:rsid w:val="00196D69"/>
    <w:rsid w:val="001A0D4C"/>
    <w:rsid w:val="001A346C"/>
    <w:rsid w:val="001A7D20"/>
    <w:rsid w:val="001B29DF"/>
    <w:rsid w:val="001C02CE"/>
    <w:rsid w:val="001C2595"/>
    <w:rsid w:val="001D06B4"/>
    <w:rsid w:val="001E1AA1"/>
    <w:rsid w:val="001F701B"/>
    <w:rsid w:val="0020281F"/>
    <w:rsid w:val="0021045E"/>
    <w:rsid w:val="00213CA0"/>
    <w:rsid w:val="00223E3C"/>
    <w:rsid w:val="002261D3"/>
    <w:rsid w:val="002314A2"/>
    <w:rsid w:val="00240793"/>
    <w:rsid w:val="002433D1"/>
    <w:rsid w:val="002507E1"/>
    <w:rsid w:val="00251DAB"/>
    <w:rsid w:val="0025463C"/>
    <w:rsid w:val="002611B3"/>
    <w:rsid w:val="0027107F"/>
    <w:rsid w:val="0027538B"/>
    <w:rsid w:val="0027605C"/>
    <w:rsid w:val="002912AB"/>
    <w:rsid w:val="0029392C"/>
    <w:rsid w:val="002B2518"/>
    <w:rsid w:val="002C02B9"/>
    <w:rsid w:val="002C10AF"/>
    <w:rsid w:val="002C4A27"/>
    <w:rsid w:val="002D2124"/>
    <w:rsid w:val="002E4099"/>
    <w:rsid w:val="002E6D99"/>
    <w:rsid w:val="002E769F"/>
    <w:rsid w:val="0032582E"/>
    <w:rsid w:val="0034032B"/>
    <w:rsid w:val="00345F35"/>
    <w:rsid w:val="003474EE"/>
    <w:rsid w:val="0035660D"/>
    <w:rsid w:val="00366B54"/>
    <w:rsid w:val="0038316A"/>
    <w:rsid w:val="00383B1B"/>
    <w:rsid w:val="00385DB8"/>
    <w:rsid w:val="00391E23"/>
    <w:rsid w:val="003A2206"/>
    <w:rsid w:val="003A3F1D"/>
    <w:rsid w:val="003C5CC7"/>
    <w:rsid w:val="003C684A"/>
    <w:rsid w:val="003D1C6C"/>
    <w:rsid w:val="003E28AD"/>
    <w:rsid w:val="003E52FA"/>
    <w:rsid w:val="003E642B"/>
    <w:rsid w:val="003F6B39"/>
    <w:rsid w:val="00400AFB"/>
    <w:rsid w:val="00410634"/>
    <w:rsid w:val="00412F61"/>
    <w:rsid w:val="0041637A"/>
    <w:rsid w:val="00424C94"/>
    <w:rsid w:val="00431E1C"/>
    <w:rsid w:val="00432139"/>
    <w:rsid w:val="00444DEA"/>
    <w:rsid w:val="00445F57"/>
    <w:rsid w:val="00447C97"/>
    <w:rsid w:val="004524BC"/>
    <w:rsid w:val="00453075"/>
    <w:rsid w:val="00460E5E"/>
    <w:rsid w:val="0046171B"/>
    <w:rsid w:val="00464CFC"/>
    <w:rsid w:val="0047572E"/>
    <w:rsid w:val="00490E01"/>
    <w:rsid w:val="004A7D71"/>
    <w:rsid w:val="004D08FF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5016F1"/>
    <w:rsid w:val="00505C9A"/>
    <w:rsid w:val="00512503"/>
    <w:rsid w:val="00517696"/>
    <w:rsid w:val="00531A58"/>
    <w:rsid w:val="00532A0A"/>
    <w:rsid w:val="005401A9"/>
    <w:rsid w:val="00543887"/>
    <w:rsid w:val="0054491C"/>
    <w:rsid w:val="00562902"/>
    <w:rsid w:val="00564696"/>
    <w:rsid w:val="00566628"/>
    <w:rsid w:val="00571A40"/>
    <w:rsid w:val="00581B93"/>
    <w:rsid w:val="00584569"/>
    <w:rsid w:val="0058599F"/>
    <w:rsid w:val="00587E07"/>
    <w:rsid w:val="005937E5"/>
    <w:rsid w:val="005A1560"/>
    <w:rsid w:val="005A4766"/>
    <w:rsid w:val="005B53B9"/>
    <w:rsid w:val="005B7051"/>
    <w:rsid w:val="005C2B1B"/>
    <w:rsid w:val="005C60AA"/>
    <w:rsid w:val="005C6705"/>
    <w:rsid w:val="005E2CC0"/>
    <w:rsid w:val="005F0A99"/>
    <w:rsid w:val="005F4AED"/>
    <w:rsid w:val="005F5769"/>
    <w:rsid w:val="0060089D"/>
    <w:rsid w:val="0061731C"/>
    <w:rsid w:val="00622E91"/>
    <w:rsid w:val="0062454C"/>
    <w:rsid w:val="00627A7B"/>
    <w:rsid w:val="00627C9D"/>
    <w:rsid w:val="00632733"/>
    <w:rsid w:val="00635F94"/>
    <w:rsid w:val="00636A60"/>
    <w:rsid w:val="00643167"/>
    <w:rsid w:val="006503BE"/>
    <w:rsid w:val="00660188"/>
    <w:rsid w:val="0066706F"/>
    <w:rsid w:val="006671ED"/>
    <w:rsid w:val="00683072"/>
    <w:rsid w:val="00692D17"/>
    <w:rsid w:val="006A312C"/>
    <w:rsid w:val="006C4537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1250"/>
    <w:rsid w:val="00765311"/>
    <w:rsid w:val="00765BC4"/>
    <w:rsid w:val="00765CE1"/>
    <w:rsid w:val="00775ACD"/>
    <w:rsid w:val="00782988"/>
    <w:rsid w:val="00790655"/>
    <w:rsid w:val="007B0084"/>
    <w:rsid w:val="007B54BA"/>
    <w:rsid w:val="007B745D"/>
    <w:rsid w:val="007C0034"/>
    <w:rsid w:val="007C2A6A"/>
    <w:rsid w:val="007C501A"/>
    <w:rsid w:val="007C5DAF"/>
    <w:rsid w:val="007E2786"/>
    <w:rsid w:val="007E3010"/>
    <w:rsid w:val="007E652C"/>
    <w:rsid w:val="007E7432"/>
    <w:rsid w:val="0080050D"/>
    <w:rsid w:val="00800A41"/>
    <w:rsid w:val="00830285"/>
    <w:rsid w:val="008369F8"/>
    <w:rsid w:val="00852237"/>
    <w:rsid w:val="008620F7"/>
    <w:rsid w:val="008628A4"/>
    <w:rsid w:val="008669C4"/>
    <w:rsid w:val="0087137A"/>
    <w:rsid w:val="00875F8B"/>
    <w:rsid w:val="00894552"/>
    <w:rsid w:val="00895CC9"/>
    <w:rsid w:val="0089660F"/>
    <w:rsid w:val="008C1B86"/>
    <w:rsid w:val="008C4976"/>
    <w:rsid w:val="008C5DF8"/>
    <w:rsid w:val="008D0706"/>
    <w:rsid w:val="008D21EA"/>
    <w:rsid w:val="008E0B5E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376E7"/>
    <w:rsid w:val="00941C4B"/>
    <w:rsid w:val="0094743F"/>
    <w:rsid w:val="00950843"/>
    <w:rsid w:val="00956137"/>
    <w:rsid w:val="00961E57"/>
    <w:rsid w:val="0096435A"/>
    <w:rsid w:val="00976293"/>
    <w:rsid w:val="009775B2"/>
    <w:rsid w:val="0098661F"/>
    <w:rsid w:val="00987BAA"/>
    <w:rsid w:val="00994F42"/>
    <w:rsid w:val="009A1198"/>
    <w:rsid w:val="009A4A55"/>
    <w:rsid w:val="009B176B"/>
    <w:rsid w:val="009B20D3"/>
    <w:rsid w:val="009C1CFD"/>
    <w:rsid w:val="009C4A37"/>
    <w:rsid w:val="009D049A"/>
    <w:rsid w:val="009D1278"/>
    <w:rsid w:val="009E0ABC"/>
    <w:rsid w:val="009F5267"/>
    <w:rsid w:val="009F6903"/>
    <w:rsid w:val="00A005DA"/>
    <w:rsid w:val="00A0244D"/>
    <w:rsid w:val="00A1274D"/>
    <w:rsid w:val="00A135D4"/>
    <w:rsid w:val="00A21BBE"/>
    <w:rsid w:val="00A2294D"/>
    <w:rsid w:val="00A2546D"/>
    <w:rsid w:val="00A600F2"/>
    <w:rsid w:val="00A67437"/>
    <w:rsid w:val="00A73C56"/>
    <w:rsid w:val="00A81E16"/>
    <w:rsid w:val="00AA0BAC"/>
    <w:rsid w:val="00AA4898"/>
    <w:rsid w:val="00AB0D2A"/>
    <w:rsid w:val="00AB3ECE"/>
    <w:rsid w:val="00AD1D48"/>
    <w:rsid w:val="00AD6A0A"/>
    <w:rsid w:val="00AE1160"/>
    <w:rsid w:val="00AF3286"/>
    <w:rsid w:val="00B05E41"/>
    <w:rsid w:val="00B10624"/>
    <w:rsid w:val="00B25C1A"/>
    <w:rsid w:val="00B25DC9"/>
    <w:rsid w:val="00B27E8E"/>
    <w:rsid w:val="00B30844"/>
    <w:rsid w:val="00B30AF5"/>
    <w:rsid w:val="00B4397E"/>
    <w:rsid w:val="00B75BFC"/>
    <w:rsid w:val="00B76765"/>
    <w:rsid w:val="00B81BC8"/>
    <w:rsid w:val="00B834FE"/>
    <w:rsid w:val="00B9677D"/>
    <w:rsid w:val="00BA04DD"/>
    <w:rsid w:val="00BC194D"/>
    <w:rsid w:val="00BC359F"/>
    <w:rsid w:val="00BC4D8B"/>
    <w:rsid w:val="00BD0722"/>
    <w:rsid w:val="00BD58F8"/>
    <w:rsid w:val="00BD626B"/>
    <w:rsid w:val="00BE760E"/>
    <w:rsid w:val="00BF1EB1"/>
    <w:rsid w:val="00BF56B5"/>
    <w:rsid w:val="00C02C03"/>
    <w:rsid w:val="00C108A9"/>
    <w:rsid w:val="00C110D5"/>
    <w:rsid w:val="00C120CF"/>
    <w:rsid w:val="00C12866"/>
    <w:rsid w:val="00C13870"/>
    <w:rsid w:val="00C142F3"/>
    <w:rsid w:val="00C20C7D"/>
    <w:rsid w:val="00C270AA"/>
    <w:rsid w:val="00C321BB"/>
    <w:rsid w:val="00C33B87"/>
    <w:rsid w:val="00C45263"/>
    <w:rsid w:val="00C523B7"/>
    <w:rsid w:val="00C54EC5"/>
    <w:rsid w:val="00C64265"/>
    <w:rsid w:val="00C74531"/>
    <w:rsid w:val="00C75035"/>
    <w:rsid w:val="00C879B9"/>
    <w:rsid w:val="00C90C93"/>
    <w:rsid w:val="00C97B8F"/>
    <w:rsid w:val="00CA47A9"/>
    <w:rsid w:val="00CA602E"/>
    <w:rsid w:val="00CB3164"/>
    <w:rsid w:val="00CD00A4"/>
    <w:rsid w:val="00CD7302"/>
    <w:rsid w:val="00CF044C"/>
    <w:rsid w:val="00CF7226"/>
    <w:rsid w:val="00D0584C"/>
    <w:rsid w:val="00D07143"/>
    <w:rsid w:val="00D10231"/>
    <w:rsid w:val="00D13739"/>
    <w:rsid w:val="00D1640F"/>
    <w:rsid w:val="00D2571A"/>
    <w:rsid w:val="00D25CBE"/>
    <w:rsid w:val="00D27029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75217"/>
    <w:rsid w:val="00D87BFB"/>
    <w:rsid w:val="00DA23F4"/>
    <w:rsid w:val="00DA2832"/>
    <w:rsid w:val="00DA3017"/>
    <w:rsid w:val="00DB4819"/>
    <w:rsid w:val="00DB5CA5"/>
    <w:rsid w:val="00DC3E38"/>
    <w:rsid w:val="00DC5149"/>
    <w:rsid w:val="00DD0A24"/>
    <w:rsid w:val="00DD0EFA"/>
    <w:rsid w:val="00DD4969"/>
    <w:rsid w:val="00DD695B"/>
    <w:rsid w:val="00DE66B7"/>
    <w:rsid w:val="00DF16A0"/>
    <w:rsid w:val="00E140A4"/>
    <w:rsid w:val="00E21B1C"/>
    <w:rsid w:val="00E26B8B"/>
    <w:rsid w:val="00E31B94"/>
    <w:rsid w:val="00E32BAE"/>
    <w:rsid w:val="00E41F6F"/>
    <w:rsid w:val="00E53C83"/>
    <w:rsid w:val="00E54111"/>
    <w:rsid w:val="00E6098F"/>
    <w:rsid w:val="00E63E22"/>
    <w:rsid w:val="00E737BA"/>
    <w:rsid w:val="00E75E2B"/>
    <w:rsid w:val="00E7656D"/>
    <w:rsid w:val="00E84A8C"/>
    <w:rsid w:val="00E84B52"/>
    <w:rsid w:val="00E968B5"/>
    <w:rsid w:val="00EA3836"/>
    <w:rsid w:val="00EA4BC3"/>
    <w:rsid w:val="00EB725B"/>
    <w:rsid w:val="00ED1EA5"/>
    <w:rsid w:val="00EF6296"/>
    <w:rsid w:val="00F06E74"/>
    <w:rsid w:val="00F14847"/>
    <w:rsid w:val="00F16EF7"/>
    <w:rsid w:val="00F22DA6"/>
    <w:rsid w:val="00F34B27"/>
    <w:rsid w:val="00F361D7"/>
    <w:rsid w:val="00F37DEA"/>
    <w:rsid w:val="00F64D64"/>
    <w:rsid w:val="00F80456"/>
    <w:rsid w:val="00F8288C"/>
    <w:rsid w:val="00F8413E"/>
    <w:rsid w:val="00F90D5E"/>
    <w:rsid w:val="00F95964"/>
    <w:rsid w:val="00F96989"/>
    <w:rsid w:val="00FA091C"/>
    <w:rsid w:val="00FA3221"/>
    <w:rsid w:val="00FA38D5"/>
    <w:rsid w:val="00FD3ABB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249E"/>
  <w15:chartTrackingRefBased/>
  <w15:docId w15:val="{78425FC8-53FF-4D5D-93A8-683EAC3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F56B5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C4D8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E54111"/>
    <w:rPr>
      <w:color w:val="605E5C"/>
      <w:shd w:val="clear" w:color="auto" w:fill="E1DFDD"/>
    </w:rPr>
  </w:style>
  <w:style w:type="character" w:customStyle="1" w:styleId="Ttulo3Char">
    <w:name w:val="Título 3 Char"/>
    <w:link w:val="Ttulo3"/>
    <w:uiPriority w:val="9"/>
    <w:rsid w:val="00BF56B5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BF56B5"/>
    <w:pPr>
      <w:ind w:left="440"/>
    </w:pPr>
  </w:style>
  <w:style w:type="character" w:customStyle="1" w:styleId="Ttulo4Char">
    <w:name w:val="Título 4 Char"/>
    <w:link w:val="Ttulo4"/>
    <w:uiPriority w:val="9"/>
    <w:rsid w:val="00BC4D8B"/>
    <w:rPr>
      <w:rFonts w:ascii="Calibri" w:eastAsia="Times New Roman" w:hAnsi="Calibri" w:cs="Times New Roman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9</Pages>
  <Words>1622</Words>
  <Characters>8761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10363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lenovo</cp:lastModifiedBy>
  <cp:revision>19</cp:revision>
  <cp:lastPrinted>2013-03-18T18:49:00Z</cp:lastPrinted>
  <dcterms:created xsi:type="dcterms:W3CDTF">2019-06-10T02:33:00Z</dcterms:created>
  <dcterms:modified xsi:type="dcterms:W3CDTF">2023-02-18T01:32:00Z</dcterms:modified>
</cp:coreProperties>
</file>