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C51F46" w14:textId="74FF2CEA" w:rsidR="00B222F5" w:rsidRPr="00737070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349538" w:history="1">
        <w:r w:rsidR="00B222F5" w:rsidRPr="002D1F0E">
          <w:rPr>
            <w:rStyle w:val="Hyperlink"/>
          </w:rPr>
          <w:t>1. Apresentação</w:t>
        </w:r>
        <w:r w:rsidR="00B222F5">
          <w:rPr>
            <w:webHidden/>
          </w:rPr>
          <w:tab/>
        </w:r>
        <w:r w:rsidR="00B222F5">
          <w:rPr>
            <w:webHidden/>
          </w:rPr>
          <w:fldChar w:fldCharType="begin"/>
        </w:r>
        <w:r w:rsidR="00B222F5">
          <w:rPr>
            <w:webHidden/>
          </w:rPr>
          <w:instrText xml:space="preserve"> PAGEREF _Toc128349538 \h </w:instrText>
        </w:r>
        <w:r w:rsidR="00B222F5">
          <w:rPr>
            <w:webHidden/>
          </w:rPr>
        </w:r>
        <w:r w:rsidR="00B222F5">
          <w:rPr>
            <w:webHidden/>
          </w:rPr>
          <w:fldChar w:fldCharType="separate"/>
        </w:r>
        <w:r w:rsidR="00B222F5">
          <w:rPr>
            <w:webHidden/>
          </w:rPr>
          <w:t>3</w:t>
        </w:r>
        <w:r w:rsidR="00B222F5">
          <w:rPr>
            <w:webHidden/>
          </w:rPr>
          <w:fldChar w:fldCharType="end"/>
        </w:r>
      </w:hyperlink>
    </w:p>
    <w:p w14:paraId="294D9F4B" w14:textId="120E673D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39" w:history="1">
        <w:r w:rsidRPr="002D1F0E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E4C914" w14:textId="5C060A35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0" w:history="1">
        <w:r w:rsidRPr="002D1F0E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02CD05" w14:textId="007C80F1" w:rsidR="00B222F5" w:rsidRPr="00737070" w:rsidRDefault="00B222F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41" w:history="1">
        <w:r w:rsidRPr="002D1F0E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8020F8" w14:textId="37466B71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2" w:history="1">
        <w:r w:rsidRPr="002D1F0E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7D9001" w14:textId="5BFBDD89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3" w:history="1">
        <w:r w:rsidRPr="002D1F0E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0A3BE5" w14:textId="63FBFEEE" w:rsidR="00B222F5" w:rsidRPr="00737070" w:rsidRDefault="00B222F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49544" w:history="1">
        <w:r w:rsidRPr="002D1F0E">
          <w:rPr>
            <w:rStyle w:val="Hyperlink"/>
          </w:rPr>
          <w:t>2.Modelagem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_Toc128349544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CA8AF9B" w14:textId="76E14FA5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5" w:history="1">
        <w:r w:rsidRPr="002D1F0E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65D156" w14:textId="195C0194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6" w:history="1">
        <w:r w:rsidRPr="002D1F0E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1C85D1" w14:textId="3F9C0D93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7" w:history="1">
        <w:r w:rsidRPr="002D1F0E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4677E5" w14:textId="5E29C7AC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8" w:history="1">
        <w:r w:rsidRPr="002D1F0E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726549" w14:textId="74D77ECA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49" w:history="1">
        <w:r w:rsidRPr="002D1F0E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A453DE" w14:textId="2141C30D" w:rsidR="00B222F5" w:rsidRPr="00737070" w:rsidRDefault="00B222F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49550" w:history="1">
        <w:r w:rsidRPr="002D1F0E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_Toc128349550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0326E41" w14:textId="0AA4232B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51" w:history="1">
        <w:r w:rsidRPr="002D1F0E">
          <w:rPr>
            <w:rStyle w:val="Hyperlink"/>
            <w:noProof/>
            <w:lang w:eastAsia="pt-BR"/>
          </w:rPr>
          <w:t xml:space="preserve">3.1. Arquitetura de </w:t>
        </w:r>
        <w:r w:rsidRPr="002D1F0E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BC6EBC" w14:textId="0BBD745E" w:rsidR="00B222F5" w:rsidRPr="00737070" w:rsidRDefault="00B222F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2" w:history="1">
        <w:r w:rsidRPr="002D1F0E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2D1F0E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F0E1D5" w14:textId="7046C641" w:rsidR="00B222F5" w:rsidRPr="00737070" w:rsidRDefault="00B222F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3" w:history="1">
        <w:r w:rsidRPr="002D1F0E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14A9C7" w14:textId="61BF0D58" w:rsidR="00B222F5" w:rsidRPr="00737070" w:rsidRDefault="00B222F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4" w:history="1">
        <w:r w:rsidRPr="002D1F0E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C22BCE" w14:textId="55444E2F" w:rsidR="00B222F5" w:rsidRPr="00737070" w:rsidRDefault="00B222F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5" w:history="1">
        <w:r w:rsidRPr="002D1F0E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17690F" w14:textId="5771CED3" w:rsidR="00B222F5" w:rsidRPr="00737070" w:rsidRDefault="00B222F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6" w:history="1">
        <w:r w:rsidRPr="002D1F0E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263B84" w14:textId="037B5BE1" w:rsidR="00B222F5" w:rsidRPr="00737070" w:rsidRDefault="00B222F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7" w:history="1">
        <w:r w:rsidRPr="002D1F0E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C61358" w14:textId="2CC257FF" w:rsidR="00B222F5" w:rsidRPr="00737070" w:rsidRDefault="00B222F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8" w:history="1">
        <w:r w:rsidRPr="002D1F0E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E0C905" w14:textId="7C122D0C" w:rsidR="00B222F5" w:rsidRPr="00737070" w:rsidRDefault="00B222F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49559" w:history="1">
        <w:r w:rsidRPr="002D1F0E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8CAB8B" w14:textId="216DD813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60" w:history="1">
        <w:r w:rsidRPr="002D1F0E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9DCE76" w14:textId="55F5465D" w:rsidR="00B222F5" w:rsidRPr="00737070" w:rsidRDefault="00B222F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49561" w:history="1">
        <w:r w:rsidRPr="002D1F0E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_Toc128349561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C064BF9" w14:textId="537F41F1" w:rsidR="00B222F5" w:rsidRPr="00737070" w:rsidRDefault="00B222F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49562" w:history="1">
        <w:r w:rsidRPr="002D1F0E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_Toc128349562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89D77C2" w14:textId="1F56F922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63" w:history="1">
        <w:r w:rsidRPr="002D1F0E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082152" w14:textId="7ED546CA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64" w:history="1">
        <w:r w:rsidRPr="002D1F0E">
          <w:rPr>
            <w:rStyle w:val="Hyperlink"/>
            <w:noProof/>
            <w:lang w:eastAsia="pt-BR"/>
          </w:rPr>
          <w:t>5.2. Repositório código-fonte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F32A72" w14:textId="4AEC55DE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65" w:history="1">
        <w:r w:rsidRPr="002D1F0E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B02137" w14:textId="46160ED6" w:rsidR="00B222F5" w:rsidRPr="00737070" w:rsidRDefault="00B222F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49566" w:history="1">
        <w:r w:rsidRPr="002D1F0E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_Toc128349566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CF737F7" w14:textId="29FBB4FA" w:rsidR="00B222F5" w:rsidRPr="00737070" w:rsidRDefault="00B222F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349567" w:history="1">
        <w:r w:rsidRPr="002D1F0E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_Toc128349567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2894304" w14:textId="01AFEA88" w:rsidR="00830285" w:rsidRPr="000D402F" w:rsidRDefault="0084036B" w:rsidP="00135732">
      <w:pPr>
        <w:pStyle w:val="Sumrio1"/>
      </w:pPr>
      <w:r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349538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349539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Sendo assim, c</w:t>
      </w:r>
      <w:r>
        <w:rPr>
          <w:rFonts w:ascii="Arial" w:hAnsi="Arial" w:cs="Arial"/>
          <w:sz w:val="24"/>
          <w:szCs w:val="24"/>
          <w:lang w:eastAsia="pt-BR"/>
        </w:rPr>
        <w:t xml:space="preserve">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1175A56E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349540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>
        <w:rPr>
          <w:lang w:eastAsia="pt-BR"/>
        </w:rPr>
        <w:t>Mapas de Empatia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figura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 seguir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apresenta</w:t>
      </w:r>
      <w:r w:rsidR="00151D1C">
        <w:rPr>
          <w:rFonts w:ascii="Arial" w:hAnsi="Arial" w:cs="Arial"/>
          <w:sz w:val="24"/>
          <w:szCs w:val="24"/>
          <w:lang w:eastAsia="pt-BR"/>
        </w:rPr>
        <w:t>m os mapas de empatia do negócio</w:t>
      </w:r>
      <w:r w:rsidR="00151D1C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0C263490" w:rsidR="009C0DFB" w:rsidRDefault="009D4836" w:rsidP="009D4836">
      <w:pPr>
        <w:suppressAutoHyphens/>
        <w:spacing w:line="360" w:lineRule="auto"/>
        <w:jc w:val="center"/>
        <w:rPr>
          <w:b/>
        </w:rPr>
      </w:pPr>
      <w:r w:rsidRPr="009D4836"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15064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76F23496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349541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>
        <w:rPr>
          <w:rFonts w:ascii="Arial" w:hAnsi="Arial" w:cs="Arial"/>
          <w:sz w:val="24"/>
          <w:szCs w:val="24"/>
          <w:lang w:eastAsia="pt-BR"/>
        </w:rPr>
        <w:t>Business Model Canvas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7E9D10AC" w:rsidR="009C0DFB" w:rsidRDefault="00B55FFD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para entender e mapear a lógica do negócio e </w:t>
      </w:r>
      <w:r>
        <w:rPr>
          <w:rFonts w:ascii="Arial" w:hAnsi="Arial" w:cs="Arial"/>
          <w:sz w:val="24"/>
          <w:szCs w:val="24"/>
          <w:lang w:eastAsia="pt-BR"/>
        </w:rPr>
        <w:t xml:space="preserve">a mapear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as necessidades dos usuários, ajudando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349542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B57B25E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349543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7" w:name="_Toc128349544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7"/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8" w:name="_Toc128349545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8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9" w:name="_Toc128349546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9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0" w:name="_Toc128349547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0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784D30E4" w:rsidR="0096435A" w:rsidRPr="007916DF" w:rsidRDefault="0096435A" w:rsidP="0096435A">
      <w:pPr>
        <w:pStyle w:val="Ttulo2"/>
        <w:rPr>
          <w:lang w:eastAsia="pt-BR"/>
        </w:rPr>
      </w:pPr>
      <w:bookmarkStart w:id="11" w:name="_Toc12834954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Pr="007916DF">
        <w:rPr>
          <w:lang w:eastAsia="pt-BR"/>
        </w:rPr>
        <w:t>Interface</w:t>
      </w:r>
      <w:bookmarkEnd w:id="11"/>
    </w:p>
    <w:p w14:paraId="596F2DFF" w14:textId="561CBD5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foi estruturado em opções de menu para cada entidade do sistema. São elas: Usuários, Fornecedores, Produtos, Vendedores, Clientes, Compras, Vendas. Além disso, apresentam as opções de </w:t>
      </w:r>
      <w:r w:rsidR="00091EBC">
        <w:rPr>
          <w:rFonts w:ascii="Arial" w:hAnsi="Arial" w:cs="Arial"/>
          <w:sz w:val="24"/>
          <w:szCs w:val="24"/>
        </w:rPr>
        <w:t>‘’</w:t>
      </w:r>
      <w:r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>
        <w:rPr>
          <w:rFonts w:ascii="Arial" w:hAnsi="Arial" w:cs="Arial"/>
          <w:sz w:val="24"/>
          <w:szCs w:val="24"/>
        </w:rPr>
        <w:t>.</w:t>
      </w:r>
    </w:p>
    <w:p w14:paraId="78C45C5A" w14:textId="2D91573B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CRUD.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091EBC">
        <w:rPr>
          <w:rFonts w:ascii="Arial" w:hAnsi="Arial" w:cs="Arial"/>
          <w:sz w:val="24"/>
          <w:szCs w:val="24"/>
        </w:rPr>
        <w:t xml:space="preserve"> que 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532F416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Produtos mais vendidos, que é uma tela com layout similar ao de listagem, mas acrescentando alguns filtros.</w:t>
      </w:r>
    </w:p>
    <w:p w14:paraId="445CB893" w14:textId="3BC17F19" w:rsidR="007916DF" w:rsidRDefault="00091EBC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lista de vendas para o usuário logado.</w:t>
      </w:r>
    </w:p>
    <w:p w14:paraId="2E795161" w14:textId="5A8D096E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apresenta o login do usuário, temos as opções para editar os dados do usuário logado e a opção de sair do sistema.</w:t>
      </w:r>
    </w:p>
    <w:p w14:paraId="32E21986" w14:textId="3A9B5315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diagrama de fluxo do usuário abaixo apresenta </w:t>
      </w:r>
      <w:r w:rsidR="002E1E26">
        <w:rPr>
          <w:rFonts w:ascii="Arial" w:hAnsi="Arial" w:cs="Arial"/>
          <w:sz w:val="24"/>
          <w:szCs w:val="24"/>
        </w:rPr>
        <w:t>o esquema lógico descrito anteriormente</w:t>
      </w:r>
      <w:r>
        <w:rPr>
          <w:rFonts w:ascii="Arial" w:hAnsi="Arial" w:cs="Arial"/>
          <w:sz w:val="24"/>
          <w:szCs w:val="24"/>
        </w:rPr>
        <w:t>.</w:t>
      </w:r>
      <w:r w:rsidR="00BE35BA">
        <w:rPr>
          <w:rFonts w:ascii="Arial" w:hAnsi="Arial" w:cs="Arial"/>
          <w:sz w:val="24"/>
          <w:szCs w:val="24"/>
        </w:rPr>
        <w:pict w14:anchorId="12F64EEB">
          <v:shape id="_x0000_i1053" type="#_x0000_t75" style="width:453.5pt;height:404.05pt">
            <v:imagedata r:id="rId13" o:title="wireframes-Diagrama de fluxo"/>
          </v:shape>
        </w:pict>
      </w: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>conomia de tempo</w:t>
      </w:r>
      <w:r w:rsidR="00281656" w:rsidRPr="00281656">
        <w:rPr>
          <w:rFonts w:ascii="Arial" w:hAnsi="Arial" w:cs="Arial"/>
          <w:sz w:val="24"/>
          <w:szCs w:val="24"/>
        </w:rPr>
        <w:t xml:space="preserve">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3A0D5E08" w:rsidR="002E1E26" w:rsidRPr="00777BD8" w:rsidRDefault="002E1E26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7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de login (página incial)</w:t>
      </w:r>
    </w:p>
    <w:p w14:paraId="2DDD39CA" w14:textId="300D209B" w:rsidR="00BE35BA" w:rsidRPr="00BE35BA" w:rsidRDefault="00BE35BA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diagrama de fluxo apresentado anteriormente, a</w:t>
      </w:r>
      <w:r w:rsidRPr="00BE35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Pr="00226AE0">
        <w:rPr>
          <w:rFonts w:ascii="Arial" w:hAnsi="Arial" w:cs="Arial"/>
          <w:i/>
          <w:sz w:val="24"/>
          <w:szCs w:val="24"/>
        </w:rPr>
        <w:t>OAuth</w:t>
      </w:r>
      <w:r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8883D9B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pict w14:anchorId="5E08C07F">
          <v:shape id="_x0000_s1078" type="#_x0000_t75" style="position:absolute;left:0;text-align:left;margin-left:.4pt;margin-top:8.6pt;width:452.95pt;height:185.8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 w:rsidRPr="00777BD8">
        <w:rPr>
          <w:b/>
        </w:rPr>
        <w:t>Figura</w:t>
      </w:r>
      <w:r w:rsidRPr="00777BD8">
        <w:rPr>
          <w:b/>
        </w:rPr>
        <w:t xml:space="preserve">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</w:t>
      </w:r>
      <w:r w:rsidRPr="00777BD8">
        <w:rPr>
          <w:b/>
        </w:rPr>
        <w:t>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</w:t>
      </w:r>
      <w:r w:rsidR="00777BD8" w:rsidRPr="00385DDC">
        <w:rPr>
          <w:rFonts w:ascii="Arial" w:hAnsi="Arial" w:cs="Arial"/>
          <w:i/>
          <w:sz w:val="24"/>
          <w:szCs w:val="24"/>
        </w:rPr>
        <w:t>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>
        <w:rPr>
          <w:rFonts w:ascii="Arial" w:hAnsi="Arial" w:cs="Arial"/>
          <w:sz w:val="24"/>
          <w:szCs w:val="24"/>
        </w:rPr>
        <w:t xml:space="preserve">Os próximos </w:t>
      </w:r>
      <w:r w:rsidRPr="005774D7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38D11BD9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24564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17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 xml:space="preserve">de </w:t>
      </w:r>
      <w:r>
        <w:rPr>
          <w:b/>
        </w:rPr>
        <w:t>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777BD8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18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 xml:space="preserve">de Crud </w:t>
      </w:r>
      <w:r>
        <w:rPr>
          <w:b/>
        </w:rPr>
        <w:t>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4176F497" w:rsidR="009A3C86" w:rsidRDefault="00BA1B5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19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9A3C86">
        <w:rPr>
          <w:b/>
          <w:noProof/>
        </w:rPr>
        <w:t>11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 xml:space="preserve">de </w:t>
      </w:r>
      <w:r w:rsidR="009A3C86">
        <w:rPr>
          <w:b/>
        </w:rPr>
        <w:t>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2089F6D8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>Protótipo Interativo</w:t>
      </w:r>
    </w:p>
    <w:p w14:paraId="610EBE9B" w14:textId="2DB07BFA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 xml:space="preserve">tornar </w:t>
      </w:r>
      <w:r w:rsidRPr="002630F5">
        <w:rPr>
          <w:rFonts w:ascii="Arial" w:hAnsi="Arial" w:cs="Arial"/>
          <w:sz w:val="24"/>
          <w:szCs w:val="24"/>
        </w:rPr>
        <w:t>mais difícil compartilhar o protótipo com outras pessoas que não têm acesso ao sistema</w:t>
      </w:r>
      <w:r w:rsidRPr="002630F5">
        <w:rPr>
          <w:rFonts w:ascii="Arial" w:hAnsi="Arial" w:cs="Arial"/>
          <w:sz w:val="24"/>
          <w:szCs w:val="24"/>
        </w:rPr>
        <w:t xml:space="preserve">, permite testar </w:t>
      </w:r>
      <w:r w:rsidRPr="002630F5">
        <w:rPr>
          <w:rFonts w:ascii="Arial" w:hAnsi="Arial" w:cs="Arial"/>
          <w:sz w:val="24"/>
          <w:szCs w:val="24"/>
        </w:rPr>
        <w:t>a funcionalidade real</w:t>
      </w:r>
      <w:r w:rsidRPr="002630F5">
        <w:rPr>
          <w:rFonts w:ascii="Arial" w:hAnsi="Arial" w:cs="Arial"/>
          <w:sz w:val="24"/>
          <w:szCs w:val="24"/>
        </w:rPr>
        <w:t xml:space="preserve"> </w:t>
      </w:r>
      <w:r w:rsidRPr="002630F5">
        <w:rPr>
          <w:rFonts w:ascii="Arial" w:hAnsi="Arial" w:cs="Arial"/>
          <w:sz w:val="24"/>
          <w:szCs w:val="24"/>
        </w:rPr>
        <w:t>e simular o ambiente em que o usuário irá interagir com o sistema</w:t>
      </w:r>
      <w:r w:rsidRPr="002630F5">
        <w:rPr>
          <w:rFonts w:ascii="Arial" w:hAnsi="Arial" w:cs="Arial"/>
          <w:sz w:val="24"/>
          <w:szCs w:val="24"/>
        </w:rPr>
        <w:t xml:space="preserve"> através de </w:t>
      </w:r>
      <w:bookmarkStart w:id="12" w:name="_GoBack"/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</w:t>
      </w:r>
      <w:bookmarkEnd w:id="12"/>
      <w:r w:rsidRPr="002630F5">
        <w:rPr>
          <w:rFonts w:ascii="Arial" w:hAnsi="Arial" w:cs="Arial"/>
          <w:sz w:val="24"/>
          <w:szCs w:val="24"/>
        </w:rPr>
        <w:t>de dados.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2FF7C331" w:rsidR="005937E5" w:rsidRPr="00B222F5" w:rsidRDefault="005937E5" w:rsidP="005937E5">
      <w:pPr>
        <w:pStyle w:val="Ttulo2"/>
        <w:rPr>
          <w:color w:val="FF0000"/>
          <w:lang w:val="pt-BR" w:eastAsia="pt-BR"/>
        </w:rPr>
      </w:pPr>
      <w:bookmarkStart w:id="13" w:name="_Toc128349549"/>
      <w:r w:rsidRPr="00B222F5">
        <w:rPr>
          <w:color w:val="FF0000"/>
          <w:lang w:eastAsia="pt-BR"/>
        </w:rPr>
        <w:t>2.</w:t>
      </w:r>
      <w:r w:rsidR="0096435A" w:rsidRPr="00B222F5">
        <w:rPr>
          <w:color w:val="FF0000"/>
          <w:lang w:val="pt-BR" w:eastAsia="pt-BR"/>
        </w:rPr>
        <w:t>5</w:t>
      </w:r>
      <w:r w:rsidRPr="00B222F5">
        <w:rPr>
          <w:color w:val="FF0000"/>
          <w:lang w:eastAsia="pt-BR"/>
        </w:rPr>
        <w:t xml:space="preserve">. </w:t>
      </w:r>
      <w:r w:rsidR="001953DC" w:rsidRPr="00B222F5">
        <w:rPr>
          <w:color w:val="FF0000"/>
          <w:lang w:val="pt-BR" w:eastAsia="pt-BR"/>
        </w:rPr>
        <w:t>Modelo de Dados</w:t>
      </w:r>
      <w:bookmarkEnd w:id="13"/>
    </w:p>
    <w:p w14:paraId="04FB0372" w14:textId="5C9240C9" w:rsidR="005937E5" w:rsidRDefault="005937E5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75443870" w14:textId="73565FDB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4" w:name="_Toc12834955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4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5" w:name="_Toc12834955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5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6" w:name="_Toc12834955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C4 Model</w:t>
      </w:r>
      <w:bookmarkEnd w:id="16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349553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7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118DF" w:rsidP="00BC7FE5">
      <w:r>
        <w:rPr>
          <w:lang w:eastAsia="pt-BR"/>
        </w:rPr>
        <w:pict w14:anchorId="36EB4673">
          <v:shape id="_x0000_i1025" type="#_x0000_t75" style="width:453.5pt;height:343.9pt">
            <v:imagedata r:id="rId20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8" w:name="_Toc12834955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8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118DF" w:rsidP="00C66280">
      <w:pPr>
        <w:keepNext/>
      </w:pPr>
      <w:r>
        <w:lastRenderedPageBreak/>
        <w:pict w14:anchorId="32EA7E7E">
          <v:shape id="_x0000_i1026" type="#_x0000_t75" style="width:453.5pt;height:343.9pt">
            <v:imagedata r:id="rId21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Toc12834955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9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118DF" w:rsidP="00C66280">
      <w:r>
        <w:lastRenderedPageBreak/>
        <w:pict w14:anchorId="7D7166D6">
          <v:shape id="_x0000_i1027" type="#_x0000_t75" style="width:453.5pt;height:341.75pt">
            <v:imagedata r:id="rId22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</w:t>
      </w:r>
      <w:r w:rsidR="002F07E9">
        <w:rPr>
          <w:rFonts w:ascii="Arial" w:hAnsi="Arial" w:cs="Arial"/>
          <w:sz w:val="24"/>
          <w:szCs w:val="24"/>
        </w:rPr>
        <w:t>diversos usuários do sistema</w:t>
      </w:r>
      <w:r w:rsidR="002F07E9">
        <w:rPr>
          <w:rFonts w:ascii="Arial" w:hAnsi="Arial" w:cs="Arial"/>
          <w:sz w:val="24"/>
          <w:szCs w:val="24"/>
        </w:rPr>
        <w:t xml:space="preserve">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118DF" w:rsidP="00C66280">
      <w:r>
        <w:pict w14:anchorId="1E5BB046">
          <v:shape id="_x0000_i1028" type="#_x0000_t75" style="width:452.4pt;height:409.45pt">
            <v:imagedata r:id="rId23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34955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20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Ref128043572"/>
      <w:bookmarkStart w:id="22" w:name="_Toc12834955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1"/>
      <w:bookmarkEnd w:id="22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Ref128043659"/>
      <w:bookmarkStart w:id="24" w:name="_Toc12834955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3"/>
      <w:bookmarkEnd w:id="24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Toc12834955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5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6" w:name="_Toc128349560"/>
      <w:r>
        <w:rPr>
          <w:lang w:eastAsia="pt-BR"/>
        </w:rPr>
        <w:lastRenderedPageBreak/>
        <w:t>3.2. Arquitetura da informação</w:t>
      </w:r>
      <w:bookmarkEnd w:id="26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15064F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4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7" w:name="_Toc12834956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7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8" w:name="_Toc12834956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8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9" w:name="_Ref128333699"/>
      <w:bookmarkStart w:id="30" w:name="_Toc12834956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9"/>
      <w:bookmarkEnd w:id="30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1" w:name="_Toc12834956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31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26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2" w:name="_Toc12834956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2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7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3" w:name="_Toc12834956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3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4" w:name="_Toc351475134"/>
      <w:bookmarkStart w:id="35" w:name="_Toc297133353"/>
      <w:r>
        <w:br w:type="page"/>
      </w:r>
      <w:bookmarkStart w:id="36" w:name="_Toc128349567"/>
      <w:r w:rsidR="004D2758" w:rsidRPr="00D3159F">
        <w:lastRenderedPageBreak/>
        <w:t>REFERÊNCIAS</w:t>
      </w:r>
      <w:bookmarkEnd w:id="34"/>
      <w:bookmarkEnd w:id="35"/>
      <w:bookmarkEnd w:id="36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F37EE3" w14:textId="77777777" w:rsidR="00737070" w:rsidRDefault="00737070" w:rsidP="0066706F">
      <w:pPr>
        <w:spacing w:after="0" w:line="240" w:lineRule="auto"/>
      </w:pPr>
      <w:r>
        <w:separator/>
      </w:r>
    </w:p>
  </w:endnote>
  <w:endnote w:type="continuationSeparator" w:id="0">
    <w:p w14:paraId="105B609E" w14:textId="77777777" w:rsidR="00737070" w:rsidRDefault="00737070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B9405" w14:textId="77777777" w:rsidR="00737070" w:rsidRDefault="00737070" w:rsidP="0066706F">
      <w:pPr>
        <w:spacing w:after="0" w:line="240" w:lineRule="auto"/>
      </w:pPr>
      <w:r>
        <w:separator/>
      </w:r>
    </w:p>
  </w:footnote>
  <w:footnote w:type="continuationSeparator" w:id="0">
    <w:p w14:paraId="226C7E23" w14:textId="77777777" w:rsidR="00737070" w:rsidRDefault="00737070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064F" w:rsidRPr="00DC3DE8" w:rsidRDefault="0015064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170F1EBD" w:rsidR="0015064F" w:rsidRDefault="0015064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E75DE">
      <w:rPr>
        <w:noProof/>
      </w:rPr>
      <w:t>18</w:t>
    </w:r>
    <w:r>
      <w:fldChar w:fldCharType="end"/>
    </w:r>
  </w:p>
  <w:p w14:paraId="56B365A5" w14:textId="77777777" w:rsidR="0015064F" w:rsidRDefault="001506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D1C"/>
    <w:rsid w:val="001563F1"/>
    <w:rsid w:val="00171B3B"/>
    <w:rsid w:val="001844CA"/>
    <w:rsid w:val="001953DC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37070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661F"/>
    <w:rsid w:val="00987BAA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55FFD"/>
    <w:rsid w:val="00B75BFC"/>
    <w:rsid w:val="00B76765"/>
    <w:rsid w:val="00B77864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9B7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adjamirgalvao/pucmina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adjamir2318.c41.integrator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djamir2318.c41.integrator.host/api-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36BE0-81B1-4DAD-8EF0-A7C0D1E56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2507</TotalTime>
  <Pages>26</Pages>
  <Words>4198</Words>
  <Characters>22671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26816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114</cp:revision>
  <cp:lastPrinted>2013-03-18T18:49:00Z</cp:lastPrinted>
  <dcterms:created xsi:type="dcterms:W3CDTF">2019-06-10T02:33:00Z</dcterms:created>
  <dcterms:modified xsi:type="dcterms:W3CDTF">2023-02-27T04:04:00Z</dcterms:modified>
</cp:coreProperties>
</file>