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04C946DD" w14:textId="77777777"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74AA45D5" w14:textId="033F108A" w:rsidR="0084036B" w:rsidRPr="000D402F" w:rsidRDefault="0084036B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C446AA6" w14:textId="2673479B" w:rsidR="0084036B" w:rsidRPr="00F539C9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254692" w:history="1">
        <w:r w:rsidRPr="002973F7">
          <w:rPr>
            <w:rStyle w:val="Hyperlink"/>
          </w:rPr>
          <w:t>1. Apresentação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_Toc128254692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7BC4702" w14:textId="33752F6D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693" w:history="1">
        <w:r w:rsidRPr="002973F7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FCF65D" w14:textId="455B66B3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694" w:history="1">
        <w:r w:rsidRPr="002973F7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841112" w14:textId="7041D705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695" w:history="1">
        <w:r w:rsidRPr="002973F7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8FBDB9" w14:textId="01E88B5C" w:rsidR="0084036B" w:rsidRPr="00F539C9" w:rsidRDefault="0084036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254696" w:history="1">
        <w:r w:rsidRPr="002973F7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_Toc128254696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D6E4869" w14:textId="1067BFF8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697" w:history="1">
        <w:r w:rsidRPr="002973F7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DCB4B1" w14:textId="73491A48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698" w:history="1">
        <w:r w:rsidRPr="002973F7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0CCE42" w14:textId="33D81C2C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699" w:history="1">
        <w:r w:rsidRPr="002973F7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51794A" w14:textId="007E31F5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00" w:history="1">
        <w:r w:rsidRPr="002973F7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A6F862" w14:textId="795000C1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01" w:history="1">
        <w:r w:rsidRPr="002973F7">
          <w:rPr>
            <w:rStyle w:val="Hyperlink"/>
            <w:noProof/>
            <w:lang w:eastAsia="pt-BR"/>
          </w:rPr>
          <w:t>2.5.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937BAD" w14:textId="5479FFE1" w:rsidR="0084036B" w:rsidRPr="00F539C9" w:rsidRDefault="0084036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254702" w:history="1">
        <w:r w:rsidRPr="002973F7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_Toc128254702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2FC7EE7" w14:textId="2E08F95F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03" w:history="1">
        <w:r w:rsidRPr="002973F7">
          <w:rPr>
            <w:rStyle w:val="Hyperlink"/>
            <w:noProof/>
            <w:lang w:eastAsia="pt-BR"/>
          </w:rPr>
          <w:t xml:space="preserve">3.1. Arquitetura de </w:t>
        </w:r>
        <w:r w:rsidRPr="002973F7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9D42B4" w14:textId="02B65FA9" w:rsidR="0084036B" w:rsidRPr="00F539C9" w:rsidRDefault="0084036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04" w:history="1">
        <w:r w:rsidRPr="002973F7">
          <w:rPr>
            <w:rStyle w:val="Hyperlink"/>
            <w:rFonts w:cs="Arial"/>
            <w:noProof/>
            <w:lang w:eastAsia="pt-BR"/>
          </w:rPr>
          <w:t>3.1.1. Diagramas 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14C49E" w14:textId="19A8E44F" w:rsidR="0084036B" w:rsidRPr="00F539C9" w:rsidRDefault="0084036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05" w:history="1">
        <w:r w:rsidRPr="002973F7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C790FB" w14:textId="76093C6E" w:rsidR="0084036B" w:rsidRPr="00F539C9" w:rsidRDefault="0084036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06" w:history="1">
        <w:r w:rsidRPr="002973F7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11ADC6" w14:textId="091542A6" w:rsidR="0084036B" w:rsidRPr="00F539C9" w:rsidRDefault="0084036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07" w:history="1">
        <w:r w:rsidRPr="002973F7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444E70" w14:textId="3ED87AC4" w:rsidR="0084036B" w:rsidRPr="00F539C9" w:rsidRDefault="0084036B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08" w:history="1">
        <w:r w:rsidRPr="002973F7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81D96E" w14:textId="370B444C" w:rsidR="0084036B" w:rsidRPr="00F539C9" w:rsidRDefault="0084036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09" w:history="1">
        <w:r w:rsidRPr="002973F7">
          <w:rPr>
            <w:rStyle w:val="Hyperlink"/>
            <w:rFonts w:cs="Arial"/>
            <w:noProof/>
            <w:lang w:eastAsia="pt-BR"/>
          </w:rPr>
          <w:t>3.2.1.1. Framework Front 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7F3A63" w14:textId="3185CE82" w:rsidR="0084036B" w:rsidRPr="00F539C9" w:rsidRDefault="0084036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10" w:history="1">
        <w:r w:rsidRPr="002973F7">
          <w:rPr>
            <w:rStyle w:val="Hyperlink"/>
            <w:rFonts w:cs="Arial"/>
            <w:noProof/>
            <w:lang w:eastAsia="pt-BR"/>
          </w:rPr>
          <w:t>3.2.1.2. Framework Back 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EFB153" w14:textId="269B46C0" w:rsidR="0084036B" w:rsidRPr="00F539C9" w:rsidRDefault="0084036B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254711" w:history="1">
        <w:r w:rsidRPr="002973F7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67269F5" w14:textId="62BD53DA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12" w:history="1">
        <w:r w:rsidRPr="002973F7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57CDAB" w14:textId="56A28FEA" w:rsidR="0084036B" w:rsidRPr="00F539C9" w:rsidRDefault="0084036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254713" w:history="1">
        <w:r w:rsidRPr="002973F7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_Toc128254713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97A0805" w14:textId="19393EF7" w:rsidR="0084036B" w:rsidRPr="00F539C9" w:rsidRDefault="0084036B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254714" w:history="1">
        <w:r w:rsidRPr="002973F7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_Toc128254714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299254B3" w14:textId="12B259E6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15" w:history="1">
        <w:r w:rsidRPr="002973F7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C8294C" w14:textId="4E732E21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16" w:history="1">
        <w:r w:rsidRPr="002973F7">
          <w:rPr>
            <w:rStyle w:val="Hyperlink"/>
            <w:noProof/>
            <w:lang w:eastAsia="pt-BR"/>
          </w:rPr>
          <w:t>5.2. Repositório código-fonte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E53362" w14:textId="33294F7E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17" w:history="1">
        <w:r w:rsidRPr="002973F7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F10A4D" w14:textId="12EFD814" w:rsidR="0084036B" w:rsidRPr="00F539C9" w:rsidRDefault="0084036B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254718" w:history="1">
        <w:r w:rsidRPr="002973F7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_Toc128254718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894304" w14:textId="31DCB72F" w:rsidR="00830285" w:rsidRPr="000D402F" w:rsidRDefault="0084036B" w:rsidP="0084036B">
      <w:pPr>
        <w:pStyle w:val="Sumrio1"/>
        <w:rPr>
          <w:rFonts w:eastAsia="Times New Roman" w:cs="Arial"/>
          <w:b w:val="0"/>
          <w:szCs w:val="24"/>
        </w:rPr>
      </w:pPr>
      <w:hyperlink w:anchor="_Toc128254719" w:history="1">
        <w:r w:rsidRPr="002973F7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_Toc128254719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  <w:r>
        <w:rPr>
          <w:rFonts w:eastAsia="Times New Roman" w:cs="Arial"/>
          <w:szCs w:val="24"/>
        </w:rPr>
        <w:fldChar w:fldCharType="end"/>
      </w:r>
    </w:p>
    <w:p w14:paraId="76DCC545" w14:textId="1DDD93EE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254692"/>
      <w:r w:rsidRPr="000D402F">
        <w:rPr>
          <w:lang w:val="pt-BR" w:eastAsia="pt-BR"/>
        </w:rPr>
        <w:lastRenderedPageBreak/>
        <w:t xml:space="preserve">1. </w:t>
      </w:r>
      <w:bookmarkStart w:id="1" w:name="_GoBack"/>
      <w:bookmarkEnd w:id="1"/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" w:name="_Toc297133343"/>
      <w:bookmarkStart w:id="3" w:name="_Toc128254693"/>
      <w:r w:rsidRPr="007733C3">
        <w:rPr>
          <w:rFonts w:cs="Arial"/>
          <w:szCs w:val="24"/>
          <w:lang w:val="pt-BR" w:eastAsia="pt-BR"/>
        </w:rPr>
        <w:t>1.1. Contexto</w:t>
      </w:r>
      <w:bookmarkEnd w:id="2"/>
      <w:bookmarkEnd w:id="3"/>
    </w:p>
    <w:p w14:paraId="7F0055ED" w14:textId="3D6BB488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C715A6">
        <w:rPr>
          <w:rFonts w:ascii="Arial" w:hAnsi="Arial" w:cs="Arial"/>
          <w:sz w:val="24"/>
          <w:szCs w:val="24"/>
          <w:lang w:eastAsia="pt-BR"/>
        </w:rPr>
        <w:t>da loja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06CD52C9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por 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15C7BCC6" w14:textId="5598F63D" w:rsidR="004207F2" w:rsidRDefault="001C08AB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</w:t>
      </w:r>
      <w:r w:rsidR="004207F2">
        <w:rPr>
          <w:rFonts w:ascii="Arial" w:hAnsi="Arial" w:cs="Arial"/>
          <w:sz w:val="24"/>
          <w:szCs w:val="24"/>
          <w:lang w:eastAsia="pt-BR"/>
        </w:rPr>
        <w:t xml:space="preserve"> o objetivo 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apresentamos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os 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 w:rsidR="009E0548">
        <w:rPr>
          <w:rFonts w:ascii="Arial" w:hAnsi="Arial" w:cs="Arial"/>
          <w:sz w:val="24"/>
          <w:szCs w:val="24"/>
          <w:lang w:eastAsia="pt-BR"/>
        </w:rPr>
        <w:t>públicos alvo</w:t>
      </w:r>
      <w:r w:rsidR="004207F2"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 w:rsidR="004207F2"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40633763" w14:textId="4D632F46" w:rsidR="009C0DFB" w:rsidRPr="00F70E2D" w:rsidRDefault="00F539C9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19.8pt;margin-top:-1.6pt;width:421.35pt;height:315.75pt;z-index:2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>
        <w:rPr>
          <w:noProof/>
        </w:rPr>
        <w:pict w14:anchorId="077B6EB7">
          <v:shape id="_x0000_s1054" type="#_x0000_t75" style="position:absolute;left:0;text-align:left;margin-left:21.05pt;margin-top:346.15pt;width:424.15pt;height:314.5pt;z-index:3;mso-position-horizontal-relative:text;mso-position-vertical-relative:text;mso-width-relative:page;mso-height-relative:page">
            <v:imagedata r:id="rId9" o:title="Mapa de empatia_Vendedor"/>
            <w10:wrap type="topAndBottom"/>
          </v:shape>
        </w:pict>
      </w:r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9C0DFB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4E4C3BE8" w14:textId="00E7526E" w:rsidR="009C0DFB" w:rsidRPr="00F70E2D" w:rsidRDefault="009C0DFB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vendedor</w:t>
      </w:r>
    </w:p>
    <w:p w14:paraId="3BAEC881" w14:textId="14B2036A" w:rsidR="009C0DFB" w:rsidRDefault="00F539C9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6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4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9C0DFB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57A9225B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4CE5883F" w14:textId="5DEE338B" w:rsidR="004B26FD" w:rsidRDefault="002810BB" w:rsidP="007733C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Parti</w:t>
      </w:r>
      <w:r w:rsidR="00DC3DE8">
        <w:rPr>
          <w:rFonts w:ascii="Arial" w:hAnsi="Arial" w:cs="Arial"/>
          <w:sz w:val="24"/>
          <w:szCs w:val="24"/>
          <w:lang w:eastAsia="pt-BR"/>
        </w:rPr>
        <w:t xml:space="preserve">ndo dessas informações iniciais, foi elaborado o </w:t>
      </w:r>
      <w:r w:rsidR="00DC3DE8" w:rsidRPr="00DC3DE8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DC3DE8">
        <w:rPr>
          <w:rFonts w:ascii="Arial" w:hAnsi="Arial" w:cs="Arial"/>
          <w:sz w:val="24"/>
          <w:szCs w:val="24"/>
          <w:lang w:eastAsia="pt-BR"/>
        </w:rPr>
        <w:t xml:space="preserve"> da aplicação.</w:t>
      </w:r>
      <w:r w:rsidR="00A82A5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Utilizada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para modelar o modelo de negócios de uma empresa</w:t>
      </w:r>
      <w:r w:rsidR="00D56FA4">
        <w:rPr>
          <w:rFonts w:ascii="Arial" w:hAnsi="Arial" w:cs="Arial"/>
          <w:sz w:val="24"/>
          <w:szCs w:val="24"/>
          <w:lang w:eastAsia="pt-BR"/>
        </w:rPr>
        <w:t>, é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uma das fontes de informações utiliza</w:t>
      </w:r>
      <w:r w:rsidR="004B26FD">
        <w:rPr>
          <w:rFonts w:ascii="Arial" w:hAnsi="Arial" w:cs="Arial"/>
          <w:sz w:val="24"/>
          <w:szCs w:val="24"/>
          <w:lang w:eastAsia="pt-BR"/>
        </w:rPr>
        <w:t>das no processo de descoberta do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produto</w:t>
      </w:r>
      <w:r w:rsidR="00D56FA4">
        <w:rPr>
          <w:rFonts w:ascii="Arial" w:hAnsi="Arial" w:cs="Arial"/>
          <w:sz w:val="24"/>
          <w:szCs w:val="24"/>
          <w:lang w:eastAsia="pt-BR"/>
        </w:rPr>
        <w:t>. Ela 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04F61798" w:rsidR="009C0DFB" w:rsidRDefault="00F539C9" w:rsidP="007733C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93.9pt;width:454.9pt;height:369.75pt;z-index:5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A figura 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1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="00FE483E" w:rsidRPr="00FE483E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3C2E9B"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4B26FD">
        <w:rPr>
          <w:rFonts w:ascii="Arial" w:hAnsi="Arial" w:cs="Arial"/>
          <w:sz w:val="24"/>
          <w:szCs w:val="24"/>
          <w:lang w:eastAsia="pt-BR"/>
        </w:rPr>
        <w:t>utilizado n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>o processo de descoberta de produto (</w:t>
      </w:r>
      <w:r w:rsidR="004B26FD" w:rsidRPr="004B26FD">
        <w:rPr>
          <w:rFonts w:ascii="Arial" w:hAnsi="Arial" w:cs="Arial"/>
          <w:i/>
          <w:sz w:val="24"/>
          <w:szCs w:val="24"/>
          <w:lang w:eastAsia="pt-BR"/>
        </w:rPr>
        <w:t>Product Disconvery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>)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Suas informações </w:t>
      </w:r>
      <w:r w:rsidR="00D56FA4">
        <w:rPr>
          <w:rFonts w:ascii="Arial" w:hAnsi="Arial" w:cs="Arial"/>
          <w:sz w:val="24"/>
          <w:szCs w:val="24"/>
          <w:lang w:eastAsia="pt-BR"/>
        </w:rPr>
        <w:t>são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="00387876" w:rsidRPr="00387876">
        <w:rPr>
          <w:rFonts w:ascii="Arial" w:hAnsi="Arial" w:cs="Arial"/>
          <w:sz w:val="24"/>
          <w:szCs w:val="24"/>
          <w:lang w:eastAsia="pt-BR"/>
        </w:rPr>
        <w:t>para entender e mapear a lógica do negócio e as necessidades dos usuários, ajudando na tomada de decisão sobre o que construir e como construir.</w:t>
      </w:r>
    </w:p>
    <w:p w14:paraId="74A84AE0" w14:textId="45899152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9C0DFB">
        <w:rPr>
          <w:b/>
          <w:noProof/>
        </w:rPr>
        <w:t>3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29B236C4" w14:textId="77777777" w:rsidR="00D56FA4" w:rsidRPr="00F70E2D" w:rsidRDefault="00D56FA4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4" w:name="_Toc128254694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4"/>
    </w:p>
    <w:p w14:paraId="45EEB2DF" w14:textId="3028B0F1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>identificamos</w:t>
      </w:r>
      <w:r w:rsidR="003C2E9B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e do </w:t>
      </w:r>
      <w:r w:rsidR="003C2E9B" w:rsidRPr="00FE483E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3C2E9B" w:rsidRPr="003C2E9B">
        <w:rPr>
          <w:rFonts w:ascii="Arial" w:hAnsi="Arial" w:cs="Arial"/>
          <w:sz w:val="24"/>
          <w:szCs w:val="24"/>
          <w:lang w:eastAsia="pt-BR"/>
        </w:rPr>
        <w:t>,</w:t>
      </w:r>
      <w:r w:rsidR="003C2E9B"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="00F96BC2">
        <w:rPr>
          <w:rFonts w:ascii="Arial" w:hAnsi="Arial" w:cs="Arial"/>
          <w:sz w:val="24"/>
          <w:szCs w:val="24"/>
          <w:lang w:eastAsia="pt-BR"/>
        </w:rPr>
        <w:t>perfis</w:t>
      </w:r>
      <w:r>
        <w:rPr>
          <w:rFonts w:ascii="Arial" w:hAnsi="Arial" w:cs="Arial"/>
          <w:sz w:val="24"/>
          <w:szCs w:val="24"/>
          <w:lang w:eastAsia="pt-BR"/>
        </w:rPr>
        <w:t xml:space="preserve">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3C07ED2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 do estoque: É responsável pela compra dos produtos e está subordinado do dono do negócio. 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5" w:name="_Toc128254695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5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0DD835D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Auxílio a Gestão: o sistema deve exibir indicadores sobre vendas e compras.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</w:p>
    <w:p w14:paraId="3CDA4D99" w14:textId="7E798234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242567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242567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30CC73EB" w14:textId="2665A34F" w:rsidR="003C2E9B" w:rsidRPr="003C2E9B" w:rsidRDefault="003C2E9B" w:rsidP="003C2E9B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clientes, controle de folha de pagamento e gestão individualizada do negócio para cada filial da empresa. Entretanto, como este sistema é focado em pequenos negócios, foi dado ênfase nas principais necessidades do sistema.</w:t>
      </w:r>
    </w:p>
    <w:p w14:paraId="688073AF" w14:textId="2C0B3486" w:rsidR="004F3F36" w:rsidRDefault="004F3F36" w:rsidP="004F3F36">
      <w:pPr>
        <w:rPr>
          <w:lang w:eastAsia="pt-BR"/>
        </w:rPr>
      </w:pPr>
    </w:p>
    <w:p w14:paraId="7DB34115" w14:textId="12E3B78F" w:rsidR="000D402F" w:rsidRPr="00D94A9C" w:rsidRDefault="004F3F36" w:rsidP="000D402F">
      <w:pPr>
        <w:pStyle w:val="Ttulo1"/>
        <w:suppressAutoHyphens/>
        <w:rPr>
          <w:color w:val="FF0000"/>
          <w:lang w:val="pt-BR" w:eastAsia="pt-BR"/>
        </w:rPr>
      </w:pPr>
      <w:r>
        <w:rPr>
          <w:color w:val="FF0000"/>
          <w:lang w:val="pt-BR" w:eastAsia="pt-BR"/>
        </w:rPr>
        <w:br w:type="page"/>
      </w:r>
      <w:bookmarkStart w:id="6" w:name="_Toc128254696"/>
      <w:r>
        <w:rPr>
          <w:color w:val="FF0000"/>
          <w:lang w:val="pt-BR" w:eastAsia="pt-BR"/>
        </w:rPr>
        <w:lastRenderedPageBreak/>
        <w:t xml:space="preserve">2. </w:t>
      </w:r>
      <w:r w:rsidR="000D402F" w:rsidRPr="00D94A9C">
        <w:rPr>
          <w:color w:val="FF0000"/>
          <w:lang w:val="pt-BR" w:eastAsia="pt-BR"/>
        </w:rPr>
        <w:t>Modelagem</w:t>
      </w:r>
      <w:bookmarkEnd w:id="6"/>
    </w:p>
    <w:p w14:paraId="60D4AE73" w14:textId="77777777" w:rsidR="000D402F" w:rsidRPr="000D402F" w:rsidRDefault="000D402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A355A4D" w14:textId="77777777" w:rsidR="00830285" w:rsidRPr="00CA47A9" w:rsidRDefault="000D402F" w:rsidP="000D402F">
      <w:pPr>
        <w:pStyle w:val="Ttulo2"/>
        <w:suppressAutoHyphens/>
        <w:rPr>
          <w:rFonts w:cs="Arial"/>
          <w:color w:val="FF0000"/>
          <w:szCs w:val="24"/>
          <w:lang w:val="pt-BR" w:eastAsia="pt-BR"/>
        </w:rPr>
      </w:pPr>
      <w:bookmarkStart w:id="7" w:name="_Toc128254697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Pr="00CA47A9">
        <w:rPr>
          <w:rFonts w:cs="Arial"/>
          <w:color w:val="FF0000"/>
          <w:szCs w:val="24"/>
          <w:lang w:val="pt-BR" w:eastAsia="pt-BR"/>
        </w:rPr>
        <w:t>Diagrama de c</w:t>
      </w:r>
      <w:r w:rsidR="00C97B8F" w:rsidRPr="00CA47A9">
        <w:rPr>
          <w:rFonts w:cs="Arial"/>
          <w:color w:val="FF0000"/>
          <w:szCs w:val="24"/>
          <w:lang w:val="pt-BR" w:eastAsia="pt-BR"/>
        </w:rPr>
        <w:t>asos de u</w:t>
      </w:r>
      <w:r w:rsidR="00464CFC" w:rsidRPr="00CA47A9">
        <w:rPr>
          <w:rFonts w:cs="Arial"/>
          <w:color w:val="FF0000"/>
          <w:szCs w:val="24"/>
          <w:lang w:val="pt-BR" w:eastAsia="pt-BR"/>
        </w:rPr>
        <w:t>so</w:t>
      </w:r>
      <w:bookmarkEnd w:id="7"/>
    </w:p>
    <w:p w14:paraId="714BA47F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</w:p>
    <w:p w14:paraId="7DF28D6D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8" w:name="_Toc128254698"/>
      <w:r w:rsidRPr="000D402F">
        <w:rPr>
          <w:lang w:val="pt-BR" w:eastAsia="pt-BR"/>
        </w:rPr>
        <w:t xml:space="preserve">2.2. </w:t>
      </w:r>
      <w:r w:rsidRPr="00CA47A9">
        <w:rPr>
          <w:color w:val="FF0000"/>
          <w:lang w:val="pt-BR" w:eastAsia="pt-BR"/>
        </w:rPr>
        <w:t>Atores</w:t>
      </w:r>
      <w:bookmarkEnd w:id="8"/>
    </w:p>
    <w:p w14:paraId="75EA3803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Liste cada um dos atores que participarão dos casos de uso, oferecendo uma descrição </w:t>
      </w:r>
      <w:r w:rsidR="00F8288C" w:rsidRPr="000D402F">
        <w:rPr>
          <w:rFonts w:ascii="Arial" w:hAnsi="Arial" w:cs="Arial"/>
          <w:sz w:val="24"/>
          <w:szCs w:val="24"/>
          <w:lang w:eastAsia="pt-BR"/>
        </w:rPr>
        <w:t>sucinta</w:t>
      </w:r>
      <w:r w:rsidRPr="000D402F">
        <w:rPr>
          <w:rFonts w:ascii="Arial" w:hAnsi="Arial" w:cs="Arial"/>
          <w:sz w:val="24"/>
          <w:szCs w:val="24"/>
          <w:lang w:eastAsia="pt-BR"/>
        </w:rPr>
        <w:t xml:space="preserve">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14:paraId="3573C8D2" w14:textId="77777777" w:rsidR="000D402F" w:rsidRDefault="000D402F" w:rsidP="000D402F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9" w:name="_Toc128254699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9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1D655129" w14:textId="77777777" w:rsidR="0096435A" w:rsidRPr="000D402F" w:rsidRDefault="0096435A" w:rsidP="0096435A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52E74C43" w14:textId="784D30E4" w:rsidR="0096435A" w:rsidRPr="0096435A" w:rsidRDefault="0096435A" w:rsidP="0096435A">
      <w:pPr>
        <w:pStyle w:val="Ttulo2"/>
        <w:rPr>
          <w:lang w:eastAsia="pt-BR"/>
        </w:rPr>
      </w:pPr>
      <w:bookmarkStart w:id="10" w:name="_Toc128254700"/>
      <w:r w:rsidRPr="0096435A">
        <w:rPr>
          <w:lang w:eastAsia="pt-BR"/>
        </w:rPr>
        <w:t>2</w:t>
      </w:r>
      <w:r>
        <w:rPr>
          <w:lang w:eastAsia="pt-BR"/>
        </w:rPr>
        <w:t>.</w:t>
      </w:r>
      <w:r w:rsidRPr="0096435A">
        <w:rPr>
          <w:lang w:eastAsia="pt-BR"/>
        </w:rPr>
        <w:t>4</w:t>
      </w:r>
      <w:r>
        <w:rPr>
          <w:lang w:eastAsia="pt-BR"/>
        </w:rPr>
        <w:t xml:space="preserve">. </w:t>
      </w:r>
      <w:r w:rsidR="00F64D64" w:rsidRPr="00CA47A9">
        <w:rPr>
          <w:color w:val="FF0000"/>
          <w:lang w:val="pt-BR" w:eastAsia="pt-BR"/>
        </w:rPr>
        <w:t xml:space="preserve">Projeto de </w:t>
      </w:r>
      <w:r w:rsidRPr="00CA47A9">
        <w:rPr>
          <w:color w:val="FF0000"/>
          <w:lang w:eastAsia="pt-BR"/>
        </w:rPr>
        <w:t>Interface</w:t>
      </w:r>
      <w:bookmarkEnd w:id="10"/>
    </w:p>
    <w:p w14:paraId="69D03567" w14:textId="559F2A28" w:rsidR="0096435A" w:rsidRDefault="0096435A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E54111">
        <w:rPr>
          <w:rFonts w:ascii="Arial" w:hAnsi="Arial" w:cs="Arial"/>
          <w:sz w:val="24"/>
          <w:szCs w:val="24"/>
        </w:rPr>
        <w:t xml:space="preserve">o fluxo do usuário no sistema e </w:t>
      </w:r>
      <w:r>
        <w:rPr>
          <w:rFonts w:ascii="Arial" w:hAnsi="Arial" w:cs="Arial"/>
          <w:sz w:val="24"/>
          <w:szCs w:val="24"/>
        </w:rPr>
        <w:t>o layout das interfaces, incluindo uma descrição dos campos e comandos em cada uma delas. Como forma de layout, use um wireframes ou as interfaces já implementadas.</w:t>
      </w:r>
    </w:p>
    <w:p w14:paraId="739DA11B" w14:textId="39E21BC3" w:rsidR="0096435A" w:rsidRDefault="00E54111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necessário, u</w:t>
      </w:r>
      <w:r w:rsidR="0096435A">
        <w:rPr>
          <w:rFonts w:ascii="Arial" w:hAnsi="Arial" w:cs="Arial"/>
          <w:sz w:val="24"/>
          <w:szCs w:val="24"/>
        </w:rPr>
        <w:t>se um diagrama de estados para representar o comportamento d</w:t>
      </w:r>
      <w:r w:rsidR="00F64D64">
        <w:rPr>
          <w:rFonts w:ascii="Arial" w:hAnsi="Arial" w:cs="Arial"/>
          <w:sz w:val="24"/>
          <w:szCs w:val="24"/>
        </w:rPr>
        <w:t>e uma</w:t>
      </w:r>
      <w:r w:rsidR="0096435A">
        <w:rPr>
          <w:rFonts w:ascii="Arial" w:hAnsi="Arial" w:cs="Arial"/>
          <w:sz w:val="24"/>
          <w:szCs w:val="24"/>
        </w:rPr>
        <w:t xml:space="preserve"> interface</w:t>
      </w:r>
      <w:r>
        <w:rPr>
          <w:rFonts w:ascii="Arial" w:hAnsi="Arial" w:cs="Arial"/>
          <w:sz w:val="24"/>
          <w:szCs w:val="24"/>
        </w:rPr>
        <w:t xml:space="preserve"> ou fluxo de um processo associado à funcionalidade em questão</w:t>
      </w:r>
      <w:r w:rsidR="0096435A">
        <w:rPr>
          <w:rFonts w:ascii="Arial" w:hAnsi="Arial" w:cs="Arial"/>
          <w:sz w:val="24"/>
          <w:szCs w:val="24"/>
        </w:rPr>
        <w:t>.</w:t>
      </w:r>
    </w:p>
    <w:p w14:paraId="013A9035" w14:textId="77777777" w:rsidR="000D402F" w:rsidRDefault="000D402F" w:rsidP="000D402F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3EBAFD6C" w14:textId="77777777" w:rsidR="005937E5" w:rsidRDefault="005937E5" w:rsidP="005937E5">
      <w:pPr>
        <w:pStyle w:val="Ttulo2"/>
        <w:rPr>
          <w:lang w:eastAsia="pt-BR"/>
        </w:rPr>
      </w:pPr>
      <w:bookmarkStart w:id="11" w:name="_Toc128254701"/>
      <w:r>
        <w:rPr>
          <w:lang w:eastAsia="pt-BR"/>
        </w:rPr>
        <w:t>2.</w:t>
      </w:r>
      <w:r w:rsidR="0096435A">
        <w:rPr>
          <w:lang w:val="pt-BR" w:eastAsia="pt-BR"/>
        </w:rPr>
        <w:t>5</w:t>
      </w:r>
      <w:r>
        <w:rPr>
          <w:lang w:eastAsia="pt-BR"/>
        </w:rPr>
        <w:t xml:space="preserve">. </w:t>
      </w:r>
      <w:r w:rsidRPr="00CA47A9">
        <w:rPr>
          <w:color w:val="FF0000"/>
          <w:lang w:eastAsia="pt-BR"/>
        </w:rPr>
        <w:t>Diagrama de classes</w:t>
      </w:r>
      <w:bookmarkEnd w:id="11"/>
    </w:p>
    <w:p w14:paraId="19733EFD" w14:textId="324FE01B" w:rsidR="005937E5" w:rsidRDefault="005937E5" w:rsidP="00F64D6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Apresente o diagrama de classes da aplicação web, descrevendo, sucintamente, as classes e as relações entre elas.</w:t>
      </w:r>
    </w:p>
    <w:p w14:paraId="16B0025E" w14:textId="77777777" w:rsidR="00B9677D" w:rsidRDefault="00B9677D" w:rsidP="005937E5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75443870" w14:textId="77777777" w:rsidR="000D402F" w:rsidRPr="000D402F" w:rsidRDefault="000D402F" w:rsidP="000D402F">
      <w:pPr>
        <w:pStyle w:val="Ttulo1"/>
        <w:suppressAutoHyphens/>
        <w:rPr>
          <w:lang w:val="pt-BR" w:eastAsia="pt-BR"/>
        </w:rPr>
      </w:pPr>
      <w:bookmarkStart w:id="12" w:name="_Toc12825470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2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3" w:name="_Toc12825470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3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22A1D684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4" w:name="_Toc128254704"/>
      <w:r w:rsidRPr="001E6CF5">
        <w:rPr>
          <w:rFonts w:ascii="Arial" w:hAnsi="Arial" w:cs="Arial"/>
          <w:sz w:val="24"/>
          <w:szCs w:val="24"/>
          <w:lang w:eastAsia="pt-BR"/>
        </w:rPr>
        <w:t>3.1.1. Diagramas C4 Model</w:t>
      </w:r>
      <w:bookmarkEnd w:id="14"/>
    </w:p>
    <w:p w14:paraId="08338549" w14:textId="7F7F79CB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>os diagramas do modelo C4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1F553668" w:rsidR="00BC7FE5" w:rsidRPr="001E6CF5" w:rsidRDefault="00BC7FE5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5" w:name="_Toc128254705"/>
      <w:r w:rsidRPr="001E6CF5">
        <w:rPr>
          <w:rFonts w:ascii="Arial" w:hAnsi="Arial" w:cs="Arial"/>
          <w:sz w:val="24"/>
          <w:szCs w:val="24"/>
          <w:lang w:eastAsia="pt-BR"/>
        </w:rPr>
        <w:lastRenderedPageBreak/>
        <w:t>3.1.1.1. Nível 1 - Contexto</w:t>
      </w:r>
      <w:bookmarkEnd w:id="15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E84DD2" w:rsidP="00BC7FE5">
      <w:r>
        <w:rPr>
          <w:lang w:eastAsia="pt-BR"/>
        </w:rPr>
        <w:pict w14:anchorId="36EB4673">
          <v:shape id="_x0000_i1025" type="#_x0000_t75" style="width:453.05pt;height:343.8pt">
            <v:imagedata r:id="rId13" o:title="C4Model-Nivel_1_Contexto"/>
          </v:shape>
        </w:pict>
      </w:r>
    </w:p>
    <w:p w14:paraId="3E0664FC" w14:textId="390A09EF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6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78E01797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6" w:name="_Toc12825470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Contêiner</w:t>
      </w:r>
      <w:bookmarkEnd w:id="16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c4 model.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E84DD2" w:rsidP="00C66280">
      <w:pPr>
        <w:keepNext/>
      </w:pPr>
      <w:r>
        <w:lastRenderedPageBreak/>
        <w:pict w14:anchorId="32EA7E7E">
          <v:shape id="_x0000_i1026" type="#_x0000_t75" style="width:453.05pt;height:343.8pt">
            <v:imagedata r:id="rId14" o:title="C4Model-Nível_2_Contêiner"/>
          </v:shape>
        </w:pict>
      </w:r>
    </w:p>
    <w:p w14:paraId="1C4438A6" w14:textId="7207A59F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7AC1E0E1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7" w:name="_Toc12825470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17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figuras abaixo apresentam o terceiro nível do c4 model.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E84DD2" w:rsidP="00C66280">
      <w:r>
        <w:lastRenderedPageBreak/>
        <w:pict w14:anchorId="7D7166D6">
          <v:shape id="_x0000_i1027" type="#_x0000_t75" style="width:453.05pt;height:341.4pt">
            <v:imagedata r:id="rId15" o:title="C4Model-Nível_3_Componente_ Front_End"/>
          </v:shape>
        </w:pict>
      </w:r>
    </w:p>
    <w:p w14:paraId="7320CB23" w14:textId="248A631E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0C105A2A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trata as interações com o usu</w:t>
      </w:r>
      <w:r w:rsidR="00207070">
        <w:rPr>
          <w:rFonts w:ascii="Arial" w:hAnsi="Arial" w:cs="Arial"/>
          <w:sz w:val="24"/>
          <w:szCs w:val="24"/>
        </w:rPr>
        <w:t>ário 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ações solicitadas pelo</w:t>
      </w:r>
      <w:r w:rsidR="00CF722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CF7220">
        <w:rPr>
          <w:rFonts w:ascii="Arial" w:hAnsi="Arial" w:cs="Arial"/>
          <w:sz w:val="24"/>
          <w:szCs w:val="24"/>
        </w:rPr>
        <w:t>diversos usuários do sistema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6B3CE01F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, e, a partir dos componentes de router, controller, service e model,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78A1B2CD" w14:textId="77777777" w:rsidR="009340B0" w:rsidRPr="00233CBD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1314D1A" w14:textId="3A3BFADE" w:rsidR="00233CBD" w:rsidRDefault="00E84DD2" w:rsidP="00C66280">
      <w:r>
        <w:pict w14:anchorId="1E5BB046">
          <v:shape id="_x0000_i1028" type="#_x0000_t75" style="width:453.05pt;height:410.15pt">
            <v:imagedata r:id="rId16" o:title="C4Model-Nível_3_Componente_API_REST"/>
          </v:shape>
        </w:pict>
      </w:r>
    </w:p>
    <w:p w14:paraId="5FF69724" w14:textId="2FEDB90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65CF49A7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8" w:name="_Toc12825470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.1. Definição do Framework de Trabalho</w:t>
      </w:r>
      <w:bookmarkEnd w:id="18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20070449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9" w:name="_Ref128043572"/>
      <w:bookmarkStart w:id="20" w:name="_Toc12825470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Pr="00777D5B">
        <w:rPr>
          <w:rFonts w:ascii="Arial" w:hAnsi="Arial" w:cs="Arial"/>
          <w:sz w:val="24"/>
          <w:szCs w:val="24"/>
          <w:lang w:eastAsia="pt-BR"/>
        </w:rPr>
        <w:t>. Framework Front End</w:t>
      </w:r>
      <w:bookmarkEnd w:id="19"/>
      <w:bookmarkEnd w:id="20"/>
    </w:p>
    <w:p w14:paraId="0737C300" w14:textId="1F1B5E90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Front 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00D11A84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1" w:name="_Ref128043659"/>
      <w:bookmarkStart w:id="22" w:name="_Toc12825471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 Framework Back End</w:t>
      </w:r>
      <w:bookmarkEnd w:id="21"/>
      <w:bookmarkEnd w:id="22"/>
    </w:p>
    <w:p w14:paraId="1D62A548" w14:textId="312D0FCE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Pr="00366B54">
        <w:rPr>
          <w:rFonts w:ascii="Arial" w:hAnsi="Arial" w:cs="Arial"/>
          <w:i/>
          <w:sz w:val="24"/>
          <w:szCs w:val="24"/>
        </w:rPr>
        <w:t xml:space="preserve"> 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34D069B7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suporte para a criação de APIs RESTful</w:t>
      </w:r>
      <w:r>
        <w:rPr>
          <w:rFonts w:ascii="Arial" w:hAnsi="Arial" w:cs="Arial"/>
          <w:sz w:val="24"/>
          <w:szCs w:val="24"/>
        </w:rPr>
        <w:t xml:space="preserve">l.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3" w:name="_Toc12825471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3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4" w:name="_Toc128254712"/>
      <w:r>
        <w:rPr>
          <w:lang w:eastAsia="pt-BR"/>
        </w:rPr>
        <w:lastRenderedPageBreak/>
        <w:t>3.2. Arquitetura da informação</w:t>
      </w:r>
      <w:bookmarkEnd w:id="24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13B24BD1" w:rsidR="0068552C" w:rsidRDefault="00F539C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4351B363">
          <v:shape id="_x0000_s1029" type="#_x0000_t75" style="position:absolute;left:0;text-align:left;margin-left:.45pt;margin-top:41.9pt;width:453pt;height:327pt;z-index:1;mso-position-horizontal-relative:text;mso-position-vertical-relative:text;mso-width-relative:page;mso-height-relative:page">
            <v:imagedata r:id="rId17" o:title="Arquitetura da Informacao"/>
            <w10:wrap type="square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CC72E6D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C3138C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7FD40678" w:rsidR="00830285" w:rsidRPr="00FF5117" w:rsidRDefault="00FF5117" w:rsidP="00FF5117">
      <w:pPr>
        <w:pStyle w:val="Ttulo1"/>
        <w:suppressAutoHyphens/>
        <w:rPr>
          <w:lang w:val="pt-BR" w:eastAsia="pt-BR"/>
        </w:rPr>
      </w:pPr>
      <w:r>
        <w:rPr>
          <w:sz w:val="22"/>
          <w:szCs w:val="22"/>
        </w:rPr>
        <w:br w:type="page"/>
      </w:r>
      <w:bookmarkStart w:id="25" w:name="_Toc128254713"/>
      <w:r w:rsidR="00136D11"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="00136D11" w:rsidRPr="00FF5117">
        <w:rPr>
          <w:lang w:val="pt-BR" w:eastAsia="pt-BR"/>
        </w:rPr>
        <w:t>Testes</w:t>
      </w:r>
      <w:bookmarkEnd w:id="25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26" w:name="_Toc12825471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26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27" w:name="_Toc12825471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>
        <w:rPr>
          <w:lang w:val="pt-BR" w:eastAsia="pt-BR"/>
        </w:rPr>
        <w:t>Aplicação web</w:t>
      </w:r>
      <w:bookmarkEnd w:id="27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18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28" w:name="_Toc12825471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>Repositório código-fonte</w:t>
      </w:r>
      <w:bookmarkEnd w:id="28"/>
    </w:p>
    <w:p w14:paraId="23CAECC7" w14:textId="0E8589CD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código fonte da aplicação encontra-se em </w:t>
      </w:r>
      <w:hyperlink r:id="rId19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29" w:name="_Toc12825471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29"/>
    </w:p>
    <w:p w14:paraId="124AE15D" w14:textId="0B0BFA62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20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0" w:name="_Toc12825471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0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1" w:name="_Toc351475134"/>
      <w:bookmarkStart w:id="32" w:name="_Toc297133353"/>
      <w:r>
        <w:br w:type="page"/>
      </w:r>
      <w:bookmarkStart w:id="33" w:name="_Toc128254719"/>
      <w:r w:rsidR="004D2758" w:rsidRPr="00D3159F">
        <w:lastRenderedPageBreak/>
        <w:t>REFERÊNCIAS</w:t>
      </w:r>
      <w:bookmarkEnd w:id="31"/>
      <w:bookmarkEnd w:id="32"/>
      <w:bookmarkEnd w:id="33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1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767B85" w14:textId="77777777" w:rsidR="00F539C9" w:rsidRDefault="00F539C9" w:rsidP="0066706F">
      <w:pPr>
        <w:spacing w:after="0" w:line="240" w:lineRule="auto"/>
      </w:pPr>
      <w:r>
        <w:separator/>
      </w:r>
    </w:p>
  </w:endnote>
  <w:endnote w:type="continuationSeparator" w:id="0">
    <w:p w14:paraId="511BED33" w14:textId="77777777" w:rsidR="00F539C9" w:rsidRDefault="00F539C9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9F20B3" w14:textId="77777777" w:rsidR="00F539C9" w:rsidRDefault="00F539C9" w:rsidP="0066706F">
      <w:pPr>
        <w:spacing w:after="0" w:line="240" w:lineRule="auto"/>
      </w:pPr>
      <w:r>
        <w:separator/>
      </w:r>
    </w:p>
  </w:footnote>
  <w:footnote w:type="continuationSeparator" w:id="0">
    <w:p w14:paraId="2CCAC1BB" w14:textId="77777777" w:rsidR="00F539C9" w:rsidRDefault="00F539C9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9E0548" w:rsidRPr="00DC3DE8" w:rsidRDefault="009E0548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="008B1428"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1B484E65" w:rsidR="00207070" w:rsidRDefault="00207070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84036B">
      <w:rPr>
        <w:noProof/>
      </w:rPr>
      <w:t>3</w:t>
    </w:r>
    <w:r>
      <w:fldChar w:fldCharType="end"/>
    </w:r>
  </w:p>
  <w:p w14:paraId="56B365A5" w14:textId="77777777" w:rsidR="00207070" w:rsidRDefault="0020707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15"/>
  </w:num>
  <w:num w:numId="4">
    <w:abstractNumId w:val="25"/>
  </w:num>
  <w:num w:numId="5">
    <w:abstractNumId w:val="8"/>
  </w:num>
  <w:num w:numId="6">
    <w:abstractNumId w:val="18"/>
  </w:num>
  <w:num w:numId="7">
    <w:abstractNumId w:val="16"/>
  </w:num>
  <w:num w:numId="8">
    <w:abstractNumId w:val="28"/>
  </w:num>
  <w:num w:numId="9">
    <w:abstractNumId w:val="20"/>
  </w:num>
  <w:num w:numId="10">
    <w:abstractNumId w:val="2"/>
  </w:num>
  <w:num w:numId="11">
    <w:abstractNumId w:val="5"/>
  </w:num>
  <w:num w:numId="12">
    <w:abstractNumId w:val="12"/>
  </w:num>
  <w:num w:numId="13">
    <w:abstractNumId w:val="11"/>
  </w:num>
  <w:num w:numId="14">
    <w:abstractNumId w:val="14"/>
  </w:num>
  <w:num w:numId="15">
    <w:abstractNumId w:val="4"/>
  </w:num>
  <w:num w:numId="16">
    <w:abstractNumId w:val="13"/>
  </w:num>
  <w:num w:numId="17">
    <w:abstractNumId w:val="6"/>
  </w:num>
  <w:num w:numId="18">
    <w:abstractNumId w:val="7"/>
  </w:num>
  <w:num w:numId="19">
    <w:abstractNumId w:val="21"/>
  </w:num>
  <w:num w:numId="20">
    <w:abstractNumId w:val="17"/>
  </w:num>
  <w:num w:numId="21">
    <w:abstractNumId w:val="9"/>
  </w:num>
  <w:num w:numId="22">
    <w:abstractNumId w:val="0"/>
  </w:num>
  <w:num w:numId="23">
    <w:abstractNumId w:val="23"/>
  </w:num>
  <w:num w:numId="24">
    <w:abstractNumId w:val="1"/>
  </w:num>
  <w:num w:numId="25">
    <w:abstractNumId w:val="10"/>
  </w:num>
  <w:num w:numId="26">
    <w:abstractNumId w:val="29"/>
  </w:num>
  <w:num w:numId="27">
    <w:abstractNumId w:val="27"/>
  </w:num>
  <w:num w:numId="28">
    <w:abstractNumId w:val="19"/>
  </w:num>
  <w:num w:numId="29">
    <w:abstractNumId w:val="26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47E0"/>
    <w:rsid w:val="000076C3"/>
    <w:rsid w:val="00010655"/>
    <w:rsid w:val="0001406D"/>
    <w:rsid w:val="000171B1"/>
    <w:rsid w:val="000327AA"/>
    <w:rsid w:val="00037C88"/>
    <w:rsid w:val="00063B62"/>
    <w:rsid w:val="00073B73"/>
    <w:rsid w:val="000864E1"/>
    <w:rsid w:val="000938B6"/>
    <w:rsid w:val="000949CB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6D11"/>
    <w:rsid w:val="0014458A"/>
    <w:rsid w:val="0015089D"/>
    <w:rsid w:val="0015140C"/>
    <w:rsid w:val="001563F1"/>
    <w:rsid w:val="00171B3B"/>
    <w:rsid w:val="001844CA"/>
    <w:rsid w:val="00196D69"/>
    <w:rsid w:val="001A0D4C"/>
    <w:rsid w:val="001A346C"/>
    <w:rsid w:val="001A7D20"/>
    <w:rsid w:val="001B29DF"/>
    <w:rsid w:val="001C02CE"/>
    <w:rsid w:val="001C08AB"/>
    <w:rsid w:val="001C2595"/>
    <w:rsid w:val="001D06B4"/>
    <w:rsid w:val="001E1AA1"/>
    <w:rsid w:val="001E6CF5"/>
    <w:rsid w:val="001F701B"/>
    <w:rsid w:val="0020281F"/>
    <w:rsid w:val="00207070"/>
    <w:rsid w:val="0021045E"/>
    <w:rsid w:val="00213CA0"/>
    <w:rsid w:val="00223E3C"/>
    <w:rsid w:val="002261D3"/>
    <w:rsid w:val="002314A2"/>
    <w:rsid w:val="00233CBD"/>
    <w:rsid w:val="00240793"/>
    <w:rsid w:val="002433D1"/>
    <w:rsid w:val="00247EF4"/>
    <w:rsid w:val="002507E1"/>
    <w:rsid w:val="00251DAB"/>
    <w:rsid w:val="0025463C"/>
    <w:rsid w:val="002611B3"/>
    <w:rsid w:val="0027107F"/>
    <w:rsid w:val="00271168"/>
    <w:rsid w:val="0027538B"/>
    <w:rsid w:val="0027605C"/>
    <w:rsid w:val="002810BB"/>
    <w:rsid w:val="002912AB"/>
    <w:rsid w:val="0029392C"/>
    <w:rsid w:val="002A6B06"/>
    <w:rsid w:val="002B2518"/>
    <w:rsid w:val="002C02B9"/>
    <w:rsid w:val="002C10AF"/>
    <w:rsid w:val="002C4A27"/>
    <w:rsid w:val="002C6381"/>
    <w:rsid w:val="002D2124"/>
    <w:rsid w:val="002E4099"/>
    <w:rsid w:val="002E6D99"/>
    <w:rsid w:val="002E769F"/>
    <w:rsid w:val="003215E6"/>
    <w:rsid w:val="0032582E"/>
    <w:rsid w:val="0034032B"/>
    <w:rsid w:val="00345F35"/>
    <w:rsid w:val="003474EE"/>
    <w:rsid w:val="0035660D"/>
    <w:rsid w:val="003642AF"/>
    <w:rsid w:val="00366B54"/>
    <w:rsid w:val="0038316A"/>
    <w:rsid w:val="00383B1B"/>
    <w:rsid w:val="00385DB8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90E01"/>
    <w:rsid w:val="0049690D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401A9"/>
    <w:rsid w:val="00543887"/>
    <w:rsid w:val="0054491C"/>
    <w:rsid w:val="00562902"/>
    <w:rsid w:val="00564696"/>
    <w:rsid w:val="00566628"/>
    <w:rsid w:val="00571A40"/>
    <w:rsid w:val="00581B93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E2CC0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503BE"/>
    <w:rsid w:val="00660188"/>
    <w:rsid w:val="0066706F"/>
    <w:rsid w:val="006671ED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6708"/>
    <w:rsid w:val="007011EC"/>
    <w:rsid w:val="007013BA"/>
    <w:rsid w:val="00704DDA"/>
    <w:rsid w:val="007109CA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56D9"/>
    <w:rsid w:val="00750657"/>
    <w:rsid w:val="00751250"/>
    <w:rsid w:val="00765311"/>
    <w:rsid w:val="00765BC4"/>
    <w:rsid w:val="00765CE1"/>
    <w:rsid w:val="007733C3"/>
    <w:rsid w:val="00775ACD"/>
    <w:rsid w:val="00777884"/>
    <w:rsid w:val="00777D5B"/>
    <w:rsid w:val="00782988"/>
    <w:rsid w:val="00790655"/>
    <w:rsid w:val="007B0084"/>
    <w:rsid w:val="007B54BA"/>
    <w:rsid w:val="007B745D"/>
    <w:rsid w:val="007C0034"/>
    <w:rsid w:val="007C2A6A"/>
    <w:rsid w:val="007C501A"/>
    <w:rsid w:val="007C5DAF"/>
    <w:rsid w:val="007D3EE5"/>
    <w:rsid w:val="007E2786"/>
    <w:rsid w:val="007E3010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661F"/>
    <w:rsid w:val="00987BAA"/>
    <w:rsid w:val="00994F42"/>
    <w:rsid w:val="009A1198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E0548"/>
    <w:rsid w:val="009E0ABC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546D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5C1A"/>
    <w:rsid w:val="00B25DC9"/>
    <w:rsid w:val="00B27E8E"/>
    <w:rsid w:val="00B30844"/>
    <w:rsid w:val="00B30AF5"/>
    <w:rsid w:val="00B41E31"/>
    <w:rsid w:val="00B4397E"/>
    <w:rsid w:val="00B75BFC"/>
    <w:rsid w:val="00B76765"/>
    <w:rsid w:val="00B77864"/>
    <w:rsid w:val="00B81BC8"/>
    <w:rsid w:val="00B834FE"/>
    <w:rsid w:val="00B9677D"/>
    <w:rsid w:val="00BA04DD"/>
    <w:rsid w:val="00BA55E2"/>
    <w:rsid w:val="00BA64D9"/>
    <w:rsid w:val="00BC194D"/>
    <w:rsid w:val="00BC359F"/>
    <w:rsid w:val="00BC4D8B"/>
    <w:rsid w:val="00BC7FE5"/>
    <w:rsid w:val="00BD0722"/>
    <w:rsid w:val="00BD58F8"/>
    <w:rsid w:val="00BD626B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C7D"/>
    <w:rsid w:val="00C2484F"/>
    <w:rsid w:val="00C270AA"/>
    <w:rsid w:val="00C3138C"/>
    <w:rsid w:val="00C321BB"/>
    <w:rsid w:val="00C33B87"/>
    <w:rsid w:val="00C45263"/>
    <w:rsid w:val="00C523B7"/>
    <w:rsid w:val="00C54EC5"/>
    <w:rsid w:val="00C64265"/>
    <w:rsid w:val="00C66280"/>
    <w:rsid w:val="00C715A6"/>
    <w:rsid w:val="00C74531"/>
    <w:rsid w:val="00C75035"/>
    <w:rsid w:val="00C879B9"/>
    <w:rsid w:val="00C90C93"/>
    <w:rsid w:val="00C97B8F"/>
    <w:rsid w:val="00CA47A9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6FA4"/>
    <w:rsid w:val="00D61935"/>
    <w:rsid w:val="00D61CDF"/>
    <w:rsid w:val="00D63462"/>
    <w:rsid w:val="00D63A0B"/>
    <w:rsid w:val="00D67284"/>
    <w:rsid w:val="00D71BE8"/>
    <w:rsid w:val="00D75217"/>
    <w:rsid w:val="00D87BFB"/>
    <w:rsid w:val="00D94A9C"/>
    <w:rsid w:val="00DA23F4"/>
    <w:rsid w:val="00DA2832"/>
    <w:rsid w:val="00DA3017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725B"/>
    <w:rsid w:val="00ED1EA5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84036B"/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84036B"/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adjamir2318.c41.integrator.host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adjamir2318.c41.integrator.host/api-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github.com/adjamirgalvao/pucmin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10BF4-B8BA-436A-BB16-F213E70B5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20</Pages>
  <Words>3271</Words>
  <Characters>17667</Characters>
  <Application>Microsoft Office Word</Application>
  <DocSecurity>0</DocSecurity>
  <Lines>147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20897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85</cp:revision>
  <cp:lastPrinted>2013-03-18T18:49:00Z</cp:lastPrinted>
  <dcterms:created xsi:type="dcterms:W3CDTF">2019-06-10T02:33:00Z</dcterms:created>
  <dcterms:modified xsi:type="dcterms:W3CDTF">2023-02-26T00:58:00Z</dcterms:modified>
</cp:coreProperties>
</file>