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222F5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369A69D" w14:textId="00BE52F5" w:rsidR="005351B9" w:rsidRPr="00934EB7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410894" w:history="1">
        <w:r w:rsidR="005351B9" w:rsidRPr="00D84405">
          <w:rPr>
            <w:rStyle w:val="Hyperlink"/>
          </w:rPr>
          <w:t>1. Apresentação</w:t>
        </w:r>
        <w:r w:rsidR="005351B9">
          <w:rPr>
            <w:webHidden/>
          </w:rPr>
          <w:tab/>
        </w:r>
        <w:r w:rsidR="005351B9">
          <w:rPr>
            <w:webHidden/>
          </w:rPr>
          <w:fldChar w:fldCharType="begin"/>
        </w:r>
        <w:r w:rsidR="005351B9">
          <w:rPr>
            <w:webHidden/>
          </w:rPr>
          <w:instrText xml:space="preserve"> PAGEREF _Toc128410894 \h </w:instrText>
        </w:r>
        <w:r w:rsidR="005351B9">
          <w:rPr>
            <w:webHidden/>
          </w:rPr>
        </w:r>
        <w:r w:rsidR="005351B9">
          <w:rPr>
            <w:webHidden/>
          </w:rPr>
          <w:fldChar w:fldCharType="separate"/>
        </w:r>
        <w:r w:rsidR="005351B9">
          <w:rPr>
            <w:webHidden/>
          </w:rPr>
          <w:t>4</w:t>
        </w:r>
        <w:r w:rsidR="005351B9">
          <w:rPr>
            <w:webHidden/>
          </w:rPr>
          <w:fldChar w:fldCharType="end"/>
        </w:r>
      </w:hyperlink>
    </w:p>
    <w:p w14:paraId="1729C9DA" w14:textId="2957D52C" w:rsidR="005351B9" w:rsidRPr="00934EB7" w:rsidRDefault="003F367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895" w:history="1">
        <w:r w:rsidR="005351B9" w:rsidRPr="00D84405">
          <w:rPr>
            <w:rStyle w:val="Hyperlink"/>
            <w:rFonts w:cs="Arial"/>
            <w:noProof/>
            <w:lang w:eastAsia="pt-BR"/>
          </w:rPr>
          <w:t>1.1. Contexto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_Toc128410895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4</w:t>
        </w:r>
        <w:r w:rsidR="005351B9">
          <w:rPr>
            <w:noProof/>
            <w:webHidden/>
          </w:rPr>
          <w:fldChar w:fldCharType="end"/>
        </w:r>
      </w:hyperlink>
    </w:p>
    <w:p w14:paraId="39316A7E" w14:textId="11CDFCB6" w:rsidR="005351B9" w:rsidRPr="00934EB7" w:rsidRDefault="003F367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896" w:history="1">
        <w:r w:rsidR="005351B9" w:rsidRPr="00D84405">
          <w:rPr>
            <w:rStyle w:val="Hyperlink"/>
            <w:noProof/>
            <w:lang w:eastAsia="pt-BR"/>
          </w:rPr>
          <w:t>1.1.2. Mapas de empatia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_Toc128410896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4</w:t>
        </w:r>
        <w:r w:rsidR="005351B9">
          <w:rPr>
            <w:noProof/>
            <w:webHidden/>
          </w:rPr>
          <w:fldChar w:fldCharType="end"/>
        </w:r>
      </w:hyperlink>
    </w:p>
    <w:p w14:paraId="37CF2363" w14:textId="6CC3338E" w:rsidR="005351B9" w:rsidRPr="00934EB7" w:rsidRDefault="003F367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897" w:history="1">
        <w:r w:rsidR="005351B9" w:rsidRPr="00D84405">
          <w:rPr>
            <w:rStyle w:val="Hyperlink"/>
            <w:rFonts w:cs="Arial"/>
            <w:noProof/>
            <w:lang w:eastAsia="pt-BR"/>
          </w:rPr>
          <w:t>1.1.2. Business model canvas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_Toc128410897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7</w:t>
        </w:r>
        <w:r w:rsidR="005351B9">
          <w:rPr>
            <w:noProof/>
            <w:webHidden/>
          </w:rPr>
          <w:fldChar w:fldCharType="end"/>
        </w:r>
      </w:hyperlink>
    </w:p>
    <w:p w14:paraId="208D6EF9" w14:textId="2869D7BB" w:rsidR="005351B9" w:rsidRPr="00934EB7" w:rsidRDefault="003F367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898" w:history="1">
        <w:r w:rsidR="005351B9" w:rsidRPr="00D84405">
          <w:rPr>
            <w:rStyle w:val="Hyperlink"/>
            <w:rFonts w:cs="Arial"/>
            <w:noProof/>
            <w:lang w:eastAsia="pt-BR"/>
          </w:rPr>
          <w:t>1.2. Público alvo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_Toc128410898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8</w:t>
        </w:r>
        <w:r w:rsidR="005351B9">
          <w:rPr>
            <w:noProof/>
            <w:webHidden/>
          </w:rPr>
          <w:fldChar w:fldCharType="end"/>
        </w:r>
      </w:hyperlink>
    </w:p>
    <w:p w14:paraId="6CE71069" w14:textId="078A8EA1" w:rsidR="005351B9" w:rsidRPr="00934EB7" w:rsidRDefault="003F367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899" w:history="1">
        <w:r w:rsidR="005351B9" w:rsidRPr="00D84405">
          <w:rPr>
            <w:rStyle w:val="Hyperlink"/>
            <w:rFonts w:cs="Arial"/>
            <w:noProof/>
            <w:lang w:eastAsia="pt-BR"/>
          </w:rPr>
          <w:t>1.3. Requisitos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_Toc128410899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8</w:t>
        </w:r>
        <w:r w:rsidR="005351B9">
          <w:rPr>
            <w:noProof/>
            <w:webHidden/>
          </w:rPr>
          <w:fldChar w:fldCharType="end"/>
        </w:r>
      </w:hyperlink>
    </w:p>
    <w:p w14:paraId="776D70B2" w14:textId="41646B6E" w:rsidR="005351B9" w:rsidRPr="00934EB7" w:rsidRDefault="003F3675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410900" w:history="1">
        <w:r w:rsidR="005351B9" w:rsidRPr="00D84405">
          <w:rPr>
            <w:rStyle w:val="Hyperlink"/>
          </w:rPr>
          <w:t>2.Modelagem</w:t>
        </w:r>
        <w:r w:rsidR="005351B9">
          <w:rPr>
            <w:webHidden/>
          </w:rPr>
          <w:tab/>
        </w:r>
        <w:r w:rsidR="005351B9">
          <w:rPr>
            <w:webHidden/>
          </w:rPr>
          <w:fldChar w:fldCharType="begin"/>
        </w:r>
        <w:r w:rsidR="005351B9">
          <w:rPr>
            <w:webHidden/>
          </w:rPr>
          <w:instrText xml:space="preserve"> PAGEREF _Toc128410900 \h </w:instrText>
        </w:r>
        <w:r w:rsidR="005351B9">
          <w:rPr>
            <w:webHidden/>
          </w:rPr>
        </w:r>
        <w:r w:rsidR="005351B9">
          <w:rPr>
            <w:webHidden/>
          </w:rPr>
          <w:fldChar w:fldCharType="separate"/>
        </w:r>
        <w:r w:rsidR="005351B9">
          <w:rPr>
            <w:webHidden/>
          </w:rPr>
          <w:t>11</w:t>
        </w:r>
        <w:r w:rsidR="005351B9">
          <w:rPr>
            <w:webHidden/>
          </w:rPr>
          <w:fldChar w:fldCharType="end"/>
        </w:r>
      </w:hyperlink>
    </w:p>
    <w:p w14:paraId="3C8953E0" w14:textId="2A81DD94" w:rsidR="005351B9" w:rsidRPr="00934EB7" w:rsidRDefault="003F367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01" w:history="1">
        <w:r w:rsidR="005351B9" w:rsidRPr="00D84405">
          <w:rPr>
            <w:rStyle w:val="Hyperlink"/>
            <w:rFonts w:cs="Arial"/>
            <w:noProof/>
            <w:lang w:eastAsia="pt-BR"/>
          </w:rPr>
          <w:t>2.1. Diagrama de casos de uso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_Toc128410901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11</w:t>
        </w:r>
        <w:r w:rsidR="005351B9">
          <w:rPr>
            <w:noProof/>
            <w:webHidden/>
          </w:rPr>
          <w:fldChar w:fldCharType="end"/>
        </w:r>
      </w:hyperlink>
    </w:p>
    <w:p w14:paraId="7B6391E9" w14:textId="2981D2D1" w:rsidR="005351B9" w:rsidRPr="00934EB7" w:rsidRDefault="003F367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02" w:history="1">
        <w:r w:rsidR="005351B9" w:rsidRPr="00D84405">
          <w:rPr>
            <w:rStyle w:val="Hyperlink"/>
            <w:noProof/>
            <w:lang w:eastAsia="pt-BR"/>
          </w:rPr>
          <w:t>2.2. Atores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_Toc128410902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11</w:t>
        </w:r>
        <w:r w:rsidR="005351B9">
          <w:rPr>
            <w:noProof/>
            <w:webHidden/>
          </w:rPr>
          <w:fldChar w:fldCharType="end"/>
        </w:r>
      </w:hyperlink>
    </w:p>
    <w:p w14:paraId="35E19A2C" w14:textId="54BF7C49" w:rsidR="005351B9" w:rsidRPr="00934EB7" w:rsidRDefault="003F367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03" w:history="1">
        <w:r w:rsidR="005351B9" w:rsidRPr="00D84405">
          <w:rPr>
            <w:rStyle w:val="Hyperlink"/>
            <w:noProof/>
            <w:lang w:eastAsia="pt-BR"/>
          </w:rPr>
          <w:t>2.3. Detalhamento dos casos de uso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_Toc128410903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11</w:t>
        </w:r>
        <w:r w:rsidR="005351B9">
          <w:rPr>
            <w:noProof/>
            <w:webHidden/>
          </w:rPr>
          <w:fldChar w:fldCharType="end"/>
        </w:r>
      </w:hyperlink>
    </w:p>
    <w:p w14:paraId="2AE44DA5" w14:textId="39E39A17" w:rsidR="005351B9" w:rsidRPr="00934EB7" w:rsidRDefault="003F367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04" w:history="1">
        <w:r w:rsidR="005351B9" w:rsidRPr="00D84405">
          <w:rPr>
            <w:rStyle w:val="Hyperlink"/>
            <w:noProof/>
            <w:lang w:eastAsia="pt-BR"/>
          </w:rPr>
          <w:t>2.4. Projeto de interface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_Toc128410904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11</w:t>
        </w:r>
        <w:r w:rsidR="005351B9">
          <w:rPr>
            <w:noProof/>
            <w:webHidden/>
          </w:rPr>
          <w:fldChar w:fldCharType="end"/>
        </w:r>
      </w:hyperlink>
    </w:p>
    <w:p w14:paraId="13838D9C" w14:textId="21AAD58D" w:rsidR="005351B9" w:rsidRPr="00934EB7" w:rsidRDefault="003F367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05" w:history="1">
        <w:r w:rsidR="005351B9" w:rsidRPr="00D84405">
          <w:rPr>
            <w:rStyle w:val="Hyperlink"/>
            <w:rFonts w:cs="Arial"/>
            <w:noProof/>
            <w:lang w:eastAsia="pt-BR"/>
          </w:rPr>
          <w:t xml:space="preserve">2.4.1. </w:t>
        </w:r>
        <w:r w:rsidR="005351B9" w:rsidRPr="00D84405">
          <w:rPr>
            <w:rStyle w:val="Hyperlink"/>
            <w:rFonts w:cs="Arial"/>
            <w:i/>
            <w:noProof/>
            <w:lang w:eastAsia="pt-BR"/>
          </w:rPr>
          <w:t>Wireframes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_Toc128410905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12</w:t>
        </w:r>
        <w:r w:rsidR="005351B9">
          <w:rPr>
            <w:noProof/>
            <w:webHidden/>
          </w:rPr>
          <w:fldChar w:fldCharType="end"/>
        </w:r>
      </w:hyperlink>
    </w:p>
    <w:p w14:paraId="38DC44E8" w14:textId="23E74D08" w:rsidR="005351B9" w:rsidRPr="00934EB7" w:rsidRDefault="003F367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06" w:history="1">
        <w:r w:rsidR="005351B9" w:rsidRPr="00D84405">
          <w:rPr>
            <w:rStyle w:val="Hyperlink"/>
            <w:rFonts w:cs="Arial"/>
            <w:noProof/>
            <w:lang w:eastAsia="pt-BR"/>
          </w:rPr>
          <w:t>2.4.2. Protótipo interativo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_Toc128410906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17</w:t>
        </w:r>
        <w:r w:rsidR="005351B9">
          <w:rPr>
            <w:noProof/>
            <w:webHidden/>
          </w:rPr>
          <w:fldChar w:fldCharType="end"/>
        </w:r>
      </w:hyperlink>
    </w:p>
    <w:p w14:paraId="754C4AB3" w14:textId="20C4A236" w:rsidR="005351B9" w:rsidRPr="00934EB7" w:rsidRDefault="003F367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07" w:history="1">
        <w:r w:rsidR="005351B9" w:rsidRPr="00D84405">
          <w:rPr>
            <w:rStyle w:val="Hyperlink"/>
            <w:noProof/>
            <w:lang w:eastAsia="pt-BR"/>
          </w:rPr>
          <w:t>2.5. Modelo de dados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_Toc128410907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18</w:t>
        </w:r>
        <w:r w:rsidR="005351B9">
          <w:rPr>
            <w:noProof/>
            <w:webHidden/>
          </w:rPr>
          <w:fldChar w:fldCharType="end"/>
        </w:r>
      </w:hyperlink>
    </w:p>
    <w:p w14:paraId="0ADAADBE" w14:textId="75D4D4B7" w:rsidR="005351B9" w:rsidRPr="00934EB7" w:rsidRDefault="003F3675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410908" w:history="1">
        <w:r w:rsidR="005351B9" w:rsidRPr="00D84405">
          <w:rPr>
            <w:rStyle w:val="Hyperlink"/>
          </w:rPr>
          <w:t>3. Projeto</w:t>
        </w:r>
        <w:r w:rsidR="005351B9">
          <w:rPr>
            <w:webHidden/>
          </w:rPr>
          <w:tab/>
        </w:r>
        <w:r w:rsidR="005351B9">
          <w:rPr>
            <w:webHidden/>
          </w:rPr>
          <w:fldChar w:fldCharType="begin"/>
        </w:r>
        <w:r w:rsidR="005351B9">
          <w:rPr>
            <w:webHidden/>
          </w:rPr>
          <w:instrText xml:space="preserve"> PAGEREF _Toc128410908 \h </w:instrText>
        </w:r>
        <w:r w:rsidR="005351B9">
          <w:rPr>
            <w:webHidden/>
          </w:rPr>
        </w:r>
        <w:r w:rsidR="005351B9">
          <w:rPr>
            <w:webHidden/>
          </w:rPr>
          <w:fldChar w:fldCharType="separate"/>
        </w:r>
        <w:r w:rsidR="005351B9">
          <w:rPr>
            <w:webHidden/>
          </w:rPr>
          <w:t>20</w:t>
        </w:r>
        <w:r w:rsidR="005351B9">
          <w:rPr>
            <w:webHidden/>
          </w:rPr>
          <w:fldChar w:fldCharType="end"/>
        </w:r>
      </w:hyperlink>
    </w:p>
    <w:p w14:paraId="0247F71E" w14:textId="134F585B" w:rsidR="005351B9" w:rsidRPr="00934EB7" w:rsidRDefault="003F367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09" w:history="1">
        <w:r w:rsidR="005351B9" w:rsidRPr="00D84405">
          <w:rPr>
            <w:rStyle w:val="Hyperlink"/>
            <w:noProof/>
            <w:lang w:eastAsia="pt-BR"/>
          </w:rPr>
          <w:t xml:space="preserve">3.1. Arquitetura de </w:t>
        </w:r>
        <w:r w:rsidR="005351B9" w:rsidRPr="00D84405">
          <w:rPr>
            <w:rStyle w:val="Hyperlink"/>
            <w:i/>
            <w:noProof/>
            <w:lang w:eastAsia="pt-BR"/>
          </w:rPr>
          <w:t>software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_Toc128410909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20</w:t>
        </w:r>
        <w:r w:rsidR="005351B9">
          <w:rPr>
            <w:noProof/>
            <w:webHidden/>
          </w:rPr>
          <w:fldChar w:fldCharType="end"/>
        </w:r>
      </w:hyperlink>
    </w:p>
    <w:p w14:paraId="1DDFEA01" w14:textId="6AC06F20" w:rsidR="005351B9" w:rsidRPr="00934EB7" w:rsidRDefault="003F367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0" w:history="1">
        <w:r w:rsidR="005351B9" w:rsidRPr="00D84405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="005351B9" w:rsidRPr="00D84405">
          <w:rPr>
            <w:rStyle w:val="Hyperlink"/>
            <w:rFonts w:cs="Arial"/>
            <w:i/>
            <w:noProof/>
            <w:lang w:eastAsia="pt-BR"/>
          </w:rPr>
          <w:t>C4 model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_Toc128410910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20</w:t>
        </w:r>
        <w:r w:rsidR="005351B9">
          <w:rPr>
            <w:noProof/>
            <w:webHidden/>
          </w:rPr>
          <w:fldChar w:fldCharType="end"/>
        </w:r>
      </w:hyperlink>
    </w:p>
    <w:p w14:paraId="3220F35F" w14:textId="0DE31F6C" w:rsidR="005351B9" w:rsidRPr="00934EB7" w:rsidRDefault="003F3675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1" w:history="1">
        <w:r w:rsidR="005351B9" w:rsidRPr="00D84405">
          <w:rPr>
            <w:rStyle w:val="Hyperlink"/>
            <w:rFonts w:cs="Arial"/>
            <w:noProof/>
            <w:lang w:eastAsia="pt-BR"/>
          </w:rPr>
          <w:t>3.1.1.1. Nível 1 - contexto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_Toc128410911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21</w:t>
        </w:r>
        <w:r w:rsidR="005351B9">
          <w:rPr>
            <w:noProof/>
            <w:webHidden/>
          </w:rPr>
          <w:fldChar w:fldCharType="end"/>
        </w:r>
      </w:hyperlink>
    </w:p>
    <w:p w14:paraId="3525472C" w14:textId="47BBD5AA" w:rsidR="005351B9" w:rsidRPr="00934EB7" w:rsidRDefault="003F3675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2" w:history="1">
        <w:r w:rsidR="005351B9" w:rsidRPr="00D84405">
          <w:rPr>
            <w:rStyle w:val="Hyperlink"/>
            <w:rFonts w:cs="Arial"/>
            <w:noProof/>
            <w:lang w:eastAsia="pt-BR"/>
          </w:rPr>
          <w:t>3.1.1.2. Nível 2 - contêiner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_Toc128410912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21</w:t>
        </w:r>
        <w:r w:rsidR="005351B9">
          <w:rPr>
            <w:noProof/>
            <w:webHidden/>
          </w:rPr>
          <w:fldChar w:fldCharType="end"/>
        </w:r>
      </w:hyperlink>
    </w:p>
    <w:p w14:paraId="72283DA5" w14:textId="46BEA499" w:rsidR="005351B9" w:rsidRPr="00934EB7" w:rsidRDefault="003F3675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3" w:history="1">
        <w:r w:rsidR="005351B9" w:rsidRPr="00D84405">
          <w:rPr>
            <w:rStyle w:val="Hyperlink"/>
            <w:rFonts w:cs="Arial"/>
            <w:noProof/>
            <w:lang w:eastAsia="pt-BR"/>
          </w:rPr>
          <w:t>3.1.1.3. Nível 3 - componentes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_Toc128410913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22</w:t>
        </w:r>
        <w:r w:rsidR="005351B9">
          <w:rPr>
            <w:noProof/>
            <w:webHidden/>
          </w:rPr>
          <w:fldChar w:fldCharType="end"/>
        </w:r>
      </w:hyperlink>
    </w:p>
    <w:p w14:paraId="0CD1DAE8" w14:textId="44428B40" w:rsidR="005351B9" w:rsidRPr="00934EB7" w:rsidRDefault="003F367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4" w:history="1">
        <w:r w:rsidR="005351B9" w:rsidRPr="00D84405">
          <w:rPr>
            <w:rStyle w:val="Hyperlink"/>
            <w:rFonts w:cs="Arial"/>
            <w:noProof/>
            <w:lang w:eastAsia="pt-BR"/>
          </w:rPr>
          <w:t>3.2.1. Definição do framework de trabalho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_Toc128410914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24</w:t>
        </w:r>
        <w:r w:rsidR="005351B9">
          <w:rPr>
            <w:noProof/>
            <w:webHidden/>
          </w:rPr>
          <w:fldChar w:fldCharType="end"/>
        </w:r>
      </w:hyperlink>
    </w:p>
    <w:p w14:paraId="69C7A269" w14:textId="343A6ED2" w:rsidR="005351B9" w:rsidRPr="00934EB7" w:rsidRDefault="003F3675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5" w:history="1">
        <w:r w:rsidR="005351B9" w:rsidRPr="00D84405">
          <w:rPr>
            <w:rStyle w:val="Hyperlink"/>
            <w:rFonts w:cs="Arial"/>
            <w:noProof/>
            <w:lang w:eastAsia="pt-BR"/>
          </w:rPr>
          <w:t>3.2.1.1. Framework front-end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_Toc128410915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25</w:t>
        </w:r>
        <w:r w:rsidR="005351B9">
          <w:rPr>
            <w:noProof/>
            <w:webHidden/>
          </w:rPr>
          <w:fldChar w:fldCharType="end"/>
        </w:r>
      </w:hyperlink>
    </w:p>
    <w:p w14:paraId="2AAE95D3" w14:textId="7F9B1F26" w:rsidR="005351B9" w:rsidRPr="00934EB7" w:rsidRDefault="003F3675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6" w:history="1">
        <w:r w:rsidR="005351B9" w:rsidRPr="00D84405">
          <w:rPr>
            <w:rStyle w:val="Hyperlink"/>
            <w:rFonts w:cs="Arial"/>
            <w:noProof/>
            <w:lang w:eastAsia="pt-BR"/>
          </w:rPr>
          <w:t>3.2.1.2. Framework back-end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_Toc128410916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26</w:t>
        </w:r>
        <w:r w:rsidR="005351B9">
          <w:rPr>
            <w:noProof/>
            <w:webHidden/>
          </w:rPr>
          <w:fldChar w:fldCharType="end"/>
        </w:r>
      </w:hyperlink>
    </w:p>
    <w:p w14:paraId="06B686EA" w14:textId="27E57FF3" w:rsidR="005351B9" w:rsidRPr="00934EB7" w:rsidRDefault="003F3675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7" w:history="1">
        <w:r w:rsidR="005351B9" w:rsidRPr="00D84405">
          <w:rPr>
            <w:rStyle w:val="Hyperlink"/>
            <w:rFonts w:cs="Arial"/>
            <w:noProof/>
            <w:lang w:eastAsia="pt-BR"/>
          </w:rPr>
          <w:t>3.2.1.3. Persistência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_Toc128410917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26</w:t>
        </w:r>
        <w:r w:rsidR="005351B9">
          <w:rPr>
            <w:noProof/>
            <w:webHidden/>
          </w:rPr>
          <w:fldChar w:fldCharType="end"/>
        </w:r>
      </w:hyperlink>
    </w:p>
    <w:p w14:paraId="23626885" w14:textId="6A908778" w:rsidR="005351B9" w:rsidRPr="00934EB7" w:rsidRDefault="003F367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18" w:history="1">
        <w:r w:rsidR="005351B9" w:rsidRPr="00D84405">
          <w:rPr>
            <w:rStyle w:val="Hyperlink"/>
            <w:noProof/>
            <w:lang w:eastAsia="pt-BR"/>
          </w:rPr>
          <w:t>3.2. Arquitetura da informação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_Toc128410918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27</w:t>
        </w:r>
        <w:r w:rsidR="005351B9">
          <w:rPr>
            <w:noProof/>
            <w:webHidden/>
          </w:rPr>
          <w:fldChar w:fldCharType="end"/>
        </w:r>
      </w:hyperlink>
    </w:p>
    <w:p w14:paraId="115081EC" w14:textId="5D70E289" w:rsidR="005351B9" w:rsidRPr="00934EB7" w:rsidRDefault="003F3675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410919" w:history="1">
        <w:r w:rsidR="005351B9" w:rsidRPr="00D84405">
          <w:rPr>
            <w:rStyle w:val="Hyperlink"/>
          </w:rPr>
          <w:t>4. Testes</w:t>
        </w:r>
        <w:r w:rsidR="005351B9">
          <w:rPr>
            <w:webHidden/>
          </w:rPr>
          <w:tab/>
        </w:r>
        <w:r w:rsidR="005351B9">
          <w:rPr>
            <w:webHidden/>
          </w:rPr>
          <w:fldChar w:fldCharType="begin"/>
        </w:r>
        <w:r w:rsidR="005351B9">
          <w:rPr>
            <w:webHidden/>
          </w:rPr>
          <w:instrText xml:space="preserve"> PAGEREF _Toc128410919 \h </w:instrText>
        </w:r>
        <w:r w:rsidR="005351B9">
          <w:rPr>
            <w:webHidden/>
          </w:rPr>
        </w:r>
        <w:r w:rsidR="005351B9">
          <w:rPr>
            <w:webHidden/>
          </w:rPr>
          <w:fldChar w:fldCharType="separate"/>
        </w:r>
        <w:r w:rsidR="005351B9">
          <w:rPr>
            <w:webHidden/>
          </w:rPr>
          <w:t>28</w:t>
        </w:r>
        <w:r w:rsidR="005351B9">
          <w:rPr>
            <w:webHidden/>
          </w:rPr>
          <w:fldChar w:fldCharType="end"/>
        </w:r>
      </w:hyperlink>
    </w:p>
    <w:p w14:paraId="5894F8C6" w14:textId="7F3C2EE5" w:rsidR="005351B9" w:rsidRPr="00934EB7" w:rsidRDefault="003F3675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410920" w:history="1">
        <w:r w:rsidR="005351B9" w:rsidRPr="00D84405">
          <w:rPr>
            <w:rStyle w:val="Hyperlink"/>
          </w:rPr>
          <w:t>5. URLs</w:t>
        </w:r>
        <w:r w:rsidR="005351B9">
          <w:rPr>
            <w:webHidden/>
          </w:rPr>
          <w:tab/>
        </w:r>
        <w:r w:rsidR="005351B9">
          <w:rPr>
            <w:webHidden/>
          </w:rPr>
          <w:fldChar w:fldCharType="begin"/>
        </w:r>
        <w:r w:rsidR="005351B9">
          <w:rPr>
            <w:webHidden/>
          </w:rPr>
          <w:instrText xml:space="preserve"> PAGEREF _Toc128410920 \h </w:instrText>
        </w:r>
        <w:r w:rsidR="005351B9">
          <w:rPr>
            <w:webHidden/>
          </w:rPr>
        </w:r>
        <w:r w:rsidR="005351B9">
          <w:rPr>
            <w:webHidden/>
          </w:rPr>
          <w:fldChar w:fldCharType="separate"/>
        </w:r>
        <w:r w:rsidR="005351B9">
          <w:rPr>
            <w:webHidden/>
          </w:rPr>
          <w:t>28</w:t>
        </w:r>
        <w:r w:rsidR="005351B9">
          <w:rPr>
            <w:webHidden/>
          </w:rPr>
          <w:fldChar w:fldCharType="end"/>
        </w:r>
      </w:hyperlink>
    </w:p>
    <w:p w14:paraId="6618AD0D" w14:textId="3B776378" w:rsidR="005351B9" w:rsidRPr="00934EB7" w:rsidRDefault="003F367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21" w:history="1">
        <w:r w:rsidR="005351B9" w:rsidRPr="00D84405">
          <w:rPr>
            <w:rStyle w:val="Hyperlink"/>
            <w:noProof/>
            <w:lang w:eastAsia="pt-BR"/>
          </w:rPr>
          <w:t>5.1. Aplicação web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_Toc128410921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28</w:t>
        </w:r>
        <w:r w:rsidR="005351B9">
          <w:rPr>
            <w:noProof/>
            <w:webHidden/>
          </w:rPr>
          <w:fldChar w:fldCharType="end"/>
        </w:r>
      </w:hyperlink>
    </w:p>
    <w:p w14:paraId="5BB3C5DB" w14:textId="308EACE1" w:rsidR="005351B9" w:rsidRPr="00934EB7" w:rsidRDefault="003F367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22" w:history="1">
        <w:r w:rsidR="005351B9" w:rsidRPr="00D84405">
          <w:rPr>
            <w:rStyle w:val="Hyperlink"/>
            <w:noProof/>
            <w:lang w:eastAsia="pt-BR"/>
          </w:rPr>
          <w:t>5.2. Repositório código-fonte e documentação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_Toc128410922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28</w:t>
        </w:r>
        <w:r w:rsidR="005351B9">
          <w:rPr>
            <w:noProof/>
            <w:webHidden/>
          </w:rPr>
          <w:fldChar w:fldCharType="end"/>
        </w:r>
      </w:hyperlink>
    </w:p>
    <w:p w14:paraId="1ABA3F3F" w14:textId="3E1D65E4" w:rsidR="005351B9" w:rsidRPr="00934EB7" w:rsidRDefault="003F367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23" w:history="1">
        <w:r w:rsidR="005351B9" w:rsidRPr="00D84405">
          <w:rPr>
            <w:rStyle w:val="Hyperlink"/>
            <w:noProof/>
            <w:lang w:eastAsia="pt-BR"/>
          </w:rPr>
          <w:t>5.3. Especificação da API Swagger/OpenAPI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_Toc128410923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28</w:t>
        </w:r>
        <w:r w:rsidR="005351B9">
          <w:rPr>
            <w:noProof/>
            <w:webHidden/>
          </w:rPr>
          <w:fldChar w:fldCharType="end"/>
        </w:r>
      </w:hyperlink>
    </w:p>
    <w:p w14:paraId="761921CF" w14:textId="1F6057DE" w:rsidR="005351B9" w:rsidRPr="00934EB7" w:rsidRDefault="003F367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24" w:history="1">
        <w:r w:rsidR="005351B9" w:rsidRPr="00D84405">
          <w:rPr>
            <w:rStyle w:val="Hyperlink"/>
            <w:noProof/>
            <w:lang w:eastAsia="pt-BR"/>
          </w:rPr>
          <w:t>5.4. Vídeo de apresentação do trabalho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_Toc128410924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28</w:t>
        </w:r>
        <w:r w:rsidR="005351B9">
          <w:rPr>
            <w:noProof/>
            <w:webHidden/>
          </w:rPr>
          <w:fldChar w:fldCharType="end"/>
        </w:r>
      </w:hyperlink>
    </w:p>
    <w:p w14:paraId="0E88D996" w14:textId="44D3AE19" w:rsidR="00830285" w:rsidRPr="00224526" w:rsidRDefault="003F3675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hyperlink w:anchor="_Toc128410925" w:history="1">
        <w:r w:rsidR="005351B9" w:rsidRPr="00D84405">
          <w:rPr>
            <w:rStyle w:val="Hyperlink"/>
          </w:rPr>
          <w:t>REFERÊNCIAS</w:t>
        </w:r>
        <w:r w:rsidR="005351B9">
          <w:rPr>
            <w:webHidden/>
          </w:rPr>
          <w:tab/>
        </w:r>
        <w:r w:rsidR="005351B9">
          <w:rPr>
            <w:webHidden/>
          </w:rPr>
          <w:fldChar w:fldCharType="begin"/>
        </w:r>
        <w:r w:rsidR="005351B9">
          <w:rPr>
            <w:webHidden/>
          </w:rPr>
          <w:instrText xml:space="preserve"> PAGEREF _Toc128410925 \h </w:instrText>
        </w:r>
        <w:r w:rsidR="005351B9">
          <w:rPr>
            <w:webHidden/>
          </w:rPr>
        </w:r>
        <w:r w:rsidR="005351B9">
          <w:rPr>
            <w:webHidden/>
          </w:rPr>
          <w:fldChar w:fldCharType="separate"/>
        </w:r>
        <w:r w:rsidR="005351B9">
          <w:rPr>
            <w:webHidden/>
          </w:rPr>
          <w:t>29</w:t>
        </w:r>
        <w:r w:rsidR="005351B9">
          <w:rPr>
            <w:webHidden/>
          </w:rPr>
          <w:fldChar w:fldCharType="end"/>
        </w:r>
      </w:hyperlink>
      <w:r w:rsidR="0084036B">
        <w:fldChar w:fldCharType="end"/>
      </w:r>
    </w:p>
    <w:p w14:paraId="33100A2A" w14:textId="77777777" w:rsidR="00830285" w:rsidRPr="000D402F" w:rsidRDefault="00830285" w:rsidP="000D402F">
      <w:pPr>
        <w:pStyle w:val="Ttulo1"/>
        <w:suppressAutoHyphens/>
        <w:rPr>
          <w:lang w:val="pt-BR" w:eastAsia="pt-BR"/>
        </w:rPr>
      </w:pPr>
      <w:bookmarkStart w:id="0" w:name="_Toc128410894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0962A95B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410895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F0055ED" w14:textId="6C1C72C2" w:rsidR="00EA48F5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 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e custos </w:t>
      </w:r>
      <w:r>
        <w:rPr>
          <w:rFonts w:ascii="Arial" w:hAnsi="Arial" w:cs="Arial"/>
          <w:sz w:val="24"/>
          <w:szCs w:val="24"/>
          <w:lang w:eastAsia="pt-BR"/>
        </w:rPr>
        <w:t>dos produtos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. Além disso, precisam fazer </w:t>
      </w:r>
      <w:r>
        <w:rPr>
          <w:rFonts w:ascii="Arial" w:hAnsi="Arial" w:cs="Arial"/>
          <w:sz w:val="24"/>
          <w:szCs w:val="24"/>
          <w:lang w:eastAsia="pt-BR"/>
        </w:rPr>
        <w:t xml:space="preserve">o registro de 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suas </w:t>
      </w:r>
      <w:r>
        <w:rPr>
          <w:rFonts w:ascii="Arial" w:hAnsi="Arial" w:cs="Arial"/>
          <w:sz w:val="24"/>
          <w:szCs w:val="24"/>
          <w:lang w:eastAsia="pt-BR"/>
        </w:rPr>
        <w:t xml:space="preserve">vendas. </w:t>
      </w:r>
      <w:r w:rsidR="00C715A6">
        <w:rPr>
          <w:rFonts w:ascii="Arial" w:hAnsi="Arial" w:cs="Arial"/>
          <w:sz w:val="24"/>
          <w:szCs w:val="24"/>
          <w:lang w:eastAsia="pt-BR"/>
        </w:rPr>
        <w:t>Estas informações facilitam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FE483E">
        <w:rPr>
          <w:rFonts w:ascii="Arial" w:hAnsi="Arial" w:cs="Arial"/>
          <w:sz w:val="24"/>
          <w:szCs w:val="24"/>
          <w:lang w:eastAsia="pt-BR"/>
        </w:rPr>
        <w:t>formação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 do preço de venda</w:t>
      </w:r>
      <w:r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715A6"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2F43BA0D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16A8115D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Avaliando o mercado, existem diversos produtos para o gerenciamento de lojas, como por exemplo, o Totvs varejo lojas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 -</w:t>
      </w:r>
      <w:r>
        <w:rPr>
          <w:rFonts w:ascii="Arial" w:hAnsi="Arial" w:cs="Arial"/>
          <w:sz w:val="24"/>
          <w:szCs w:val="24"/>
          <w:lang w:eastAsia="pt-BR"/>
        </w:rPr>
        <w:t xml:space="preserve"> linha protheus</w:t>
      </w:r>
      <w:r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>
        <w:rPr>
          <w:rFonts w:ascii="Arial" w:hAnsi="Arial" w:cs="Arial"/>
          <w:sz w:val="24"/>
          <w:szCs w:val="24"/>
          <w:lang w:eastAsia="pt-BR"/>
        </w:rPr>
        <w:t xml:space="preserve">. Entretanto, estas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4357B498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410896"/>
      <w:r w:rsidRPr="007118DF">
        <w:rPr>
          <w:lang w:val="pt-BR" w:eastAsia="pt-BR"/>
        </w:rPr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3"/>
    </w:p>
    <w:p w14:paraId="6FE53E44" w14:textId="1A979577" w:rsidR="007118DF" w:rsidRDefault="007118DF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18DF">
        <w:rPr>
          <w:rFonts w:ascii="Arial" w:hAnsi="Arial" w:cs="Arial"/>
          <w:sz w:val="24"/>
          <w:szCs w:val="24"/>
          <w:lang w:eastAsia="pt-BR"/>
        </w:rPr>
        <w:t>O mapa de empatia</w:t>
      </w:r>
      <w:r w:rsidR="009D4836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ajuda a entender as necessidades e desejos dos clientes, funcionários e outros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40633763" w14:textId="0C263490" w:rsidR="009C0DFB" w:rsidRDefault="003F3675" w:rsidP="009D4836">
      <w:pPr>
        <w:suppressAutoHyphens/>
        <w:spacing w:line="360" w:lineRule="auto"/>
        <w:jc w:val="center"/>
        <w:rPr>
          <w:b/>
        </w:rPr>
      </w:pPr>
      <w:r>
        <w:rPr>
          <w:b/>
        </w:rPr>
        <w:lastRenderedPageBreak/>
        <w:pict w14:anchorId="077B6E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4" type="#_x0000_t75" style="position:absolute;left:0;text-align:left;margin-left:8.05pt;margin-top:339.7pt;width:418.1pt;height:310.05pt;z-index:2;mso-position-horizontal-relative:text;mso-position-vertical-relative:text;mso-width-relative:page;mso-height-relative:page">
            <v:imagedata r:id="rId8" o:title="Mapa de empatia_Vendedor"/>
            <w10:wrap type="topAndBottom"/>
          </v:shape>
        </w:pict>
      </w:r>
      <w:r>
        <w:rPr>
          <w:b/>
        </w:rPr>
        <w:pict w14:anchorId="1F25DD39">
          <v:shape id="_x0000_s1053" type="#_x0000_t75" style="position:absolute;left:0;text-align:left;margin-left:18.9pt;margin-top:-1.1pt;width:407.25pt;height:305.15pt;z-index:1;mso-position-horizontal-relative:text;mso-position-vertical-relative:text;mso-width-relative:page;mso-height-relative:page">
            <v:imagedata r:id="rId9" o:title="Mapa de empatia_Gestor do estoque"/>
            <w10:wrap type="topAndBottom"/>
          </v:shape>
        </w:pict>
      </w:r>
      <w:r w:rsidR="009C0DFB" w:rsidRPr="00F70E2D">
        <w:rPr>
          <w:b/>
        </w:rPr>
        <w:t xml:space="preserve">Figura </w:t>
      </w:r>
      <w:r w:rsidR="009C0DFB" w:rsidRPr="00CF5913">
        <w:rPr>
          <w:b/>
        </w:rPr>
        <w:fldChar w:fldCharType="begin"/>
      </w:r>
      <w:r w:rsidR="009C0DFB" w:rsidRPr="00CF5913">
        <w:rPr>
          <w:b/>
        </w:rPr>
        <w:instrText xml:space="preserve"> SEQ Figura \* ARABIC </w:instrText>
      </w:r>
      <w:r w:rsidR="009C0DFB" w:rsidRPr="00CF5913">
        <w:rPr>
          <w:b/>
        </w:rPr>
        <w:fldChar w:fldCharType="separate"/>
      </w:r>
      <w:r w:rsidR="002E1E26">
        <w:rPr>
          <w:b/>
          <w:noProof/>
        </w:rPr>
        <w:t>1</w:t>
      </w:r>
      <w:r w:rsidR="009C0DFB" w:rsidRPr="00CF5913">
        <w:rPr>
          <w:b/>
        </w:rPr>
        <w:fldChar w:fldCharType="end"/>
      </w:r>
      <w:r w:rsidR="009C0DFB" w:rsidRPr="00F70E2D">
        <w:rPr>
          <w:b/>
        </w:rPr>
        <w:t xml:space="preserve"> </w:t>
      </w:r>
      <w:r w:rsidR="009C0DFB">
        <w:rPr>
          <w:b/>
        </w:rPr>
        <w:t>–</w:t>
      </w:r>
      <w:r w:rsidR="009C0DFB" w:rsidRPr="00F70E2D">
        <w:rPr>
          <w:b/>
        </w:rPr>
        <w:t xml:space="preserve"> </w:t>
      </w:r>
      <w:r w:rsidR="009C0DFB" w:rsidRPr="009C0DFB">
        <w:rPr>
          <w:b/>
        </w:rPr>
        <w:t xml:space="preserve">Mapa de empatia para o </w:t>
      </w:r>
      <w:r w:rsidR="003F400D">
        <w:rPr>
          <w:b/>
        </w:rPr>
        <w:t>usuário</w:t>
      </w:r>
      <w:r w:rsidR="009C0DFB" w:rsidRPr="009C0DFB">
        <w:rPr>
          <w:b/>
        </w:rPr>
        <w:t xml:space="preserve"> gestor de estoque</w:t>
      </w:r>
    </w:p>
    <w:p w14:paraId="0CD018DE" w14:textId="3910C898" w:rsidR="007118DF" w:rsidRPr="00F70E2D" w:rsidRDefault="007118DF" w:rsidP="009C0DFB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2E1E26">
        <w:rPr>
          <w:b/>
          <w:noProof/>
        </w:rPr>
        <w:t>2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</w:t>
      </w:r>
      <w:r>
        <w:rPr>
          <w:b/>
        </w:rPr>
        <w:t>vendedor</w:t>
      </w:r>
    </w:p>
    <w:p w14:paraId="3BAEC881" w14:textId="73413921" w:rsidR="009C0DFB" w:rsidRDefault="003F3675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.95pt;margin-top:345.7pt;width:415.5pt;height:291.85pt;z-index:5;mso-position-horizontal-relative:text;mso-position-vertical-relative:text;mso-width-relative:page;mso-height-relative:page">
            <v:imagedata r:id="rId10" o:title="Mapa de empatia_Dono do negócio"/>
            <w10:wrap type="topAndBottom"/>
          </v:shape>
        </w:pict>
      </w:r>
      <w:r>
        <w:rPr>
          <w:noProof/>
        </w:rPr>
        <w:pict w14:anchorId="0FD08AC4">
          <v:shape id="_x0000_s1057" type="#_x0000_t75" style="position:absolute;left:0;text-align:left;margin-left:3.35pt;margin-top:-2.9pt;width:418.1pt;height:309.8pt;z-index:3;mso-position-horizontal-relative:text;mso-position-vertical-relative:text;mso-width-relative:page;mso-height-relative:page">
            <v:imagedata r:id="rId11" o:title="Mapa de empatia_Cliente"/>
            <w10:wrap type="topAndBottom"/>
          </v:shape>
        </w:pict>
      </w:r>
      <w:r w:rsidR="009C0DFB">
        <w:rPr>
          <w:b/>
        </w:rPr>
        <w:t>Fi</w:t>
      </w:r>
      <w:r w:rsidR="009C0DFB" w:rsidRPr="00F70E2D">
        <w:rPr>
          <w:b/>
        </w:rPr>
        <w:t xml:space="preserve">gura </w:t>
      </w:r>
      <w:r w:rsidR="009C0DFB" w:rsidRPr="00CF5913">
        <w:rPr>
          <w:b/>
        </w:rPr>
        <w:fldChar w:fldCharType="begin"/>
      </w:r>
      <w:r w:rsidR="009C0DFB" w:rsidRPr="00CF5913">
        <w:rPr>
          <w:b/>
        </w:rPr>
        <w:instrText xml:space="preserve"> SEQ Figura \* ARABIC </w:instrText>
      </w:r>
      <w:r w:rsidR="009C0DFB" w:rsidRPr="00CF5913">
        <w:rPr>
          <w:b/>
        </w:rPr>
        <w:fldChar w:fldCharType="separate"/>
      </w:r>
      <w:r w:rsidR="002E1E26">
        <w:rPr>
          <w:b/>
          <w:noProof/>
        </w:rPr>
        <w:t>3</w:t>
      </w:r>
      <w:r w:rsidR="009C0DFB" w:rsidRPr="00CF5913">
        <w:rPr>
          <w:b/>
        </w:rPr>
        <w:fldChar w:fldCharType="end"/>
      </w:r>
      <w:r w:rsidR="009C0DFB" w:rsidRPr="00F70E2D">
        <w:rPr>
          <w:b/>
        </w:rPr>
        <w:t xml:space="preserve"> </w:t>
      </w:r>
      <w:r w:rsidR="009C0DFB">
        <w:rPr>
          <w:b/>
        </w:rPr>
        <w:t>–</w:t>
      </w:r>
      <w:r w:rsidR="009C0DFB" w:rsidRPr="00F70E2D">
        <w:rPr>
          <w:b/>
        </w:rPr>
        <w:t xml:space="preserve"> </w:t>
      </w:r>
      <w:r w:rsidR="009C0DF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2810BB">
        <w:rPr>
          <w:b/>
        </w:rPr>
        <w:t>cliente</w:t>
      </w:r>
    </w:p>
    <w:p w14:paraId="4E31688D" w14:textId="73870AC8" w:rsidR="002810BB" w:rsidRDefault="002810BB" w:rsidP="002810BB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3F400D">
        <w:rPr>
          <w:b/>
        </w:rPr>
        <w:t>dono do negócio</w:t>
      </w:r>
    </w:p>
    <w:p w14:paraId="6F5F9232" w14:textId="19E82469" w:rsidR="002810BB" w:rsidRDefault="002810BB" w:rsidP="009C0DFB">
      <w:pPr>
        <w:suppressAutoHyphens/>
        <w:spacing w:line="360" w:lineRule="auto"/>
        <w:jc w:val="center"/>
        <w:rPr>
          <w:b/>
        </w:rPr>
      </w:pP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410897"/>
      <w:r w:rsidRPr="007118DF">
        <w:rPr>
          <w:rFonts w:ascii="Arial" w:hAnsi="Arial" w:cs="Arial"/>
          <w:sz w:val="24"/>
          <w:szCs w:val="24"/>
          <w:lang w:eastAsia="pt-BR"/>
        </w:rPr>
        <w:lastRenderedPageBreak/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4"/>
    </w:p>
    <w:p w14:paraId="091322B2" w14:textId="23E8D060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329C5A" w14:textId="6E79BF9B" w:rsidR="009C0DFB" w:rsidRDefault="003F3675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AB41D4A">
          <v:shape id="_x0000_s1058" type="#_x0000_t75" style="position:absolute;left:0;text-align:left;margin-left:-1.05pt;margin-top:121.15pt;width:454.9pt;height:369.75pt;z-index:4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Suas informações foram utilizadas </w:t>
      </w:r>
      <w:r w:rsidR="00B55FFD"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 w:rsidR="000B0973">
        <w:rPr>
          <w:rFonts w:ascii="Arial" w:hAnsi="Arial" w:cs="Arial"/>
          <w:sz w:val="24"/>
          <w:szCs w:val="24"/>
          <w:lang w:eastAsia="pt-BR"/>
        </w:rPr>
        <w:t>ógica do negócio identificando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 mapa de empatia</w:t>
      </w:r>
      <w:r w:rsidR="001A27E4">
        <w:rPr>
          <w:rFonts w:ascii="Arial" w:hAnsi="Arial" w:cs="Arial"/>
          <w:sz w:val="24"/>
          <w:szCs w:val="24"/>
          <w:lang w:eastAsia="pt-BR"/>
        </w:rPr>
        <w:t xml:space="preserve">. Logo, o </w:t>
      </w:r>
      <w:r w:rsidR="001A27E4"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1A27E4">
        <w:rPr>
          <w:rFonts w:ascii="Arial" w:hAnsi="Arial" w:cs="Arial"/>
          <w:sz w:val="24"/>
          <w:szCs w:val="24"/>
          <w:lang w:eastAsia="pt-BR"/>
        </w:rPr>
        <w:t xml:space="preserve"> ajudou</w:t>
      </w:r>
      <w:r w:rsidR="00B55FFD"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 w:rsidR="00387876">
        <w:rPr>
          <w:rFonts w:ascii="Arial" w:hAnsi="Arial" w:cs="Arial"/>
          <w:sz w:val="24"/>
          <w:szCs w:val="24"/>
          <w:lang w:eastAsia="pt-BR"/>
        </w:rPr>
        <w:t xml:space="preserve"> 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A figura abaixo apresenta o </w:t>
      </w:r>
      <w:r w:rsidR="00151D1C"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74A84AE0" w14:textId="69E77545" w:rsidR="00F70E2D" w:rsidRDefault="000047E0" w:rsidP="009C0DFB">
      <w:pPr>
        <w:suppressAutoHyphens/>
        <w:spacing w:line="360" w:lineRule="auto"/>
        <w:jc w:val="center"/>
        <w:rPr>
          <w:b/>
          <w:i/>
        </w:rPr>
      </w:pPr>
      <w:r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</w:p>
    <w:p w14:paraId="4998DECA" w14:textId="493C4F12" w:rsidR="00D170F9" w:rsidRDefault="00D170F9" w:rsidP="009C0DFB">
      <w:pPr>
        <w:suppressAutoHyphens/>
        <w:spacing w:line="360" w:lineRule="auto"/>
        <w:jc w:val="center"/>
        <w:rPr>
          <w:b/>
        </w:rPr>
      </w:pPr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5" w:name="_Toc128410898"/>
      <w:r>
        <w:rPr>
          <w:rFonts w:cs="Arial"/>
          <w:szCs w:val="24"/>
          <w:lang w:val="pt-BR" w:eastAsia="pt-BR"/>
        </w:rPr>
        <w:lastRenderedPageBreak/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5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5F417D39" w:rsidR="00A12455" w:rsidRDefault="00A12455" w:rsidP="00725E57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284AEE1D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do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ajudem a mapear o fluxo do estoque de forma a otimizar o fluxo de compras.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0FB6A4E3" w:rsidR="007176AF" w:rsidRPr="007176AF" w:rsidRDefault="0015140C" w:rsidP="007176AF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>ível. São usuários que precisam de agilidade no registro de vendas para um melhor atendimento aos clientes.</w:t>
      </w:r>
    </w:p>
    <w:p w14:paraId="572E00F6" w14:textId="1E07507B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6" w:name="_Toc128410899"/>
      <w:bookmarkStart w:id="7" w:name="_Ref128437111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6"/>
      <w:bookmarkEnd w:id="7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4F831613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536889D1" w:rsid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lastRenderedPageBreak/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9E39E89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64BA7EF7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 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6EB82DF" w:rsidR="007176AF" w:rsidRDefault="007176AF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permitir a escolha de outro.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66A4E0CC" w:rsidR="00B41E31" w:rsidRP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. Além disso deve poder identificar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3CDA4D99" w14:textId="7CE6FCFF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Controle de acesso: o sistema deve permitir o controle de acesso aos usuários, definindo diferentes </w:t>
      </w:r>
      <w:r>
        <w:rPr>
          <w:rFonts w:ascii="Arial" w:hAnsi="Arial" w:cs="Arial"/>
          <w:sz w:val="24"/>
          <w:szCs w:val="24"/>
          <w:lang w:eastAsia="pt-BR"/>
        </w:rPr>
        <w:t>perfis de acesso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  <w:r w:rsidR="002D1893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2D1893">
        <w:rPr>
          <w:rFonts w:ascii="Arial" w:hAnsi="Arial" w:cs="Arial"/>
          <w:sz w:val="24"/>
          <w:szCs w:val="24"/>
          <w:lang w:eastAsia="pt-BR"/>
        </w:rPr>
        <w:tab/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432632F8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Desempenho: o sistema deve ser rápido e responsivo, com tempos de resposta baixos.</w:t>
      </w:r>
    </w:p>
    <w:p w14:paraId="2B7E3CFF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77777777" w:rsidR="003C2E9B" w:rsidRPr="003C2E9B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lastRenderedPageBreak/>
        <w:t xml:space="preserve">Segurança: o sistema deve </w:t>
      </w:r>
      <w:r w:rsidR="004F6338" w:rsidRPr="003C2E9B">
        <w:rPr>
          <w:rFonts w:ascii="Arial" w:hAnsi="Arial" w:cs="Arial"/>
          <w:sz w:val="24"/>
          <w:szCs w:val="24"/>
          <w:lang w:eastAsia="pt-BR"/>
        </w:rPr>
        <w:t xml:space="preserve">ter política de controle de acesso, protegendo-se de </w:t>
      </w:r>
      <w:r w:rsidRPr="003C2E9B">
        <w:rPr>
          <w:rFonts w:ascii="Arial" w:hAnsi="Arial" w:cs="Arial"/>
          <w:sz w:val="24"/>
          <w:szCs w:val="24"/>
          <w:lang w:eastAsia="pt-BR"/>
        </w:rPr>
        <w:t>acessos não autorizados.</w:t>
      </w:r>
    </w:p>
    <w:p w14:paraId="580CCA21" w14:textId="34EE30A2" w:rsidR="00CD00A4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61D10E58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lojas,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>, foi dado ênfase nas principais necessidades do sistema.</w:t>
      </w:r>
    </w:p>
    <w:p w14:paraId="60D4AE73" w14:textId="178A59FD" w:rsidR="000D402F" w:rsidRPr="00091EBC" w:rsidRDefault="00091EBC" w:rsidP="00091EBC">
      <w:pPr>
        <w:pStyle w:val="Ttulo1"/>
        <w:pageBreakBefore/>
        <w:rPr>
          <w:lang w:val="pt-BR" w:eastAsia="pt-BR"/>
        </w:rPr>
      </w:pPr>
      <w:bookmarkStart w:id="8" w:name="_Toc128410900"/>
      <w:r>
        <w:rPr>
          <w:lang w:eastAsia="pt-BR"/>
        </w:rPr>
        <w:lastRenderedPageBreak/>
        <w:t>2.</w:t>
      </w:r>
      <w:r>
        <w:rPr>
          <w:lang w:val="pt-BR" w:eastAsia="pt-BR"/>
        </w:rPr>
        <w:t>Modelagem</w:t>
      </w:r>
      <w:bookmarkEnd w:id="8"/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9" w:name="_Toc128410901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9"/>
    </w:p>
    <w:p w14:paraId="714BA47F" w14:textId="19B08B64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logo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Elas foram agrupadas de acordo com os atores para facilitar a leitura. </w:t>
      </w:r>
    </w:p>
    <w:p w14:paraId="09BBDE7F" w14:textId="7218ADBC" w:rsidR="009F0AB9" w:rsidRPr="009F0AB9" w:rsidRDefault="003F3675" w:rsidP="00D70673">
      <w:pPr>
        <w:suppressAutoHyphens/>
        <w:spacing w:before="240" w:line="360" w:lineRule="auto"/>
        <w:jc w:val="center"/>
        <w:rPr>
          <w:b/>
        </w:rPr>
      </w:pPr>
      <w:r>
        <w:rPr>
          <w:b/>
        </w:rPr>
        <w:pict w14:anchorId="318E8368">
          <v:shape id="_x0000_i1025" type="#_x0000_t75" style="width:452.95pt;height:313.1pt">
            <v:imagedata r:id="rId13" o:title="Diagrama de casos de uso-Usuário"/>
          </v:shape>
        </w:pict>
      </w:r>
      <w:r w:rsidR="009F0AB9">
        <w:rPr>
          <w:b/>
        </w:rPr>
        <w:t>F</w:t>
      </w:r>
      <w:r w:rsidR="009F0AB9" w:rsidRPr="00F70E2D">
        <w:rPr>
          <w:b/>
        </w:rPr>
        <w:t xml:space="preserve">igura </w:t>
      </w:r>
      <w:r w:rsidR="009F0AB9" w:rsidRPr="00CF5913">
        <w:rPr>
          <w:b/>
        </w:rPr>
        <w:fldChar w:fldCharType="begin"/>
      </w:r>
      <w:r w:rsidR="009F0AB9" w:rsidRPr="00CF5913">
        <w:rPr>
          <w:b/>
        </w:rPr>
        <w:instrText xml:space="preserve"> SEQ Figura \* ARABIC </w:instrText>
      </w:r>
      <w:r w:rsidR="009F0AB9"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="009F0AB9" w:rsidRPr="00CF5913">
        <w:rPr>
          <w:b/>
        </w:rPr>
        <w:fldChar w:fldCharType="end"/>
      </w:r>
      <w:r w:rsidR="009F0AB9" w:rsidRPr="00F70E2D">
        <w:rPr>
          <w:b/>
        </w:rPr>
        <w:t xml:space="preserve"> </w:t>
      </w:r>
      <w:r w:rsidR="009F0AB9">
        <w:rPr>
          <w:b/>
        </w:rPr>
        <w:t>–</w:t>
      </w:r>
      <w:r w:rsidR="009F0AB9" w:rsidRPr="00F70E2D">
        <w:rPr>
          <w:b/>
        </w:rPr>
        <w:t xml:space="preserve"> </w:t>
      </w:r>
      <w:r w:rsidR="009F0AB9">
        <w:rPr>
          <w:b/>
        </w:rPr>
        <w:t xml:space="preserve">Diagrama de casos de uso para todos os </w:t>
      </w:r>
      <w:r w:rsidR="00D70673">
        <w:rPr>
          <w:b/>
        </w:rPr>
        <w:t>atores</w:t>
      </w:r>
    </w:p>
    <w:p w14:paraId="2DC1AC5A" w14:textId="57A41BD6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Na figura acima podemos verificar que os usuários ‘Gestor’, ‘Estoque’, ‘Administrador’, ‘Vendedor’ e ‘Clientes’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ser registrar ou fazer o login social.</w:t>
      </w:r>
    </w:p>
    <w:p w14:paraId="516622F3" w14:textId="0EAD1333" w:rsidR="009F0AB9" w:rsidRDefault="003F3675" w:rsidP="00D70673">
      <w:pPr>
        <w:suppressAutoHyphens/>
        <w:spacing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38362BA9">
          <v:shape id="_x0000_s1100" type="#_x0000_t75" style="position:absolute;left:0;text-align:left;margin-left:.7pt;margin-top:-1.4pt;width:443.95pt;height:219.6pt;z-index:14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</w:p>
    <w:p w14:paraId="6B46013F" w14:textId="6EE33C4F" w:rsidR="00D70673" w:rsidRDefault="003F367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58F4454C">
          <v:shape id="_x0000_s1101" type="#_x0000_t75" style="position:absolute;left:0;text-align:left;margin-left:-5.15pt;margin-top:51.4pt;width:451.7pt;height:367.8pt;z-index:15;mso-position-horizontal-relative:text;mso-position-vertical-relative:text;mso-width-relative:page;mso-height-relative:page">
            <v:imagedata r:id="rId15" o:title="Diagrama de casos de uso-Estoque"/>
            <w10:wrap type="topAndBottom"/>
          </v:shape>
        </w:pict>
      </w:r>
      <w:r w:rsidR="00D70673">
        <w:rPr>
          <w:rFonts w:ascii="Arial" w:hAnsi="Arial" w:cs="Arial"/>
          <w:sz w:val="24"/>
          <w:szCs w:val="24"/>
          <w:lang w:eastAsia="pt-BR"/>
        </w:rPr>
        <w:t xml:space="preserve">No diagrama acima,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6ED5C3C9" w14:textId="6B420CCB" w:rsidR="004A2823" w:rsidRDefault="004A2823" w:rsidP="004A2823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CFB"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Vendedor e Administrador</w:t>
      </w:r>
    </w:p>
    <w:p w14:paraId="22F31367" w14:textId="74B52A3D" w:rsidR="00D70673" w:rsidRDefault="003F367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lastRenderedPageBreak/>
        <w:pict w14:anchorId="78096204">
          <v:shape id="_x0000_s1103" type="#_x0000_t75" style="position:absolute;left:0;text-align:left;margin-left:175.35pt;margin-top:80.45pt;width:75.35pt;height:181.65pt;z-index:16;mso-position-horizontal-relative:text;mso-position-vertical-relative:text;mso-width-relative:page;mso-height-relative:page">
            <v:imagedata r:id="rId16" o:title="Diagrama de casos de uso-Cliente"/>
            <w10:wrap type="topAndBottom"/>
          </v:shape>
        </w:pict>
      </w:r>
      <w:r w:rsidR="00993B37">
        <w:rPr>
          <w:rFonts w:ascii="Arial" w:hAnsi="Arial" w:cs="Arial"/>
          <w:sz w:val="24"/>
          <w:szCs w:val="24"/>
          <w:lang w:eastAsia="pt-BR"/>
        </w:rPr>
        <w:t>No diagrama acima, destacamos que o ator ‘Administrador’ executa as mesmas funções de um ator ‘Estoque’, exceto pela consulta de indicadores de compras.</w:t>
      </w:r>
    </w:p>
    <w:p w14:paraId="5EBC4B4A" w14:textId="194880CD" w:rsidR="00D67CFB" w:rsidRDefault="00D67CFB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9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Cliente</w:t>
      </w:r>
    </w:p>
    <w:p w14:paraId="7835B40D" w14:textId="3880F1F3" w:rsidR="00D67CFB" w:rsidRDefault="003F367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3CFF4A38">
          <v:shape id="_x0000_s1104" type="#_x0000_t75" style="position:absolute;left:0;text-align:left;margin-left:69.25pt;margin-top:30.7pt;width:273.75pt;height:181.65pt;z-index:17;mso-position-horizontal-relative:text;mso-position-vertical-relative:text;mso-width-relative:page;mso-height-relative:page">
            <v:imagedata r:id="rId17" o:title="Diagrama de casos de uso-Gestor"/>
            <w10:wrap type="topAndBottom"/>
          </v:shape>
        </w:pict>
      </w:r>
      <w:r w:rsidR="00D67CFB">
        <w:rPr>
          <w:rFonts w:ascii="Arial" w:hAnsi="Arial" w:cs="Arial"/>
          <w:sz w:val="24"/>
          <w:szCs w:val="24"/>
          <w:lang w:eastAsia="pt-BR"/>
        </w:rPr>
        <w:t xml:space="preserve">No diagrama acima, temos a ação exclusiva para o ator ‘Cliente’. </w:t>
      </w:r>
    </w:p>
    <w:p w14:paraId="38F3ECE4" w14:textId="65DD8F73" w:rsidR="00D67CFB" w:rsidRDefault="00D67CFB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9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Gestor</w:t>
      </w:r>
    </w:p>
    <w:p w14:paraId="65B64545" w14:textId="77777777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 acima, o ator ‘Gestor’ tem acesso a indicadores e dados que lhe ajudam na análise e tomada de decisão do negócio.</w:t>
      </w:r>
    </w:p>
    <w:p w14:paraId="286DB472" w14:textId="70E09A68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seguir temos o detalhamento dos </w:t>
      </w:r>
      <w:r w:rsidR="0004788A">
        <w:rPr>
          <w:rFonts w:ascii="Arial" w:hAnsi="Arial" w:cs="Arial"/>
          <w:sz w:val="24"/>
          <w:szCs w:val="24"/>
          <w:lang w:eastAsia="pt-BR"/>
        </w:rPr>
        <w:t>atores e casos de uso.</w:t>
      </w:r>
    </w:p>
    <w:p w14:paraId="145AEF85" w14:textId="2BE62E0A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FCB9548" w14:textId="77777777" w:rsidR="00D67CFB" w:rsidRPr="000D402F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10" w:name="_Toc128410902"/>
      <w:r w:rsidRPr="002703AC">
        <w:rPr>
          <w:lang w:val="pt-BR" w:eastAsia="pt-BR"/>
        </w:rPr>
        <w:lastRenderedPageBreak/>
        <w:t>2.2. Atores</w:t>
      </w:r>
      <w:bookmarkEnd w:id="10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036ACB12" w:rsidR="002703AC" w:rsidRDefault="002703AC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t>Google OAuth</w:t>
      </w:r>
      <w:r>
        <w:rPr>
          <w:rFonts w:ascii="Arial" w:hAnsi="Arial" w:cs="Arial"/>
          <w:sz w:val="24"/>
          <w:szCs w:val="24"/>
          <w:lang w:eastAsia="pt-BR"/>
        </w:rPr>
        <w:t>: É o sistema de validação de login do Google via OAuth. Ele fornece ao sistema as credencias de usuários. Em nossa aplicação, serão utilizados o nome e o e-mail do usuário.</w:t>
      </w:r>
    </w:p>
    <w:p w14:paraId="32FD1E6C" w14:textId="4DC1CE34" w:rsidR="00BD1D63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aqueles que ainda não possuem cadastro no sistema. </w:t>
      </w:r>
    </w:p>
    <w:p w14:paraId="1ABF5AEE" w14:textId="3DC0E0A0" w:rsidR="002703AC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Usuário: É uma entidade abstrata de onde são derivados todos os atores concretos do sistema: </w:t>
      </w:r>
      <w:r>
        <w:rPr>
          <w:rFonts w:ascii="Arial" w:hAnsi="Arial" w:cs="Arial"/>
          <w:sz w:val="24"/>
          <w:szCs w:val="24"/>
          <w:lang w:eastAsia="pt-BR"/>
        </w:rPr>
        <w:t xml:space="preserve">administrador, </w:t>
      </w:r>
      <w:r>
        <w:rPr>
          <w:rFonts w:ascii="Arial" w:hAnsi="Arial" w:cs="Arial"/>
          <w:sz w:val="24"/>
          <w:szCs w:val="24"/>
          <w:lang w:eastAsia="pt-BR"/>
        </w:rPr>
        <w:t>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</w:t>
      </w:r>
      <w:r>
        <w:rPr>
          <w:rFonts w:ascii="Arial" w:hAnsi="Arial" w:cs="Arial"/>
          <w:sz w:val="24"/>
          <w:szCs w:val="24"/>
          <w:lang w:eastAsia="pt-BR"/>
        </w:rPr>
        <w:t xml:space="preserve"> e cliente. Um usuário pode ter mais de um perfil.</w:t>
      </w:r>
    </w:p>
    <w:p w14:paraId="3B2EC7E4" w14:textId="57C0F401" w:rsidR="00BD1D63" w:rsidRPr="00BD1D63" w:rsidRDefault="00BD1D63" w:rsidP="00BC3CB4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Administradores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</w:t>
      </w:r>
      <w:r w:rsidRPr="00BD1D63">
        <w:rPr>
          <w:rFonts w:ascii="Arial" w:hAnsi="Arial" w:cs="Arial"/>
          <w:sz w:val="24"/>
          <w:szCs w:val="24"/>
          <w:lang w:eastAsia="pt-BR"/>
        </w:rPr>
        <w:t>administrador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Responsáveis pelo controle de acesso e auxiliar demais usuários, e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les </w:t>
      </w:r>
      <w:r>
        <w:rPr>
          <w:rFonts w:ascii="Arial" w:hAnsi="Arial" w:cs="Arial"/>
          <w:sz w:val="24"/>
          <w:szCs w:val="24"/>
          <w:lang w:eastAsia="pt-BR"/>
        </w:rPr>
        <w:t xml:space="preserve">são os únicos responsáveis pelo controle de acesso (cadastro de usuários). Para auxiliar os demais usuários,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todos os cadastros básico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4BC34F6" w:rsidR="00BD1D63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</w:t>
      </w:r>
      <w:bookmarkStart w:id="11" w:name="_GoBack"/>
      <w:bookmarkEnd w:id="11"/>
      <w:r>
        <w:rPr>
          <w:rFonts w:ascii="Arial" w:hAnsi="Arial" w:cs="Arial"/>
          <w:sz w:val="24"/>
          <w:szCs w:val="24"/>
          <w:lang w:eastAsia="pt-BR"/>
        </w:rPr>
        <w:t xml:space="preserve">  produtos e compras do sistema. Também tem acesso a indicadores de compras.</w:t>
      </w:r>
    </w:p>
    <w:p w14:paraId="24721438" w14:textId="77777777" w:rsidR="00BD1D63" w:rsidRPr="000D402F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5EBF256" w14:textId="77777777" w:rsidR="000D402F" w:rsidRPr="00CA47A9" w:rsidRDefault="000D402F" w:rsidP="000D402F">
      <w:pPr>
        <w:pStyle w:val="Ttulo2"/>
        <w:rPr>
          <w:color w:val="FF0000"/>
          <w:lang w:eastAsia="pt-BR"/>
        </w:rPr>
      </w:pPr>
      <w:bookmarkStart w:id="12" w:name="_Toc128410903"/>
      <w:r>
        <w:rPr>
          <w:lang w:eastAsia="pt-BR"/>
        </w:rPr>
        <w:t xml:space="preserve">2.3. </w:t>
      </w:r>
      <w:r w:rsidRPr="00CA47A9">
        <w:rPr>
          <w:color w:val="FF0000"/>
          <w:lang w:eastAsia="pt-BR"/>
        </w:rPr>
        <w:t>Detalhamento dos casos de uso</w:t>
      </w:r>
      <w:bookmarkEnd w:id="12"/>
    </w:p>
    <w:p w14:paraId="5ACA4927" w14:textId="77777777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 xml:space="preserve">Nesta seção, cada caso de uso deve ser detalhado. </w:t>
      </w:r>
      <w:r>
        <w:rPr>
          <w:rFonts w:ascii="Arial" w:hAnsi="Arial" w:cs="Arial"/>
          <w:sz w:val="24"/>
          <w:szCs w:val="24"/>
          <w:lang w:eastAsia="pt-BR"/>
        </w:rPr>
        <w:t>Esse detalhamento deve incluir uma descrição do caso de uso, a lista de atores que participam do caso de uso, as pré e pós-condições e os fluxos de eventos (básico, alternativo, de exceção, sub-fluxos, etc</w:t>
      </w:r>
      <w:r w:rsidRPr="000D402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).</w:t>
      </w: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13" w:name="_Toc128410904"/>
      <w:r w:rsidRPr="007916DF">
        <w:rPr>
          <w:lang w:eastAsia="pt-BR"/>
        </w:rPr>
        <w:lastRenderedPageBreak/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13"/>
    </w:p>
    <w:p w14:paraId="596F2DFF" w14:textId="3C3DF25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091EBC">
        <w:rPr>
          <w:rFonts w:ascii="Arial" w:hAnsi="Arial" w:cs="Arial"/>
          <w:sz w:val="24"/>
          <w:szCs w:val="24"/>
        </w:rPr>
        <w:t>‘’</w:t>
      </w:r>
      <w:r w:rsidR="007916DF">
        <w:rPr>
          <w:rFonts w:ascii="Arial" w:hAnsi="Arial" w:cs="Arial"/>
          <w:sz w:val="24"/>
          <w:szCs w:val="24"/>
        </w:rPr>
        <w:t xml:space="preserve">Gestão,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216E3A96" w:rsidR="00C635C9" w:rsidRDefault="003F3675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3520026">
          <v:shape id="_x0000_s1092" type="#_x0000_t75" style="position:absolute;left:0;text-align:left;margin-left:3.55pt;margin-top:42.95pt;width:453.15pt;height:404.6pt;z-index:13;mso-position-horizontal-relative:text;mso-position-vertical-relative:text;mso-width-relative:page;mso-height-relative:page">
            <v:imagedata r:id="rId18" o:title="wireframes-Diagrama de fluxo"/>
            <w10:wrap type="topAndBottom"/>
          </v:shape>
        </w:pict>
      </w:r>
      <w:r w:rsidR="007916DF">
        <w:rPr>
          <w:rFonts w:ascii="Arial" w:hAnsi="Arial" w:cs="Arial"/>
          <w:sz w:val="24"/>
          <w:szCs w:val="24"/>
        </w:rPr>
        <w:t xml:space="preserve">O diagrama de fluxo do usuário abaixo 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 w:rsidR="007916DF"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2B87E3AA" w:rsidR="00491D12" w:rsidRPr="00777BD8" w:rsidRDefault="00491D12" w:rsidP="00777BD8">
      <w:pPr>
        <w:suppressAutoHyphens/>
        <w:spacing w:line="360" w:lineRule="auto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2E1E26" w:rsidRPr="00777BD8">
        <w:rPr>
          <w:b/>
        </w:rPr>
        <w:t>6</w:t>
      </w:r>
      <w:r w:rsidRPr="00777BD8">
        <w:rPr>
          <w:b/>
        </w:rPr>
        <w:fldChar w:fldCharType="end"/>
      </w:r>
      <w:r w:rsidRPr="00777BD8">
        <w:rPr>
          <w:b/>
        </w:rPr>
        <w:t xml:space="preserve"> – Diagrama de fluxo do usuário</w:t>
      </w:r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14" w:name="_Toc12841090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14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1CB82FAC" w:rsidR="002E1E26" w:rsidRPr="00777BD8" w:rsidRDefault="003F3675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lastRenderedPageBreak/>
        <w:pict w14:anchorId="2E995DB1">
          <v:shape id="_x0000_s1074" type="#_x0000_t75" style="position:absolute;left:0;text-align:left;margin-left:.4pt;margin-top:4.6pt;width:452.95pt;height:371.7pt;z-index:7;mso-position-horizontal-relative:text;mso-position-vertical-relative:text;mso-width-relative:page;mso-height-relative:page">
            <v:imagedata r:id="rId19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2E1E26" w:rsidRPr="00777BD8">
        <w:rPr>
          <w:b/>
        </w:rPr>
        <w:t>7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incial)</w:t>
      </w:r>
    </w:p>
    <w:p w14:paraId="2DDD39CA" w14:textId="6109AC47" w:rsidR="00BE35BA" w:rsidRPr="00BE35BA" w:rsidRDefault="003F3675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8;mso-position-horizontal-relative:text;mso-position-vertical-relative:text;mso-width-relative:page;mso-height-relative:page">
            <v:imagedata r:id="rId20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790BA36A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Pr="00777BD8">
        <w:rPr>
          <w:b/>
        </w:rPr>
        <w:t>8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3F3675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9;mso-position-horizontal-relative:text;mso-position-vertical-relative:text;mso-width-relative:page;mso-height-relative:page">
            <v:imagedata r:id="rId21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774D0863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777BD8">
        <w:rPr>
          <w:b/>
          <w:noProof/>
        </w:rPr>
        <w:t>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3F3675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32E32C41">
          <v:shape id="_x0000_s1082" type="#_x0000_t75" style="position:absolute;left:0;text-align:left;margin-left:.45pt;margin-top:66.85pt;width:453pt;height:301.5pt;z-index:10;mso-position-horizontal-relative:text;mso-position-vertical-relative:text;mso-width-relative:page;mso-height-relative:page">
            <v:imagedata r:id="rId22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2BE5A81F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777BD8">
        <w:rPr>
          <w:b/>
          <w:noProof/>
        </w:rPr>
        <w:t>10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3F3675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11;mso-position-horizontal-relative:text;mso-position-vertical-relative:text;mso-width-relative:page;mso-height-relative:page">
            <v:imagedata r:id="rId23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26F0D0BB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>
        <w:rPr>
          <w:b/>
          <w:noProof/>
        </w:rPr>
        <w:t>11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7B652C76" w:rsidR="009A3C86" w:rsidRDefault="003F3675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2;mso-position-horizontal-relative:text;mso-position-vertical-relative:text;mso-width-relative:page;mso-height-relative:page">
            <v:imagedata r:id="rId24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582EE8">
        <w:rPr>
          <w:b/>
          <w:noProof/>
        </w:rPr>
        <w:t>12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15" w:name="_Toc12841090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15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16" w:name="_Toc128410907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16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3F3675">
        <w:rPr>
          <w:rFonts w:ascii="Arial" w:hAnsi="Arial" w:cs="Arial"/>
          <w:sz w:val="24"/>
          <w:szCs w:val="24"/>
          <w:lang w:eastAsia="pt-BR"/>
        </w:rPr>
        <w:pict w14:anchorId="054DC026">
          <v:shape id="_x0000_i1026" type="#_x0000_t75" style="width:452.95pt;height:346.6pt">
            <v:imagedata r:id="rId25" o:title="Modelo de dados"/>
          </v:shape>
        </w:pict>
      </w:r>
    </w:p>
    <w:p w14:paraId="4DB5AC9D" w14:textId="7EA3849A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>
        <w:rPr>
          <w:b/>
          <w:noProof/>
        </w:rPr>
        <w:t>13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C3548C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460758E9" w14:textId="77777777" w:rsid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 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elacionamentos: </w:t>
      </w:r>
    </w:p>
    <w:p w14:paraId="3BA8B8CE" w14:textId="7442E991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D67CFB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17" w:name="_Toc128410908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17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18" w:name="_Toc128410909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18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E7738D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9" w:name="_Toc128410910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19"/>
    </w:p>
    <w:p w14:paraId="08338549" w14:textId="3C820AFF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0" w:name="_Toc128410911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20"/>
    </w:p>
    <w:p w14:paraId="317EDF68" w14:textId="2A2A71DD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abaixo 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5D7AA3E" w:rsidR="00CF5913" w:rsidRDefault="00FA7FAB" w:rsidP="00BC7FE5">
      <w:r>
        <w:rPr>
          <w:lang w:eastAsia="pt-BR"/>
        </w:rPr>
        <w:pict w14:anchorId="36EB4673">
          <v:shape id="_x0000_i1027" type="#_x0000_t75" style="width:452.95pt;height:344.1pt">
            <v:imagedata r:id="rId26" o:title="C4Model-Nivel_1_Contexto"/>
          </v:shape>
        </w:pict>
      </w:r>
    </w:p>
    <w:p w14:paraId="3E0664FC" w14:textId="6E32E911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9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1" w:name="_Toc128410912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21"/>
    </w:p>
    <w:p w14:paraId="0B3FFF04" w14:textId="07718094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abaixo 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463439D8" w:rsidR="00C66280" w:rsidRDefault="00FA7FAB" w:rsidP="00C66280">
      <w:pPr>
        <w:keepNext/>
      </w:pPr>
      <w:r>
        <w:lastRenderedPageBreak/>
        <w:pict w14:anchorId="32EA7E7E">
          <v:shape id="_x0000_i1028" type="#_x0000_t75" style="width:452.95pt;height:344.1pt">
            <v:imagedata r:id="rId27" o:title="C4Model-Nível_2_Contêiner"/>
          </v:shape>
        </w:pict>
      </w:r>
    </w:p>
    <w:p w14:paraId="1C4438A6" w14:textId="3BBCB24B" w:rsidR="00C66280" w:rsidRDefault="00C66280" w:rsidP="00C66280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10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2" w:name="_Toc128410913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22"/>
    </w:p>
    <w:p w14:paraId="06B010C2" w14:textId="3B22DF0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abaixo 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FA7FAB" w:rsidP="00C66280">
      <w:r>
        <w:lastRenderedPageBreak/>
        <w:pict w14:anchorId="7D7166D6">
          <v:shape id="_x0000_i1029" type="#_x0000_t75" style="width:452.95pt;height:341.6pt">
            <v:imagedata r:id="rId28" o:title="C4Model-Nível_3_Componente_ Front_End"/>
          </v:shape>
        </w:pict>
      </w:r>
    </w:p>
    <w:p w14:paraId="7320CB23" w14:textId="500253D0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FA7FAB" w:rsidP="00C66280">
      <w:r>
        <w:pict w14:anchorId="1E5BB046">
          <v:shape id="_x0000_i1030" type="#_x0000_t75" style="width:452.95pt;height:409.4pt">
            <v:imagedata r:id="rId29" o:title="C4Model-Nível_3_Componente_API_REST"/>
          </v:shape>
        </w:pict>
      </w:r>
    </w:p>
    <w:p w14:paraId="5FF69724" w14:textId="5A3E2C82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3" w:name="_Toc128410914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23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C2484F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4" w:name="_Ref128043572"/>
      <w:bookmarkStart w:id="25" w:name="_Toc128410915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24"/>
      <w:bookmarkEnd w:id="25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6" w:name="_Ref128043659"/>
      <w:bookmarkStart w:id="27" w:name="_Toc128410916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26"/>
      <w:bookmarkEnd w:id="27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366B54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8" w:name="_Toc128410917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28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7E2786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29" w:name="_Toc128410918"/>
      <w:r>
        <w:rPr>
          <w:lang w:eastAsia="pt-BR"/>
        </w:rPr>
        <w:lastRenderedPageBreak/>
        <w:t>3.2. Arquitetura da informação</w:t>
      </w:r>
      <w:bookmarkEnd w:id="29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4691245D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>facilitar a navegação e o acesso dos usuários às informações que eles procuram. Além disso, a</w:t>
      </w:r>
      <w:r>
        <w:rPr>
          <w:rFonts w:ascii="Arial" w:hAnsi="Arial" w:cs="Arial"/>
          <w:sz w:val="24"/>
          <w:szCs w:val="24"/>
        </w:rPr>
        <w:t>s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A72F781" w14:textId="6E2035E9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>, facilitando assim a localização de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58925F49" w:rsidR="0068552C" w:rsidRDefault="003F3675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2F77F42D">
          <v:shape id="_x0000_s1066" type="#_x0000_t75" style="position:absolute;left:0;text-align:left;margin-left:1.75pt;margin-top:43pt;width:453.05pt;height:321.15pt;z-index:6;mso-position-horizontal-relative:text;mso-position-vertical-relative:text;mso-width-relative:page;mso-height-relative:page">
            <v:imagedata r:id="rId30" o:title="Arquitetura da Informacao"/>
            <w10:wrap type="topAndBottom"/>
          </v:shape>
        </w:pict>
      </w:r>
      <w:r w:rsidR="0068552C">
        <w:rPr>
          <w:rFonts w:ascii="Arial" w:hAnsi="Arial" w:cs="Arial"/>
          <w:sz w:val="24"/>
          <w:szCs w:val="24"/>
        </w:rPr>
        <w:t xml:space="preserve">A figura abaixo 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45D24D32" w14:textId="4201C293" w:rsidR="00302502" w:rsidRDefault="00302502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C6D5B09" w14:textId="16B61685" w:rsidR="00FF5117" w:rsidRDefault="006A1800" w:rsidP="006A1800">
      <w:pPr>
        <w:pStyle w:val="Legenda"/>
        <w:spacing w:before="120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mapa do site</w:t>
      </w:r>
    </w:p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30" w:name="_Toc128410919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30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31" w:name="_Toc128410920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31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11AEC3D2" w:rsidR="00683072" w:rsidRPr="00683072" w:rsidRDefault="00683072" w:rsidP="00683072">
      <w:pPr>
        <w:pStyle w:val="Ttulo2"/>
        <w:rPr>
          <w:lang w:val="pt-BR" w:eastAsia="pt-BR"/>
        </w:rPr>
      </w:pPr>
      <w:bookmarkStart w:id="32" w:name="_Ref128333699"/>
      <w:bookmarkStart w:id="33" w:name="_Toc128410921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32"/>
      <w:bookmarkEnd w:id="33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31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4A1637C2" w14:textId="423E14EB" w:rsidR="00136D1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acessar a aplicação com o perfil de administrador deve-se utilizar o login “admin” e a senha “@admin!”.</w:t>
      </w:r>
    </w:p>
    <w:p w14:paraId="5165EDCC" w14:textId="77777777" w:rsidR="00683072" w:rsidRDefault="00683072" w:rsidP="00683072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34" w:name="_Toc128410922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34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32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35" w:name="_Toc128410923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35"/>
    </w:p>
    <w:p w14:paraId="124AE15D" w14:textId="0B0BFA62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33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36" w:name="_Toc128410924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36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37" w:name="_Toc351475134"/>
      <w:bookmarkStart w:id="38" w:name="_Toc297133353"/>
      <w:r>
        <w:br w:type="page"/>
      </w:r>
      <w:bookmarkStart w:id="39" w:name="_Toc128410925"/>
      <w:r w:rsidR="004D2758" w:rsidRPr="00D3159F">
        <w:lastRenderedPageBreak/>
        <w:t>REFERÊNCIAS</w:t>
      </w:r>
      <w:bookmarkEnd w:id="37"/>
      <w:bookmarkEnd w:id="38"/>
      <w:bookmarkEnd w:id="39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34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33DC2B" w14:textId="77777777" w:rsidR="003F3675" w:rsidRDefault="003F3675" w:rsidP="0066706F">
      <w:pPr>
        <w:spacing w:after="0" w:line="240" w:lineRule="auto"/>
      </w:pPr>
      <w:r>
        <w:separator/>
      </w:r>
    </w:p>
  </w:endnote>
  <w:endnote w:type="continuationSeparator" w:id="0">
    <w:p w14:paraId="7ED63F79" w14:textId="77777777" w:rsidR="003F3675" w:rsidRDefault="003F3675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C0A6B7" w14:textId="77777777" w:rsidR="003F3675" w:rsidRDefault="003F3675" w:rsidP="0066706F">
      <w:pPr>
        <w:spacing w:after="0" w:line="240" w:lineRule="auto"/>
      </w:pPr>
      <w:r>
        <w:separator/>
      </w:r>
    </w:p>
  </w:footnote>
  <w:footnote w:type="continuationSeparator" w:id="0">
    <w:p w14:paraId="476D2E43" w14:textId="77777777" w:rsidR="003F3675" w:rsidRDefault="003F3675" w:rsidP="0066706F">
      <w:pPr>
        <w:spacing w:after="0" w:line="240" w:lineRule="auto"/>
      </w:pPr>
      <w:r>
        <w:continuationSeparator/>
      </w:r>
    </w:p>
  </w:footnote>
  <w:footnote w:id="1">
    <w:p w14:paraId="65A7DDD4" w14:textId="41B55EBC" w:rsidR="00D67CFB" w:rsidRPr="00DC3DE8" w:rsidRDefault="00D67CFB" w:rsidP="009E0548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2E18EF1E" w:rsidR="00D67CFB" w:rsidRDefault="00D67CFB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BD1D63">
      <w:rPr>
        <w:noProof/>
      </w:rPr>
      <w:t>13</w:t>
    </w:r>
    <w:r>
      <w:fldChar w:fldCharType="end"/>
    </w:r>
  </w:p>
  <w:p w14:paraId="56B365A5" w14:textId="77777777" w:rsidR="00D67CFB" w:rsidRDefault="00D67CF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4B537661"/>
    <w:multiLevelType w:val="hybridMultilevel"/>
    <w:tmpl w:val="884AF7A2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1" w15:restartNumberingAfterBreak="0">
    <w:nsid w:val="4D394A20"/>
    <w:multiLevelType w:val="hybridMultilevel"/>
    <w:tmpl w:val="ED74011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70787C40"/>
    <w:multiLevelType w:val="multilevel"/>
    <w:tmpl w:val="DA94E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6FF6289"/>
    <w:multiLevelType w:val="multilevel"/>
    <w:tmpl w:val="FD50A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2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4"/>
  </w:num>
  <w:num w:numId="3">
    <w:abstractNumId w:val="16"/>
  </w:num>
  <w:num w:numId="4">
    <w:abstractNumId w:val="27"/>
  </w:num>
  <w:num w:numId="5">
    <w:abstractNumId w:val="9"/>
  </w:num>
  <w:num w:numId="6">
    <w:abstractNumId w:val="19"/>
  </w:num>
  <w:num w:numId="7">
    <w:abstractNumId w:val="17"/>
  </w:num>
  <w:num w:numId="8">
    <w:abstractNumId w:val="31"/>
  </w:num>
  <w:num w:numId="9">
    <w:abstractNumId w:val="22"/>
  </w:num>
  <w:num w:numId="10">
    <w:abstractNumId w:val="3"/>
  </w:num>
  <w:num w:numId="11">
    <w:abstractNumId w:val="6"/>
  </w:num>
  <w:num w:numId="12">
    <w:abstractNumId w:val="13"/>
  </w:num>
  <w:num w:numId="13">
    <w:abstractNumId w:val="12"/>
  </w:num>
  <w:num w:numId="14">
    <w:abstractNumId w:val="15"/>
  </w:num>
  <w:num w:numId="15">
    <w:abstractNumId w:val="5"/>
  </w:num>
  <w:num w:numId="16">
    <w:abstractNumId w:val="14"/>
  </w:num>
  <w:num w:numId="17">
    <w:abstractNumId w:val="7"/>
  </w:num>
  <w:num w:numId="18">
    <w:abstractNumId w:val="8"/>
  </w:num>
  <w:num w:numId="19">
    <w:abstractNumId w:val="23"/>
  </w:num>
  <w:num w:numId="20">
    <w:abstractNumId w:val="18"/>
  </w:num>
  <w:num w:numId="21">
    <w:abstractNumId w:val="10"/>
  </w:num>
  <w:num w:numId="22">
    <w:abstractNumId w:val="0"/>
  </w:num>
  <w:num w:numId="23">
    <w:abstractNumId w:val="25"/>
  </w:num>
  <w:num w:numId="24">
    <w:abstractNumId w:val="1"/>
  </w:num>
  <w:num w:numId="25">
    <w:abstractNumId w:val="11"/>
  </w:num>
  <w:num w:numId="26">
    <w:abstractNumId w:val="33"/>
  </w:num>
  <w:num w:numId="27">
    <w:abstractNumId w:val="30"/>
  </w:num>
  <w:num w:numId="28">
    <w:abstractNumId w:val="20"/>
  </w:num>
  <w:num w:numId="29">
    <w:abstractNumId w:val="28"/>
  </w:num>
  <w:num w:numId="30">
    <w:abstractNumId w:val="4"/>
  </w:num>
  <w:num w:numId="31">
    <w:abstractNumId w:val="29"/>
  </w:num>
  <w:num w:numId="32">
    <w:abstractNumId w:val="2"/>
  </w:num>
  <w:num w:numId="33">
    <w:abstractNumId w:val="21"/>
  </w:num>
  <w:num w:numId="3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406D"/>
    <w:rsid w:val="000171B1"/>
    <w:rsid w:val="000327AA"/>
    <w:rsid w:val="00037C88"/>
    <w:rsid w:val="0004788A"/>
    <w:rsid w:val="00063B62"/>
    <w:rsid w:val="00073B73"/>
    <w:rsid w:val="0008519E"/>
    <w:rsid w:val="000864E1"/>
    <w:rsid w:val="00091EBC"/>
    <w:rsid w:val="000938B6"/>
    <w:rsid w:val="000949CB"/>
    <w:rsid w:val="000B0973"/>
    <w:rsid w:val="000B3D6D"/>
    <w:rsid w:val="000D402F"/>
    <w:rsid w:val="000D5532"/>
    <w:rsid w:val="000D74DC"/>
    <w:rsid w:val="000E0775"/>
    <w:rsid w:val="000F45C0"/>
    <w:rsid w:val="00114AF7"/>
    <w:rsid w:val="00115592"/>
    <w:rsid w:val="001176B6"/>
    <w:rsid w:val="001176E7"/>
    <w:rsid w:val="00122F28"/>
    <w:rsid w:val="00124CF6"/>
    <w:rsid w:val="00135732"/>
    <w:rsid w:val="00136D11"/>
    <w:rsid w:val="0014458A"/>
    <w:rsid w:val="0015064F"/>
    <w:rsid w:val="0015089D"/>
    <w:rsid w:val="0015140C"/>
    <w:rsid w:val="00151AD7"/>
    <w:rsid w:val="00151D1C"/>
    <w:rsid w:val="001563F1"/>
    <w:rsid w:val="00171B3B"/>
    <w:rsid w:val="00183037"/>
    <w:rsid w:val="001844CA"/>
    <w:rsid w:val="001953DC"/>
    <w:rsid w:val="00196D69"/>
    <w:rsid w:val="001A0D4C"/>
    <w:rsid w:val="001A27E4"/>
    <w:rsid w:val="001A346C"/>
    <w:rsid w:val="001A7D20"/>
    <w:rsid w:val="001B29DF"/>
    <w:rsid w:val="001C02CE"/>
    <w:rsid w:val="001C08AB"/>
    <w:rsid w:val="001C2595"/>
    <w:rsid w:val="001D06B4"/>
    <w:rsid w:val="001E1AA1"/>
    <w:rsid w:val="001E6CF5"/>
    <w:rsid w:val="001F701B"/>
    <w:rsid w:val="00200A43"/>
    <w:rsid w:val="0020281F"/>
    <w:rsid w:val="00207070"/>
    <w:rsid w:val="0021045E"/>
    <w:rsid w:val="00213CA0"/>
    <w:rsid w:val="00223E3C"/>
    <w:rsid w:val="00224526"/>
    <w:rsid w:val="002261D3"/>
    <w:rsid w:val="00226AE0"/>
    <w:rsid w:val="002314A2"/>
    <w:rsid w:val="00233CBD"/>
    <w:rsid w:val="00240793"/>
    <w:rsid w:val="002433D1"/>
    <w:rsid w:val="0024564D"/>
    <w:rsid w:val="00247EF4"/>
    <w:rsid w:val="002507E1"/>
    <w:rsid w:val="00251DAB"/>
    <w:rsid w:val="0025463C"/>
    <w:rsid w:val="002611B3"/>
    <w:rsid w:val="002630F5"/>
    <w:rsid w:val="002703AC"/>
    <w:rsid w:val="0027107F"/>
    <w:rsid w:val="00271168"/>
    <w:rsid w:val="0027538B"/>
    <w:rsid w:val="0027605C"/>
    <w:rsid w:val="002810BB"/>
    <w:rsid w:val="00281656"/>
    <w:rsid w:val="002860D5"/>
    <w:rsid w:val="002912AB"/>
    <w:rsid w:val="0029392C"/>
    <w:rsid w:val="002A25A7"/>
    <w:rsid w:val="002A6B06"/>
    <w:rsid w:val="002B2518"/>
    <w:rsid w:val="002C02B9"/>
    <w:rsid w:val="002C10AF"/>
    <w:rsid w:val="002C4A27"/>
    <w:rsid w:val="002C6381"/>
    <w:rsid w:val="002D1893"/>
    <w:rsid w:val="002D2124"/>
    <w:rsid w:val="002E1E26"/>
    <w:rsid w:val="002E4099"/>
    <w:rsid w:val="002E6D99"/>
    <w:rsid w:val="002E769F"/>
    <w:rsid w:val="002F07E9"/>
    <w:rsid w:val="00302502"/>
    <w:rsid w:val="003215E6"/>
    <w:rsid w:val="0032582E"/>
    <w:rsid w:val="003400C4"/>
    <w:rsid w:val="0034032B"/>
    <w:rsid w:val="00345F35"/>
    <w:rsid w:val="003474EE"/>
    <w:rsid w:val="0035660D"/>
    <w:rsid w:val="003642AF"/>
    <w:rsid w:val="00366B54"/>
    <w:rsid w:val="00373A36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B149B"/>
    <w:rsid w:val="003B2EE6"/>
    <w:rsid w:val="003C2E9B"/>
    <w:rsid w:val="003C5CC7"/>
    <w:rsid w:val="003C684A"/>
    <w:rsid w:val="003D1C6C"/>
    <w:rsid w:val="003E28AD"/>
    <w:rsid w:val="003E52FA"/>
    <w:rsid w:val="003E642B"/>
    <w:rsid w:val="003F3675"/>
    <w:rsid w:val="003F400D"/>
    <w:rsid w:val="003F6B39"/>
    <w:rsid w:val="00400AFB"/>
    <w:rsid w:val="00410634"/>
    <w:rsid w:val="00412F61"/>
    <w:rsid w:val="00414C92"/>
    <w:rsid w:val="0041637A"/>
    <w:rsid w:val="004207F2"/>
    <w:rsid w:val="00423703"/>
    <w:rsid w:val="00424C94"/>
    <w:rsid w:val="00431E1C"/>
    <w:rsid w:val="00432139"/>
    <w:rsid w:val="00442C16"/>
    <w:rsid w:val="00444DEA"/>
    <w:rsid w:val="00445F57"/>
    <w:rsid w:val="00447C97"/>
    <w:rsid w:val="004524BC"/>
    <w:rsid w:val="00453075"/>
    <w:rsid w:val="00460E5E"/>
    <w:rsid w:val="0046171B"/>
    <w:rsid w:val="00464CFC"/>
    <w:rsid w:val="00474AE1"/>
    <w:rsid w:val="0047572E"/>
    <w:rsid w:val="00485152"/>
    <w:rsid w:val="00490E01"/>
    <w:rsid w:val="00491D12"/>
    <w:rsid w:val="0049690D"/>
    <w:rsid w:val="004A2823"/>
    <w:rsid w:val="004A7D71"/>
    <w:rsid w:val="004B26FD"/>
    <w:rsid w:val="004D08FF"/>
    <w:rsid w:val="004D2758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3F36"/>
    <w:rsid w:val="004F6338"/>
    <w:rsid w:val="005016F1"/>
    <w:rsid w:val="00505C9A"/>
    <w:rsid w:val="00512503"/>
    <w:rsid w:val="00517696"/>
    <w:rsid w:val="00531A58"/>
    <w:rsid w:val="00532A0A"/>
    <w:rsid w:val="005351B9"/>
    <w:rsid w:val="005401A9"/>
    <w:rsid w:val="00543887"/>
    <w:rsid w:val="0054491C"/>
    <w:rsid w:val="00562902"/>
    <w:rsid w:val="00564696"/>
    <w:rsid w:val="00566628"/>
    <w:rsid w:val="00571A40"/>
    <w:rsid w:val="005764A0"/>
    <w:rsid w:val="005774D7"/>
    <w:rsid w:val="00581B93"/>
    <w:rsid w:val="00582EE8"/>
    <w:rsid w:val="00584569"/>
    <w:rsid w:val="0058599F"/>
    <w:rsid w:val="00587E07"/>
    <w:rsid w:val="005937E5"/>
    <w:rsid w:val="005A1560"/>
    <w:rsid w:val="005A4766"/>
    <w:rsid w:val="005B53B9"/>
    <w:rsid w:val="005B7051"/>
    <w:rsid w:val="005B7733"/>
    <w:rsid w:val="005C1C30"/>
    <w:rsid w:val="005C2B1B"/>
    <w:rsid w:val="005C60AA"/>
    <w:rsid w:val="005C6705"/>
    <w:rsid w:val="005D344A"/>
    <w:rsid w:val="005E2CC0"/>
    <w:rsid w:val="005E32D9"/>
    <w:rsid w:val="005F0A99"/>
    <w:rsid w:val="005F4AED"/>
    <w:rsid w:val="005F5769"/>
    <w:rsid w:val="0060089D"/>
    <w:rsid w:val="006128FE"/>
    <w:rsid w:val="0061731C"/>
    <w:rsid w:val="00622E91"/>
    <w:rsid w:val="0062454C"/>
    <w:rsid w:val="00627A7B"/>
    <w:rsid w:val="00627C9D"/>
    <w:rsid w:val="00632733"/>
    <w:rsid w:val="00635F94"/>
    <w:rsid w:val="00636A60"/>
    <w:rsid w:val="00643167"/>
    <w:rsid w:val="00645FE8"/>
    <w:rsid w:val="006503BE"/>
    <w:rsid w:val="00660188"/>
    <w:rsid w:val="0066706F"/>
    <w:rsid w:val="006671ED"/>
    <w:rsid w:val="00673CF3"/>
    <w:rsid w:val="00683072"/>
    <w:rsid w:val="0068552C"/>
    <w:rsid w:val="00692D17"/>
    <w:rsid w:val="006A1800"/>
    <w:rsid w:val="006A312C"/>
    <w:rsid w:val="006C2B3A"/>
    <w:rsid w:val="006C4537"/>
    <w:rsid w:val="006E0815"/>
    <w:rsid w:val="006E7F46"/>
    <w:rsid w:val="006F0C3E"/>
    <w:rsid w:val="006F6708"/>
    <w:rsid w:val="007011EC"/>
    <w:rsid w:val="007013BA"/>
    <w:rsid w:val="00704DDA"/>
    <w:rsid w:val="007109CA"/>
    <w:rsid w:val="007118DF"/>
    <w:rsid w:val="007176AF"/>
    <w:rsid w:val="007212CA"/>
    <w:rsid w:val="00721404"/>
    <w:rsid w:val="007254E0"/>
    <w:rsid w:val="00725E57"/>
    <w:rsid w:val="00732962"/>
    <w:rsid w:val="00735214"/>
    <w:rsid w:val="00736F3B"/>
    <w:rsid w:val="00740212"/>
    <w:rsid w:val="00744A13"/>
    <w:rsid w:val="007456D9"/>
    <w:rsid w:val="00750657"/>
    <w:rsid w:val="00751250"/>
    <w:rsid w:val="00754CFB"/>
    <w:rsid w:val="00765311"/>
    <w:rsid w:val="00765BC4"/>
    <w:rsid w:val="00765CE1"/>
    <w:rsid w:val="007733C3"/>
    <w:rsid w:val="00775ACD"/>
    <w:rsid w:val="00777884"/>
    <w:rsid w:val="00777BD8"/>
    <w:rsid w:val="00777D5B"/>
    <w:rsid w:val="00782988"/>
    <w:rsid w:val="00790655"/>
    <w:rsid w:val="007916DF"/>
    <w:rsid w:val="007B0084"/>
    <w:rsid w:val="007B54BA"/>
    <w:rsid w:val="007B745D"/>
    <w:rsid w:val="007C0034"/>
    <w:rsid w:val="007C2A6A"/>
    <w:rsid w:val="007C501A"/>
    <w:rsid w:val="007C5DAF"/>
    <w:rsid w:val="007D3EE5"/>
    <w:rsid w:val="007D5339"/>
    <w:rsid w:val="007E2786"/>
    <w:rsid w:val="007E3010"/>
    <w:rsid w:val="007E5DDD"/>
    <w:rsid w:val="007E652C"/>
    <w:rsid w:val="007E7432"/>
    <w:rsid w:val="0080050D"/>
    <w:rsid w:val="00800A41"/>
    <w:rsid w:val="008031A4"/>
    <w:rsid w:val="0080560C"/>
    <w:rsid w:val="00830285"/>
    <w:rsid w:val="00833FC6"/>
    <w:rsid w:val="008369F8"/>
    <w:rsid w:val="0084036B"/>
    <w:rsid w:val="00852237"/>
    <w:rsid w:val="008620F7"/>
    <w:rsid w:val="008628A4"/>
    <w:rsid w:val="008669C4"/>
    <w:rsid w:val="008676E6"/>
    <w:rsid w:val="0087137A"/>
    <w:rsid w:val="00875F8B"/>
    <w:rsid w:val="008800C1"/>
    <w:rsid w:val="00894552"/>
    <w:rsid w:val="00895B7E"/>
    <w:rsid w:val="00895CC9"/>
    <w:rsid w:val="00895EAB"/>
    <w:rsid w:val="0089660F"/>
    <w:rsid w:val="008A0E89"/>
    <w:rsid w:val="008B1428"/>
    <w:rsid w:val="008B5064"/>
    <w:rsid w:val="008C1B86"/>
    <w:rsid w:val="008C4976"/>
    <w:rsid w:val="008C5DF8"/>
    <w:rsid w:val="008D0706"/>
    <w:rsid w:val="008D21EA"/>
    <w:rsid w:val="008E0B5E"/>
    <w:rsid w:val="008F334A"/>
    <w:rsid w:val="008F629B"/>
    <w:rsid w:val="00903853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A"/>
    <w:rsid w:val="00976293"/>
    <w:rsid w:val="009775B2"/>
    <w:rsid w:val="009810E9"/>
    <w:rsid w:val="0098194C"/>
    <w:rsid w:val="00984641"/>
    <w:rsid w:val="00985980"/>
    <w:rsid w:val="0098661F"/>
    <w:rsid w:val="00987BAA"/>
    <w:rsid w:val="00993B37"/>
    <w:rsid w:val="00994F42"/>
    <w:rsid w:val="009A1198"/>
    <w:rsid w:val="009A3C86"/>
    <w:rsid w:val="009A4A55"/>
    <w:rsid w:val="009B176B"/>
    <w:rsid w:val="009B20D3"/>
    <w:rsid w:val="009B5E6A"/>
    <w:rsid w:val="009C0DFB"/>
    <w:rsid w:val="009C1CFD"/>
    <w:rsid w:val="009C4A37"/>
    <w:rsid w:val="009D049A"/>
    <w:rsid w:val="009D1278"/>
    <w:rsid w:val="009D4836"/>
    <w:rsid w:val="009D4A97"/>
    <w:rsid w:val="009E0548"/>
    <w:rsid w:val="009E0ABC"/>
    <w:rsid w:val="009F0AB9"/>
    <w:rsid w:val="009F5267"/>
    <w:rsid w:val="009F6903"/>
    <w:rsid w:val="00A005DA"/>
    <w:rsid w:val="00A0244D"/>
    <w:rsid w:val="00A12455"/>
    <w:rsid w:val="00A1274D"/>
    <w:rsid w:val="00A135D4"/>
    <w:rsid w:val="00A21BBE"/>
    <w:rsid w:val="00A2294D"/>
    <w:rsid w:val="00A24A87"/>
    <w:rsid w:val="00A2546D"/>
    <w:rsid w:val="00A32E97"/>
    <w:rsid w:val="00A600F2"/>
    <w:rsid w:val="00A67437"/>
    <w:rsid w:val="00A73C56"/>
    <w:rsid w:val="00A76E81"/>
    <w:rsid w:val="00A81E16"/>
    <w:rsid w:val="00A82A51"/>
    <w:rsid w:val="00A92079"/>
    <w:rsid w:val="00AA0BAC"/>
    <w:rsid w:val="00AA4898"/>
    <w:rsid w:val="00AB0D2A"/>
    <w:rsid w:val="00AB3ECE"/>
    <w:rsid w:val="00AD1D48"/>
    <w:rsid w:val="00AD6A0A"/>
    <w:rsid w:val="00AE1160"/>
    <w:rsid w:val="00AF3286"/>
    <w:rsid w:val="00B05E41"/>
    <w:rsid w:val="00B10624"/>
    <w:rsid w:val="00B17AC1"/>
    <w:rsid w:val="00B222F5"/>
    <w:rsid w:val="00B25C1A"/>
    <w:rsid w:val="00B25DC9"/>
    <w:rsid w:val="00B27E8E"/>
    <w:rsid w:val="00B30844"/>
    <w:rsid w:val="00B30AF5"/>
    <w:rsid w:val="00B41E31"/>
    <w:rsid w:val="00B4397E"/>
    <w:rsid w:val="00B46C58"/>
    <w:rsid w:val="00B55FFD"/>
    <w:rsid w:val="00B75BFC"/>
    <w:rsid w:val="00B76765"/>
    <w:rsid w:val="00B77864"/>
    <w:rsid w:val="00B81447"/>
    <w:rsid w:val="00B81BC8"/>
    <w:rsid w:val="00B834FE"/>
    <w:rsid w:val="00B9677D"/>
    <w:rsid w:val="00BA04DD"/>
    <w:rsid w:val="00BA1B59"/>
    <w:rsid w:val="00BA55E2"/>
    <w:rsid w:val="00BA64D9"/>
    <w:rsid w:val="00BC194D"/>
    <w:rsid w:val="00BC359F"/>
    <w:rsid w:val="00BC4D8B"/>
    <w:rsid w:val="00BC7FE5"/>
    <w:rsid w:val="00BD0722"/>
    <w:rsid w:val="00BD1D63"/>
    <w:rsid w:val="00BD58F8"/>
    <w:rsid w:val="00BD626B"/>
    <w:rsid w:val="00BE35BA"/>
    <w:rsid w:val="00BE760E"/>
    <w:rsid w:val="00BF1EB1"/>
    <w:rsid w:val="00BF56B5"/>
    <w:rsid w:val="00C02C03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548C"/>
    <w:rsid w:val="00C45263"/>
    <w:rsid w:val="00C523B7"/>
    <w:rsid w:val="00C54EC5"/>
    <w:rsid w:val="00C55675"/>
    <w:rsid w:val="00C55EFC"/>
    <w:rsid w:val="00C635C9"/>
    <w:rsid w:val="00C64265"/>
    <w:rsid w:val="00C66280"/>
    <w:rsid w:val="00C715A6"/>
    <w:rsid w:val="00C74531"/>
    <w:rsid w:val="00C75035"/>
    <w:rsid w:val="00C82354"/>
    <w:rsid w:val="00C879B9"/>
    <w:rsid w:val="00C90C93"/>
    <w:rsid w:val="00C97B8F"/>
    <w:rsid w:val="00CA246A"/>
    <w:rsid w:val="00CA29B7"/>
    <w:rsid w:val="00CA47A9"/>
    <w:rsid w:val="00CA5D0E"/>
    <w:rsid w:val="00CA602E"/>
    <w:rsid w:val="00CB3164"/>
    <w:rsid w:val="00CB4D3E"/>
    <w:rsid w:val="00CC08D4"/>
    <w:rsid w:val="00CD00A4"/>
    <w:rsid w:val="00CD7302"/>
    <w:rsid w:val="00CE6C7D"/>
    <w:rsid w:val="00CF044C"/>
    <w:rsid w:val="00CF5913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3159F"/>
    <w:rsid w:val="00D40A28"/>
    <w:rsid w:val="00D44FCF"/>
    <w:rsid w:val="00D4567F"/>
    <w:rsid w:val="00D5294C"/>
    <w:rsid w:val="00D56FA4"/>
    <w:rsid w:val="00D61935"/>
    <w:rsid w:val="00D61CDF"/>
    <w:rsid w:val="00D63462"/>
    <w:rsid w:val="00D63A0B"/>
    <w:rsid w:val="00D67284"/>
    <w:rsid w:val="00D67CFB"/>
    <w:rsid w:val="00D70673"/>
    <w:rsid w:val="00D71BE8"/>
    <w:rsid w:val="00D75217"/>
    <w:rsid w:val="00D87BFB"/>
    <w:rsid w:val="00D94A9C"/>
    <w:rsid w:val="00DA23F4"/>
    <w:rsid w:val="00DA2832"/>
    <w:rsid w:val="00DA3017"/>
    <w:rsid w:val="00DA53FA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16A0"/>
    <w:rsid w:val="00E140A4"/>
    <w:rsid w:val="00E21B1C"/>
    <w:rsid w:val="00E26B8B"/>
    <w:rsid w:val="00E31B94"/>
    <w:rsid w:val="00E32BAE"/>
    <w:rsid w:val="00E41F6F"/>
    <w:rsid w:val="00E53C83"/>
    <w:rsid w:val="00E54111"/>
    <w:rsid w:val="00E6098F"/>
    <w:rsid w:val="00E63E22"/>
    <w:rsid w:val="00E65107"/>
    <w:rsid w:val="00E6568B"/>
    <w:rsid w:val="00E66E70"/>
    <w:rsid w:val="00E737BA"/>
    <w:rsid w:val="00E75E2B"/>
    <w:rsid w:val="00E7656D"/>
    <w:rsid w:val="00E7738D"/>
    <w:rsid w:val="00E84A8C"/>
    <w:rsid w:val="00E84B52"/>
    <w:rsid w:val="00E84DD2"/>
    <w:rsid w:val="00E968B5"/>
    <w:rsid w:val="00EA3836"/>
    <w:rsid w:val="00EA48F5"/>
    <w:rsid w:val="00EA4BC3"/>
    <w:rsid w:val="00EA6990"/>
    <w:rsid w:val="00EB5B8C"/>
    <w:rsid w:val="00EB725B"/>
    <w:rsid w:val="00EC28AF"/>
    <w:rsid w:val="00ED1EA5"/>
    <w:rsid w:val="00ED3CC6"/>
    <w:rsid w:val="00EE440B"/>
    <w:rsid w:val="00EF3A5B"/>
    <w:rsid w:val="00EF6296"/>
    <w:rsid w:val="00F06E74"/>
    <w:rsid w:val="00F14847"/>
    <w:rsid w:val="00F16EF7"/>
    <w:rsid w:val="00F22DA6"/>
    <w:rsid w:val="00F3264A"/>
    <w:rsid w:val="00F32CFD"/>
    <w:rsid w:val="00F34B27"/>
    <w:rsid w:val="00F361D7"/>
    <w:rsid w:val="00F37DEA"/>
    <w:rsid w:val="00F5123E"/>
    <w:rsid w:val="00F539C9"/>
    <w:rsid w:val="00F60C2A"/>
    <w:rsid w:val="00F64D64"/>
    <w:rsid w:val="00F70E2D"/>
    <w:rsid w:val="00F80456"/>
    <w:rsid w:val="00F8288C"/>
    <w:rsid w:val="00F8413E"/>
    <w:rsid w:val="00F90D5E"/>
    <w:rsid w:val="00F922F5"/>
    <w:rsid w:val="00F95964"/>
    <w:rsid w:val="00F966FB"/>
    <w:rsid w:val="00F96989"/>
    <w:rsid w:val="00F96BC2"/>
    <w:rsid w:val="00FA091C"/>
    <w:rsid w:val="00FA3221"/>
    <w:rsid w:val="00FA38D5"/>
    <w:rsid w:val="00FA7FAB"/>
    <w:rsid w:val="00FD3ABB"/>
    <w:rsid w:val="00FD4C48"/>
    <w:rsid w:val="00FE483E"/>
    <w:rsid w:val="00FF045E"/>
    <w:rsid w:val="00FF2FCA"/>
    <w:rsid w:val="00FF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5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adjamir2318.c41.integrator.host/api-doc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yperlink" Target="https://github.com/adjamirgalvao/pucmina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yperlink" Target="https://adjamir2318.c41.integrator.hos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88105D-EE15-4207-A950-88741A606F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2926</TotalTime>
  <Pages>33</Pages>
  <Words>5050</Words>
  <Characters>27270</Characters>
  <Application>Microsoft Office Word</Application>
  <DocSecurity>0</DocSecurity>
  <Lines>227</Lines>
  <Paragraphs>64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32256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149</cp:revision>
  <cp:lastPrinted>2013-03-18T18:49:00Z</cp:lastPrinted>
  <dcterms:created xsi:type="dcterms:W3CDTF">2019-06-10T02:33:00Z</dcterms:created>
  <dcterms:modified xsi:type="dcterms:W3CDTF">2023-02-28T20:24:00Z</dcterms:modified>
</cp:coreProperties>
</file>