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  <w:bookmarkStart w:id="0" w:name="_GoBack"/>
      <w:bookmarkEnd w:id="0"/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AE62CD8" w14:textId="278C5A1F" w:rsidR="00D0241B" w:rsidRPr="00833FC6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D0241B" w:rsidRPr="00015490">
        <w:t>1. Apresentação</w:t>
      </w:r>
      <w:r w:rsidR="00D0241B">
        <w:tab/>
      </w:r>
      <w:r w:rsidR="00D0241B">
        <w:fldChar w:fldCharType="begin"/>
      </w:r>
      <w:r w:rsidR="00D0241B">
        <w:instrText xml:space="preserve"> PAGEREF _Toc127715920 \h </w:instrText>
      </w:r>
      <w:r w:rsidR="00D0241B">
        <w:fldChar w:fldCharType="separate"/>
      </w:r>
      <w:r w:rsidR="00D0241B">
        <w:t>3</w:t>
      </w:r>
      <w:r w:rsidR="00D0241B">
        <w:fldChar w:fldCharType="end"/>
      </w:r>
    </w:p>
    <w:p w14:paraId="0B530ACD" w14:textId="50EA95A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1.1.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D21405" w14:textId="40C17FED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6CA7A" w14:textId="4025F5CD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A268D0" w14:textId="7715500D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 w:rsidRPr="00015490">
        <w:rPr>
          <w:color w:val="FF0000"/>
        </w:rPr>
        <w:t>2. Modelagem</w:t>
      </w:r>
      <w:r>
        <w:tab/>
      </w:r>
      <w:r>
        <w:fldChar w:fldCharType="begin"/>
      </w:r>
      <w:r>
        <w:instrText xml:space="preserve"> PAGEREF _Toc127715924 \h </w:instrText>
      </w:r>
      <w:r>
        <w:fldChar w:fldCharType="separate"/>
      </w:r>
      <w:r>
        <w:t>6</w:t>
      </w:r>
      <w:r>
        <w:fldChar w:fldCharType="end"/>
      </w:r>
    </w:p>
    <w:p w14:paraId="1A9BB9C6" w14:textId="0D9D73C7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 xml:space="preserve">2.1. </w:t>
      </w:r>
      <w:r w:rsidRPr="00015490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329BF9" w14:textId="6485A8A3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 xml:space="preserve">2.2. </w:t>
      </w:r>
      <w:r w:rsidRPr="00015490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67E65" w14:textId="421D5C62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015490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7BA17C" w14:textId="7B05915F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015490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F061C" w14:textId="43E5FC26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015490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A47E0" w14:textId="681B0CB3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 w:rsidRPr="00015490">
        <w:t>3. Projeto</w:t>
      </w:r>
      <w:r>
        <w:tab/>
      </w:r>
      <w:r>
        <w:fldChar w:fldCharType="begin"/>
      </w:r>
      <w:r>
        <w:instrText xml:space="preserve"> PAGEREF _Toc127715930 \h </w:instrText>
      </w:r>
      <w:r>
        <w:fldChar w:fldCharType="separate"/>
      </w:r>
      <w:r>
        <w:t>7</w:t>
      </w:r>
      <w:r>
        <w:fldChar w:fldCharType="end"/>
      </w:r>
    </w:p>
    <w:p w14:paraId="2F341ED6" w14:textId="2FE373A1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015490">
        <w:rPr>
          <w:noProof/>
          <w:color w:val="FF0000"/>
          <w:lang w:eastAsia="pt-BR"/>
        </w:rPr>
        <w:t xml:space="preserve">Arquitetura de </w:t>
      </w:r>
      <w:r w:rsidRPr="00015490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8FD600" w14:textId="3C00CA67" w:rsidR="00D0241B" w:rsidRPr="00833FC6" w:rsidRDefault="00D0241B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11AB2C" w14:textId="533B9187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E0837C" w14:textId="1452FF81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_Toc127715934 \h </w:instrText>
      </w:r>
      <w:r>
        <w:fldChar w:fldCharType="separate"/>
      </w:r>
      <w:r>
        <w:t>9</w:t>
      </w:r>
      <w:r>
        <w:fldChar w:fldCharType="end"/>
      </w:r>
    </w:p>
    <w:p w14:paraId="22211759" w14:textId="01CD7902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015490">
        <w:t>s</w:t>
      </w:r>
      <w:r>
        <w:tab/>
      </w:r>
      <w:r>
        <w:fldChar w:fldCharType="begin"/>
      </w:r>
      <w:r>
        <w:instrText xml:space="preserve"> PAGEREF _Toc127715935 \h </w:instrText>
      </w:r>
      <w:r>
        <w:fldChar w:fldCharType="separate"/>
      </w:r>
      <w:r>
        <w:t>9</w:t>
      </w:r>
      <w:r>
        <w:fldChar w:fldCharType="end"/>
      </w:r>
    </w:p>
    <w:p w14:paraId="6A896900" w14:textId="36D0B1B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8E23A1" w14:textId="1512DCA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F9B047" w14:textId="59C3071C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EC7700" w14:textId="356AEEBE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_Toc127715939 \h </w:instrText>
      </w:r>
      <w:r>
        <w:fldChar w:fldCharType="separate"/>
      </w:r>
      <w:r>
        <w:t>11</w:t>
      </w:r>
      <w:r>
        <w:fldChar w:fldCharType="end"/>
      </w:r>
    </w:p>
    <w:p w14:paraId="4D4B0846" w14:textId="1E9D7D8C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1" w:name="_Toc127715920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1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127715921"/>
      <w:r w:rsidRPr="007733C3">
        <w:rPr>
          <w:rFonts w:cs="Arial"/>
          <w:szCs w:val="24"/>
          <w:lang w:val="pt-BR" w:eastAsia="pt-BR"/>
        </w:rPr>
        <w:t>1.1. Contexto</w:t>
      </w:r>
      <w:bookmarkEnd w:id="2"/>
      <w:bookmarkEnd w:id="3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3C9C8EBE" w:rsidR="00F70E2D" w:rsidRPr="00F70E2D" w:rsidRDefault="00010655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339.45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E6C7D">
        <w:rPr>
          <w:b/>
        </w:rPr>
        <w:t>1</w:t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7715922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7715923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5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C71D8B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B07F72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6" w:name="_Toc127715924"/>
      <w:r w:rsidRPr="00D94A9C">
        <w:rPr>
          <w:color w:val="FF0000"/>
          <w:lang w:val="pt-BR" w:eastAsia="pt-BR"/>
        </w:rPr>
        <w:lastRenderedPageBreak/>
        <w:t>2. Modelagem</w:t>
      </w:r>
      <w:bookmarkEnd w:id="6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7" w:name="_Toc127715925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7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8" w:name="_Toc127715926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8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9" w:name="_Toc127715927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9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0" w:name="_Toc127715928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10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1" w:name="_Toc127715929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1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2" w:name="_Toc127715930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2"/>
    </w:p>
    <w:p w14:paraId="179BA7F5" w14:textId="76F81C34" w:rsidR="000D402F" w:rsidRPr="00010655" w:rsidRDefault="000D402F" w:rsidP="000D402F">
      <w:pPr>
        <w:pStyle w:val="Ttulo2"/>
        <w:rPr>
          <w:lang w:val="pt-BR" w:eastAsia="pt-BR"/>
        </w:rPr>
      </w:pPr>
      <w:bookmarkStart w:id="13" w:name="_Toc127715931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3"/>
      <w:r w:rsidR="00010655">
        <w:rPr>
          <w:i/>
          <w:lang w:val="pt-BR" w:eastAsia="pt-BR"/>
        </w:rPr>
        <w:t xml:space="preserve"> – Projeto API First</w:t>
      </w:r>
    </w:p>
    <w:p w14:paraId="216E84C1" w14:textId="143AECD9" w:rsidR="008B5064" w:rsidRDefault="00010655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é composto </w:t>
      </w:r>
      <w:r w:rsidR="008B5064">
        <w:rPr>
          <w:rFonts w:ascii="Arial" w:hAnsi="Arial" w:cs="Arial"/>
          <w:sz w:val="24"/>
          <w:szCs w:val="24"/>
        </w:rPr>
        <w:t xml:space="preserve">pelo </w:t>
      </w:r>
      <w:r w:rsidR="008B5064" w:rsidRPr="008B5064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(</w:t>
      </w:r>
      <w:r w:rsidR="008B5064">
        <w:rPr>
          <w:rFonts w:ascii="Arial" w:hAnsi="Arial" w:cs="Arial"/>
          <w:sz w:val="24"/>
          <w:szCs w:val="24"/>
        </w:rPr>
        <w:t xml:space="preserve">seção </w:t>
      </w:r>
      <w:r w:rsidR="008B5064">
        <w:rPr>
          <w:rFonts w:ascii="Arial" w:hAnsi="Arial" w:cs="Arial"/>
          <w:sz w:val="24"/>
          <w:szCs w:val="24"/>
        </w:rPr>
        <w:fldChar w:fldCharType="begin"/>
      </w:r>
      <w:r w:rsidR="008B5064">
        <w:rPr>
          <w:rFonts w:ascii="Arial" w:hAnsi="Arial" w:cs="Arial"/>
          <w:sz w:val="24"/>
          <w:szCs w:val="24"/>
        </w:rPr>
        <w:instrText xml:space="preserve"> REF _Ref128043572 \h </w:instrText>
      </w:r>
      <w:r w:rsidR="008B5064">
        <w:rPr>
          <w:rFonts w:ascii="Arial" w:hAnsi="Arial" w:cs="Arial"/>
          <w:sz w:val="24"/>
          <w:szCs w:val="24"/>
        </w:rPr>
      </w:r>
      <w:r w:rsidR="008B5064">
        <w:rPr>
          <w:rFonts w:ascii="Arial" w:hAnsi="Arial" w:cs="Arial"/>
          <w:sz w:val="24"/>
          <w:szCs w:val="24"/>
        </w:rPr>
        <w:instrText xml:space="preserve"> \* MERGEFORMAT </w:instrText>
      </w:r>
      <w:r w:rsidR="008B5064">
        <w:rPr>
          <w:rFonts w:ascii="Arial" w:hAnsi="Arial" w:cs="Arial"/>
          <w:sz w:val="24"/>
          <w:szCs w:val="24"/>
        </w:rPr>
        <w:fldChar w:fldCharType="separate"/>
      </w:r>
      <w:r w:rsidR="008B5064" w:rsidRPr="008B5064">
        <w:rPr>
          <w:rFonts w:ascii="Arial" w:hAnsi="Arial" w:cs="Arial"/>
          <w:sz w:val="24"/>
          <w:szCs w:val="24"/>
        </w:rPr>
        <w:t>3.1.1.1. Framework Front End</w:t>
      </w:r>
      <w:r w:rsidR="008B506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  <w:r w:rsidR="008B5064">
        <w:rPr>
          <w:rFonts w:ascii="Arial" w:hAnsi="Arial" w:cs="Arial"/>
          <w:sz w:val="24"/>
          <w:szCs w:val="24"/>
        </w:rPr>
        <w:t xml:space="preserve"> e </w:t>
      </w:r>
      <w:r w:rsidR="008B5064" w:rsidRPr="008B5064">
        <w:rPr>
          <w:rFonts w:ascii="Arial" w:hAnsi="Arial" w:cs="Arial"/>
          <w:i/>
          <w:sz w:val="24"/>
          <w:szCs w:val="24"/>
        </w:rPr>
        <w:t>back end</w:t>
      </w:r>
      <w:r w:rsidR="008B5064">
        <w:rPr>
          <w:rFonts w:ascii="Arial" w:hAnsi="Arial" w:cs="Arial"/>
          <w:sz w:val="24"/>
          <w:szCs w:val="24"/>
        </w:rPr>
        <w:t xml:space="preserve"> (seção </w:t>
      </w:r>
      <w:r w:rsidR="008B5064">
        <w:rPr>
          <w:rFonts w:ascii="Arial" w:hAnsi="Arial" w:cs="Arial"/>
          <w:sz w:val="24"/>
          <w:szCs w:val="24"/>
        </w:rPr>
        <w:fldChar w:fldCharType="begin"/>
      </w:r>
      <w:r w:rsidR="008B5064">
        <w:rPr>
          <w:rFonts w:ascii="Arial" w:hAnsi="Arial" w:cs="Arial"/>
          <w:sz w:val="24"/>
          <w:szCs w:val="24"/>
        </w:rPr>
        <w:instrText xml:space="preserve"> REF _Ref128043659 \h </w:instrText>
      </w:r>
      <w:r w:rsidR="008B5064">
        <w:rPr>
          <w:rFonts w:ascii="Arial" w:hAnsi="Arial" w:cs="Arial"/>
          <w:sz w:val="24"/>
          <w:szCs w:val="24"/>
        </w:rPr>
      </w:r>
      <w:r w:rsidR="008B5064">
        <w:rPr>
          <w:rFonts w:ascii="Arial" w:hAnsi="Arial" w:cs="Arial"/>
          <w:sz w:val="24"/>
          <w:szCs w:val="24"/>
        </w:rPr>
        <w:instrText xml:space="preserve"> \* MERGEFORMAT </w:instrText>
      </w:r>
      <w:r w:rsidR="008B5064">
        <w:rPr>
          <w:rFonts w:ascii="Arial" w:hAnsi="Arial" w:cs="Arial"/>
          <w:sz w:val="24"/>
          <w:szCs w:val="24"/>
        </w:rPr>
        <w:fldChar w:fldCharType="separate"/>
      </w:r>
      <w:r w:rsidR="008B5064" w:rsidRPr="008B5064">
        <w:rPr>
          <w:rFonts w:ascii="Arial" w:hAnsi="Arial" w:cs="Arial"/>
          <w:sz w:val="24"/>
          <w:szCs w:val="24"/>
        </w:rPr>
        <w:t>3.1.1.2. Framework Back End</w:t>
      </w:r>
      <w:r w:rsidR="008B5064">
        <w:rPr>
          <w:rFonts w:ascii="Arial" w:hAnsi="Arial" w:cs="Arial"/>
          <w:sz w:val="24"/>
          <w:szCs w:val="24"/>
        </w:rPr>
        <w:fldChar w:fldCharType="end"/>
      </w:r>
      <w:r w:rsidR="008B5064">
        <w:rPr>
          <w:rFonts w:ascii="Arial" w:hAnsi="Arial" w:cs="Arial"/>
          <w:sz w:val="24"/>
          <w:szCs w:val="24"/>
        </w:rPr>
        <w:t xml:space="preserve">). </w:t>
      </w:r>
    </w:p>
    <w:p w14:paraId="5AF14604" w14:textId="2ADFDC36" w:rsidR="008B5064" w:rsidRDefault="008B5064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8B5064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 xml:space="preserve"> é uma API Rest. Sua documentação foi feita via </w:t>
      </w:r>
      <w:r w:rsidRPr="008B5064">
        <w:rPr>
          <w:rFonts w:ascii="Arial" w:hAnsi="Arial" w:cs="Arial"/>
          <w:i/>
          <w:sz w:val="24"/>
          <w:szCs w:val="24"/>
        </w:rPr>
        <w:t>Swagger</w:t>
      </w:r>
      <w:r>
        <w:rPr>
          <w:rFonts w:ascii="Arial" w:hAnsi="Arial" w:cs="Arial"/>
          <w:sz w:val="24"/>
          <w:szCs w:val="24"/>
        </w:rPr>
        <w:t xml:space="preserve"> com base na especificação </w:t>
      </w:r>
      <w:r w:rsidRPr="008B5064">
        <w:rPr>
          <w:rFonts w:ascii="Arial" w:hAnsi="Arial" w:cs="Arial"/>
          <w:i/>
          <w:sz w:val="24"/>
          <w:szCs w:val="24"/>
        </w:rPr>
        <w:t>OpenAPI</w:t>
      </w:r>
      <w:r>
        <w:rPr>
          <w:rFonts w:ascii="Arial" w:hAnsi="Arial" w:cs="Arial"/>
          <w:sz w:val="24"/>
          <w:szCs w:val="24"/>
        </w:rPr>
        <w:t xml:space="preserve">. Ela pode se encontra disponível em </w:t>
      </w:r>
      <w:hyperlink r:id="rId9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0CD38256" w14:textId="14BF2C87" w:rsidR="008B5064" w:rsidRDefault="008B5064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3E70638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.15pt;margin-top:469.85pt;width:453.45pt;height:.05pt;z-index:4;mso-position-horizontal-relative:text;mso-position-vertical-relative:text" stroked="f">
            <v:textbox style="mso-fit-shape-to-text:t" inset="0,0,0,0">
              <w:txbxContent>
                <w:p w14:paraId="66B0346C" w14:textId="6151704E" w:rsidR="00CE6C7D" w:rsidRPr="00A9168F" w:rsidRDefault="00CE6C7D" w:rsidP="00CE6C7D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r>
                    <w:t>3</w:t>
                  </w:r>
                  <w:r>
                    <w:t xml:space="preserve"> - </w:t>
                  </w:r>
                  <w:r w:rsidRPr="00CE6C7D">
                    <w:rPr>
                      <w:i/>
                    </w:rPr>
                    <w:t>Schema</w:t>
                  </w:r>
                  <w:r>
                    <w:t xml:space="preserve"> de Dados da API</w:t>
                  </w:r>
                </w:p>
                <w:p w14:paraId="222F8A4C" w14:textId="4C4024FF" w:rsidR="00CE6C7D" w:rsidRPr="00A9168F" w:rsidRDefault="00CE6C7D" w:rsidP="00CE6C7D">
                  <w:pPr>
                    <w:pStyle w:val="Legenda"/>
                    <w:jc w:val="center"/>
                    <w:rPr>
                      <w:noProof/>
                    </w:rPr>
                  </w:pPr>
                </w:p>
                <w:p w14:paraId="78A6BCFB" w14:textId="08234955" w:rsidR="008B5064" w:rsidRPr="006C5DE6" w:rsidRDefault="008B5064" w:rsidP="008B5064">
                  <w:pPr>
                    <w:pStyle w:val="Legenda"/>
                    <w:jc w:val="center"/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EF3B639">
          <v:shape id="_x0000_s1029" type="#_x0000_t75" style="position:absolute;left:0;text-align:left;margin-left:-.15pt;margin-top:231.35pt;width:453.45pt;height:234pt;z-index:3;visibility:visible;mso-wrap-style:square;mso-position-horizontal-relative:text;mso-position-vertical-relative:text;mso-width-relative:page;mso-height-relative:page">
            <v:imagedata r:id="rId10" o:title=""/>
            <w10:wrap type="square"/>
          </v:shape>
        </w:pict>
      </w:r>
      <w:r>
        <w:rPr>
          <w:noProof/>
        </w:rPr>
        <w:pict w14:anchorId="5504F140">
          <v:shape id="_x0000_s1028" type="#_x0000_t202" style="position:absolute;left:0;text-align:left;margin-left:-.15pt;margin-top:207.3pt;width:453.45pt;height:.05pt;z-index:2;mso-position-horizontal-relative:text;mso-position-vertical-relative:text" stroked="f">
            <v:textbox style="mso-fit-shape-to-text:t" inset="0,0,0,0">
              <w:txbxContent>
                <w:p w14:paraId="39A814DE" w14:textId="558FB3E7" w:rsidR="008B5064" w:rsidRPr="00A9168F" w:rsidRDefault="00CE6C7D" w:rsidP="00CE6C7D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r>
                    <w:t>2</w:t>
                  </w:r>
                  <w:r>
                    <w:t xml:space="preserve"> - Grupos de Funcionalidades da API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1B4769F7">
          <v:shape id="Imagem 1" o:spid="_x0000_s1027" type="#_x0000_t75" style="position:absolute;left:0;text-align:left;margin-left:-.15pt;margin-top:25.35pt;width:453.45pt;height:177.45pt;z-index:1;visibility:visible;mso-wrap-style:square;mso-position-horizontal-relative:text;mso-position-vertical-relative:text;mso-width-relative:page;mso-height-relative:page">
            <v:imagedata r:id="rId11" o:title=""/>
            <w10:wrap type="topAndBottom"/>
          </v:shape>
        </w:pict>
      </w:r>
      <w:r>
        <w:rPr>
          <w:rFonts w:ascii="Arial" w:hAnsi="Arial" w:cs="Arial"/>
          <w:sz w:val="24"/>
          <w:szCs w:val="24"/>
        </w:rPr>
        <w:t xml:space="preserve">As figuras abaixo ilustram as principais seções da especificação. </w:t>
      </w: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4" w:name="_Toc127715932"/>
      <w:r>
        <w:rPr>
          <w:lang w:eastAsia="pt-BR"/>
        </w:rPr>
        <w:lastRenderedPageBreak/>
        <w:t>3.1.1. Definição do Framework de Trabalho</w:t>
      </w:r>
      <w:bookmarkEnd w:id="14"/>
    </w:p>
    <w:p w14:paraId="413022DA" w14:textId="77777777" w:rsidR="00251DAB" w:rsidRDefault="00251DAB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4E8BDFDB" w:rsidR="00BC4D8B" w:rsidRDefault="00BC4D8B" w:rsidP="00BC4D8B">
      <w:pPr>
        <w:pStyle w:val="Ttulo4"/>
        <w:rPr>
          <w:lang w:eastAsia="pt-BR"/>
        </w:rPr>
      </w:pPr>
      <w:bookmarkStart w:id="15" w:name="_Ref128043572"/>
      <w:r>
        <w:rPr>
          <w:lang w:eastAsia="pt-BR"/>
        </w:rPr>
        <w:t>3.1.1.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  <w:bookmarkEnd w:id="15"/>
    </w:p>
    <w:p w14:paraId="144B2F7F" w14:textId="77777777" w:rsidR="0035660D" w:rsidRDefault="0035660D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lastRenderedPageBreak/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6EED8DF5" w:rsidR="007E2786" w:rsidRDefault="007E2786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dessa arquitetura acelerá a criação de aplicações com alta responsividade para em ambientes desktop e mobile. Além disso, devido a sua grande adoção, permite o acesso a uma grande comunidade de desenvolvedores para compartilhar conhecimento.</w:t>
      </w:r>
    </w:p>
    <w:p w14:paraId="02F25C1F" w14:textId="4255A36F" w:rsidR="00366B54" w:rsidRDefault="00366B54" w:rsidP="00366B54">
      <w:pPr>
        <w:pStyle w:val="Ttulo4"/>
        <w:rPr>
          <w:lang w:eastAsia="pt-BR"/>
        </w:rPr>
      </w:pPr>
      <w:bookmarkStart w:id="16" w:name="_Ref128043659"/>
      <w:r>
        <w:rPr>
          <w:lang w:eastAsia="pt-BR"/>
        </w:rPr>
        <w:t>3.1.1.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  <w:bookmarkEnd w:id="16"/>
    </w:p>
    <w:p w14:paraId="28C4278E" w14:textId="77777777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36FD9457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2DFDA0AA" w14:textId="081C03C2" w:rsidR="007E2786" w:rsidRDefault="007E2786" w:rsidP="007E2786">
      <w:pPr>
        <w:pStyle w:val="Ttulo4"/>
        <w:rPr>
          <w:lang w:eastAsia="pt-BR"/>
        </w:rPr>
      </w:pPr>
      <w:r>
        <w:rPr>
          <w:lang w:eastAsia="pt-BR"/>
        </w:rPr>
        <w:t>3.1.1.3. Persistência</w:t>
      </w:r>
    </w:p>
    <w:p w14:paraId="03209C2F" w14:textId="77777777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lastRenderedPageBreak/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52B8D165" w:rsidR="007E2786" w:rsidRDefault="0089660F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código aberto e </w:t>
      </w:r>
      <w:r w:rsidR="00DD4969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disponibilizado </w:t>
      </w:r>
      <w:r w:rsidR="00DD496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servidores que hospedam aplicações </w:t>
      </w:r>
      <w:r w:rsidRPr="0089660F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17" w:name="_Toc127715933"/>
      <w:r>
        <w:rPr>
          <w:lang w:eastAsia="pt-BR"/>
        </w:rPr>
        <w:t>3.2. Arquitetura da informação</w:t>
      </w:r>
      <w:bookmarkEnd w:id="17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8" w:name="_Toc127715934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8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9" w:name="_Toc12771593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0" w:name="_Toc127715936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0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2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</w:t>
        </w:r>
        <w:r w:rsidRPr="00CD593D">
          <w:rPr>
            <w:rStyle w:val="Hyperlink"/>
            <w:rFonts w:ascii="Arial" w:hAnsi="Arial" w:cs="Arial"/>
            <w:sz w:val="24"/>
            <w:szCs w:val="24"/>
          </w:rPr>
          <w:t>g</w:t>
        </w:r>
        <w:r w:rsidRPr="00CD593D">
          <w:rPr>
            <w:rStyle w:val="Hyperlink"/>
            <w:rFonts w:ascii="Arial" w:hAnsi="Arial" w:cs="Arial"/>
            <w:sz w:val="24"/>
            <w:szCs w:val="24"/>
          </w:rPr>
          <w:t>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 aplicação com o perfil de administrador deve-se utilizar o login “admin” e a senha “@admin!”.</w:t>
      </w:r>
    </w:p>
    <w:p w14:paraId="43771D10" w14:textId="77777777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F11696" w14:textId="77777777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1" w:name="_Toc12771593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1"/>
    </w:p>
    <w:p w14:paraId="23CAECC7" w14:textId="2765C0F5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3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</w:t>
        </w:r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i</w:t>
        </w:r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rg</w:t>
        </w:r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a</w:t>
        </w:r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lv</w:t>
        </w:r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a</w:t>
        </w:r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2" w:name="_Toc12771593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2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3" w:name="_Toc351475134"/>
      <w:bookmarkStart w:id="24" w:name="_Toc297133353"/>
      <w:r>
        <w:br w:type="page"/>
      </w:r>
      <w:bookmarkStart w:id="25" w:name="_Toc127715939"/>
      <w:r w:rsidR="004D2758" w:rsidRPr="00D3159F">
        <w:lastRenderedPageBreak/>
        <w:t>REFERÊNCIAS</w:t>
      </w:r>
      <w:bookmarkEnd w:id="23"/>
      <w:bookmarkEnd w:id="24"/>
      <w:bookmarkEnd w:id="25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64783" w14:textId="77777777" w:rsidR="008676E6" w:rsidRDefault="008676E6" w:rsidP="0066706F">
      <w:pPr>
        <w:spacing w:after="0" w:line="240" w:lineRule="auto"/>
      </w:pPr>
      <w:r>
        <w:separator/>
      </w:r>
    </w:p>
  </w:endnote>
  <w:endnote w:type="continuationSeparator" w:id="0">
    <w:p w14:paraId="68812538" w14:textId="77777777" w:rsidR="008676E6" w:rsidRDefault="008676E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9D209" w14:textId="77777777" w:rsidR="008676E6" w:rsidRDefault="008676E6" w:rsidP="0066706F">
      <w:pPr>
        <w:spacing w:after="0" w:line="240" w:lineRule="auto"/>
      </w:pPr>
      <w:r>
        <w:separator/>
      </w:r>
    </w:p>
  </w:footnote>
  <w:footnote w:type="continuationSeparator" w:id="0">
    <w:p w14:paraId="7754C4E5" w14:textId="77777777" w:rsidR="008676E6" w:rsidRDefault="008676E6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16063C82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F3A5B">
      <w:rPr>
        <w:noProof/>
      </w:rPr>
      <w:t>3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24"/>
  </w:num>
  <w:num w:numId="5">
    <w:abstractNumId w:val="7"/>
  </w:num>
  <w:num w:numId="6">
    <w:abstractNumId w:val="17"/>
  </w:num>
  <w:num w:numId="7">
    <w:abstractNumId w:val="15"/>
  </w:num>
  <w:num w:numId="8">
    <w:abstractNumId w:val="26"/>
  </w:num>
  <w:num w:numId="9">
    <w:abstractNumId w:val="19"/>
  </w:num>
  <w:num w:numId="10">
    <w:abstractNumId w:val="2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12"/>
  </w:num>
  <w:num w:numId="17">
    <w:abstractNumId w:val="5"/>
  </w:num>
  <w:num w:numId="18">
    <w:abstractNumId w:val="6"/>
  </w:num>
  <w:num w:numId="19">
    <w:abstractNumId w:val="20"/>
  </w:num>
  <w:num w:numId="20">
    <w:abstractNumId w:val="16"/>
  </w:num>
  <w:num w:numId="21">
    <w:abstractNumId w:val="8"/>
  </w:num>
  <w:num w:numId="22">
    <w:abstractNumId w:val="0"/>
  </w:num>
  <w:num w:numId="23">
    <w:abstractNumId w:val="22"/>
  </w:num>
  <w:num w:numId="24">
    <w:abstractNumId w:val="1"/>
  </w:num>
  <w:num w:numId="25">
    <w:abstractNumId w:val="9"/>
  </w:num>
  <w:num w:numId="26">
    <w:abstractNumId w:val="27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0281F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81BC8"/>
    <w:rsid w:val="00B834FE"/>
    <w:rsid w:val="00B9677D"/>
    <w:rsid w:val="00BA04DD"/>
    <w:rsid w:val="00BA55E2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C08D4"/>
    <w:rsid w:val="00CD00A4"/>
    <w:rsid w:val="00CD7302"/>
    <w:rsid w:val="00CE6C7D"/>
    <w:rsid w:val="00CF044C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8F5"/>
    <w:rsid w:val="00EA4BC3"/>
    <w:rsid w:val="00EB725B"/>
    <w:rsid w:val="00ED1EA5"/>
    <w:rsid w:val="00EF3A5B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70E2D"/>
    <w:rsid w:val="00F80456"/>
    <w:rsid w:val="00F8288C"/>
    <w:rsid w:val="00F8413E"/>
    <w:rsid w:val="00F90D5E"/>
    <w:rsid w:val="00F95964"/>
    <w:rsid w:val="00F96989"/>
    <w:rsid w:val="00F96BC2"/>
    <w:rsid w:val="00FA091C"/>
    <w:rsid w:val="00FA3221"/>
    <w:rsid w:val="00FA38D5"/>
    <w:rsid w:val="00FD3ABB"/>
    <w:rsid w:val="00FE483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djamirgalvao/pucmin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jamir2318.c41.integrator.ho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djamir2318.c41.integrator.host/api-doc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2669C-7734-42F1-9FE5-900B7504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12</Pages>
  <Words>2086</Words>
  <Characters>11266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13326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30</cp:revision>
  <cp:lastPrinted>2013-03-18T18:49:00Z</cp:lastPrinted>
  <dcterms:created xsi:type="dcterms:W3CDTF">2019-06-10T02:33:00Z</dcterms:created>
  <dcterms:modified xsi:type="dcterms:W3CDTF">2023-02-23T15:00:00Z</dcterms:modified>
</cp:coreProperties>
</file>