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3F30504F" w:rsidR="00830285" w:rsidRPr="000D402F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Recife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81FAAE3" w14:textId="0EF4C61D" w:rsidR="00414C92" w:rsidRPr="00CC08D4" w:rsidRDefault="00BF56B5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b w:val="0"/>
          <w:szCs w:val="24"/>
        </w:rPr>
        <w:fldChar w:fldCharType="begin"/>
      </w:r>
      <w:r>
        <w:rPr>
          <w:rFonts w:eastAsia="Times New Roman" w:cs="Arial"/>
          <w:b w:val="0"/>
          <w:szCs w:val="24"/>
        </w:rPr>
        <w:instrText xml:space="preserve"> TOC \o "1-3" \u </w:instrText>
      </w:r>
      <w:r>
        <w:rPr>
          <w:rFonts w:eastAsia="Times New Roman" w:cs="Arial"/>
          <w:b w:val="0"/>
          <w:szCs w:val="24"/>
        </w:rPr>
        <w:fldChar w:fldCharType="separate"/>
      </w:r>
      <w:r w:rsidR="00414C92" w:rsidRPr="00C45F0E">
        <w:t>1. Apresentação</w:t>
      </w:r>
      <w:r w:rsidR="00414C92">
        <w:tab/>
      </w:r>
      <w:r w:rsidR="00414C92">
        <w:fldChar w:fldCharType="begin"/>
      </w:r>
      <w:r w:rsidR="00414C92">
        <w:instrText xml:space="preserve"> PAGEREF _Toc127646046 \h </w:instrText>
      </w:r>
      <w:r w:rsidR="00414C92">
        <w:fldChar w:fldCharType="separate"/>
      </w:r>
      <w:r w:rsidR="00414C92">
        <w:t>3</w:t>
      </w:r>
      <w:r w:rsidR="00414C92">
        <w:fldChar w:fldCharType="end"/>
      </w:r>
    </w:p>
    <w:p w14:paraId="61EB803C" w14:textId="6CF52FAD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C45F0E">
        <w:rPr>
          <w:rFonts w:cs="Arial"/>
          <w:noProof/>
          <w:lang w:eastAsia="pt-BR"/>
        </w:rPr>
        <w:t>1.1.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A3595D" w14:textId="49A85829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C45F0E">
        <w:rPr>
          <w:rFonts w:cs="Arial"/>
          <w:noProof/>
          <w:lang w:eastAsia="pt-BR"/>
        </w:rPr>
        <w:t>1.2.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A7F6E9" w14:textId="5703F68C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C45F0E">
        <w:rPr>
          <w:rFonts w:cs="Arial"/>
          <w:noProof/>
          <w:color w:val="FF0000"/>
          <w:lang w:eastAsia="pt-BR"/>
        </w:rPr>
        <w:t>1.3.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83658" w14:textId="201DD9B0" w:rsidR="00414C92" w:rsidRPr="00CC08D4" w:rsidRDefault="00414C92">
      <w:pPr>
        <w:pStyle w:val="Sumrio1"/>
        <w:rPr>
          <w:rFonts w:ascii="Calibri" w:eastAsia="Times New Roman" w:hAnsi="Calibri"/>
          <w:b w:val="0"/>
          <w:sz w:val="22"/>
        </w:rPr>
      </w:pPr>
      <w:r w:rsidRPr="00C45F0E">
        <w:t>2. Modelagem</w:t>
      </w:r>
      <w:r>
        <w:tab/>
      </w:r>
      <w:r>
        <w:fldChar w:fldCharType="begin"/>
      </w:r>
      <w:r>
        <w:instrText xml:space="preserve"> PAGEREF _Toc127646050 \h </w:instrText>
      </w:r>
      <w:r>
        <w:fldChar w:fldCharType="separate"/>
      </w:r>
      <w:r>
        <w:t>4</w:t>
      </w:r>
      <w:r>
        <w:fldChar w:fldCharType="end"/>
      </w:r>
    </w:p>
    <w:p w14:paraId="4B097E72" w14:textId="6FCAE161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C45F0E">
        <w:rPr>
          <w:rFonts w:cs="Arial"/>
          <w:noProof/>
          <w:lang w:eastAsia="pt-BR"/>
        </w:rPr>
        <w:t xml:space="preserve">2.1. </w:t>
      </w:r>
      <w:r w:rsidRPr="00C45F0E">
        <w:rPr>
          <w:rFonts w:cs="Arial"/>
          <w:noProof/>
          <w:color w:val="FF0000"/>
          <w:lang w:eastAsia="pt-BR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44C942" w14:textId="615E69B4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C45F0E">
        <w:rPr>
          <w:noProof/>
          <w:lang w:eastAsia="pt-BR"/>
        </w:rPr>
        <w:t xml:space="preserve">2.2. </w:t>
      </w:r>
      <w:r w:rsidRPr="00C45F0E">
        <w:rPr>
          <w:noProof/>
          <w:color w:val="FF0000"/>
          <w:lang w:eastAsia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E9CDC1" w14:textId="5AF55F5C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2.3. </w:t>
      </w:r>
      <w:r w:rsidRPr="00C45F0E">
        <w:rPr>
          <w:noProof/>
          <w:color w:val="FF0000"/>
          <w:lang w:eastAsia="pt-BR"/>
        </w:rPr>
        <w:t>Detalhamento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874AB7" w14:textId="18685A18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2.4. </w:t>
      </w:r>
      <w:r w:rsidRPr="00C45F0E">
        <w:rPr>
          <w:noProof/>
          <w:color w:val="FF0000"/>
          <w:lang w:eastAsia="pt-BR"/>
        </w:rPr>
        <w:t>Projeto de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4A3402" w14:textId="778D694A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2.</w:t>
      </w:r>
      <w:r w:rsidRPr="00C45F0E">
        <w:rPr>
          <w:noProof/>
          <w:lang w:eastAsia="pt-BR"/>
        </w:rPr>
        <w:t>5</w:t>
      </w:r>
      <w:r>
        <w:rPr>
          <w:noProof/>
          <w:lang w:eastAsia="pt-BR"/>
        </w:rPr>
        <w:t xml:space="preserve">. </w:t>
      </w:r>
      <w:r w:rsidRPr="00C45F0E">
        <w:rPr>
          <w:noProof/>
          <w:color w:val="FF0000"/>
          <w:lang w:eastAsia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BA0F49" w14:textId="53260380" w:rsidR="00414C92" w:rsidRPr="00CC08D4" w:rsidRDefault="00414C92">
      <w:pPr>
        <w:pStyle w:val="Sumrio1"/>
        <w:rPr>
          <w:rFonts w:ascii="Calibri" w:eastAsia="Times New Roman" w:hAnsi="Calibri"/>
          <w:b w:val="0"/>
          <w:sz w:val="22"/>
        </w:rPr>
      </w:pPr>
      <w:r w:rsidRPr="00C45F0E">
        <w:t>3. Projeto</w:t>
      </w:r>
      <w:r>
        <w:tab/>
      </w:r>
      <w:r>
        <w:fldChar w:fldCharType="begin"/>
      </w:r>
      <w:r>
        <w:instrText xml:space="preserve"> PAGEREF _Toc127646056 \h </w:instrText>
      </w:r>
      <w:r>
        <w:fldChar w:fldCharType="separate"/>
      </w:r>
      <w:r>
        <w:t>5</w:t>
      </w:r>
      <w:r>
        <w:fldChar w:fldCharType="end"/>
      </w:r>
    </w:p>
    <w:p w14:paraId="15E94634" w14:textId="74E54038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3.1. </w:t>
      </w:r>
      <w:r w:rsidRPr="00C45F0E">
        <w:rPr>
          <w:noProof/>
          <w:color w:val="FF0000"/>
          <w:lang w:eastAsia="pt-BR"/>
        </w:rPr>
        <w:t xml:space="preserve">Arquitetura de </w:t>
      </w:r>
      <w:r w:rsidRPr="00C45F0E">
        <w:rPr>
          <w:i/>
          <w:noProof/>
          <w:color w:val="FF0000"/>
          <w:lang w:eastAsia="pt-BR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36F4E9" w14:textId="36547EA4" w:rsidR="00414C92" w:rsidRPr="00CC08D4" w:rsidRDefault="00414C92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r>
        <w:rPr>
          <w:noProof/>
          <w:lang w:eastAsia="pt-BR"/>
        </w:rPr>
        <w:t>3.1.1. Definição do Framework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5E5514" w14:textId="0946126D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3.2. Arquitetura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F2B037" w14:textId="2D40EE66" w:rsidR="00414C92" w:rsidRPr="00CC08D4" w:rsidRDefault="00414C92">
      <w:pPr>
        <w:pStyle w:val="Sumrio1"/>
        <w:rPr>
          <w:rFonts w:ascii="Calibri" w:eastAsia="Times New Roman" w:hAnsi="Calibri"/>
          <w:b w:val="0"/>
          <w:sz w:val="22"/>
        </w:rPr>
      </w:pPr>
      <w:r>
        <w:t>4. Testes</w:t>
      </w:r>
      <w:r>
        <w:tab/>
      </w:r>
      <w:r>
        <w:fldChar w:fldCharType="begin"/>
      </w:r>
      <w:r>
        <w:instrText xml:space="preserve"> PAGEREF _Toc127646060 \h </w:instrText>
      </w:r>
      <w:r>
        <w:fldChar w:fldCharType="separate"/>
      </w:r>
      <w:r>
        <w:t>8</w:t>
      </w:r>
      <w:r>
        <w:fldChar w:fldCharType="end"/>
      </w:r>
    </w:p>
    <w:p w14:paraId="665F008D" w14:textId="0989B7AC" w:rsidR="00414C92" w:rsidRPr="00CC08D4" w:rsidRDefault="00414C92">
      <w:pPr>
        <w:pStyle w:val="Sumrio1"/>
        <w:rPr>
          <w:rFonts w:ascii="Calibri" w:eastAsia="Times New Roman" w:hAnsi="Calibri"/>
          <w:b w:val="0"/>
          <w:sz w:val="22"/>
        </w:rPr>
      </w:pPr>
      <w:r>
        <w:t>5. URL</w:t>
      </w:r>
      <w:r w:rsidRPr="00C45F0E">
        <w:t>s</w:t>
      </w:r>
      <w:r>
        <w:tab/>
      </w:r>
      <w:r>
        <w:fldChar w:fldCharType="begin"/>
      </w:r>
      <w:r>
        <w:instrText xml:space="preserve"> PAGEREF _Toc127646061 \h </w:instrText>
      </w:r>
      <w:r>
        <w:fldChar w:fldCharType="separate"/>
      </w:r>
      <w:r>
        <w:t>8</w:t>
      </w:r>
      <w:r>
        <w:fldChar w:fldCharType="end"/>
      </w:r>
    </w:p>
    <w:p w14:paraId="65A50181" w14:textId="1C4438FD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C45F0E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C45F0E">
        <w:rPr>
          <w:noProof/>
          <w:lang w:eastAsia="pt-BR"/>
        </w:rPr>
        <w:t>1</w:t>
      </w:r>
      <w:r>
        <w:rPr>
          <w:noProof/>
          <w:lang w:eastAsia="pt-BR"/>
        </w:rPr>
        <w:t xml:space="preserve">. </w:t>
      </w:r>
      <w:r w:rsidRPr="00C45F0E">
        <w:rPr>
          <w:noProof/>
          <w:lang w:eastAsia="pt-BR"/>
        </w:rPr>
        <w:t>Aplicação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379B5E" w14:textId="465C3E53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C45F0E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C45F0E">
        <w:rPr>
          <w:noProof/>
          <w:lang w:eastAsia="pt-BR"/>
        </w:rPr>
        <w:t>2</w:t>
      </w:r>
      <w:r>
        <w:rPr>
          <w:noProof/>
          <w:lang w:eastAsia="pt-BR"/>
        </w:rPr>
        <w:t xml:space="preserve">. </w:t>
      </w:r>
      <w:r w:rsidRPr="00C45F0E">
        <w:rPr>
          <w:noProof/>
          <w:lang w:eastAsia="pt-BR"/>
        </w:rPr>
        <w:t>Repositório código-fonte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500F09" w14:textId="327A5DD9" w:rsidR="00414C92" w:rsidRPr="00CC08D4" w:rsidRDefault="00414C92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C45F0E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C45F0E">
        <w:rPr>
          <w:noProof/>
          <w:lang w:eastAsia="pt-BR"/>
        </w:rPr>
        <w:t>3</w:t>
      </w:r>
      <w:r>
        <w:rPr>
          <w:noProof/>
          <w:lang w:eastAsia="pt-BR"/>
        </w:rPr>
        <w:t xml:space="preserve">. </w:t>
      </w:r>
      <w:r w:rsidRPr="00C45F0E">
        <w:rPr>
          <w:noProof/>
          <w:lang w:eastAsia="pt-BR"/>
        </w:rPr>
        <w:t>Vídeo de apresentação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_Toc127646064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5D945B" w14:textId="39014899" w:rsidR="00414C92" w:rsidRPr="00CC08D4" w:rsidRDefault="00414C92">
      <w:pPr>
        <w:pStyle w:val="Sumrio1"/>
        <w:rPr>
          <w:rFonts w:ascii="Calibri" w:eastAsia="Times New Roman" w:hAnsi="Calibri"/>
          <w:b w:val="0"/>
          <w:sz w:val="22"/>
        </w:rPr>
      </w:pPr>
      <w:r>
        <w:t>REFERÊNCIAS</w:t>
      </w:r>
      <w:r>
        <w:tab/>
      </w:r>
      <w:r>
        <w:fldChar w:fldCharType="begin"/>
      </w:r>
      <w:r>
        <w:instrText xml:space="preserve"> PAGEREF _Toc127646065 \h </w:instrText>
      </w:r>
      <w:r>
        <w:fldChar w:fldCharType="separate"/>
      </w:r>
      <w:r>
        <w:t>9</w:t>
      </w:r>
      <w:r>
        <w:fldChar w:fldCharType="end"/>
      </w:r>
    </w:p>
    <w:p w14:paraId="4D4B0846" w14:textId="0FC232B3" w:rsidR="00830285" w:rsidRPr="000D402F" w:rsidRDefault="00BF56B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b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7646046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7646047"/>
      <w:r w:rsidRPr="007733C3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59B7A3DE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3320F516" w14:textId="7106FB38" w:rsidR="007733C3" w:rsidRDefault="00FE483E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figura abaixo apresenta o </w:t>
      </w:r>
      <w:r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70E2D">
        <w:rPr>
          <w:rFonts w:ascii="Arial" w:hAnsi="Arial" w:cs="Arial"/>
          <w:sz w:val="24"/>
          <w:szCs w:val="24"/>
          <w:lang w:eastAsia="pt-BR"/>
        </w:rPr>
        <w:t>do negócio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A84AE0" w14:textId="41D86543" w:rsidR="00F70E2D" w:rsidRPr="00F70E2D" w:rsidRDefault="00BA55E2" w:rsidP="00271168">
      <w:pPr>
        <w:suppressAutoHyphens/>
        <w:spacing w:line="360" w:lineRule="auto"/>
        <w:jc w:val="center"/>
        <w:rPr>
          <w:b/>
        </w:rPr>
      </w:pPr>
      <w:bookmarkStart w:id="3" w:name="_GoBack"/>
      <w:r>
        <w:rPr>
          <w:b/>
        </w:rPr>
        <w:pict w14:anchorId="7E13F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339.75pt">
            <v:imagedata r:id="rId8" o:title="Loja - Business Model Canvas"/>
          </v:shape>
        </w:pict>
      </w:r>
      <w:bookmarkEnd w:id="3"/>
      <w:r w:rsidR="00F70E2D" w:rsidRPr="00F70E2D">
        <w:rPr>
          <w:b/>
        </w:rPr>
        <w:t xml:space="preserve">Figura </w:t>
      </w:r>
      <w:r w:rsidR="00F70E2D" w:rsidRPr="00F70E2D">
        <w:rPr>
          <w:b/>
        </w:rPr>
        <w:fldChar w:fldCharType="begin"/>
      </w:r>
      <w:r w:rsidR="00F70E2D" w:rsidRPr="00F70E2D">
        <w:rPr>
          <w:b/>
        </w:rPr>
        <w:instrText xml:space="preserve"> SEQ Figura \* ARABIC </w:instrText>
      </w:r>
      <w:r w:rsidR="00F70E2D" w:rsidRPr="00F70E2D">
        <w:rPr>
          <w:b/>
        </w:rPr>
        <w:fldChar w:fldCharType="separate"/>
      </w:r>
      <w:r w:rsidR="00F70E2D" w:rsidRPr="00F70E2D">
        <w:rPr>
          <w:b/>
          <w:noProof/>
        </w:rPr>
        <w:t>1</w:t>
      </w:r>
      <w:r w:rsidR="00F70E2D" w:rsidRPr="00F70E2D">
        <w:rPr>
          <w:b/>
        </w:rPr>
        <w:fldChar w:fldCharType="end"/>
      </w:r>
      <w:r w:rsidR="00F70E2D" w:rsidRPr="00F70E2D">
        <w:rPr>
          <w:b/>
        </w:rPr>
        <w:t xml:space="preserve"> - Business Model Canvas</w:t>
      </w:r>
    </w:p>
    <w:p w14:paraId="0A6086EB" w14:textId="2CCB8AAA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7646048"/>
      <w:r>
        <w:rPr>
          <w:rFonts w:cs="Arial"/>
          <w:szCs w:val="24"/>
          <w:lang w:val="pt-BR" w:eastAsia="pt-BR"/>
        </w:rPr>
        <w:lastRenderedPageBreak/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23C7B569" w14:textId="77777777" w:rsidR="006F6708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CA47A9" w:rsidRDefault="00DD0A24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5" w:name="_Toc127646049"/>
      <w:r>
        <w:rPr>
          <w:rFonts w:cs="Arial"/>
          <w:color w:val="FF0000"/>
          <w:szCs w:val="24"/>
          <w:lang w:val="pt-BR" w:eastAsia="pt-BR"/>
        </w:rPr>
        <w:t>1.3</w:t>
      </w:r>
      <w:r w:rsidR="00CD00A4" w:rsidRPr="00CA47A9">
        <w:rPr>
          <w:rFonts w:cs="Arial"/>
          <w:color w:val="FF0000"/>
          <w:szCs w:val="24"/>
          <w:lang w:val="pt-BR" w:eastAsia="pt-BR"/>
        </w:rPr>
        <w:t>. Requisitos</w:t>
      </w:r>
      <w:bookmarkEnd w:id="5"/>
    </w:p>
    <w:p w14:paraId="48614E7C" w14:textId="77777777" w:rsidR="00CD00A4" w:rsidRPr="000D402F" w:rsidRDefault="00CD00A4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 w14:paraId="580CCA21" w14:textId="77777777" w:rsidR="00CD00A4" w:rsidRPr="000D402F" w:rsidRDefault="00CD00A4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6" w:name="_Toc127646050"/>
      <w:r w:rsidRPr="000D402F">
        <w:rPr>
          <w:lang w:val="pt-BR" w:eastAsia="pt-BR"/>
        </w:rPr>
        <w:t>2. Modelagem</w:t>
      </w:r>
      <w:bookmarkEnd w:id="6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7" w:name="_Toc127646051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7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8" w:name="_Toc127646052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8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9" w:name="_Toc127646053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9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10" w:name="_Toc127646054"/>
      <w:r w:rsidRPr="0096435A">
        <w:rPr>
          <w:lang w:eastAsia="pt-BR"/>
        </w:rPr>
        <w:lastRenderedPageBreak/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10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1" w:name="_Toc127646055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1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2" w:name="_Toc127646056"/>
      <w:r>
        <w:rPr>
          <w:lang w:val="pt-BR" w:eastAsia="pt-BR"/>
        </w:rPr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2"/>
    </w:p>
    <w:p w14:paraId="55361A4C" w14:textId="77777777" w:rsidR="000D402F" w:rsidRP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179BA7F5" w14:textId="77777777" w:rsidR="000D402F" w:rsidRPr="00683072" w:rsidRDefault="000D402F" w:rsidP="000D402F">
      <w:pPr>
        <w:pStyle w:val="Ttulo2"/>
        <w:rPr>
          <w:lang w:val="pt-BR" w:eastAsia="pt-BR"/>
        </w:rPr>
      </w:pPr>
      <w:bookmarkStart w:id="13" w:name="_Toc127646057"/>
      <w:r>
        <w:rPr>
          <w:lang w:eastAsia="pt-BR"/>
        </w:rPr>
        <w:t xml:space="preserve">3.1. </w:t>
      </w:r>
      <w:r w:rsidRPr="009C4A37">
        <w:rPr>
          <w:color w:val="FF0000"/>
          <w:lang w:eastAsia="pt-BR"/>
        </w:rPr>
        <w:t>Arquitetura d</w:t>
      </w:r>
      <w:r w:rsidR="00683072" w:rsidRPr="009C4A37">
        <w:rPr>
          <w:color w:val="FF0000"/>
          <w:lang w:val="pt-BR" w:eastAsia="pt-BR"/>
        </w:rPr>
        <w:t>e</w:t>
      </w:r>
      <w:r w:rsidRPr="009C4A37">
        <w:rPr>
          <w:color w:val="FF0000"/>
          <w:lang w:eastAsia="pt-BR"/>
        </w:rPr>
        <w:t xml:space="preserve"> </w:t>
      </w:r>
      <w:r w:rsidR="00683072" w:rsidRPr="009C4A37">
        <w:rPr>
          <w:i/>
          <w:color w:val="FF0000"/>
          <w:lang w:val="pt-BR" w:eastAsia="pt-BR"/>
        </w:rPr>
        <w:t>software</w:t>
      </w:r>
      <w:bookmarkEnd w:id="13"/>
    </w:p>
    <w:p w14:paraId="785DFEF3" w14:textId="4066C213" w:rsidR="00F64D64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</w:t>
      </w:r>
      <w:r w:rsidR="00BE760E" w:rsidRPr="000D402F">
        <w:rPr>
          <w:rFonts w:ascii="Arial" w:hAnsi="Arial" w:cs="Arial"/>
          <w:sz w:val="24"/>
          <w:szCs w:val="24"/>
        </w:rPr>
        <w:t>o padrão arquitetural que sua aplicação adotará (cliente-servidor, MVC, P2P, etc.)</w:t>
      </w:r>
      <w:r>
        <w:rPr>
          <w:rFonts w:ascii="Arial" w:hAnsi="Arial" w:cs="Arial"/>
          <w:sz w:val="24"/>
          <w:szCs w:val="24"/>
        </w:rPr>
        <w:t xml:space="preserve">, justificando a escolha de cada opção tecnológica. </w:t>
      </w:r>
    </w:p>
    <w:p w14:paraId="4318F157" w14:textId="6784ED84" w:rsidR="00251DAB" w:rsidRPr="00683072" w:rsidRDefault="00251DAB" w:rsidP="00251DAB">
      <w:pPr>
        <w:pStyle w:val="Ttulo3"/>
        <w:rPr>
          <w:lang w:eastAsia="pt-BR"/>
        </w:rPr>
      </w:pPr>
      <w:bookmarkStart w:id="14" w:name="_Toc127646058"/>
      <w:r>
        <w:rPr>
          <w:lang w:eastAsia="pt-BR"/>
        </w:rPr>
        <w:t>3.1.1. Definição do Framework de Trabalho</w:t>
      </w:r>
      <w:bookmarkEnd w:id="14"/>
    </w:p>
    <w:p w14:paraId="413022DA" w14:textId="77777777" w:rsidR="00251DAB" w:rsidRDefault="00251DAB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432C92" w14:textId="1056C8F9" w:rsidR="006F6708" w:rsidRDefault="00251DAB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do framework de trabalho para este projeto levou em consideração os seguintes aspectos:</w:t>
      </w:r>
    </w:p>
    <w:p w14:paraId="0C5BFAD6" w14:textId="35531A70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>
        <w:rPr>
          <w:rFonts w:ascii="Arial" w:hAnsi="Arial" w:cs="Arial"/>
          <w:sz w:val="24"/>
          <w:szCs w:val="24"/>
        </w:rPr>
        <w:t xml:space="preserve">: O framework deve atender aos requisitos funcionais e não funcionais do projeto. </w:t>
      </w:r>
    </w:p>
    <w:p w14:paraId="4CB38851" w14:textId="5676C85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>Tendo em vista que trata-se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5B39411B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4E8BDFDB" w:rsidR="00BC4D8B" w:rsidRDefault="00BC4D8B" w:rsidP="00BC4D8B">
      <w:pPr>
        <w:pStyle w:val="Ttulo4"/>
        <w:rPr>
          <w:lang w:eastAsia="pt-BR"/>
        </w:rPr>
      </w:pPr>
      <w:r>
        <w:rPr>
          <w:lang w:eastAsia="pt-BR"/>
        </w:rPr>
        <w:lastRenderedPageBreak/>
        <w:t>3.1.1.</w:t>
      </w:r>
      <w:r w:rsidR="0054491C">
        <w:rPr>
          <w:lang w:eastAsia="pt-BR"/>
        </w:rPr>
        <w:t>1</w:t>
      </w:r>
      <w:r>
        <w:rPr>
          <w:lang w:eastAsia="pt-BR"/>
        </w:rPr>
        <w:t>. Framework Front End</w:t>
      </w:r>
    </w:p>
    <w:p w14:paraId="144B2F7F" w14:textId="77777777" w:rsidR="0035660D" w:rsidRDefault="0035660D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3E5F481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5660D">
        <w:rPr>
          <w:rFonts w:ascii="Arial" w:hAnsi="Arial" w:cs="Arial"/>
          <w:sz w:val="24"/>
          <w:szCs w:val="24"/>
        </w:rPr>
        <w:t>rame</w:t>
      </w:r>
      <w:r>
        <w:rPr>
          <w:rFonts w:ascii="Arial" w:hAnsi="Arial" w:cs="Arial"/>
          <w:sz w:val="24"/>
          <w:szCs w:val="24"/>
        </w:rPr>
        <w:t xml:space="preserve">work: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3C536F82" w:rsidR="0035660D" w:rsidRDefault="0035660D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framework</w:t>
      </w:r>
      <w:r w:rsidR="00D10231">
        <w:rPr>
          <w:rFonts w:ascii="Arial" w:hAnsi="Arial" w:cs="Arial"/>
          <w:sz w:val="24"/>
          <w:szCs w:val="24"/>
        </w:rPr>
        <w:t xml:space="preserve"> </w:t>
      </w:r>
      <w:r w:rsidR="00D10231" w:rsidRPr="007B745D">
        <w:rPr>
          <w:rFonts w:ascii="Arial" w:hAnsi="Arial" w:cs="Arial"/>
          <w:i/>
          <w:sz w:val="24"/>
          <w:szCs w:val="24"/>
        </w:rPr>
        <w:t>Angular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Aplicações desenvolvidas neste framework funcionam na grande maioria os browsers modernos.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6EED8DF5" w:rsidR="007E2786" w:rsidRDefault="007E2786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dessa arquitetura acelerá a criação de aplicações com alta responsividade para em ambientes desktop e mobile. Além disso, devido a sua grande adoção, permite o acesso a uma grande comunidade de desenvolvedores para compartilhar conhecimento.</w:t>
      </w:r>
    </w:p>
    <w:p w14:paraId="02F25C1F" w14:textId="4255A36F" w:rsidR="00366B54" w:rsidRDefault="00366B54" w:rsidP="00366B54">
      <w:pPr>
        <w:pStyle w:val="Ttulo4"/>
        <w:rPr>
          <w:lang w:eastAsia="pt-BR"/>
        </w:rPr>
      </w:pPr>
      <w:r>
        <w:rPr>
          <w:lang w:eastAsia="pt-BR"/>
        </w:rPr>
        <w:t>3.1.1.</w:t>
      </w:r>
      <w:r w:rsidR="0054491C">
        <w:rPr>
          <w:lang w:eastAsia="pt-BR"/>
        </w:rPr>
        <w:t>2</w:t>
      </w:r>
      <w:r>
        <w:rPr>
          <w:lang w:eastAsia="pt-BR"/>
        </w:rPr>
        <w:t>. Framework Back End</w:t>
      </w:r>
    </w:p>
    <w:p w14:paraId="28C4278E" w14:textId="77777777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</w:t>
      </w:r>
      <w:r w:rsidRPr="00366B54">
        <w:rPr>
          <w:rFonts w:ascii="Arial" w:hAnsi="Arial" w:cs="Arial"/>
          <w:sz w:val="24"/>
          <w:szCs w:val="24"/>
        </w:rPr>
        <w:lastRenderedPageBreak/>
        <w:t xml:space="preserve">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36FD9457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2DFDA0AA" w14:textId="081C03C2" w:rsidR="007E2786" w:rsidRDefault="007E2786" w:rsidP="007E2786">
      <w:pPr>
        <w:pStyle w:val="Ttulo4"/>
        <w:rPr>
          <w:lang w:eastAsia="pt-BR"/>
        </w:rPr>
      </w:pPr>
      <w:r>
        <w:rPr>
          <w:lang w:eastAsia="pt-BR"/>
        </w:rPr>
        <w:t>3.1.1.3. Persistência</w:t>
      </w:r>
    </w:p>
    <w:p w14:paraId="03209C2F" w14:textId="77777777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52B8D165" w:rsidR="007E2786" w:rsidRDefault="0089660F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código aberto e </w:t>
      </w:r>
      <w:r w:rsidR="00DD4969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 xml:space="preserve">disponibilizado </w:t>
      </w:r>
      <w:r w:rsidR="00DD496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servidores que hospedam aplicações </w:t>
      </w:r>
      <w:r w:rsidRPr="0089660F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6EBA0B0C" w14:textId="77777777" w:rsidR="00366B54" w:rsidRDefault="00366B54" w:rsidP="0041637A">
      <w:pPr>
        <w:pStyle w:val="Ttulo2"/>
        <w:rPr>
          <w:rFonts w:ascii="Segoe UI" w:hAnsi="Segoe UI" w:cs="Segoe UI"/>
          <w:color w:val="374151"/>
          <w:shd w:val="clear" w:color="auto" w:fill="F7F7F8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15" w:name="_Toc127646059"/>
      <w:r>
        <w:rPr>
          <w:lang w:eastAsia="pt-BR"/>
        </w:rPr>
        <w:t>3.2. Arquitetura da informação</w:t>
      </w:r>
      <w:bookmarkEnd w:id="15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F426890" w14:textId="77777777" w:rsidR="009C4A37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  <w:r w:rsidR="0032582E">
        <w:rPr>
          <w:rFonts w:ascii="Arial" w:hAnsi="Arial" w:cs="Arial"/>
          <w:sz w:val="24"/>
          <w:szCs w:val="24"/>
        </w:rPr>
        <w:t xml:space="preserve"> </w:t>
      </w:r>
    </w:p>
    <w:p w14:paraId="60D4163D" w14:textId="36CE6CFD" w:rsidR="00BF56B5" w:rsidRPr="009C4A37" w:rsidRDefault="0032582E" w:rsidP="009C4A37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lastRenderedPageBreak/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6" w:name="_Toc127646060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6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7" w:name="_Toc127646061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7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8" w:name="_Toc127646062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8"/>
    </w:p>
    <w:p w14:paraId="4A1637C2" w14:textId="77777777" w:rsidR="00136D11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19" w:name="_Toc12764606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9"/>
    </w:p>
    <w:p w14:paraId="23CAECC7" w14:textId="6D745970" w:rsidR="00683072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0" w:name="_Toc12764606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0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1" w:name="_Toc351475134"/>
      <w:bookmarkStart w:id="22" w:name="_Toc297133353"/>
      <w:r>
        <w:br w:type="page"/>
      </w:r>
      <w:bookmarkStart w:id="23" w:name="_Toc127646065"/>
      <w:r w:rsidR="004D2758" w:rsidRPr="00D3159F">
        <w:lastRenderedPageBreak/>
        <w:t>REFERÊNCIAS</w:t>
      </w:r>
      <w:bookmarkEnd w:id="21"/>
      <w:bookmarkEnd w:id="22"/>
      <w:bookmarkEnd w:id="23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7E0E1" w14:textId="77777777" w:rsidR="00CC08D4" w:rsidRDefault="00CC08D4" w:rsidP="0066706F">
      <w:pPr>
        <w:spacing w:after="0" w:line="240" w:lineRule="auto"/>
      </w:pPr>
      <w:r>
        <w:separator/>
      </w:r>
    </w:p>
  </w:endnote>
  <w:endnote w:type="continuationSeparator" w:id="0">
    <w:p w14:paraId="42C7C566" w14:textId="77777777" w:rsidR="00CC08D4" w:rsidRDefault="00CC08D4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57B89" w14:textId="77777777" w:rsidR="00CC08D4" w:rsidRDefault="00CC08D4" w:rsidP="0066706F">
      <w:pPr>
        <w:spacing w:after="0" w:line="240" w:lineRule="auto"/>
      </w:pPr>
      <w:r>
        <w:separator/>
      </w:r>
    </w:p>
  </w:footnote>
  <w:footnote w:type="continuationSeparator" w:id="0">
    <w:p w14:paraId="04D6A0ED" w14:textId="77777777" w:rsidR="00CC08D4" w:rsidRDefault="00CC08D4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5D4BD908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A55E2">
      <w:rPr>
        <w:noProof/>
      </w:rPr>
      <w:t>3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42F33"/>
    <w:multiLevelType w:val="hybridMultilevel"/>
    <w:tmpl w:val="D53CDFC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19"/>
  </w:num>
  <w:num w:numId="3">
    <w:abstractNumId w:val="13"/>
  </w:num>
  <w:num w:numId="4">
    <w:abstractNumId w:val="22"/>
  </w:num>
  <w:num w:numId="5">
    <w:abstractNumId w:val="7"/>
  </w:num>
  <w:num w:numId="6">
    <w:abstractNumId w:val="16"/>
  </w:num>
  <w:num w:numId="7">
    <w:abstractNumId w:val="14"/>
  </w:num>
  <w:num w:numId="8">
    <w:abstractNumId w:val="23"/>
  </w:num>
  <w:num w:numId="9">
    <w:abstractNumId w:val="17"/>
  </w:num>
  <w:num w:numId="10">
    <w:abstractNumId w:val="2"/>
  </w:num>
  <w:num w:numId="11">
    <w:abstractNumId w:val="4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1"/>
  </w:num>
  <w:num w:numId="17">
    <w:abstractNumId w:val="5"/>
  </w:num>
  <w:num w:numId="18">
    <w:abstractNumId w:val="6"/>
  </w:num>
  <w:num w:numId="19">
    <w:abstractNumId w:val="18"/>
  </w:num>
  <w:num w:numId="20">
    <w:abstractNumId w:val="15"/>
  </w:num>
  <w:num w:numId="21">
    <w:abstractNumId w:val="8"/>
  </w:num>
  <w:num w:numId="22">
    <w:abstractNumId w:val="0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0281F"/>
    <w:rsid w:val="0021045E"/>
    <w:rsid w:val="00213CA0"/>
    <w:rsid w:val="00223E3C"/>
    <w:rsid w:val="002261D3"/>
    <w:rsid w:val="002314A2"/>
    <w:rsid w:val="00240793"/>
    <w:rsid w:val="002433D1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30285"/>
    <w:rsid w:val="008369F8"/>
    <w:rsid w:val="00852237"/>
    <w:rsid w:val="008620F7"/>
    <w:rsid w:val="008628A4"/>
    <w:rsid w:val="008669C4"/>
    <w:rsid w:val="0087137A"/>
    <w:rsid w:val="00875F8B"/>
    <w:rsid w:val="00894552"/>
    <w:rsid w:val="00895CC9"/>
    <w:rsid w:val="0089660F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20D3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74D"/>
    <w:rsid w:val="00A135D4"/>
    <w:rsid w:val="00A21BBE"/>
    <w:rsid w:val="00A2294D"/>
    <w:rsid w:val="00A2546D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677D"/>
    <w:rsid w:val="00BA04DD"/>
    <w:rsid w:val="00BA55E2"/>
    <w:rsid w:val="00BC194D"/>
    <w:rsid w:val="00BC359F"/>
    <w:rsid w:val="00BC4D8B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C08D4"/>
    <w:rsid w:val="00CD00A4"/>
    <w:rsid w:val="00CD7302"/>
    <w:rsid w:val="00CF044C"/>
    <w:rsid w:val="00CF7226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8F5"/>
    <w:rsid w:val="00EA4BC3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70E2D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E483E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54F32-0AFE-4046-85C8-90EAF6A3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1614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10315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24</cp:revision>
  <cp:lastPrinted>2013-03-18T18:49:00Z</cp:lastPrinted>
  <dcterms:created xsi:type="dcterms:W3CDTF">2019-06-10T02:33:00Z</dcterms:created>
  <dcterms:modified xsi:type="dcterms:W3CDTF">2023-02-19T00:38:00Z</dcterms:modified>
</cp:coreProperties>
</file>