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Mod3Assign2</w:t>
      </w:r>
    </w:p>
    <w:p>
      <w:pPr>
        <w:pStyle w:val="Author"/>
      </w:pPr>
      <w:r>
        <w:t xml:space="preserve">Adwoa</w:t>
      </w:r>
      <w:r>
        <w:t xml:space="preserve"> </w:t>
      </w:r>
      <w:r>
        <w:t xml:space="preserve">Kessie</w:t>
      </w:r>
    </w:p>
    <w:p>
      <w:pPr>
        <w:pStyle w:val="Date"/>
      </w:pPr>
      <w:r>
        <w:t xml:space="preserve">2/6/2022</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4.1.2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4.1.2</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Warning: package 'tidymodels' was built under R version 4.1.2</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v broom        0.7.9      v rsample      0.1.1 </w:t>
      </w:r>
      <w:r>
        <w:br/>
      </w:r>
      <w:r>
        <w:rPr>
          <w:rStyle w:val="VerbatimChar"/>
        </w:rPr>
        <w:t xml:space="preserve">## v dials        0.0.10     v tune         0.1.6 </w:t>
      </w:r>
      <w:r>
        <w:br/>
      </w:r>
      <w:r>
        <w:rPr>
          <w:rStyle w:val="VerbatimChar"/>
        </w:rPr>
        <w:t xml:space="preserve">## v infer        1.0.0      v workflows    0.2.4 </w:t>
      </w:r>
      <w:r>
        <w:br/>
      </w:r>
      <w:r>
        <w:rPr>
          <w:rStyle w:val="VerbatimChar"/>
        </w:rPr>
        <w:t xml:space="preserve">## v modeldata    0.1.1      v workflowsets 0.1.0 </w:t>
      </w:r>
      <w:r>
        <w:br/>
      </w:r>
      <w:r>
        <w:rPr>
          <w:rStyle w:val="VerbatimChar"/>
        </w:rPr>
        <w:t xml:space="preserve">## v parsnip      0.1.7      v yardstick    0.0.9 </w:t>
      </w:r>
      <w:r>
        <w:br/>
      </w:r>
      <w:r>
        <w:rPr>
          <w:rStyle w:val="VerbatimChar"/>
        </w:rPr>
        <w:t xml:space="preserve">## v recipes      0.1.17</w:t>
      </w:r>
    </w:p>
    <w:p>
      <w:pPr>
        <w:pStyle w:val="SourceCode"/>
      </w:pPr>
      <w:r>
        <w:rPr>
          <w:rStyle w:val="VerbatimChar"/>
        </w:rPr>
        <w:t xml:space="preserve">## Warning: package 'dials' was built under R version 4.1.2</w:t>
      </w:r>
    </w:p>
    <w:p>
      <w:pPr>
        <w:pStyle w:val="SourceCode"/>
      </w:pPr>
      <w:r>
        <w:rPr>
          <w:rStyle w:val="VerbatimChar"/>
        </w:rPr>
        <w:t xml:space="preserve">## Warning: package 'infer' was built under R version 4.1.2</w:t>
      </w:r>
    </w:p>
    <w:p>
      <w:pPr>
        <w:pStyle w:val="SourceCode"/>
      </w:pPr>
      <w:r>
        <w:rPr>
          <w:rStyle w:val="VerbatimChar"/>
        </w:rPr>
        <w:t xml:space="preserve">## Warning: package 'modeldata' was built under R version 4.1.2</w:t>
      </w:r>
    </w:p>
    <w:p>
      <w:pPr>
        <w:pStyle w:val="SourceCode"/>
      </w:pPr>
      <w:r>
        <w:rPr>
          <w:rStyle w:val="VerbatimChar"/>
        </w:rPr>
        <w:t xml:space="preserve">## Warning: package 'parsnip' was built under R version 4.1.2</w:t>
      </w:r>
    </w:p>
    <w:p>
      <w:pPr>
        <w:pStyle w:val="SourceCode"/>
      </w:pPr>
      <w:r>
        <w:rPr>
          <w:rStyle w:val="VerbatimChar"/>
        </w:rPr>
        <w:t xml:space="preserve">## Warning: package 'recipes' was built under R version 4.1.2</w:t>
      </w:r>
    </w:p>
    <w:p>
      <w:pPr>
        <w:pStyle w:val="SourceCode"/>
      </w:pPr>
      <w:r>
        <w:rPr>
          <w:rStyle w:val="VerbatimChar"/>
        </w:rPr>
        <w:t xml:space="preserve">## Warning: package 'rsample' was built under R version 4.1.2</w:t>
      </w:r>
    </w:p>
    <w:p>
      <w:pPr>
        <w:pStyle w:val="SourceCode"/>
      </w:pPr>
      <w:r>
        <w:rPr>
          <w:rStyle w:val="VerbatimChar"/>
        </w:rPr>
        <w:t xml:space="preserve">## Warning: package 'tune' was built under R version 4.1.2</w:t>
      </w:r>
    </w:p>
    <w:p>
      <w:pPr>
        <w:pStyle w:val="SourceCode"/>
      </w:pPr>
      <w:r>
        <w:rPr>
          <w:rStyle w:val="VerbatimChar"/>
        </w:rPr>
        <w:t xml:space="preserve">## Warning: package 'workflows' was built under R version 4.1.2</w:t>
      </w:r>
    </w:p>
    <w:p>
      <w:pPr>
        <w:pStyle w:val="SourceCode"/>
      </w:pPr>
      <w:r>
        <w:rPr>
          <w:rStyle w:val="VerbatimChar"/>
        </w:rPr>
        <w:t xml:space="preserve">## Warning: package 'workflowsets' was built under R version 4.1.2</w:t>
      </w:r>
    </w:p>
    <w:p>
      <w:pPr>
        <w:pStyle w:val="SourceCode"/>
      </w:pPr>
      <w:r>
        <w:rPr>
          <w:rStyle w:val="VerbatimChar"/>
        </w:rPr>
        <w:t xml:space="preserve">## Warning: package 'yardstick' was built under R version 4.1.2</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rsample::permutations() masks e1071::permutations()</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x tune::tune()            masks e1071::tune()</w:t>
      </w:r>
      <w:r>
        <w:br/>
      </w:r>
      <w:r>
        <w:rPr>
          <w:rStyle w:val="VerbatimChar"/>
        </w:rPr>
        <w:t xml:space="preserve">## * Search for functions across packages at https://www.tidymodels.org/find/</w:t>
      </w:r>
    </w:p>
    <w:p>
      <w:pPr>
        <w:pStyle w:val="SourceCode"/>
      </w:pPr>
      <w:r>
        <w:rPr>
          <w:rStyle w:val="FunctionTok"/>
        </w:rPr>
        <w:t xml:space="preserve">library</w:t>
      </w:r>
      <w:r>
        <w:rPr>
          <w:rStyle w:val="NormalTok"/>
        </w:rPr>
        <w:t xml:space="preserve">(ROCR) </w:t>
      </w:r>
      <w:r>
        <w:rPr>
          <w:rStyle w:val="CommentTok"/>
        </w:rPr>
        <w:t xml:space="preserve">#for Lasso, ridge, and elastic net models </w:t>
      </w:r>
    </w:p>
    <w:p>
      <w:pPr>
        <w:pStyle w:val="SourceCode"/>
      </w:pPr>
      <w:r>
        <w:rPr>
          <w:rStyle w:val="VerbatimChar"/>
        </w:rPr>
        <w:t xml:space="preserve">## Warning: package 'ROCR' was built under R version 4.1.2</w:t>
      </w:r>
    </w:p>
    <w:p>
      <w:pPr>
        <w:pStyle w:val="SourceCode"/>
      </w:pPr>
      <w:r>
        <w:rPr>
          <w:rStyle w:val="NormalTok"/>
        </w:rPr>
        <w:t xml:space="preserve">parole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Rows: 675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(9): male, race, age, state, time.served, max.sentence, multiple.offense...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as_factor</w:t>
      </w:r>
      <w:r>
        <w:rPr>
          <w:rStyle w:val="NormalTok"/>
        </w:rPr>
        <w:t xml:space="preserve">(male))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male =</w:t>
      </w:r>
      <w:r>
        <w:rPr>
          <w:rStyle w:val="NormalTok"/>
        </w:rPr>
        <w:t xml:space="preserve"> </w:t>
      </w:r>
      <w:r>
        <w:rPr>
          <w:rStyle w:val="FunctionTok"/>
        </w:rPr>
        <w:t xml:space="preserve">fct_recode</w:t>
      </w:r>
      <w:r>
        <w:rPr>
          <w:rStyle w:val="NormalTok"/>
        </w:rPr>
        <w:t xml:space="preserve">(male,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as_factor</w:t>
      </w:r>
      <w:r>
        <w:rPr>
          <w:rStyle w:val="NormalTok"/>
        </w:rPr>
        <w:t xml:space="preserve">(race))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fct_recode</w:t>
      </w:r>
      <w:r>
        <w:rPr>
          <w:rStyle w:val="NormalTok"/>
        </w:rPr>
        <w:t xml:space="preserve">(race, </w:t>
      </w:r>
      <w:r>
        <w:rPr>
          <w:rStyle w:val="StringTok"/>
        </w:rPr>
        <w:t xml:space="preserve">"Others"</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as_factor</w:t>
      </w:r>
      <w:r>
        <w:rPr>
          <w:rStyle w:val="NormalTok"/>
        </w:rPr>
        <w:t xml:space="preserve">(state))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fct_recode</w:t>
      </w:r>
      <w:r>
        <w:rPr>
          <w:rStyle w:val="NormalTok"/>
        </w:rPr>
        <w:t xml:space="preserve">(state,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"Kentucky"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"Louisiana"</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"Virginia"</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as_factor</w:t>
      </w:r>
      <w:r>
        <w:rPr>
          <w:rStyle w:val="NormalTok"/>
        </w:rPr>
        <w:t xml:space="preserve">(multiple.offenses))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multiple.offenses =</w:t>
      </w:r>
      <w:r>
        <w:rPr>
          <w:rStyle w:val="NormalTok"/>
        </w:rPr>
        <w:t xml:space="preserve"> </w:t>
      </w:r>
      <w:r>
        <w:rPr>
          <w:rStyle w:val="FunctionTok"/>
        </w:rPr>
        <w:t xml:space="preserve">fct_recode</w:t>
      </w:r>
      <w:r>
        <w:rPr>
          <w:rStyle w:val="NormalTok"/>
        </w:rPr>
        <w:t xml:space="preserve">(multiple.offenses,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"Mulitple"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as_factor</w:t>
      </w:r>
      <w:r>
        <w:rPr>
          <w:rStyle w:val="NormalTok"/>
        </w:rPr>
        <w:t xml:space="preserve">(violator))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violator =</w:t>
      </w:r>
      <w:r>
        <w:rPr>
          <w:rStyle w:val="NormalTok"/>
        </w:rPr>
        <w:t xml:space="preserve"> </w:t>
      </w:r>
      <w:r>
        <w:rPr>
          <w:rStyle w:val="FunctionTok"/>
        </w:rPr>
        <w:t xml:space="preserve">fct_recode</w:t>
      </w:r>
      <w:r>
        <w:rPr>
          <w:rStyle w:val="NormalTok"/>
        </w:rPr>
        <w:t xml:space="preserve">(violator, </w:t>
      </w:r>
      <w:r>
        <w:rPr>
          <w:rStyle w:val="StringTok"/>
        </w:rPr>
        <w:t xml:space="preserve">"No Violation"</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StringTok"/>
        </w:rPr>
        <w:t xml:space="preserve">"Violation"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parole </w:t>
      </w:r>
      <w:r>
        <w:rPr>
          <w:rStyle w:val="OtherTok"/>
        </w:rPr>
        <w:t xml:space="preserve">=</w:t>
      </w:r>
      <w:r>
        <w:rPr>
          <w:rStyle w:val="NormalTok"/>
        </w:rPr>
        <w:t xml:space="preserve"> parole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as_factor</w:t>
      </w:r>
      <w:r>
        <w:rPr>
          <w:rStyle w:val="NormalTok"/>
        </w:rPr>
        <w:t xml:space="preserve">(crime))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crime =</w:t>
      </w:r>
      <w:r>
        <w:rPr>
          <w:rStyle w:val="NormalTok"/>
        </w:rPr>
        <w:t xml:space="preserve"> </w:t>
      </w:r>
      <w:r>
        <w:rPr>
          <w:rStyle w:val="FunctionTok"/>
        </w:rPr>
        <w:t xml:space="preserve">fct_recode</w:t>
      </w:r>
      <w:r>
        <w:rPr>
          <w:rStyle w:val="NormalTok"/>
        </w:rPr>
        <w:t xml:space="preserve">(crime, </w:t>
      </w:r>
      <w:r>
        <w:rPr>
          <w:rStyle w:val="StringTok"/>
        </w:rPr>
        <w:t xml:space="preserve">"Larceny"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"Drugs"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"Driving"</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OtherTok"/>
        </w:rPr>
        <w:t xml:space="preserve">=</w:t>
      </w:r>
      <w:r>
        <w:rPr>
          <w:rStyle w:val="NormalTok"/>
        </w:rPr>
        <w:t xml:space="preserve"> </w:t>
      </w:r>
      <w:r>
        <w:rPr>
          <w:rStyle w:val="FunctionTok"/>
        </w:rPr>
        <w:t xml:space="preserve">initial_split</w:t>
      </w:r>
      <w:r>
        <w:rPr>
          <w:rStyle w:val="NormalTok"/>
        </w:rPr>
        <w:t xml:space="preserve">(parole, </w:t>
      </w:r>
      <w:r>
        <w:rPr>
          <w:rStyle w:val="AttributeTok"/>
        </w:rPr>
        <w:t xml:space="preserve">prop =</w:t>
      </w:r>
      <w:r>
        <w:rPr>
          <w:rStyle w:val="NormalTok"/>
        </w:rPr>
        <w:t xml:space="preserve"> </w:t>
      </w:r>
      <w:r>
        <w:rPr>
          <w:rStyle w:val="FloatTok"/>
        </w:rPr>
        <w:t xml:space="preserve">0.70</w:t>
      </w:r>
      <w:r>
        <w:rPr>
          <w:rStyle w:val="NormalTok"/>
        </w:rPr>
        <w:t xml:space="preserve">, </w:t>
      </w:r>
      <w:r>
        <w:rPr>
          <w:rStyle w:val="AttributeTok"/>
        </w:rPr>
        <w:t xml:space="preserve">strata =</w:t>
      </w:r>
      <w:r>
        <w:rPr>
          <w:rStyle w:val="NormalTok"/>
        </w:rPr>
        <w:t xml:space="preserve"> violator)</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(parole_split)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(parole_split)</w:t>
      </w:r>
    </w:p>
    <w:p>
      <w:pPr>
        <w:pStyle w:val="SourceCode"/>
      </w:pPr>
      <w:r>
        <w:rPr>
          <w:rStyle w:val="FunctionTok"/>
        </w:rPr>
        <w:t xml:space="preserve">ggplot</w:t>
      </w:r>
      <w:r>
        <w:rPr>
          <w:rStyle w:val="NormalTok"/>
        </w:rPr>
        <w:t xml:space="preserve">(parole,</w:t>
      </w:r>
      <w:r>
        <w:rPr>
          <w:rStyle w:val="FunctionTok"/>
        </w:rPr>
        <w:t xml:space="preserve">aes</w:t>
      </w:r>
      <w:r>
        <w:rPr>
          <w:rStyle w:val="NormalTok"/>
        </w:rPr>
        <w:t xml:space="preserve">(</w:t>
      </w:r>
      <w:r>
        <w:rPr>
          <w:rStyle w:val="AttributeTok"/>
        </w:rPr>
        <w:t xml:space="preserve">x=</w:t>
      </w:r>
      <w:r>
        <w:rPr>
          <w:rStyle w:val="NormalTok"/>
        </w:rPr>
        <w:t xml:space="preserve">violator,</w:t>
      </w:r>
      <w:r>
        <w:rPr>
          <w:rStyle w:val="AttributeTok"/>
        </w:rPr>
        <w:t xml:space="preserve">y=</w:t>
      </w:r>
      <w:r>
        <w:rPr>
          <w:rStyle w:val="NormalTok"/>
        </w:rPr>
        <w:t xml:space="preserve">age))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w:t>
      </w:r>
      <w:r>
        <w:rPr>
          <w:rStyle w:val="FunctionTok"/>
        </w:rPr>
        <w:t xml:space="preserve">aes</w:t>
      </w:r>
      <w:r>
        <w:rPr>
          <w:rStyle w:val="NormalTok"/>
        </w:rPr>
        <w:t xml:space="preserve">(</w:t>
      </w:r>
      <w:r>
        <w:rPr>
          <w:rStyle w:val="AttributeTok"/>
        </w:rPr>
        <w:t xml:space="preserve">x=</w:t>
      </w:r>
      <w:r>
        <w:rPr>
          <w:rStyle w:val="NormalTok"/>
        </w:rPr>
        <w:t xml:space="preserve">violator,</w:t>
      </w:r>
      <w:r>
        <w:rPr>
          <w:rStyle w:val="AttributeTok"/>
        </w:rPr>
        <w:t xml:space="preserve">y=</w:t>
      </w:r>
      <w:r>
        <w:rPr>
          <w:rStyle w:val="NormalTok"/>
        </w:rPr>
        <w:t xml:space="preserve">time.served))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(parole,</w:t>
      </w:r>
      <w:r>
        <w:rPr>
          <w:rStyle w:val="FunctionTok"/>
        </w:rPr>
        <w:t xml:space="preserve">aes</w:t>
      </w:r>
      <w:r>
        <w:rPr>
          <w:rStyle w:val="NormalTok"/>
        </w:rPr>
        <w:t xml:space="preserve">(</w:t>
      </w:r>
      <w:r>
        <w:rPr>
          <w:rStyle w:val="AttributeTok"/>
        </w:rPr>
        <w:t xml:space="preserve">x=</w:t>
      </w:r>
      <w:r>
        <w:rPr>
          <w:rStyle w:val="NormalTok"/>
        </w:rPr>
        <w:t xml:space="preserve">violator,</w:t>
      </w:r>
      <w:r>
        <w:rPr>
          <w:rStyle w:val="AttributeTok"/>
        </w:rPr>
        <w:t xml:space="preserve">y=</w:t>
      </w:r>
      <w:r>
        <w:rPr>
          <w:rStyle w:val="NormalTok"/>
        </w:rPr>
        <w:t xml:space="preserve">max.sentence))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(violator</w:t>
      </w:r>
      <w:r>
        <w:rPr>
          <w:rStyle w:val="SpecialCharTok"/>
        </w:rPr>
        <w:t xml:space="preserve">~</w:t>
      </w:r>
      <w:r>
        <w:rPr>
          <w:rStyle w:val="NormalTok"/>
        </w:rPr>
        <w:t xml:space="preserve">male,</w:t>
      </w:r>
      <w:r>
        <w:rPr>
          <w:rStyle w:val="AttributeTok"/>
        </w:rPr>
        <w:t xml:space="preserve">data=</w:t>
      </w:r>
      <w:r>
        <w:rPr>
          <w:rStyle w:val="NormalTok"/>
        </w:rPr>
        <w:t xml:space="preserve">parole)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(violator</w:t>
      </w:r>
      <w:r>
        <w:rPr>
          <w:rStyle w:val="SpecialCharTok"/>
        </w:rPr>
        <w:t xml:space="preserve">~</w:t>
      </w:r>
      <w:r>
        <w:rPr>
          <w:rStyle w:val="NormalTok"/>
        </w:rPr>
        <w:t xml:space="preserve">race,</w:t>
      </w:r>
      <w:r>
        <w:rPr>
          <w:rStyle w:val="AttributeTok"/>
        </w:rPr>
        <w:t xml:space="preserve">data=</w:t>
      </w:r>
      <w:r>
        <w:rPr>
          <w:rStyle w:val="NormalTok"/>
        </w:rPr>
        <w:t xml:space="preserve">parole)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(violator</w:t>
      </w:r>
      <w:r>
        <w:rPr>
          <w:rStyle w:val="SpecialCharTok"/>
        </w:rPr>
        <w:t xml:space="preserve">~</w:t>
      </w:r>
      <w:r>
        <w:rPr>
          <w:rStyle w:val="NormalTok"/>
        </w:rPr>
        <w:t xml:space="preserve">state,</w:t>
      </w:r>
      <w:r>
        <w:rPr>
          <w:rStyle w:val="AttributeTok"/>
        </w:rPr>
        <w:t xml:space="preserve">data=</w:t>
      </w:r>
      <w:r>
        <w:rPr>
          <w:rStyle w:val="NormalTok"/>
        </w:rPr>
        <w:t xml:space="preserve">parole)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(violator</w:t>
      </w:r>
      <w:r>
        <w:rPr>
          <w:rStyle w:val="SpecialCharTok"/>
        </w:rPr>
        <w:t xml:space="preserve">~</w:t>
      </w:r>
      <w:r>
        <w:rPr>
          <w:rStyle w:val="NormalTok"/>
        </w:rPr>
        <w:t xml:space="preserve">multiple.offenses,</w:t>
      </w:r>
      <w:r>
        <w:rPr>
          <w:rStyle w:val="AttributeTok"/>
        </w:rPr>
        <w:t xml:space="preserve">data=</w:t>
      </w:r>
      <w:r>
        <w:rPr>
          <w:rStyle w:val="NormalTok"/>
        </w:rPr>
        <w:t xml:space="preserve">parole)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mosaicplot</w:t>
      </w:r>
      <w:r>
        <w:rPr>
          <w:rStyle w:val="NormalTok"/>
        </w:rPr>
        <w:t xml:space="preserve">(violator</w:t>
      </w:r>
      <w:r>
        <w:rPr>
          <w:rStyle w:val="SpecialCharTok"/>
        </w:rPr>
        <w:t xml:space="preserve">~</w:t>
      </w:r>
      <w:r>
        <w:rPr>
          <w:rStyle w:val="NormalTok"/>
        </w:rPr>
        <w:t xml:space="preserve">crime,</w:t>
      </w:r>
      <w:r>
        <w:rPr>
          <w:rStyle w:val="AttributeTok"/>
        </w:rPr>
        <w:t xml:space="preserve">data=</w:t>
      </w:r>
      <w:r>
        <w:rPr>
          <w:rStyle w:val="NormalTok"/>
        </w:rPr>
        <w:t xml:space="preserve">parole)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(violator</w:t>
      </w:r>
      <w:r>
        <w:rPr>
          <w:rStyle w:val="SpecialCharTok"/>
        </w:rPr>
        <w:t xml:space="preserve">~</w:t>
      </w:r>
      <w:r>
        <w:rPr>
          <w:rStyle w:val="NormalTok"/>
        </w:rPr>
        <w:t xml:space="preserve">state, </w:t>
      </w:r>
      <w:r>
        <w:rPr>
          <w:rStyle w:val="AttributeTok"/>
        </w:rPr>
        <w:t xml:space="preserve">family=</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-0.5403  -0.2065  -0.2065   2.7780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-1.75539    0.28944  -6.065 1.32e-09 ***</w:t>
      </w:r>
      <w:r>
        <w:br/>
      </w:r>
      <w:r>
        <w:rPr>
          <w:rStyle w:val="VerbatimChar"/>
        </w:rPr>
        <w:t xml:space="preserve">## stateKentucky  -0.09521    0.43471  -0.219 0.826636    </w:t>
      </w:r>
      <w:r>
        <w:br/>
      </w:r>
      <w:r>
        <w:rPr>
          <w:rStyle w:val="VerbatimChar"/>
        </w:rPr>
        <w:t xml:space="preserve">## stateLouisiana  1.40709    0.39351   3.576 0.000349 ***</w:t>
      </w:r>
      <w:r>
        <w:br/>
      </w:r>
      <w:r>
        <w:rPr>
          <w:rStyle w:val="VerbatimChar"/>
        </w:rPr>
        <w:t xml:space="preserve">## stateVirginia  -2.08191    0.53672  -3.879 0.000105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335.47  on 470  degrees of freedom</w:t>
      </w:r>
      <w:r>
        <w:br/>
      </w:r>
      <w:r>
        <w:rPr>
          <w:rStyle w:val="VerbatimChar"/>
        </w:rPr>
        <w:t xml:space="preserve">## Residual deviance: 270.95  on 467  degrees of freedom</w:t>
      </w:r>
      <w:r>
        <w:br/>
      </w:r>
      <w:r>
        <w:rPr>
          <w:rStyle w:val="VerbatimChar"/>
        </w:rPr>
        <w:t xml:space="preserve">## AIC: 278.95</w:t>
      </w:r>
      <w:r>
        <w:br/>
      </w:r>
      <w:r>
        <w:rPr>
          <w:rStyle w:val="VerbatimChar"/>
        </w:rPr>
        <w:t xml:space="preserve">## </w:t>
      </w:r>
      <w:r>
        <w:br/>
      </w:r>
      <w:r>
        <w:rPr>
          <w:rStyle w:val="VerbatimChar"/>
        </w:rPr>
        <w:t xml:space="preserve">## Number of Fisher Scoring iterations: 6</w:t>
      </w:r>
    </w:p>
    <w:bookmarkStart w:id="28" w:name="X245aab301bfd6f2eb9ce10365240a9875e57391"/>
    <w:p>
      <w:pPr>
        <w:pStyle w:val="Heading2"/>
      </w:pPr>
      <w:r>
        <w:t xml:space="preserve">State has a significant impact on Violation. Loisiana and Virginia have p-values that are preetty significant.</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(violator</w:t>
      </w:r>
      <w:r>
        <w:rPr>
          <w:rStyle w:val="SpecialCharTok"/>
        </w:rPr>
        <w:t xml:space="preserve">~</w:t>
      </w:r>
      <w:r>
        <w:rPr>
          <w:rStyle w:val="NormalTok"/>
        </w:rPr>
        <w:t xml:space="preserve">state</w:t>
      </w:r>
      <w:r>
        <w:rPr>
          <w:rStyle w:val="SpecialCharTok"/>
        </w:rPr>
        <w:t xml:space="preserve">+</w:t>
      </w:r>
      <w:r>
        <w:rPr>
          <w:rStyle w:val="NormalTok"/>
        </w:rPr>
        <w:t xml:space="preserve">multiple.offenses, </w:t>
      </w:r>
      <w:r>
        <w:rPr>
          <w:rStyle w:val="AttributeTok"/>
        </w:rPr>
        <w:t xml:space="preserve">family=</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-1.1999  -0.4326  -0.2271  -0.2271   2.7095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-2.3218     0.3519  -6.598 4.17e-11 ***</w:t>
      </w:r>
      <w:r>
        <w:br/>
      </w:r>
      <w:r>
        <w:rPr>
          <w:rStyle w:val="VerbatimChar"/>
        </w:rPr>
        <w:t xml:space="preserve">## stateKentucky               0.1620     0.4583   0.353   0.7237    </w:t>
      </w:r>
      <w:r>
        <w:br/>
      </w:r>
      <w:r>
        <w:rPr>
          <w:rStyle w:val="VerbatimChar"/>
        </w:rPr>
        <w:t xml:space="preserve">## stateLouisiana              0.7652     0.4335   1.765   0.0775 .  </w:t>
      </w:r>
      <w:r>
        <w:br/>
      </w:r>
      <w:r>
        <w:rPr>
          <w:rStyle w:val="VerbatimChar"/>
        </w:rPr>
        <w:t xml:space="preserve">## stateVirginia              -2.9325     0.5755  -5.095 3.48e-07 ***</w:t>
      </w:r>
      <w:r>
        <w:br/>
      </w:r>
      <w:r>
        <w:rPr>
          <w:rStyle w:val="VerbatimChar"/>
        </w:rPr>
        <w:t xml:space="preserve">## multiple.offensesMulitple   1.6093     0.3875   4.153 3.29e-05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335.47  on 470  degrees of freedom</w:t>
      </w:r>
      <w:r>
        <w:br/>
      </w:r>
      <w:r>
        <w:rPr>
          <w:rStyle w:val="VerbatimChar"/>
        </w:rPr>
        <w:t xml:space="preserve">## Residual deviance: 252.79  on 466  degrees of freedom</w:t>
      </w:r>
      <w:r>
        <w:br/>
      </w:r>
      <w:r>
        <w:rPr>
          <w:rStyle w:val="VerbatimChar"/>
        </w:rPr>
        <w:t xml:space="preserve">## AIC: 262.79</w:t>
      </w:r>
      <w:r>
        <w:br/>
      </w:r>
      <w:r>
        <w:rPr>
          <w:rStyle w:val="VerbatimChar"/>
        </w:rPr>
        <w:t xml:space="preserve">## </w:t>
      </w:r>
      <w:r>
        <w:br/>
      </w:r>
      <w:r>
        <w:rPr>
          <w:rStyle w:val="VerbatimChar"/>
        </w:rPr>
        <w:t xml:space="preserve">## Number of Fisher Scoring iterations: 6</w:t>
      </w:r>
    </w:p>
    <w:bookmarkEnd w:id="28"/>
    <w:bookmarkStart w:id="29" w:name="X6b17d5588184cc49287e379273e76f97108cd61"/>
    <w:p>
      <w:pPr>
        <w:pStyle w:val="Heading2"/>
      </w:pPr>
      <w:r>
        <w:t xml:space="preserve">The final model uses state and multiple.offenses parameters to predict violation. The AIC of this model is better than all other models I tried and also the one I created previously that only contained state and independent variable.</w:t>
      </w:r>
    </w:p>
    <w:p>
      <w:pPr>
        <w:pStyle w:val="SourceCode"/>
      </w:pPr>
      <w:r>
        <w:rPr>
          <w:rStyle w:val="NormalTok"/>
        </w:rPr>
        <w:t xml:space="preserve">model </w:t>
      </w:r>
      <w:r>
        <w:rPr>
          <w:rStyle w:val="OtherTok"/>
        </w:rPr>
        <w:t xml:space="preserve">=</w:t>
      </w:r>
      <w:r>
        <w:rPr>
          <w:rStyle w:val="NormalTok"/>
        </w:rPr>
        <w:t xml:space="preserve"> </w:t>
      </w:r>
      <w:r>
        <w:rPr>
          <w:rStyle w:val="FunctionTok"/>
        </w:rPr>
        <w:t xml:space="preserve">glm</w:t>
      </w:r>
      <w:r>
        <w:rPr>
          <w:rStyle w:val="NormalTok"/>
        </w:rPr>
        <w:t xml:space="preserve">(violator</w:t>
      </w:r>
      <w:r>
        <w:rPr>
          <w:rStyle w:val="SpecialCharTok"/>
        </w:rPr>
        <w:t xml:space="preserve">~</w:t>
      </w:r>
      <w:r>
        <w:rPr>
          <w:rStyle w:val="NormalTok"/>
        </w:rPr>
        <w:t xml:space="preserve">state</w:t>
      </w:r>
      <w:r>
        <w:rPr>
          <w:rStyle w:val="SpecialCharTok"/>
        </w:rPr>
        <w:t xml:space="preserve">+</w:t>
      </w:r>
      <w:r>
        <w:rPr>
          <w:rStyle w:val="NormalTok"/>
        </w:rPr>
        <w:t xml:space="preserve">multiple.offenses</w:t>
      </w:r>
      <w:r>
        <w:rPr>
          <w:rStyle w:val="SpecialCharTok"/>
        </w:rPr>
        <w:t xml:space="preserve">+</w:t>
      </w:r>
      <w:r>
        <w:rPr>
          <w:rStyle w:val="NormalTok"/>
        </w:rPr>
        <w:t xml:space="preserve">race, </w:t>
      </w:r>
      <w:r>
        <w:rPr>
          <w:rStyle w:val="AttributeTok"/>
        </w:rPr>
        <w:t xml:space="preserve">family=</w:t>
      </w:r>
      <w:r>
        <w:rPr>
          <w:rStyle w:val="StringTok"/>
        </w:rPr>
        <w:t xml:space="preserve">"binomial"</w:t>
      </w:r>
      <w:r>
        <w:rPr>
          <w:rStyle w:val="NormalTok"/>
        </w:rPr>
        <w:t xml:space="preserve">, </w:t>
      </w:r>
      <w:r>
        <w:rPr>
          <w:rStyle w:val="AttributeTok"/>
        </w:rPr>
        <w:t xml:space="preserve">data =</w:t>
      </w:r>
      <w:r>
        <w:rPr>
          <w:rStyle w:val="NormalTok"/>
        </w:rPr>
        <w:t xml:space="preserve"> train)</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violator ~ state + multiple.offenses + race,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-1.3572  -0.4013  -0.2705  -0.1557   2.9726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-2.47873    0.36085  -6.869 6.46e-12 ***</w:t>
      </w:r>
      <w:r>
        <w:br/>
      </w:r>
      <w:r>
        <w:rPr>
          <w:rStyle w:val="VerbatimChar"/>
        </w:rPr>
        <w:t xml:space="preserve">## stateKentucky             -0.01418    0.46926  -0.030  0.97590    </w:t>
      </w:r>
      <w:r>
        <w:br/>
      </w:r>
      <w:r>
        <w:rPr>
          <w:rStyle w:val="VerbatimChar"/>
        </w:rPr>
        <w:t xml:space="preserve">## stateLouisiana             0.11876    0.49950   0.238  0.81206    </w:t>
      </w:r>
      <w:r>
        <w:br/>
      </w:r>
      <w:r>
        <w:rPr>
          <w:rStyle w:val="VerbatimChar"/>
        </w:rPr>
        <w:t xml:space="preserve">## stateVirginia             -3.58422    0.63848  -5.614 1.98e-08 ***</w:t>
      </w:r>
      <w:r>
        <w:br/>
      </w:r>
      <w:r>
        <w:rPr>
          <w:rStyle w:val="VerbatimChar"/>
        </w:rPr>
        <w:t xml:space="preserve">## multiple.offensesMulitple  1.65689    0.39652   4.179 2.93e-05 ***</w:t>
      </w:r>
      <w:r>
        <w:br/>
      </w:r>
      <w:r>
        <w:rPr>
          <w:rStyle w:val="VerbatimChar"/>
        </w:rPr>
        <w:t xml:space="preserve">## raceOthers                 1.11646    0.39092   2.856  0.00429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335.47  on 470  degrees of freedom</w:t>
      </w:r>
      <w:r>
        <w:br/>
      </w:r>
      <w:r>
        <w:rPr>
          <w:rStyle w:val="VerbatimChar"/>
        </w:rPr>
        <w:t xml:space="preserve">## Residual deviance: 244.52  on 465  degrees of freedom</w:t>
      </w:r>
      <w:r>
        <w:br/>
      </w:r>
      <w:r>
        <w:rPr>
          <w:rStyle w:val="VerbatimChar"/>
        </w:rPr>
        <w:t xml:space="preserve">## AIC: 256.52</w:t>
      </w:r>
      <w:r>
        <w:br/>
      </w:r>
      <w:r>
        <w:rPr>
          <w:rStyle w:val="VerbatimChar"/>
        </w:rPr>
        <w:t xml:space="preserve">## </w:t>
      </w:r>
      <w:r>
        <w:br/>
      </w:r>
      <w:r>
        <w:rPr>
          <w:rStyle w:val="VerbatimChar"/>
        </w:rPr>
        <w:t xml:space="preserve">## Number of Fisher Scoring iterations: 6</w:t>
      </w:r>
    </w:p>
    <w:bookmarkEnd w:id="29"/>
    <w:bookmarkStart w:id="30" w:name="Xdee4bd38c2603dbcfb00174cebd852e505094d9"/>
    <w:p>
      <w:pPr>
        <w:pStyle w:val="Heading2"/>
      </w:pPr>
      <w:r>
        <w:t xml:space="preserve">This model turned about to be more efficient than my best model. The aIC for this model is 256.52 vs. my model which was 262.79. All the three variables are pretty significant. However, race is the least significant.</w:t>
      </w:r>
    </w:p>
    <w:bookmarkEnd w:id="30"/>
    <w:bookmarkStart w:id="31" w:name="parolee-1"/>
    <w:p>
      <w:pPr>
        <w:pStyle w:val="Heading1"/>
      </w:pPr>
      <w:r>
        <w:t xml:space="preserve">Parolee 1</w:t>
      </w:r>
    </w:p>
    <w:p>
      <w:pPr>
        <w:pStyle w:val="SourceCode"/>
      </w:pPr>
      <w:r>
        <w:rPr>
          <w:rStyle w:val="NormalTok"/>
        </w:rPr>
        <w:t xml:space="preserve">parolee1 </w:t>
      </w:r>
      <w:r>
        <w:rPr>
          <w:rStyle w:val="OtherTok"/>
        </w:rPr>
        <w:t xml:space="preserve">=</w:t>
      </w:r>
      <w:r>
        <w:rPr>
          <w:rStyle w:val="NormalTok"/>
        </w:rPr>
        <w:t xml:space="preserve"> </w:t>
      </w:r>
      <w:r>
        <w:rPr>
          <w:rStyle w:val="SpecialCharTok"/>
        </w:rPr>
        <w:t xml:space="preserve">-</w:t>
      </w:r>
      <w:r>
        <w:rPr>
          <w:rStyle w:val="FloatTok"/>
        </w:rPr>
        <w:t xml:space="preserve">2.47873+0.11876+1.65689</w:t>
      </w:r>
      <w:r>
        <w:br/>
      </w:r>
      <w:r>
        <w:rPr>
          <w:rStyle w:val="FunctionTok"/>
        </w:rPr>
        <w:t xml:space="preserve">print</w:t>
      </w:r>
      <w:r>
        <w:rPr>
          <w:rStyle w:val="NormalTok"/>
        </w:rPr>
        <w:t xml:space="preserve">(parolee1)</w:t>
      </w:r>
    </w:p>
    <w:p>
      <w:pPr>
        <w:pStyle w:val="SourceCode"/>
      </w:pPr>
      <w:r>
        <w:rPr>
          <w:rStyle w:val="VerbatimChar"/>
        </w:rPr>
        <w:t xml:space="preserve">## [1] -0.70308</w:t>
      </w:r>
    </w:p>
    <w:bookmarkEnd w:id="31"/>
    <w:bookmarkStart w:id="35" w:name="parolee-2"/>
    <w:p>
      <w:pPr>
        <w:pStyle w:val="Heading1"/>
      </w:pPr>
      <w:r>
        <w:t xml:space="preserve">Parolee 2</w:t>
      </w:r>
    </w:p>
    <w:p>
      <w:pPr>
        <w:pStyle w:val="SourceCode"/>
      </w:pPr>
      <w:r>
        <w:rPr>
          <w:rStyle w:val="NormalTok"/>
        </w:rPr>
        <w:t xml:space="preserve">parolee2 </w:t>
      </w:r>
      <w:r>
        <w:rPr>
          <w:rStyle w:val="OtherTok"/>
        </w:rPr>
        <w:t xml:space="preserve">=</w:t>
      </w:r>
      <w:r>
        <w:rPr>
          <w:rStyle w:val="NormalTok"/>
        </w:rPr>
        <w:t xml:space="preserve"> </w:t>
      </w:r>
      <w:r>
        <w:rPr>
          <w:rStyle w:val="SpecialCharTok"/>
        </w:rPr>
        <w:t xml:space="preserve">-</w:t>
      </w:r>
      <w:r>
        <w:rPr>
          <w:rStyle w:val="FloatTok"/>
        </w:rPr>
        <w:t xml:space="preserve">2.47873-0.01418+1.11646</w:t>
      </w:r>
      <w:r>
        <w:br/>
      </w:r>
      <w:r>
        <w:rPr>
          <w:rStyle w:val="FunctionTok"/>
        </w:rPr>
        <w:t xml:space="preserve">print</w:t>
      </w:r>
      <w:r>
        <w:rPr>
          <w:rStyle w:val="NormalTok"/>
        </w:rPr>
        <w:t xml:space="preserve">(parolee2)</w:t>
      </w:r>
    </w:p>
    <w:p>
      <w:pPr>
        <w:pStyle w:val="SourceCode"/>
      </w:pPr>
      <w:r>
        <w:rPr>
          <w:rStyle w:val="VerbatimChar"/>
        </w:rPr>
        <w:t xml:space="preserve">## [1] -1.37645</w:t>
      </w:r>
    </w:p>
    <w:p>
      <w:pPr>
        <w:pStyle w:val="FirstParagraph"/>
      </w:pPr>
      <w:r>
        <w:t xml:space="preserve">Let’s extract just the</w:t>
      </w:r>
      <w:r>
        <w:t xml:space="preserve"> </w:t>
      </w:r>
      <w:r>
        <w:t xml:space="preserve">“</w:t>
      </w:r>
      <w:r>
        <w:t xml:space="preserve">Yes</w:t>
      </w:r>
      <w:r>
        <w:t xml:space="preserve">”</w:t>
      </w:r>
      <w:r>
        <w:t xml:space="preserve"> </w:t>
      </w:r>
      <w:r>
        <w:t xml:space="preserve">prediction.</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(model, train, </w:t>
      </w:r>
      <w:r>
        <w:rPr>
          <w:rStyle w:val="AttributeTok"/>
        </w:rPr>
        <w:t xml:space="preserve">type=</w:t>
      </w:r>
      <w:r>
        <w:rPr>
          <w:rStyle w:val="StringTok"/>
        </w:rPr>
        <w:t xml:space="preserve">"response"</w:t>
      </w:r>
      <w:r>
        <w:rPr>
          <w:rStyle w:val="NormalTok"/>
        </w:rPr>
        <w:t xml:space="preserve">)</w:t>
      </w:r>
      <w:r>
        <w:br/>
      </w:r>
      <w:r>
        <w:rPr>
          <w:rStyle w:val="Function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0.07736254 0.20387040 0.20387040 0.07736254 0.07736254 0.20387040</w:t>
      </w:r>
    </w:p>
    <w:p>
      <w:pPr>
        <w:pStyle w:val="FirstParagraph"/>
      </w:pPr>
      <w:r>
        <w:t xml:space="preserve">Threshold selection</w:t>
      </w:r>
    </w:p>
    <w:p>
      <w:pPr>
        <w:pStyle w:val="SourceCode"/>
      </w:pPr>
      <w:r>
        <w:rPr>
          <w:rStyle w:val="CommentTok"/>
        </w:rPr>
        <w:t xml:space="preserve">#Change this next line to the names of your predictions and the response variable in the training data frame</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train</w:t>
      </w:r>
      <w:r>
        <w:rPr>
          <w:rStyle w:val="SpecialCharTok"/>
        </w:rPr>
        <w:t xml:space="preserve">$</w:t>
      </w:r>
      <w:r>
        <w:rPr>
          <w:rStyle w:val="NormalTok"/>
        </w:rPr>
        <w:t xml:space="preserve">violator) </w:t>
      </w:r>
      <w:r>
        <w:br/>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Area under the curve (AUC). AUC is a measure of the strength of the model. Values closer to 1 are better. Can be used to compare models.</w:t>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0.8460121</w:t>
      </w:r>
    </w:p>
    <w:p>
      <w:pPr>
        <w:pStyle w:val="SourceCode"/>
      </w:pP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0.7222222</w:t>
      </w:r>
      <w:r>
        <w:br/>
      </w:r>
      <w:r>
        <w:rPr>
          <w:rStyle w:val="VerbatimChar"/>
        </w:rPr>
        <w:t xml:space="preserve">## specificity 0.8369305</w:t>
      </w:r>
      <w:r>
        <w:br/>
      </w:r>
      <w:r>
        <w:rPr>
          <w:rStyle w:val="VerbatimChar"/>
        </w:rPr>
        <w:t xml:space="preserve">## cutoff      0.2015788</w:t>
      </w:r>
    </w:p>
    <w:p>
      <w:pPr>
        <w:pStyle w:val="FirstParagraph"/>
      </w:pPr>
      <w:r>
        <w:t xml:space="preserve">Test thresholds to evaluate accuracy</w:t>
      </w:r>
    </w:p>
    <w:p>
      <w:pPr>
        <w:pStyle w:val="SourceCode"/>
      </w:pPr>
      <w:r>
        <w:rPr>
          <w:rStyle w:val="CommentTok"/>
        </w:rPr>
        <w:t xml:space="preserve">#confusion matrix</w:t>
      </w:r>
      <w:r>
        <w:br/>
      </w:r>
      <w:r>
        <w:rPr>
          <w:rStyle w:val="CommentTok"/>
        </w:rPr>
        <w:t xml:space="preserve">#The "No" and "Yes" represent the actual values</w:t>
      </w:r>
      <w:r>
        <w:br/>
      </w:r>
      <w:r>
        <w:rPr>
          <w:rStyle w:val="CommentTok"/>
        </w:rPr>
        <w:t xml:space="preserve">#The "FALSE" and "TRUE" represent our predicted values</w:t>
      </w:r>
      <w:r>
        <w:br/>
      </w: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0.2015788</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360   57</w:t>
      </w:r>
      <w:r>
        <w:br/>
      </w:r>
      <w:r>
        <w:rPr>
          <w:rStyle w:val="VerbatimChar"/>
        </w:rPr>
        <w:t xml:space="preserve">##   Violation       18   36</w:t>
      </w:r>
    </w:p>
    <w:p>
      <w:pPr>
        <w:pStyle w:val="FirstParagraph"/>
      </w:pPr>
      <w:r>
        <w:t xml:space="preserve">Calculate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0.8407643</w:t>
      </w:r>
    </w:p>
    <w:p>
      <w:pPr>
        <w:pStyle w:val="FirstParagraph"/>
      </w:pPr>
      <w:r>
        <w:t xml:space="preserve">Sensitivity</w:t>
      </w:r>
    </w:p>
    <w:p>
      <w:pPr>
        <w:pStyle w:val="SourceCode"/>
      </w:pPr>
      <w:r>
        <w:rPr>
          <w:rStyle w:val="DecValTok"/>
        </w:rPr>
        <w:t xml:space="preserve">36</w:t>
      </w:r>
      <w:r>
        <w:rPr>
          <w:rStyle w:val="SpecialCharTok"/>
        </w:rPr>
        <w:t xml:space="preserve">/</w:t>
      </w:r>
      <w:r>
        <w:rPr>
          <w:rStyle w:val="NormalTok"/>
        </w:rPr>
        <w:t xml:space="preserve">(</w:t>
      </w:r>
      <w:r>
        <w:rPr>
          <w:rStyle w:val="DecValTok"/>
        </w:rPr>
        <w:t xml:space="preserve">36</w:t>
      </w:r>
      <w:r>
        <w:rPr>
          <w:rStyle w:val="SpecialCharTok"/>
        </w:rPr>
        <w:t xml:space="preserve">+</w:t>
      </w:r>
      <w:r>
        <w:rPr>
          <w:rStyle w:val="DecValTok"/>
        </w:rPr>
        <w:t xml:space="preserve">18</w:t>
      </w:r>
      <w:r>
        <w:rPr>
          <w:rStyle w:val="NormalTok"/>
        </w:rPr>
        <w:t xml:space="preserve">)</w:t>
      </w:r>
    </w:p>
    <w:p>
      <w:pPr>
        <w:pStyle w:val="SourceCode"/>
      </w:pPr>
      <w:r>
        <w:rPr>
          <w:rStyle w:val="VerbatimChar"/>
        </w:rPr>
        <w:t xml:space="preserve">## [1] 0.6666667</w:t>
      </w:r>
    </w:p>
    <w:p>
      <w:pPr>
        <w:pStyle w:val="FirstParagraph"/>
      </w:pPr>
      <w:r>
        <w:t xml:space="preserve">Specificity</w:t>
      </w:r>
    </w:p>
    <w:p>
      <w:pPr>
        <w:pStyle w:val="SourceCode"/>
      </w:pPr>
      <w:r>
        <w:rPr>
          <w:rStyle w:val="DecValTok"/>
        </w:rPr>
        <w:t xml:space="preserve">360</w:t>
      </w:r>
      <w:r>
        <w:rPr>
          <w:rStyle w:val="SpecialCharTok"/>
        </w:rPr>
        <w:t xml:space="preserve">/</w:t>
      </w:r>
      <w:r>
        <w:rPr>
          <w:rStyle w:val="NormalTok"/>
        </w:rPr>
        <w:t xml:space="preserve">(</w:t>
      </w:r>
      <w:r>
        <w:rPr>
          <w:rStyle w:val="DecValTok"/>
        </w:rPr>
        <w:t xml:space="preserve">360</w:t>
      </w:r>
      <w:r>
        <w:rPr>
          <w:rStyle w:val="SpecialCharTok"/>
        </w:rPr>
        <w:t xml:space="preserve">+</w:t>
      </w:r>
      <w:r>
        <w:rPr>
          <w:rStyle w:val="DecValTok"/>
        </w:rPr>
        <w:t xml:space="preserve">57</w:t>
      </w:r>
      <w:r>
        <w:rPr>
          <w:rStyle w:val="NormalTok"/>
        </w:rPr>
        <w:t xml:space="preserve">)</w:t>
      </w:r>
    </w:p>
    <w:p>
      <w:pPr>
        <w:pStyle w:val="SourceCode"/>
      </w:pPr>
      <w:r>
        <w:rPr>
          <w:rStyle w:val="VerbatimChar"/>
        </w:rPr>
        <w:t xml:space="preserve">## [1] 0.8633094</w:t>
      </w:r>
    </w:p>
    <w:bookmarkStart w:id="34" w:name="Xe6eb1785bf44d58bd235a73acdc23198d161e76"/>
    <w:p>
      <w:pPr>
        <w:pStyle w:val="Heading2"/>
      </w:pPr>
      <w:r>
        <w:t xml:space="preserve">Incorrectly classifying a parolee as voilatated can lead to severe impact on the person. The person who has a chance to get out early on parole, might lose out on the chance.</w:t>
      </w:r>
    </w:p>
    <w:p>
      <w:pPr>
        <w:pStyle w:val="FirstParagraph"/>
      </w:pPr>
      <w:r>
        <w:t xml:space="preserve">Can apply trial and error to maximize accuracy (here trying 0.5 as threshold)</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404   13</w:t>
      </w:r>
      <w:r>
        <w:br/>
      </w:r>
      <w:r>
        <w:rPr>
          <w:rStyle w:val="VerbatimChar"/>
        </w:rPr>
        <w:t xml:space="preserve">##   Violation       35   19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0.8980892</w:t>
      </w:r>
    </w:p>
    <w:p>
      <w:pPr>
        <w:pStyle w:val="FirstParagraph"/>
      </w:pPr>
      <w:r>
        <w:t xml:space="preserve">Threshold = 0.6</w:t>
      </w:r>
    </w:p>
    <w:p>
      <w:pPr>
        <w:pStyle w:val="SourceCode"/>
      </w:pP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0.6</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405   12</w:t>
      </w:r>
      <w:r>
        <w:br/>
      </w:r>
      <w:r>
        <w:rPr>
          <w:rStyle w:val="VerbatimChar"/>
        </w:rPr>
        <w:t xml:space="preserve">##   Violation       38   16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0.8938429</w:t>
      </w:r>
    </w:p>
    <w:p>
      <w:pPr>
        <w:pStyle w:val="SourceCode"/>
      </w:pPr>
      <w:r>
        <w:rPr>
          <w:rStyle w:val="NormalTok"/>
        </w:rPr>
        <w:t xml:space="preserve">predictions </w:t>
      </w:r>
      <w:r>
        <w:rPr>
          <w:rStyle w:val="OtherTok"/>
        </w:rPr>
        <w:t xml:space="preserve">=</w:t>
      </w:r>
      <w:r>
        <w:rPr>
          <w:rStyle w:val="NormalTok"/>
        </w:rPr>
        <w:t xml:space="preserve"> </w:t>
      </w:r>
      <w:r>
        <w:rPr>
          <w:rStyle w:val="FunctionTok"/>
        </w:rPr>
        <w:t xml:space="preserve">predict</w:t>
      </w:r>
      <w:r>
        <w:rPr>
          <w:rStyle w:val="NormalTok"/>
        </w:rPr>
        <w:t xml:space="preserve">(model, test,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#Change this next line to the names of your predictions and the response variable in the training data frame</w:t>
      </w:r>
      <w:r>
        <w:br/>
      </w:r>
      <w:r>
        <w:rPr>
          <w:rStyle w:val="NormalTok"/>
        </w:rPr>
        <w:t xml:space="preserve">ROCRpred </w:t>
      </w:r>
      <w:r>
        <w:rPr>
          <w:rStyle w:val="OtherTok"/>
        </w:rPr>
        <w:t xml:space="preserve">=</w:t>
      </w:r>
      <w:r>
        <w:rPr>
          <w:rStyle w:val="NormalTok"/>
        </w:rPr>
        <w:t xml:space="preserve"> </w:t>
      </w:r>
      <w:r>
        <w:rPr>
          <w:rStyle w:val="FunctionTok"/>
        </w:rPr>
        <w:t xml:space="preserve">prediction</w:t>
      </w:r>
      <w:r>
        <w:rPr>
          <w:rStyle w:val="NormalTok"/>
        </w:rPr>
        <w:t xml:space="preserve">(predictions, test</w:t>
      </w:r>
      <w:r>
        <w:rPr>
          <w:rStyle w:val="SpecialCharTok"/>
        </w:rPr>
        <w:t xml:space="preserve">$</w:t>
      </w:r>
      <w:r>
        <w:rPr>
          <w:rStyle w:val="NormalTok"/>
        </w:rPr>
        <w:t xml:space="preserve">violator) </w:t>
      </w:r>
      <w:r>
        <w:br/>
      </w:r>
      <w:r>
        <w:br/>
      </w:r>
      <w:r>
        <w:rPr>
          <w:rStyle w:val="DocumentationTok"/>
        </w:rPr>
        <w:t xml:space="preserve">###You shouldn't need to ever change the next two lines:</w:t>
      </w:r>
      <w:r>
        <w:br/>
      </w:r>
      <w:r>
        <w:rPr>
          <w:rStyle w:val="NormalTok"/>
        </w:rPr>
        <w:t xml:space="preserve">ROCRperf </w:t>
      </w:r>
      <w:r>
        <w:rPr>
          <w:rStyle w:val="OtherTok"/>
        </w:rPr>
        <w:t xml:space="preserve">=</w:t>
      </w:r>
      <w:r>
        <w:rPr>
          <w:rStyle w:val="NormalTok"/>
        </w:rPr>
        <w:t xml:space="preserve"> </w:t>
      </w:r>
      <w:r>
        <w:rPr>
          <w:rStyle w:val="Function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(ROCRperf, </w:t>
      </w:r>
      <w:r>
        <w:rPr>
          <w:rStyle w:val="AttributeTok"/>
        </w:rPr>
        <w:t xml:space="preserve">colorize=</w:t>
      </w:r>
      <w:r>
        <w:rPr>
          <w:rStyle w:val="ConstantTok"/>
        </w:rPr>
        <w:t xml:space="preserve">TRUE</w:t>
      </w:r>
      <w:r>
        <w:rPr>
          <w:rStyle w:val="NormalTok"/>
        </w:rPr>
        <w:t xml:space="preserve">, </w:t>
      </w:r>
      <w:r>
        <w:rPr>
          <w:rStyle w:val="AttributeTok"/>
        </w:rPr>
        <w:t xml:space="preserve">print.cutoffs.at=</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by=</w:t>
      </w:r>
      <w:r>
        <w:rPr>
          <w:rStyle w:val="FloatTok"/>
        </w:rPr>
        <w:t xml:space="preserve">0.1</w:t>
      </w:r>
      <w:r>
        <w:rPr>
          <w:rStyle w:val="NormalTok"/>
        </w:rPr>
        <w:t xml:space="preserve">), </w:t>
      </w:r>
      <w:r>
        <w:rPr>
          <w:rStyle w:val="AttributeTok"/>
        </w:rPr>
        <w:t xml:space="preserve">text.adj=</w:t>
      </w:r>
      <w:r>
        <w:rPr>
          <w:rStyle w:val="FunctionTok"/>
        </w:rPr>
        <w:t xml:space="preserve">c</w:t>
      </w:r>
      <w:r>
        <w:rPr>
          <w:rStyle w:val="NormalTok"/>
        </w:rPr>
        <w:t xml:space="preserve">(</w:t>
      </w:r>
      <w:r>
        <w:rPr>
          <w:rStyle w:val="SpecialCha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3Assign2_files/figure-docx/unnamed-chunk-2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as.numeric</w:t>
      </w:r>
      <w:r>
        <w:rPr>
          <w:rStyle w:val="NormalTok"/>
        </w:rPr>
        <w:t xml:space="preserve">(</w:t>
      </w:r>
      <w:r>
        <w:rPr>
          <w:rStyle w:val="FunctionTok"/>
        </w:rPr>
        <w:t xml:space="preserve">performance</w:t>
      </w:r>
      <w:r>
        <w:rPr>
          <w:rStyle w:val="NormalTok"/>
        </w:rPr>
        <w:t xml:space="preserve">(ROCRpred, </w:t>
      </w:r>
      <w:r>
        <w:rPr>
          <w:rStyle w:val="StringTok"/>
        </w:rPr>
        <w:t xml:space="preserve">"auc"</w:t>
      </w:r>
      <w:r>
        <w:rPr>
          <w:rStyle w:val="NormalTok"/>
        </w:rPr>
        <w:t xml:space="preserve">)</w:t>
      </w:r>
      <w:r>
        <w:rPr>
          <w:rStyle w:val="SpecialCharTok"/>
        </w:rPr>
        <w:t xml:space="preserve">@</w:t>
      </w:r>
      <w:r>
        <w:rPr>
          <w:rStyle w:val="NormalTok"/>
        </w:rPr>
        <w:t xml:space="preserve">y.values)</w:t>
      </w:r>
    </w:p>
    <w:p>
      <w:pPr>
        <w:pStyle w:val="SourceCode"/>
      </w:pPr>
      <w:r>
        <w:rPr>
          <w:rStyle w:val="VerbatimChar"/>
        </w:rPr>
        <w:t xml:space="preserve">## [1] 0.8456019</w:t>
      </w:r>
    </w:p>
    <w:p>
      <w:pPr>
        <w:pStyle w:val="SourceCode"/>
      </w:pPr>
      <w:r>
        <w:rPr>
          <w:rStyle w:val="CommentTok"/>
        </w:rPr>
        <w:t xml:space="preserve">#Determine threshold to balance sensitivity and specificity</w:t>
      </w:r>
      <w:r>
        <w:br/>
      </w:r>
      <w:r>
        <w:rPr>
          <w:rStyle w:val="CommentTok"/>
        </w:rPr>
        <w:t xml:space="preserve">#DO NOT modify this code</w:t>
      </w:r>
      <w:r>
        <w:br/>
      </w:r>
      <w:r>
        <w:rPr>
          <w:rStyle w:val="NormalTok"/>
        </w:rPr>
        <w:t xml:space="preserve">opt.cut </w:t>
      </w:r>
      <w:r>
        <w:rPr>
          <w:rStyle w:val="OtherTok"/>
        </w:rPr>
        <w:t xml:space="preserve">=</w:t>
      </w:r>
      <w:r>
        <w:rPr>
          <w:rStyle w:val="NormalTok"/>
        </w:rPr>
        <w:t xml:space="preserve"> </w:t>
      </w:r>
      <w:r>
        <w:rPr>
          <w:rStyle w:val="ControlFlowTok"/>
        </w:rPr>
        <w:t xml:space="preserve">function</w:t>
      </w:r>
      <w:r>
        <w:rPr>
          <w:rStyle w:val="NormalTok"/>
        </w:rPr>
        <w:t xml:space="preserve">(perf, pred){</w:t>
      </w:r>
      <w:r>
        <w:br/>
      </w:r>
      <w:r>
        <w:rPr>
          <w:rStyle w:val="NormalTok"/>
        </w:rPr>
        <w:t xml:space="preserve">    cut.ind </w:t>
      </w:r>
      <w:r>
        <w:rPr>
          <w:rStyle w:val="OtherTok"/>
        </w:rPr>
        <w:t xml:space="preserve">=</w:t>
      </w:r>
      <w:r>
        <w:rPr>
          <w:rStyle w:val="NormalTok"/>
        </w:rPr>
        <w:t xml:space="preserve"> </w:t>
      </w:r>
      <w:r>
        <w:rPr>
          <w:rStyle w:val="FunctionTok"/>
        </w:rPr>
        <w:t xml:space="preserve">mapply</w:t>
      </w:r>
      <w:r>
        <w:rPr>
          <w:rStyle w:val="NormalTok"/>
        </w:rPr>
        <w:t xml:space="preserve">(</w:t>
      </w:r>
      <w:r>
        <w:rPr>
          <w:rStyle w:val="AttributeTok"/>
        </w:rPr>
        <w:t xml:space="preserve">FUN=</w:t>
      </w:r>
      <w:r>
        <w:rPr>
          <w:rStyle w:val="ControlFlowTok"/>
        </w:rPr>
        <w:t xml:space="preserve">function</w:t>
      </w:r>
      <w:r>
        <w:rPr>
          <w:rStyle w:val="NormalTok"/>
        </w:rPr>
        <w:t xml:space="preserve">(x, y, p){</w:t>
      </w:r>
      <w:r>
        <w:br/>
      </w:r>
      <w:r>
        <w:rPr>
          <w:rStyle w:val="NormalTok"/>
        </w:rPr>
        <w:t xml:space="preserve">        d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ind </w:t>
      </w:r>
      <w:r>
        <w:rPr>
          <w:rStyle w:val="OtherTok"/>
        </w:rPr>
        <w:t xml:space="preserve">=</w:t>
      </w:r>
      <w:r>
        <w:rPr>
          <w:rStyle w:val="NormalTok"/>
        </w:rPr>
        <w:t xml:space="preserve"> </w:t>
      </w:r>
      <w:r>
        <w:rPr>
          <w:rStyle w:val="FunctionTok"/>
        </w:rPr>
        <w:t xml:space="preserve">which</w:t>
      </w:r>
      <w:r>
        <w:rPr>
          <w:rStyle w:val="NormalTok"/>
        </w:rPr>
        <w:t xml:space="preserve">(d </w:t>
      </w:r>
      <w:r>
        <w:rPr>
          <w:rStyle w:val="SpecialCharTok"/>
        </w:rPr>
        <w:t xml:space="preserve">==</w:t>
      </w:r>
      <w:r>
        <w:rPr>
          <w:rStyle w:val="NormalTok"/>
        </w:rPr>
        <w:t xml:space="preserve"> </w:t>
      </w:r>
      <w:r>
        <w:rPr>
          <w:rStyle w:val="FunctionTok"/>
        </w:rPr>
        <w:t xml:space="preserve">min</w:t>
      </w:r>
      <w:r>
        <w:rPr>
          <w:rStyle w:val="NormalTok"/>
        </w:rPr>
        <w:t xml:space="preserve">(d))</w:t>
      </w:r>
      <w:r>
        <w:br/>
      </w:r>
      <w:r>
        <w:rPr>
          <w:rStyle w:val="NormalTok"/>
        </w:rPr>
        <w:t xml:space="preserve">        </w:t>
      </w:r>
      <w:r>
        <w:rPr>
          <w:rStyle w:val="FunctionTok"/>
        </w:rPr>
        <w:t xml:space="preserve">c</w:t>
      </w:r>
      <w:r>
        <w:rPr>
          <w:rStyle w:val="NormalTok"/>
        </w:rPr>
        <w:t xml:space="preserve">(</w:t>
      </w:r>
      <w:r>
        <w:rPr>
          <w:rStyle w:val="AttributeTok"/>
        </w:rPr>
        <w:t xml:space="preserve">sensitivity =</w:t>
      </w:r>
      <w:r>
        <w:rPr>
          <w:rStyle w:val="NormalTok"/>
        </w:rPr>
        <w:t xml:space="preserve"> y[[ind]], </w:t>
      </w:r>
      <w:r>
        <w:rPr>
          <w:rStyle w:val="AttributeTok"/>
        </w:rPr>
        <w:t xml:space="preserve">specificity =</w:t>
      </w:r>
      <w:r>
        <w:rPr>
          <w:rStyle w:val="NormalTok"/>
        </w:rPr>
        <w:t xml:space="preserve"> </w:t>
      </w:r>
      <w:r>
        <w:rPr>
          <w:rStyle w:val="DecValTok"/>
        </w:rPr>
        <w:t xml:space="preserve">1</w:t>
      </w:r>
      <w:r>
        <w:rPr>
          <w:rStyle w:val="SpecialCharTok"/>
        </w:rPr>
        <w:t xml:space="preserve">-</w:t>
      </w:r>
      <w:r>
        <w:rPr>
          <w:rStyle w:val="NormalTok"/>
        </w:rPr>
        <w:t xml:space="preserve">x[[ind]], </w:t>
      </w:r>
      <w:r>
        <w:br/>
      </w:r>
      <w:r>
        <w:rPr>
          <w:rStyle w:val="NormalTok"/>
        </w:rPr>
        <w:t xml:space="preserve">            </w:t>
      </w:r>
      <w:r>
        <w:rPr>
          <w:rStyle w:val="AttributeTok"/>
        </w:rPr>
        <w:t xml:space="preserve">cutoff =</w:t>
      </w:r>
      <w:r>
        <w:rPr>
          <w:rStyle w:val="NormalTok"/>
        </w:rPr>
        <w:t xml:space="preserve"> p[[ind]])</w:t>
      </w:r>
      <w:r>
        <w:br/>
      </w:r>
      <w:r>
        <w:rPr>
          <w:rStyle w:val="NormalTok"/>
        </w:rPr>
        <w:t xml:space="preserve">    }, perf</w:t>
      </w:r>
      <w:r>
        <w:rPr>
          <w:rStyle w:val="SpecialCharTok"/>
        </w:rPr>
        <w:t xml:space="preserve">@</w:t>
      </w:r>
      <w:r>
        <w:rPr>
          <w:rStyle w:val="NormalTok"/>
        </w:rPr>
        <w:t xml:space="preserve">x.values, perf</w:t>
      </w:r>
      <w:r>
        <w:rPr>
          <w:rStyle w:val="SpecialCharTok"/>
        </w:rPr>
        <w:t xml:space="preserve">@</w:t>
      </w:r>
      <w:r>
        <w:rPr>
          <w:rStyle w:val="NormalTok"/>
        </w:rPr>
        <w:t xml:space="preserve">y.values, pred</w:t>
      </w:r>
      <w:r>
        <w:rPr>
          <w:rStyle w:val="SpecialCharTok"/>
        </w:rPr>
        <w:t xml:space="preserve">@</w:t>
      </w:r>
      <w:r>
        <w:rPr>
          <w:rStyle w:val="NormalTok"/>
        </w:rPr>
        <w:t xml:space="preserve">cutoffs)</w:t>
      </w:r>
      <w:r>
        <w:br/>
      </w:r>
      <w:r>
        <w:rPr>
          <w:rStyle w:val="NormalTok"/>
        </w:rPr>
        <w:t xml:space="preserve">}</w:t>
      </w:r>
      <w:r>
        <w:br/>
      </w:r>
      <w:r>
        <w:rPr>
          <w:rStyle w:val="FunctionTok"/>
        </w:rPr>
        <w:t xml:space="preserve">print</w:t>
      </w:r>
      <w:r>
        <w:rPr>
          <w:rStyle w:val="NormalTok"/>
        </w:rPr>
        <w:t xml:space="preserve">(</w:t>
      </w:r>
      <w:r>
        <w:rPr>
          <w:rStyle w:val="FunctionTok"/>
        </w:rPr>
        <w:t xml:space="preserve">opt.cut</w:t>
      </w:r>
      <w:r>
        <w:rPr>
          <w:rStyle w:val="NormalTok"/>
        </w:rPr>
        <w:t xml:space="preserve">(ROCRperf, ROCRpred))</w:t>
      </w:r>
    </w:p>
    <w:p>
      <w:pPr>
        <w:pStyle w:val="SourceCode"/>
      </w:pPr>
      <w:r>
        <w:rPr>
          <w:rStyle w:val="VerbatimChar"/>
        </w:rPr>
        <w:t xml:space="preserve">##                   [,1]</w:t>
      </w:r>
      <w:r>
        <w:br/>
      </w:r>
      <w:r>
        <w:rPr>
          <w:rStyle w:val="VerbatimChar"/>
        </w:rPr>
        <w:t xml:space="preserve">## sensitivity 0.79166667</w:t>
      </w:r>
      <w:r>
        <w:br/>
      </w:r>
      <w:r>
        <w:rPr>
          <w:rStyle w:val="VerbatimChar"/>
        </w:rPr>
        <w:t xml:space="preserve">## specificity 0.80000000</w:t>
      </w:r>
      <w:r>
        <w:br/>
      </w:r>
      <w:r>
        <w:rPr>
          <w:rStyle w:val="VerbatimChar"/>
        </w:rPr>
        <w:t xml:space="preserve">## cutoff      0.08627651</w:t>
      </w:r>
    </w:p>
    <w:p>
      <w:pPr>
        <w:pStyle w:val="SourceCode"/>
      </w:pPr>
      <w:r>
        <w:rPr>
          <w:rStyle w:val="CommentTok"/>
        </w:rPr>
        <w:t xml:space="preserve">#confusion matrix</w:t>
      </w:r>
      <w:r>
        <w:br/>
      </w:r>
      <w:r>
        <w:rPr>
          <w:rStyle w:val="CommentTok"/>
        </w:rPr>
        <w:t xml:space="preserve">#The "No" and "Yes" represent the actual values</w:t>
      </w:r>
      <w:r>
        <w:br/>
      </w:r>
      <w:r>
        <w:rPr>
          <w:rStyle w:val="CommentTok"/>
        </w:rPr>
        <w:t xml:space="preserve">#The "FALSE" and "TRUE" represent our predicted values</w:t>
      </w:r>
      <w:r>
        <w:br/>
      </w:r>
      <w:r>
        <w:rPr>
          <w:rStyle w:val="NormalTok"/>
        </w:rPr>
        <w:t xml:space="preserve">t1 </w:t>
      </w:r>
      <w:r>
        <w:rPr>
          <w:rStyle w:val="OtherTok"/>
        </w:rPr>
        <w:t xml:space="preserve">=</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violator,predictions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t1</w:t>
      </w:r>
    </w:p>
    <w:p>
      <w:pPr>
        <w:pStyle w:val="SourceCode"/>
      </w:pPr>
      <w:r>
        <w:rPr>
          <w:rStyle w:val="VerbatimChar"/>
        </w:rPr>
        <w:t xml:space="preserve">##               </w:t>
      </w:r>
      <w:r>
        <w:br/>
      </w:r>
      <w:r>
        <w:rPr>
          <w:rStyle w:val="VerbatimChar"/>
        </w:rPr>
        <w:t xml:space="preserve">##                FALSE TRUE</w:t>
      </w:r>
      <w:r>
        <w:br/>
      </w:r>
      <w:r>
        <w:rPr>
          <w:rStyle w:val="VerbatimChar"/>
        </w:rPr>
        <w:t xml:space="preserve">##   No Violation   175    5</w:t>
      </w:r>
      <w:r>
        <w:br/>
      </w:r>
      <w:r>
        <w:rPr>
          <w:rStyle w:val="VerbatimChar"/>
        </w:rPr>
        <w:t xml:space="preserve">##   Violation       16    8</w:t>
      </w:r>
    </w:p>
    <w:p>
      <w:pPr>
        <w:pStyle w:val="FirstParagraph"/>
      </w:pPr>
      <w:r>
        <w:t xml:space="preserve">Calculate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nrow</w:t>
      </w:r>
      <w:r>
        <w:rPr>
          <w:rStyle w:val="NormalTok"/>
        </w:rPr>
        <w:t xml:space="preserve">(train)</w:t>
      </w:r>
    </w:p>
    <w:p>
      <w:pPr>
        <w:pStyle w:val="SourceCode"/>
      </w:pPr>
      <w:r>
        <w:rPr>
          <w:rStyle w:val="VerbatimChar"/>
        </w:rPr>
        <w:t xml:space="preserve">## [1] 0.388535</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Mod3Assign2</dc:title>
  <dc:creator>Adwoa Kessie</dc:creator>
  <cp:keywords/>
  <dcterms:created xsi:type="dcterms:W3CDTF">2022-02-07T19:04:18Z</dcterms:created>
  <dcterms:modified xsi:type="dcterms:W3CDTF">2022-02-07T19:04:18Z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2/6/2022</vt:lpwstr>
  </property>
  <property fmtid="{D5CDD505-2E9C-101B-9397-08002B2CF9AE}" pid="3" name="output">
    <vt:lpwstr>word_document</vt:lpwstr>
  </property>
</Properties>
</file>