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542B64" w:rsidRDefault="00B1117F" w:rsidP="00B1117F">
      <w:pPr>
        <w:pStyle w:val="Heading1"/>
        <w:rPr>
          <w:rFonts w:eastAsia="Times New Roman"/>
          <w:sz w:val="22"/>
          <w:szCs w:val="22"/>
        </w:rPr>
      </w:pPr>
      <w:r w:rsidRPr="00542B64">
        <w:rPr>
          <w:sz w:val="22"/>
          <w:szCs w:val="22"/>
        </w:rPr>
        <w:t>CS 305 Project One Template</w:t>
      </w:r>
    </w:p>
    <w:p w14:paraId="06613801" w14:textId="77777777" w:rsidR="00BF4E7E" w:rsidRPr="00542B64" w:rsidRDefault="00BF4E7E" w:rsidP="004609FD">
      <w:pPr>
        <w:suppressAutoHyphens/>
        <w:spacing w:after="0" w:line="240" w:lineRule="auto"/>
        <w:contextualSpacing/>
        <w:rPr>
          <w:rFonts w:cstheme="minorHAnsi"/>
        </w:rPr>
      </w:pPr>
      <w:bookmarkStart w:id="0" w:name="_Toc32574607"/>
      <w:bookmarkStart w:id="1" w:name="_Toc1483357155"/>
      <w:bookmarkStart w:id="2" w:name="_Toc714089909"/>
    </w:p>
    <w:p w14:paraId="68198029" w14:textId="77777777" w:rsidR="00705D42" w:rsidRPr="00542B64" w:rsidRDefault="00705D42" w:rsidP="004609FD">
      <w:pPr>
        <w:pStyle w:val="Heading2"/>
      </w:pPr>
      <w:bookmarkStart w:id="3" w:name="_Toc32574609"/>
      <w:bookmarkStart w:id="4" w:name="_Toc553343011"/>
      <w:bookmarkStart w:id="5" w:name="_Toc1663275437"/>
      <w:r w:rsidRPr="00542B64">
        <w:t>Document Revision History</w:t>
      </w:r>
    </w:p>
    <w:p w14:paraId="35569450" w14:textId="77777777" w:rsidR="00705D42" w:rsidRPr="00542B64"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542B64" w14:paraId="16549E2F" w14:textId="77777777" w:rsidTr="001C0AD0">
        <w:trPr>
          <w:cantSplit/>
          <w:tblHeader/>
        </w:trPr>
        <w:tc>
          <w:tcPr>
            <w:tcW w:w="2337" w:type="dxa"/>
            <w:tcMar>
              <w:left w:w="115" w:type="dxa"/>
              <w:right w:w="115" w:type="dxa"/>
            </w:tcMar>
          </w:tcPr>
          <w:p w14:paraId="55849EB9" w14:textId="77777777" w:rsidR="00705D42" w:rsidRPr="00542B64" w:rsidRDefault="00705D42" w:rsidP="004609FD">
            <w:pPr>
              <w:suppressAutoHyphens/>
              <w:spacing w:after="0" w:line="240" w:lineRule="auto"/>
              <w:contextualSpacing/>
              <w:jc w:val="center"/>
              <w:rPr>
                <w:rFonts w:eastAsia="Times New Roman" w:cstheme="minorHAnsi"/>
                <w:b/>
                <w:bCs/>
              </w:rPr>
            </w:pPr>
            <w:r w:rsidRPr="00542B64">
              <w:rPr>
                <w:rFonts w:eastAsia="Times New Roman" w:cstheme="minorHAnsi"/>
                <w:b/>
                <w:bCs/>
              </w:rPr>
              <w:t>Version</w:t>
            </w:r>
          </w:p>
        </w:tc>
        <w:tc>
          <w:tcPr>
            <w:tcW w:w="2337" w:type="dxa"/>
            <w:tcMar>
              <w:left w:w="115" w:type="dxa"/>
              <w:right w:w="115" w:type="dxa"/>
            </w:tcMar>
          </w:tcPr>
          <w:p w14:paraId="5BC9FAFE" w14:textId="77777777" w:rsidR="00705D42" w:rsidRPr="00542B64" w:rsidRDefault="00705D42" w:rsidP="004609FD">
            <w:pPr>
              <w:suppressAutoHyphens/>
              <w:spacing w:after="0" w:line="240" w:lineRule="auto"/>
              <w:contextualSpacing/>
              <w:jc w:val="center"/>
              <w:rPr>
                <w:rFonts w:eastAsia="Times New Roman" w:cstheme="minorHAnsi"/>
                <w:b/>
                <w:bCs/>
              </w:rPr>
            </w:pPr>
            <w:r w:rsidRPr="00542B64">
              <w:rPr>
                <w:rFonts w:eastAsia="Times New Roman" w:cstheme="minorHAnsi"/>
                <w:b/>
                <w:bCs/>
              </w:rPr>
              <w:t>Date</w:t>
            </w:r>
          </w:p>
        </w:tc>
        <w:tc>
          <w:tcPr>
            <w:tcW w:w="2338" w:type="dxa"/>
            <w:tcMar>
              <w:left w:w="115" w:type="dxa"/>
              <w:right w:w="115" w:type="dxa"/>
            </w:tcMar>
          </w:tcPr>
          <w:p w14:paraId="6EAECFAB" w14:textId="77777777" w:rsidR="00705D42" w:rsidRPr="00542B64" w:rsidRDefault="00705D42" w:rsidP="004609FD">
            <w:pPr>
              <w:suppressAutoHyphens/>
              <w:spacing w:after="0" w:line="240" w:lineRule="auto"/>
              <w:contextualSpacing/>
              <w:jc w:val="center"/>
              <w:rPr>
                <w:rFonts w:eastAsia="Times New Roman" w:cstheme="minorHAnsi"/>
                <w:b/>
                <w:bCs/>
              </w:rPr>
            </w:pPr>
            <w:r w:rsidRPr="00542B64">
              <w:rPr>
                <w:rFonts w:eastAsia="Times New Roman" w:cstheme="minorHAnsi"/>
                <w:b/>
                <w:bCs/>
              </w:rPr>
              <w:t>Author</w:t>
            </w:r>
          </w:p>
        </w:tc>
        <w:tc>
          <w:tcPr>
            <w:tcW w:w="2338" w:type="dxa"/>
            <w:tcMar>
              <w:left w:w="115" w:type="dxa"/>
              <w:right w:w="115" w:type="dxa"/>
            </w:tcMar>
          </w:tcPr>
          <w:p w14:paraId="4361B474" w14:textId="77777777" w:rsidR="00705D42" w:rsidRPr="00542B64" w:rsidRDefault="00705D42" w:rsidP="004609FD">
            <w:pPr>
              <w:suppressAutoHyphens/>
              <w:spacing w:after="0" w:line="240" w:lineRule="auto"/>
              <w:contextualSpacing/>
              <w:jc w:val="center"/>
              <w:rPr>
                <w:rFonts w:eastAsia="Times New Roman" w:cstheme="minorHAnsi"/>
                <w:b/>
                <w:bCs/>
              </w:rPr>
            </w:pPr>
            <w:r w:rsidRPr="00542B64">
              <w:rPr>
                <w:rFonts w:eastAsia="Times New Roman" w:cstheme="minorHAnsi"/>
                <w:b/>
                <w:bCs/>
              </w:rPr>
              <w:t>Comments</w:t>
            </w:r>
          </w:p>
        </w:tc>
      </w:tr>
      <w:tr w:rsidR="00705D42" w:rsidRPr="00542B64" w14:paraId="5D341E9F" w14:textId="77777777" w:rsidTr="001C0AD0">
        <w:trPr>
          <w:cantSplit/>
          <w:tblHeader/>
        </w:trPr>
        <w:tc>
          <w:tcPr>
            <w:tcW w:w="2337" w:type="dxa"/>
            <w:tcMar>
              <w:left w:w="115" w:type="dxa"/>
              <w:right w:w="115" w:type="dxa"/>
            </w:tcMar>
          </w:tcPr>
          <w:p w14:paraId="474534F6" w14:textId="77777777" w:rsidR="00705D42" w:rsidRPr="00542B64" w:rsidRDefault="00705D42" w:rsidP="004609FD">
            <w:pPr>
              <w:suppressAutoHyphens/>
              <w:spacing w:after="0" w:line="240" w:lineRule="auto"/>
              <w:contextualSpacing/>
              <w:jc w:val="center"/>
              <w:rPr>
                <w:rFonts w:eastAsia="Times New Roman" w:cstheme="minorHAnsi"/>
                <w:b/>
                <w:bCs/>
              </w:rPr>
            </w:pPr>
            <w:r w:rsidRPr="00542B64">
              <w:rPr>
                <w:rFonts w:eastAsia="Times New Roman" w:cstheme="minorHAnsi"/>
                <w:b/>
                <w:bCs/>
              </w:rPr>
              <w:t>1.0</w:t>
            </w:r>
          </w:p>
        </w:tc>
        <w:tc>
          <w:tcPr>
            <w:tcW w:w="2337" w:type="dxa"/>
            <w:tcMar>
              <w:left w:w="115" w:type="dxa"/>
              <w:right w:w="115" w:type="dxa"/>
            </w:tcMar>
          </w:tcPr>
          <w:p w14:paraId="450D8A92" w14:textId="7156EA0F" w:rsidR="00705D42" w:rsidRPr="00542B64" w:rsidRDefault="00542B64" w:rsidP="004609FD">
            <w:pPr>
              <w:suppressAutoHyphens/>
              <w:spacing w:after="0" w:line="240" w:lineRule="auto"/>
              <w:contextualSpacing/>
              <w:jc w:val="center"/>
              <w:rPr>
                <w:rFonts w:eastAsia="Times New Roman" w:cstheme="minorHAnsi"/>
                <w:b/>
                <w:bCs/>
              </w:rPr>
            </w:pPr>
            <w:r>
              <w:rPr>
                <w:rFonts w:eastAsia="Times New Roman" w:cstheme="minorHAnsi"/>
                <w:b/>
                <w:bCs/>
              </w:rPr>
              <w:t>September 20, 2025</w:t>
            </w:r>
          </w:p>
        </w:tc>
        <w:tc>
          <w:tcPr>
            <w:tcW w:w="2338" w:type="dxa"/>
            <w:tcMar>
              <w:left w:w="115" w:type="dxa"/>
              <w:right w:w="115" w:type="dxa"/>
            </w:tcMar>
          </w:tcPr>
          <w:p w14:paraId="3389EEA3" w14:textId="54C9B9CB" w:rsidR="00705D42" w:rsidRPr="00542B64" w:rsidRDefault="00542B64" w:rsidP="004609FD">
            <w:pPr>
              <w:suppressAutoHyphens/>
              <w:spacing w:after="0" w:line="240" w:lineRule="auto"/>
              <w:contextualSpacing/>
              <w:jc w:val="center"/>
              <w:rPr>
                <w:rFonts w:eastAsia="Times New Roman" w:cstheme="minorHAnsi"/>
                <w:b/>
                <w:bCs/>
              </w:rPr>
            </w:pPr>
            <w:r>
              <w:rPr>
                <w:rFonts w:eastAsia="Times New Roman" w:cstheme="minorHAnsi"/>
                <w:b/>
                <w:bCs/>
              </w:rPr>
              <w:t>Andriana Djurdjevic</w:t>
            </w:r>
          </w:p>
        </w:tc>
        <w:tc>
          <w:tcPr>
            <w:tcW w:w="2338" w:type="dxa"/>
            <w:tcMar>
              <w:left w:w="115" w:type="dxa"/>
              <w:right w:w="115" w:type="dxa"/>
            </w:tcMar>
          </w:tcPr>
          <w:p w14:paraId="4D94B6C2" w14:textId="489204D2" w:rsidR="00705D42" w:rsidRPr="00542B64" w:rsidRDefault="00542B64" w:rsidP="004609FD">
            <w:pPr>
              <w:suppressAutoHyphens/>
              <w:spacing w:after="0" w:line="240" w:lineRule="auto"/>
              <w:contextualSpacing/>
              <w:jc w:val="center"/>
              <w:rPr>
                <w:rFonts w:eastAsia="Times New Roman" w:cstheme="minorHAnsi"/>
                <w:b/>
                <w:bCs/>
              </w:rPr>
            </w:pPr>
            <w:r>
              <w:rPr>
                <w:rFonts w:eastAsia="Times New Roman" w:cstheme="minorHAnsi"/>
                <w:b/>
                <w:bCs/>
              </w:rPr>
              <w:t>Initial Vulnerability Assessment</w:t>
            </w:r>
          </w:p>
        </w:tc>
      </w:tr>
    </w:tbl>
    <w:p w14:paraId="3387940D" w14:textId="77777777" w:rsidR="00705D42" w:rsidRPr="00542B64" w:rsidRDefault="00705D42" w:rsidP="004609FD">
      <w:pPr>
        <w:suppressAutoHyphens/>
        <w:spacing w:after="0" w:line="240" w:lineRule="auto"/>
        <w:contextualSpacing/>
        <w:rPr>
          <w:rFonts w:eastAsia="Times New Roman" w:cstheme="minorHAnsi"/>
          <w:b/>
          <w:bCs/>
        </w:rPr>
      </w:pPr>
    </w:p>
    <w:p w14:paraId="73478BD7" w14:textId="77777777" w:rsidR="00705D42" w:rsidRPr="00542B64" w:rsidRDefault="00705D42" w:rsidP="004609FD">
      <w:pPr>
        <w:pStyle w:val="Heading2"/>
      </w:pPr>
      <w:bookmarkStart w:id="6" w:name="_Toc32574608"/>
      <w:bookmarkStart w:id="7" w:name="_Toc302021790"/>
      <w:bookmarkStart w:id="8" w:name="_Toc1639619014"/>
      <w:r w:rsidRPr="00542B64">
        <w:t>Client</w:t>
      </w:r>
      <w:bookmarkEnd w:id="6"/>
      <w:bookmarkEnd w:id="7"/>
      <w:bookmarkEnd w:id="8"/>
    </w:p>
    <w:p w14:paraId="1ACC9E22" w14:textId="77777777" w:rsidR="00705D42" w:rsidRPr="00542B64" w:rsidRDefault="00705D42" w:rsidP="004609FD">
      <w:pPr>
        <w:suppressAutoHyphens/>
        <w:spacing w:after="0" w:line="240" w:lineRule="auto"/>
        <w:contextualSpacing/>
        <w:rPr>
          <w:rFonts w:cstheme="minorHAnsi"/>
        </w:rPr>
      </w:pPr>
    </w:p>
    <w:p w14:paraId="71F9651E" w14:textId="77777777" w:rsidR="004609FD" w:rsidRPr="00542B64" w:rsidRDefault="00705D42" w:rsidP="004609FD">
      <w:pPr>
        <w:suppressAutoHyphens/>
        <w:spacing w:after="0" w:line="240" w:lineRule="auto"/>
        <w:contextualSpacing/>
        <w:rPr>
          <w:rFonts w:cstheme="minorHAnsi"/>
          <w:bdr w:val="none" w:sz="0" w:space="0" w:color="auto" w:frame="1"/>
          <w:shd w:val="clear" w:color="auto" w:fill="FFFFFF"/>
        </w:rPr>
      </w:pPr>
      <w:r w:rsidRPr="00542B64">
        <w:rPr>
          <w:rFonts w:cstheme="minorHAnsi"/>
          <w:bdr w:val="none" w:sz="0" w:space="0" w:color="auto" w:frame="1"/>
          <w:shd w:val="clear" w:color="auto" w:fill="FFFFFF"/>
        </w:rPr>
        <w:fldChar w:fldCharType="begin"/>
      </w:r>
      <w:r w:rsidRPr="00542B64">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542B64">
        <w:rPr>
          <w:rFonts w:cstheme="minorHAnsi"/>
          <w:bdr w:val="none" w:sz="0" w:space="0" w:color="auto" w:frame="1"/>
          <w:shd w:val="clear" w:color="auto" w:fill="FFFFFF"/>
        </w:rPr>
        <w:fldChar w:fldCharType="separate"/>
      </w:r>
      <w:r w:rsidRPr="00542B64">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542B64">
        <w:rPr>
          <w:rFonts w:cstheme="minorHAnsi"/>
          <w:bdr w:val="none" w:sz="0" w:space="0" w:color="auto" w:frame="1"/>
          <w:shd w:val="clear" w:color="auto" w:fill="FFFFFF"/>
        </w:rPr>
        <w:fldChar w:fldCharType="end"/>
      </w:r>
    </w:p>
    <w:p w14:paraId="7EC15D1F" w14:textId="77777777" w:rsidR="004609FD" w:rsidRPr="00542B64" w:rsidRDefault="004609FD" w:rsidP="004609FD">
      <w:pPr>
        <w:suppressAutoHyphens/>
        <w:spacing w:after="0" w:line="240" w:lineRule="auto"/>
        <w:contextualSpacing/>
        <w:rPr>
          <w:rFonts w:cstheme="minorHAnsi"/>
        </w:rPr>
      </w:pPr>
    </w:p>
    <w:p w14:paraId="79B8FC42" w14:textId="07A92371" w:rsidR="004079F2" w:rsidRPr="00542B64" w:rsidRDefault="004079F2" w:rsidP="004609FD">
      <w:pPr>
        <w:pStyle w:val="Heading2"/>
      </w:pPr>
      <w:r w:rsidRPr="00542B64">
        <w:t>Instructions</w:t>
      </w:r>
      <w:bookmarkEnd w:id="3"/>
      <w:bookmarkEnd w:id="4"/>
      <w:bookmarkEnd w:id="5"/>
    </w:p>
    <w:p w14:paraId="7E4A601D" w14:textId="77777777" w:rsidR="004079F2" w:rsidRPr="00542B64" w:rsidRDefault="004079F2" w:rsidP="004609FD">
      <w:pPr>
        <w:suppressAutoHyphens/>
        <w:spacing w:after="0" w:line="240" w:lineRule="auto"/>
        <w:contextualSpacing/>
        <w:rPr>
          <w:rFonts w:eastAsia="Times New Roman" w:cstheme="minorHAnsi"/>
        </w:rPr>
      </w:pPr>
      <w:r w:rsidRPr="00542B64">
        <w:rPr>
          <w:rFonts w:eastAsia="Times New Roman" w:cstheme="minorHAnsi"/>
        </w:rPr>
        <w:t>Submit this completed vulnerability assessment report. R</w:t>
      </w:r>
      <w:r w:rsidRPr="00542B64">
        <w:rPr>
          <w:rStyle w:val="normaltextrun"/>
          <w:rFonts w:cstheme="minorHAnsi"/>
          <w:color w:val="000000"/>
          <w:shd w:val="clear" w:color="auto" w:fill="FFFFFF"/>
        </w:rPr>
        <w:t>eplace the bracketed text with the relevant information.</w:t>
      </w:r>
      <w:r w:rsidRPr="00542B64">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542B64" w:rsidRDefault="004079F2" w:rsidP="004609FD">
      <w:pPr>
        <w:suppressAutoHyphens/>
        <w:spacing w:after="0" w:line="240" w:lineRule="auto"/>
        <w:contextualSpacing/>
        <w:rPr>
          <w:rFonts w:eastAsia="Times New Roman" w:cstheme="minorHAnsi"/>
        </w:rPr>
      </w:pPr>
    </w:p>
    <w:p w14:paraId="36E5044C" w14:textId="77777777" w:rsidR="004079F2" w:rsidRPr="00542B64" w:rsidRDefault="004079F2" w:rsidP="004609FD">
      <w:pPr>
        <w:pStyle w:val="ListParagraph"/>
        <w:numPr>
          <w:ilvl w:val="0"/>
          <w:numId w:val="8"/>
        </w:numPr>
        <w:suppressAutoHyphens/>
        <w:spacing w:after="0" w:line="240" w:lineRule="auto"/>
        <w:rPr>
          <w:rFonts w:cstheme="minorHAnsi"/>
        </w:rPr>
      </w:pPr>
      <w:r w:rsidRPr="00542B64">
        <w:rPr>
          <w:rFonts w:eastAsia="Times New Roman" w:cstheme="minorHAnsi"/>
        </w:rPr>
        <w:t xml:space="preserve">Respond to the five steps outlined below and include your findings. </w:t>
      </w:r>
    </w:p>
    <w:p w14:paraId="0AE2BB91" w14:textId="77777777" w:rsidR="004079F2" w:rsidRPr="00542B64" w:rsidRDefault="004079F2" w:rsidP="004609FD">
      <w:pPr>
        <w:pStyle w:val="ListParagraph"/>
        <w:numPr>
          <w:ilvl w:val="0"/>
          <w:numId w:val="8"/>
        </w:numPr>
        <w:suppressAutoHyphens/>
        <w:spacing w:after="0" w:line="240" w:lineRule="auto"/>
        <w:rPr>
          <w:rFonts w:cstheme="minorHAnsi"/>
        </w:rPr>
      </w:pPr>
      <w:r w:rsidRPr="00542B64">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542B64" w:rsidRDefault="004079F2" w:rsidP="004609FD">
      <w:pPr>
        <w:pStyle w:val="ListParagraph"/>
        <w:numPr>
          <w:ilvl w:val="0"/>
          <w:numId w:val="8"/>
        </w:numPr>
        <w:suppressAutoHyphens/>
        <w:spacing w:after="0" w:line="240" w:lineRule="auto"/>
        <w:rPr>
          <w:rFonts w:cstheme="minorHAnsi"/>
        </w:rPr>
      </w:pPr>
      <w:r w:rsidRPr="00542B64">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Pr="00542B64" w:rsidRDefault="00BF4E7E">
      <w:pPr>
        <w:rPr>
          <w:rFonts w:eastAsiaTheme="majorEastAsia" w:cstheme="minorHAnsi"/>
          <w:b/>
          <w:bCs/>
        </w:rPr>
      </w:pPr>
      <w:r w:rsidRPr="00542B64">
        <w:rPr>
          <w:rFonts w:cstheme="minorHAnsi"/>
        </w:rPr>
        <w:br w:type="page"/>
      </w:r>
    </w:p>
    <w:p w14:paraId="7549C261" w14:textId="04EC48F0" w:rsidR="00283077" w:rsidRPr="00542B64" w:rsidRDefault="531DB269" w:rsidP="000B05B1">
      <w:pPr>
        <w:pStyle w:val="Heading2"/>
        <w:rPr>
          <w:rFonts w:eastAsiaTheme="minorEastAsia"/>
          <w:color w:val="000000" w:themeColor="text1"/>
        </w:rPr>
      </w:pPr>
      <w:r w:rsidRPr="00542B64">
        <w:lastRenderedPageBreak/>
        <w:t>Developer</w:t>
      </w:r>
    </w:p>
    <w:p w14:paraId="4EBFDCD8" w14:textId="7DFFE4D8" w:rsidR="531DB269" w:rsidRPr="00542B64" w:rsidRDefault="00E07C50" w:rsidP="000B05B1">
      <w:pPr>
        <w:suppressAutoHyphens/>
        <w:spacing w:after="0" w:line="240" w:lineRule="auto"/>
        <w:contextualSpacing/>
        <w:rPr>
          <w:rFonts w:cstheme="minorHAnsi"/>
          <w:color w:val="000000" w:themeColor="text1"/>
        </w:rPr>
      </w:pPr>
      <w:r w:rsidRPr="00542B64">
        <w:rPr>
          <w:rFonts w:cstheme="minorHAnsi"/>
          <w:color w:val="000000" w:themeColor="text1"/>
        </w:rPr>
        <w:t>Andriana Djurdjevic</w:t>
      </w:r>
    </w:p>
    <w:p w14:paraId="40D77775" w14:textId="77777777" w:rsidR="003A2F8A" w:rsidRPr="00542B64" w:rsidRDefault="003A2F8A" w:rsidP="000B05B1">
      <w:pPr>
        <w:suppressAutoHyphens/>
        <w:spacing w:after="0" w:line="240" w:lineRule="auto"/>
        <w:contextualSpacing/>
        <w:rPr>
          <w:rFonts w:cstheme="minorHAnsi"/>
          <w:color w:val="000000" w:themeColor="text1"/>
        </w:rPr>
      </w:pPr>
    </w:p>
    <w:p w14:paraId="7DFAAD8D" w14:textId="7789F647" w:rsidR="531DB269" w:rsidRPr="00542B64" w:rsidRDefault="531DB269" w:rsidP="000B05B1">
      <w:pPr>
        <w:suppressAutoHyphens/>
        <w:spacing w:after="0" w:line="240" w:lineRule="auto"/>
        <w:contextualSpacing/>
        <w:rPr>
          <w:rFonts w:cstheme="minorHAnsi"/>
          <w:b/>
          <w:bCs/>
          <w:color w:val="000000" w:themeColor="text1"/>
        </w:rPr>
      </w:pPr>
      <w:r w:rsidRPr="00542B64">
        <w:rPr>
          <w:rFonts w:cstheme="minorHAnsi"/>
          <w:b/>
          <w:bCs/>
          <w:color w:val="000000" w:themeColor="text1"/>
        </w:rPr>
        <w:t>1. Interpreting Client Needs</w:t>
      </w:r>
    </w:p>
    <w:p w14:paraId="1AAC2F52" w14:textId="259C017A" w:rsidR="531DB269" w:rsidRPr="00542B64" w:rsidRDefault="531DB269" w:rsidP="000B05B1">
      <w:pPr>
        <w:suppressAutoHyphens/>
        <w:spacing w:after="0" w:line="240" w:lineRule="auto"/>
        <w:contextualSpacing/>
        <w:rPr>
          <w:rFonts w:cstheme="minorHAnsi"/>
          <w:color w:val="000000" w:themeColor="text1"/>
        </w:rPr>
      </w:pPr>
      <w:r w:rsidRPr="00542B64">
        <w:rPr>
          <w:rFonts w:cstheme="minorHAnsi"/>
          <w:color w:val="000000" w:themeColor="text1"/>
        </w:rPr>
        <w:t xml:space="preserve">Determine your client’s needs and potential threats and attacks associated with </w:t>
      </w:r>
      <w:r w:rsidR="3071CD31" w:rsidRPr="00542B64">
        <w:rPr>
          <w:rFonts w:cstheme="minorHAnsi"/>
          <w:color w:val="000000" w:themeColor="text1"/>
        </w:rPr>
        <w:t>the company’s</w:t>
      </w:r>
      <w:r w:rsidRPr="00542B64">
        <w:rPr>
          <w:rFonts w:cstheme="minorHAnsi"/>
          <w:color w:val="000000" w:themeColor="text1"/>
        </w:rPr>
        <w:t xml:space="preserve"> application and software security requirements. Consider the following </w:t>
      </w:r>
      <w:r w:rsidR="56ED763B" w:rsidRPr="00542B64">
        <w:rPr>
          <w:rFonts w:cstheme="minorHAnsi"/>
          <w:color w:val="000000" w:themeColor="text1"/>
        </w:rPr>
        <w:t xml:space="preserve">questions </w:t>
      </w:r>
      <w:r w:rsidRPr="00542B64">
        <w:rPr>
          <w:rFonts w:cstheme="minorHAnsi"/>
          <w:color w:val="000000" w:themeColor="text1"/>
        </w:rPr>
        <w:t>regarding how companies protect against external threats based on the scenario information:</w:t>
      </w:r>
    </w:p>
    <w:p w14:paraId="3D6F025D" w14:textId="77777777" w:rsidR="003A2F8A" w:rsidRPr="00542B64" w:rsidRDefault="003A2F8A" w:rsidP="000B05B1">
      <w:pPr>
        <w:suppressAutoHyphens/>
        <w:spacing w:after="0" w:line="240" w:lineRule="auto"/>
        <w:contextualSpacing/>
        <w:rPr>
          <w:rFonts w:cstheme="minorHAnsi"/>
          <w:color w:val="000000" w:themeColor="text1"/>
        </w:rPr>
      </w:pPr>
    </w:p>
    <w:p w14:paraId="6CF93D7B" w14:textId="047933EA" w:rsidR="531DB269" w:rsidRPr="00542B64" w:rsidRDefault="531DB269" w:rsidP="000B05B1">
      <w:pPr>
        <w:pStyle w:val="ListParagraph"/>
        <w:numPr>
          <w:ilvl w:val="0"/>
          <w:numId w:val="24"/>
        </w:numPr>
        <w:suppressAutoHyphens/>
        <w:spacing w:after="0" w:line="240" w:lineRule="auto"/>
        <w:rPr>
          <w:rFonts w:cstheme="minorHAnsi"/>
          <w:color w:val="000000" w:themeColor="text1"/>
        </w:rPr>
      </w:pPr>
      <w:r w:rsidRPr="00542B64">
        <w:rPr>
          <w:rFonts w:cstheme="minorHAnsi"/>
          <w:color w:val="000000" w:themeColor="text1"/>
        </w:rPr>
        <w:t>What is the value of secure communications to the company?</w:t>
      </w:r>
    </w:p>
    <w:p w14:paraId="7B11504C" w14:textId="118CD093" w:rsidR="531DB269" w:rsidRPr="00542B64" w:rsidRDefault="531DB269" w:rsidP="000B05B1">
      <w:pPr>
        <w:pStyle w:val="ListParagraph"/>
        <w:numPr>
          <w:ilvl w:val="0"/>
          <w:numId w:val="24"/>
        </w:numPr>
        <w:suppressAutoHyphens/>
        <w:spacing w:after="0" w:line="240" w:lineRule="auto"/>
        <w:rPr>
          <w:rFonts w:cstheme="minorHAnsi"/>
          <w:color w:val="000000" w:themeColor="text1"/>
        </w:rPr>
      </w:pPr>
      <w:r w:rsidRPr="00542B64">
        <w:rPr>
          <w:rFonts w:cstheme="minorHAnsi"/>
          <w:color w:val="000000" w:themeColor="text1"/>
        </w:rPr>
        <w:t>Are there any international transactions that the company produces?</w:t>
      </w:r>
    </w:p>
    <w:p w14:paraId="28DEA8FB" w14:textId="28999059" w:rsidR="531DB269" w:rsidRPr="00542B64" w:rsidRDefault="531DB269" w:rsidP="000B05B1">
      <w:pPr>
        <w:pStyle w:val="ListParagraph"/>
        <w:numPr>
          <w:ilvl w:val="0"/>
          <w:numId w:val="24"/>
        </w:numPr>
        <w:suppressAutoHyphens/>
        <w:spacing w:after="0" w:line="240" w:lineRule="auto"/>
        <w:rPr>
          <w:rFonts w:cstheme="minorHAnsi"/>
          <w:color w:val="000000" w:themeColor="text1"/>
        </w:rPr>
      </w:pPr>
      <w:r w:rsidRPr="00542B64">
        <w:rPr>
          <w:rFonts w:cstheme="minorHAnsi"/>
          <w:color w:val="000000" w:themeColor="text1"/>
        </w:rPr>
        <w:t xml:space="preserve">Are there governmental restrictions </w:t>
      </w:r>
      <w:r w:rsidR="46EAAD2A" w:rsidRPr="00542B64">
        <w:rPr>
          <w:rFonts w:cstheme="minorHAnsi"/>
          <w:color w:val="000000" w:themeColor="text1"/>
        </w:rPr>
        <w:t>on</w:t>
      </w:r>
      <w:r w:rsidRPr="00542B64">
        <w:rPr>
          <w:rFonts w:cstheme="minorHAnsi"/>
          <w:color w:val="000000" w:themeColor="text1"/>
        </w:rPr>
        <w:t xml:space="preserve"> secure communications to consider?</w:t>
      </w:r>
    </w:p>
    <w:p w14:paraId="0E4E7037" w14:textId="6F3020E4" w:rsidR="531DB269" w:rsidRPr="00542B64" w:rsidRDefault="531DB269" w:rsidP="000B05B1">
      <w:pPr>
        <w:pStyle w:val="ListParagraph"/>
        <w:numPr>
          <w:ilvl w:val="0"/>
          <w:numId w:val="24"/>
        </w:numPr>
        <w:suppressAutoHyphens/>
        <w:spacing w:after="0" w:line="240" w:lineRule="auto"/>
        <w:rPr>
          <w:rFonts w:cstheme="minorHAnsi"/>
          <w:color w:val="000000" w:themeColor="text1"/>
        </w:rPr>
      </w:pPr>
      <w:r w:rsidRPr="00542B64">
        <w:rPr>
          <w:rFonts w:cstheme="minorHAnsi"/>
          <w:color w:val="000000" w:themeColor="text1"/>
        </w:rPr>
        <w:t>What external threats might be present now and in the immediate future?</w:t>
      </w:r>
    </w:p>
    <w:p w14:paraId="2D04EEB4" w14:textId="57771C81" w:rsidR="531DB269" w:rsidRPr="00542B64" w:rsidRDefault="531DB269" w:rsidP="000B05B1">
      <w:pPr>
        <w:pStyle w:val="ListParagraph"/>
        <w:numPr>
          <w:ilvl w:val="0"/>
          <w:numId w:val="24"/>
        </w:numPr>
        <w:suppressAutoHyphens/>
        <w:spacing w:after="0" w:line="240" w:lineRule="auto"/>
        <w:rPr>
          <w:rFonts w:cstheme="minorHAnsi"/>
          <w:color w:val="000000" w:themeColor="text1"/>
        </w:rPr>
      </w:pPr>
      <w:r w:rsidRPr="00542B64">
        <w:rPr>
          <w:rFonts w:cstheme="minorHAnsi"/>
          <w:color w:val="000000" w:themeColor="text1"/>
        </w:rPr>
        <w:t xml:space="preserve">What modernization requirements must be considered, such as the role of </w:t>
      </w:r>
      <w:r w:rsidR="00FD26AD" w:rsidRPr="00542B64">
        <w:rPr>
          <w:rFonts w:cstheme="minorHAnsi"/>
          <w:color w:val="000000" w:themeColor="text1"/>
        </w:rPr>
        <w:t>open</w:t>
      </w:r>
      <w:r w:rsidR="00BE22B6" w:rsidRPr="00542B64">
        <w:rPr>
          <w:rFonts w:cstheme="minorHAnsi"/>
          <w:color w:val="000000" w:themeColor="text1"/>
        </w:rPr>
        <w:t>-</w:t>
      </w:r>
      <w:r w:rsidR="00FD26AD" w:rsidRPr="00542B64">
        <w:rPr>
          <w:rFonts w:cstheme="minorHAnsi"/>
          <w:color w:val="000000" w:themeColor="text1"/>
        </w:rPr>
        <w:t>source</w:t>
      </w:r>
      <w:r w:rsidRPr="00542B64">
        <w:rPr>
          <w:rFonts w:cstheme="minorHAnsi"/>
          <w:color w:val="000000" w:themeColor="text1"/>
        </w:rPr>
        <w:t xml:space="preserve"> libraries and evolving web application technologies?</w:t>
      </w:r>
    </w:p>
    <w:p w14:paraId="1CFF1B4C" w14:textId="77777777" w:rsidR="003A2F8A" w:rsidRPr="00542B64" w:rsidRDefault="003A2F8A" w:rsidP="000B05B1">
      <w:pPr>
        <w:suppressAutoHyphens/>
        <w:spacing w:after="0" w:line="240" w:lineRule="auto"/>
        <w:contextualSpacing/>
        <w:rPr>
          <w:rFonts w:cstheme="minorHAnsi"/>
          <w:color w:val="000000" w:themeColor="text1"/>
        </w:rPr>
      </w:pPr>
    </w:p>
    <w:p w14:paraId="582AC041" w14:textId="04E479EB" w:rsidR="007A7262" w:rsidRPr="00542B64" w:rsidRDefault="004562B3" w:rsidP="000B05B1">
      <w:pPr>
        <w:suppressAutoHyphens/>
        <w:spacing w:after="0" w:line="240" w:lineRule="auto"/>
        <w:contextualSpacing/>
        <w:rPr>
          <w:rFonts w:cstheme="minorHAnsi"/>
          <w:color w:val="000000" w:themeColor="text1"/>
        </w:rPr>
      </w:pPr>
      <w:r w:rsidRPr="00542B64">
        <w:rPr>
          <w:rFonts w:cstheme="minorHAnsi"/>
          <w:color w:val="000000" w:themeColor="text1"/>
        </w:rPr>
        <w:t xml:space="preserve">Artemis Financial’s web application handles highly sensitive information regarding client identities and financial information, retirement and investment details, and insurance planning data. These are all areas of high </w:t>
      </w:r>
      <w:r w:rsidR="007A7262" w:rsidRPr="00542B64">
        <w:rPr>
          <w:rFonts w:cstheme="minorHAnsi"/>
          <w:color w:val="000000" w:themeColor="text1"/>
        </w:rPr>
        <w:t>value and</w:t>
      </w:r>
      <w:r w:rsidRPr="00542B64">
        <w:rPr>
          <w:rFonts w:cstheme="minorHAnsi"/>
          <w:color w:val="000000" w:themeColor="text1"/>
        </w:rPr>
        <w:t xml:space="preserve"> therefore need to be protected from interception and vulnerability making secure communications vital to the company’s structure. International transactions aren’t explicitly mentioned in the current </w:t>
      </w:r>
      <w:proofErr w:type="gramStart"/>
      <w:r w:rsidRPr="00542B64">
        <w:rPr>
          <w:rFonts w:cstheme="minorHAnsi"/>
          <w:color w:val="000000" w:themeColor="text1"/>
        </w:rPr>
        <w:t>platform,</w:t>
      </w:r>
      <w:proofErr w:type="gramEnd"/>
      <w:r w:rsidRPr="00542B64">
        <w:rPr>
          <w:rFonts w:cstheme="minorHAnsi"/>
          <w:color w:val="000000" w:themeColor="text1"/>
        </w:rPr>
        <w:t xml:space="preserve"> however investment and insurance methods are often intertwined with global markets or </w:t>
      </w:r>
      <w:r w:rsidR="007A7262" w:rsidRPr="00542B64">
        <w:rPr>
          <w:rFonts w:cstheme="minorHAnsi"/>
          <w:color w:val="000000" w:themeColor="text1"/>
        </w:rPr>
        <w:t>providers,</w:t>
      </w:r>
      <w:r w:rsidRPr="00542B64">
        <w:rPr>
          <w:rFonts w:cstheme="minorHAnsi"/>
          <w:color w:val="000000" w:themeColor="text1"/>
        </w:rPr>
        <w:t xml:space="preserve"> and this makes international transactions also of crucial importance when developing the software security requirements. </w:t>
      </w:r>
    </w:p>
    <w:p w14:paraId="6387FF52" w14:textId="77777777" w:rsidR="007A7262" w:rsidRPr="00542B64" w:rsidRDefault="007A7262" w:rsidP="000B05B1">
      <w:pPr>
        <w:suppressAutoHyphens/>
        <w:spacing w:after="0" w:line="240" w:lineRule="auto"/>
        <w:contextualSpacing/>
        <w:rPr>
          <w:rFonts w:cstheme="minorHAnsi"/>
          <w:color w:val="000000" w:themeColor="text1"/>
        </w:rPr>
      </w:pPr>
    </w:p>
    <w:p w14:paraId="013D09B8" w14:textId="3C8365CB" w:rsidR="007A7262" w:rsidRPr="00542B64" w:rsidRDefault="007A7262" w:rsidP="000B05B1">
      <w:pPr>
        <w:suppressAutoHyphens/>
        <w:spacing w:after="0" w:line="240" w:lineRule="auto"/>
        <w:contextualSpacing/>
        <w:rPr>
          <w:rFonts w:cstheme="minorHAnsi"/>
          <w:color w:val="000000" w:themeColor="text1"/>
        </w:rPr>
      </w:pPr>
      <w:r w:rsidRPr="00542B64">
        <w:rPr>
          <w:rFonts w:cstheme="minorHAnsi"/>
          <w:color w:val="000000" w:themeColor="text1"/>
        </w:rPr>
        <w:t xml:space="preserve">As for government restrictions, since Artemis Financial is a financial services organization, they must comply with several governmental regulation and state-level regulations </w:t>
      </w:r>
      <w:r w:rsidRPr="00542B64">
        <w:rPr>
          <w:rFonts w:cstheme="minorHAnsi"/>
          <w:color w:val="000000" w:themeColor="text1"/>
        </w:rPr>
        <w:t>(Kost, 2025</w:t>
      </w:r>
      <w:r w:rsidRPr="00542B64">
        <w:rPr>
          <w:rFonts w:cstheme="minorHAnsi"/>
          <w:color w:val="000000" w:themeColor="text1"/>
        </w:rPr>
        <w:t xml:space="preserve">). These regulations emphasize the importance of safeguarding consumer data and encryption of customer information. The company may face phishing and </w:t>
      </w:r>
      <w:r w:rsidR="00C46735" w:rsidRPr="00542B64">
        <w:rPr>
          <w:rFonts w:cstheme="minorHAnsi"/>
          <w:color w:val="000000" w:themeColor="text1"/>
        </w:rPr>
        <w:t>credential</w:t>
      </w:r>
      <w:r w:rsidRPr="00542B64">
        <w:rPr>
          <w:rFonts w:cstheme="minorHAnsi"/>
          <w:color w:val="000000" w:themeColor="text1"/>
        </w:rPr>
        <w:t xml:space="preserve"> theft as external threats, as well as </w:t>
      </w:r>
      <w:r w:rsidR="00C46735" w:rsidRPr="00542B64">
        <w:rPr>
          <w:rFonts w:cstheme="minorHAnsi"/>
          <w:color w:val="000000" w:themeColor="text1"/>
        </w:rPr>
        <w:t xml:space="preserve">injection attacks and API abuse. AS the company modernizes their systems, open-source libraries and encryption are of utmost importance to consider as well as cloud-readiness and evolving technologies and libraries. </w:t>
      </w:r>
    </w:p>
    <w:p w14:paraId="4AD0F97C" w14:textId="77777777" w:rsidR="003A2F8A" w:rsidRPr="00542B64" w:rsidRDefault="003A2F8A" w:rsidP="000B05B1">
      <w:pPr>
        <w:suppressAutoHyphens/>
        <w:spacing w:after="0" w:line="240" w:lineRule="auto"/>
        <w:contextualSpacing/>
        <w:rPr>
          <w:rFonts w:cstheme="minorHAnsi"/>
          <w:b/>
          <w:bCs/>
          <w:color w:val="000000" w:themeColor="text1"/>
        </w:rPr>
      </w:pPr>
    </w:p>
    <w:p w14:paraId="0415926D" w14:textId="01C70329" w:rsidR="531DB269" w:rsidRPr="00542B64" w:rsidRDefault="531DB269" w:rsidP="000B05B1">
      <w:pPr>
        <w:suppressAutoHyphens/>
        <w:spacing w:after="0" w:line="240" w:lineRule="auto"/>
        <w:contextualSpacing/>
        <w:rPr>
          <w:rFonts w:cstheme="minorHAnsi"/>
          <w:b/>
          <w:bCs/>
          <w:color w:val="000000" w:themeColor="text1"/>
        </w:rPr>
      </w:pPr>
      <w:r w:rsidRPr="00542B64">
        <w:rPr>
          <w:rFonts w:cstheme="minorHAnsi"/>
          <w:b/>
          <w:bCs/>
          <w:color w:val="000000" w:themeColor="text1"/>
        </w:rPr>
        <w:t>2. Areas of Security</w:t>
      </w:r>
    </w:p>
    <w:p w14:paraId="2F0E7882" w14:textId="183B63D1" w:rsidR="531DB269" w:rsidRPr="00542B64" w:rsidRDefault="531DB269" w:rsidP="000B05B1">
      <w:pPr>
        <w:suppressAutoHyphens/>
        <w:spacing w:after="0" w:line="240" w:lineRule="auto"/>
        <w:contextualSpacing/>
        <w:rPr>
          <w:rFonts w:cstheme="minorHAnsi"/>
          <w:color w:val="000000" w:themeColor="text1"/>
        </w:rPr>
      </w:pPr>
      <w:r w:rsidRPr="00542B64">
        <w:rPr>
          <w:rFonts w:cstheme="minorHAnsi"/>
          <w:color w:val="000000" w:themeColor="text1"/>
        </w:rPr>
        <w:t xml:space="preserve">Refer to the </w:t>
      </w:r>
      <w:r w:rsidR="00FE1ED3" w:rsidRPr="00542B64">
        <w:rPr>
          <w:rFonts w:cstheme="minorHAnsi"/>
          <w:color w:val="000000" w:themeColor="text1"/>
        </w:rPr>
        <w:t>v</w:t>
      </w:r>
      <w:r w:rsidRPr="00542B64">
        <w:rPr>
          <w:rFonts w:cstheme="minorHAnsi"/>
          <w:color w:val="000000" w:themeColor="text1"/>
        </w:rPr>
        <w:t xml:space="preserve">ulnerability </w:t>
      </w:r>
      <w:r w:rsidR="00FE1ED3" w:rsidRPr="00542B64">
        <w:rPr>
          <w:rFonts w:cstheme="minorHAnsi"/>
          <w:color w:val="000000" w:themeColor="text1"/>
        </w:rPr>
        <w:t>a</w:t>
      </w:r>
      <w:r w:rsidRPr="00542B64">
        <w:rPr>
          <w:rFonts w:cstheme="minorHAnsi"/>
          <w:color w:val="000000" w:themeColor="text1"/>
        </w:rPr>
        <w:t xml:space="preserve">ssessment </w:t>
      </w:r>
      <w:r w:rsidR="00FE1ED3" w:rsidRPr="00542B64">
        <w:rPr>
          <w:rFonts w:cstheme="minorHAnsi"/>
          <w:color w:val="000000" w:themeColor="text1"/>
        </w:rPr>
        <w:t>p</w:t>
      </w:r>
      <w:r w:rsidRPr="00542B64">
        <w:rPr>
          <w:rFonts w:cstheme="minorHAnsi"/>
          <w:color w:val="000000" w:themeColor="text1"/>
        </w:rPr>
        <w:t xml:space="preserve">rocess </w:t>
      </w:r>
      <w:r w:rsidR="00FE1ED3" w:rsidRPr="00542B64">
        <w:rPr>
          <w:rFonts w:cstheme="minorHAnsi"/>
          <w:color w:val="000000" w:themeColor="text1"/>
        </w:rPr>
        <w:t>f</w:t>
      </w:r>
      <w:r w:rsidRPr="00542B64">
        <w:rPr>
          <w:rFonts w:cstheme="minorHAnsi"/>
          <w:color w:val="000000" w:themeColor="text1"/>
        </w:rPr>
        <w:t xml:space="preserve">low </w:t>
      </w:r>
      <w:r w:rsidR="00FE1ED3" w:rsidRPr="00542B64">
        <w:rPr>
          <w:rFonts w:cstheme="minorHAnsi"/>
          <w:color w:val="000000" w:themeColor="text1"/>
        </w:rPr>
        <w:t>d</w:t>
      </w:r>
      <w:r w:rsidRPr="00542B64">
        <w:rPr>
          <w:rFonts w:cstheme="minorHAnsi"/>
          <w:color w:val="000000" w:themeColor="text1"/>
        </w:rPr>
        <w:t>iagram</w:t>
      </w:r>
      <w:r w:rsidR="00FE651C" w:rsidRPr="00542B64">
        <w:rPr>
          <w:rFonts w:cstheme="minorHAnsi"/>
          <w:color w:val="000000" w:themeColor="text1"/>
        </w:rPr>
        <w:t>.</w:t>
      </w:r>
      <w:r w:rsidRPr="00542B64">
        <w:rPr>
          <w:rFonts w:cstheme="minorHAnsi"/>
          <w:color w:val="000000" w:themeColor="text1"/>
        </w:rPr>
        <w:t xml:space="preserve"> </w:t>
      </w:r>
      <w:r w:rsidR="00FE651C" w:rsidRPr="00542B64">
        <w:rPr>
          <w:rFonts w:cstheme="minorHAnsi"/>
          <w:color w:val="000000" w:themeColor="text1"/>
        </w:rPr>
        <w:t>I</w:t>
      </w:r>
      <w:r w:rsidRPr="00542B64">
        <w:rPr>
          <w:rFonts w:cstheme="minorHAnsi"/>
          <w:color w:val="000000" w:themeColor="text1"/>
        </w:rPr>
        <w:t>dentify which areas of security appl</w:t>
      </w:r>
      <w:r w:rsidR="70A6CD78" w:rsidRPr="00542B64">
        <w:rPr>
          <w:rFonts w:cstheme="minorHAnsi"/>
          <w:color w:val="000000" w:themeColor="text1"/>
        </w:rPr>
        <w:t>y</w:t>
      </w:r>
      <w:r w:rsidRPr="00542B64">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Pr="00542B64" w:rsidRDefault="003A2F8A" w:rsidP="000B05B1">
      <w:pPr>
        <w:suppressAutoHyphens/>
        <w:spacing w:after="0" w:line="240" w:lineRule="auto"/>
        <w:contextualSpacing/>
        <w:rPr>
          <w:rFonts w:cstheme="minorHAnsi"/>
          <w:color w:val="000000" w:themeColor="text1"/>
        </w:rPr>
      </w:pPr>
    </w:p>
    <w:p w14:paraId="795021B8" w14:textId="1075B83A" w:rsidR="531DB269" w:rsidRPr="00542B64" w:rsidRDefault="0087460C" w:rsidP="000B05B1">
      <w:pPr>
        <w:suppressAutoHyphens/>
        <w:spacing w:after="0" w:line="240" w:lineRule="auto"/>
        <w:contextualSpacing/>
        <w:rPr>
          <w:rFonts w:cstheme="minorHAnsi"/>
          <w:color w:val="000000" w:themeColor="text1"/>
        </w:rPr>
      </w:pPr>
      <w:r w:rsidRPr="00542B64">
        <w:rPr>
          <w:rFonts w:cstheme="minorHAnsi"/>
          <w:color w:val="000000" w:themeColor="text1"/>
        </w:rPr>
        <w:t xml:space="preserve">Based on Artemis Financial’s RESTful web application, the following areas of security from the vulnerability assessment apply: </w:t>
      </w:r>
    </w:p>
    <w:p w14:paraId="21499C45" w14:textId="77777777" w:rsidR="0087460C" w:rsidRPr="00542B64" w:rsidRDefault="0087460C" w:rsidP="000B05B1">
      <w:pPr>
        <w:suppressAutoHyphens/>
        <w:spacing w:after="0" w:line="240" w:lineRule="auto"/>
        <w:contextualSpacing/>
        <w:rPr>
          <w:rFonts w:cstheme="minorHAnsi"/>
          <w:color w:val="000000" w:themeColor="text1"/>
        </w:rPr>
      </w:pPr>
    </w:p>
    <w:p w14:paraId="3CBF7020" w14:textId="5B440AC5" w:rsidR="0087460C" w:rsidRPr="00542B64" w:rsidRDefault="0087460C" w:rsidP="000B05B1">
      <w:pPr>
        <w:suppressAutoHyphens/>
        <w:spacing w:after="0" w:line="240" w:lineRule="auto"/>
        <w:contextualSpacing/>
        <w:rPr>
          <w:rFonts w:cstheme="minorHAnsi"/>
          <w:color w:val="000000" w:themeColor="text1"/>
        </w:rPr>
      </w:pPr>
      <w:r w:rsidRPr="00542B64">
        <w:rPr>
          <w:rFonts w:cstheme="minorHAnsi"/>
          <w:color w:val="000000" w:themeColor="text1"/>
        </w:rPr>
        <w:t xml:space="preserve">Input Validation: The API processes customer and financial data, which can be exploited and leaked if the inputs are not secure. Attackers could try using SQL injection or command injection through improper input handling, so there should be strong </w:t>
      </w:r>
      <w:proofErr w:type="gramStart"/>
      <w:r w:rsidRPr="00542B64">
        <w:rPr>
          <w:rFonts w:cstheme="minorHAnsi"/>
          <w:color w:val="000000" w:themeColor="text1"/>
        </w:rPr>
        <w:t>server side</w:t>
      </w:r>
      <w:proofErr w:type="gramEnd"/>
      <w:r w:rsidRPr="00542B64">
        <w:rPr>
          <w:rFonts w:cstheme="minorHAnsi"/>
          <w:color w:val="000000" w:themeColor="text1"/>
        </w:rPr>
        <w:t xml:space="preserve"> validation and processes in place to reject unexpected input.</w:t>
      </w:r>
    </w:p>
    <w:p w14:paraId="20B8BE4E" w14:textId="77777777" w:rsidR="0087460C" w:rsidRPr="00542B64" w:rsidRDefault="0087460C" w:rsidP="000B05B1">
      <w:pPr>
        <w:suppressAutoHyphens/>
        <w:spacing w:after="0" w:line="240" w:lineRule="auto"/>
        <w:contextualSpacing/>
        <w:rPr>
          <w:rFonts w:cstheme="minorHAnsi"/>
          <w:color w:val="000000" w:themeColor="text1"/>
        </w:rPr>
      </w:pPr>
    </w:p>
    <w:p w14:paraId="6AC4EE72" w14:textId="23BA04F2" w:rsidR="0087460C" w:rsidRPr="00542B64" w:rsidRDefault="0087460C" w:rsidP="000B05B1">
      <w:pPr>
        <w:suppressAutoHyphens/>
        <w:spacing w:after="0" w:line="240" w:lineRule="auto"/>
        <w:contextualSpacing/>
        <w:rPr>
          <w:rFonts w:cstheme="minorHAnsi"/>
          <w:color w:val="000000" w:themeColor="text1"/>
        </w:rPr>
      </w:pPr>
      <w:r w:rsidRPr="00542B64">
        <w:rPr>
          <w:rFonts w:cstheme="minorHAnsi"/>
          <w:color w:val="000000" w:themeColor="text1"/>
        </w:rPr>
        <w:t xml:space="preserve">APIs: Since the application relies on RESTful APIs to return financial information, they are a common attack path for unauthorized data access and exposure. Secure authentication and authorization </w:t>
      </w:r>
      <w:proofErr w:type="gramStart"/>
      <w:r w:rsidRPr="00542B64">
        <w:rPr>
          <w:rFonts w:cstheme="minorHAnsi"/>
          <w:color w:val="000000" w:themeColor="text1"/>
        </w:rPr>
        <w:t>checks</w:t>
      </w:r>
      <w:proofErr w:type="gramEnd"/>
      <w:r w:rsidRPr="00542B64">
        <w:rPr>
          <w:rFonts w:cstheme="minorHAnsi"/>
          <w:color w:val="000000" w:themeColor="text1"/>
        </w:rPr>
        <w:t xml:space="preserve"> as well as API gateway protections can keep users and the system safe.  </w:t>
      </w:r>
    </w:p>
    <w:p w14:paraId="7B6F6FB3" w14:textId="77777777" w:rsidR="0087460C" w:rsidRPr="00542B64" w:rsidRDefault="0087460C" w:rsidP="000B05B1">
      <w:pPr>
        <w:suppressAutoHyphens/>
        <w:spacing w:after="0" w:line="240" w:lineRule="auto"/>
        <w:contextualSpacing/>
        <w:rPr>
          <w:rFonts w:cstheme="minorHAnsi"/>
          <w:color w:val="000000" w:themeColor="text1"/>
        </w:rPr>
      </w:pPr>
    </w:p>
    <w:p w14:paraId="63812978" w14:textId="1B315188" w:rsidR="0087460C" w:rsidRPr="00542B64" w:rsidRDefault="0087460C" w:rsidP="000B05B1">
      <w:pPr>
        <w:suppressAutoHyphens/>
        <w:spacing w:after="0" w:line="240" w:lineRule="auto"/>
        <w:contextualSpacing/>
        <w:rPr>
          <w:rFonts w:cstheme="minorHAnsi"/>
          <w:color w:val="000000" w:themeColor="text1"/>
        </w:rPr>
      </w:pPr>
      <w:r w:rsidRPr="00542B64">
        <w:rPr>
          <w:rFonts w:cstheme="minorHAnsi"/>
          <w:color w:val="000000" w:themeColor="text1"/>
        </w:rPr>
        <w:lastRenderedPageBreak/>
        <w:t xml:space="preserve">Cryptography: </w:t>
      </w:r>
      <w:r w:rsidR="00A97C95" w:rsidRPr="00542B64">
        <w:rPr>
          <w:rFonts w:cstheme="minorHAnsi"/>
          <w:color w:val="000000" w:themeColor="text1"/>
        </w:rPr>
        <w:t>The sensitive client data that this system uses must be encrypted both in transit and at rest. Using updated cryptographic methods could keep client data from being exposed. Utilizing strong cipher suites, secure key management and database encryption can all aid in security.</w:t>
      </w:r>
    </w:p>
    <w:p w14:paraId="10BC0C42" w14:textId="77777777" w:rsidR="00A97C95" w:rsidRPr="00542B64" w:rsidRDefault="00A97C95" w:rsidP="000B05B1">
      <w:pPr>
        <w:suppressAutoHyphens/>
        <w:spacing w:after="0" w:line="240" w:lineRule="auto"/>
        <w:contextualSpacing/>
        <w:rPr>
          <w:rFonts w:cstheme="minorHAnsi"/>
          <w:color w:val="000000" w:themeColor="text1"/>
        </w:rPr>
      </w:pPr>
    </w:p>
    <w:p w14:paraId="0BC0CDC0" w14:textId="6B54E992" w:rsidR="00A97C95" w:rsidRPr="00542B64" w:rsidRDefault="00A97C95" w:rsidP="000B05B1">
      <w:pPr>
        <w:suppressAutoHyphens/>
        <w:spacing w:after="0" w:line="240" w:lineRule="auto"/>
        <w:contextualSpacing/>
        <w:rPr>
          <w:rFonts w:cstheme="minorHAnsi"/>
          <w:color w:val="000000" w:themeColor="text1"/>
        </w:rPr>
      </w:pPr>
      <w:r w:rsidRPr="00542B64">
        <w:rPr>
          <w:rFonts w:cstheme="minorHAnsi"/>
          <w:color w:val="000000" w:themeColor="text1"/>
        </w:rPr>
        <w:t xml:space="preserve">Client/Server Communication: Financial and investment planning demands secure exchanges of communications between clients and servers, for if communication is not protected then attackers may perform man in the middle attacks or session hijacking. Using session timeouts and multi-factor authentication for customer portals can aid in security. </w:t>
      </w:r>
    </w:p>
    <w:p w14:paraId="6F569B99" w14:textId="77777777" w:rsidR="00A97C95" w:rsidRPr="00542B64" w:rsidRDefault="00A97C95" w:rsidP="000B05B1">
      <w:pPr>
        <w:suppressAutoHyphens/>
        <w:spacing w:after="0" w:line="240" w:lineRule="auto"/>
        <w:contextualSpacing/>
        <w:rPr>
          <w:rFonts w:cstheme="minorHAnsi"/>
          <w:color w:val="000000" w:themeColor="text1"/>
        </w:rPr>
      </w:pPr>
    </w:p>
    <w:p w14:paraId="4A53B988" w14:textId="625AECA2" w:rsidR="00A97C95" w:rsidRPr="00542B64" w:rsidRDefault="00A97C95" w:rsidP="000B05B1">
      <w:pPr>
        <w:suppressAutoHyphens/>
        <w:spacing w:after="0" w:line="240" w:lineRule="auto"/>
        <w:contextualSpacing/>
        <w:rPr>
          <w:rFonts w:cstheme="minorHAnsi"/>
          <w:color w:val="000000" w:themeColor="text1"/>
        </w:rPr>
      </w:pPr>
      <w:r w:rsidRPr="00542B64">
        <w:rPr>
          <w:rFonts w:cstheme="minorHAnsi"/>
          <w:color w:val="000000" w:themeColor="text1"/>
        </w:rPr>
        <w:t xml:space="preserve">Code Error Handling: Poorly handled code errors can expose stack traces, file paths, or sensitive data. Since the system handles financial records, this leakage could be exploited by attackers. Implementing user friendly but vague error messages while logging detailed errors for developers can help build continuous improvement in security. </w:t>
      </w:r>
    </w:p>
    <w:p w14:paraId="6C0E156A" w14:textId="77777777" w:rsidR="00A97C95" w:rsidRPr="00542B64" w:rsidRDefault="00A97C95" w:rsidP="000B05B1">
      <w:pPr>
        <w:suppressAutoHyphens/>
        <w:spacing w:after="0" w:line="240" w:lineRule="auto"/>
        <w:contextualSpacing/>
        <w:rPr>
          <w:rFonts w:cstheme="minorHAnsi"/>
          <w:color w:val="000000" w:themeColor="text1"/>
        </w:rPr>
      </w:pPr>
    </w:p>
    <w:p w14:paraId="21D39C21" w14:textId="2B7C18A6" w:rsidR="00A97C95" w:rsidRPr="00542B64" w:rsidRDefault="00A97C95" w:rsidP="000B05B1">
      <w:pPr>
        <w:suppressAutoHyphens/>
        <w:spacing w:after="0" w:line="240" w:lineRule="auto"/>
        <w:contextualSpacing/>
        <w:rPr>
          <w:rFonts w:cstheme="minorHAnsi"/>
          <w:color w:val="000000" w:themeColor="text1"/>
        </w:rPr>
      </w:pPr>
      <w:r w:rsidRPr="00542B64">
        <w:rPr>
          <w:rFonts w:cstheme="minorHAnsi"/>
          <w:color w:val="000000" w:themeColor="text1"/>
        </w:rPr>
        <w:t xml:space="preserve">Code Quality: Consistent and secure coding while using best practices reduces the likelihood of vulnerabilities during development. Since Artemis’s code base already uses open-source libraries, this makes following secure coding standards pertinent. </w:t>
      </w:r>
    </w:p>
    <w:p w14:paraId="452260DF" w14:textId="77777777" w:rsidR="00A97C95" w:rsidRPr="00542B64" w:rsidRDefault="00A97C95" w:rsidP="000B05B1">
      <w:pPr>
        <w:suppressAutoHyphens/>
        <w:spacing w:after="0" w:line="240" w:lineRule="auto"/>
        <w:contextualSpacing/>
        <w:rPr>
          <w:rFonts w:cstheme="minorHAnsi"/>
          <w:color w:val="000000" w:themeColor="text1"/>
        </w:rPr>
      </w:pPr>
    </w:p>
    <w:p w14:paraId="23925E1E" w14:textId="3F3DD4CE" w:rsidR="00A97C95" w:rsidRPr="00542B64" w:rsidRDefault="00A97C95" w:rsidP="000B05B1">
      <w:pPr>
        <w:suppressAutoHyphens/>
        <w:spacing w:after="0" w:line="240" w:lineRule="auto"/>
        <w:contextualSpacing/>
        <w:rPr>
          <w:rFonts w:cstheme="minorHAnsi"/>
          <w:color w:val="000000" w:themeColor="text1"/>
        </w:rPr>
      </w:pPr>
      <w:r w:rsidRPr="00542B64">
        <w:rPr>
          <w:rFonts w:cstheme="minorHAnsi"/>
          <w:color w:val="000000" w:themeColor="text1"/>
        </w:rPr>
        <w:t xml:space="preserve">Encapsulation: </w:t>
      </w:r>
      <w:r w:rsidR="003675F9" w:rsidRPr="00542B64">
        <w:rPr>
          <w:rFonts w:cstheme="minorHAnsi"/>
          <w:color w:val="000000" w:themeColor="text1"/>
        </w:rPr>
        <w:t xml:space="preserve">Financial data must be protected from </w:t>
      </w:r>
      <w:r w:rsidR="005C3632" w:rsidRPr="00542B64">
        <w:rPr>
          <w:rFonts w:cstheme="minorHAnsi"/>
          <w:color w:val="000000" w:themeColor="text1"/>
        </w:rPr>
        <w:t>unauthorized</w:t>
      </w:r>
      <w:r w:rsidR="003675F9" w:rsidRPr="00542B64">
        <w:rPr>
          <w:rFonts w:cstheme="minorHAnsi"/>
          <w:color w:val="000000" w:themeColor="text1"/>
        </w:rPr>
        <w:t xml:space="preserve"> </w:t>
      </w:r>
      <w:r w:rsidR="005C3632" w:rsidRPr="00542B64">
        <w:rPr>
          <w:rFonts w:cstheme="minorHAnsi"/>
          <w:color w:val="000000" w:themeColor="text1"/>
        </w:rPr>
        <w:t>access</w:t>
      </w:r>
      <w:r w:rsidR="003675F9" w:rsidRPr="00542B64">
        <w:rPr>
          <w:rFonts w:cstheme="minorHAnsi"/>
          <w:color w:val="000000" w:themeColor="text1"/>
        </w:rPr>
        <w:t xml:space="preserve"> </w:t>
      </w:r>
      <w:r w:rsidR="005C3632" w:rsidRPr="00542B64">
        <w:rPr>
          <w:rFonts w:cstheme="minorHAnsi"/>
          <w:color w:val="000000" w:themeColor="text1"/>
        </w:rPr>
        <w:t xml:space="preserve">and requires proper encapsulation in classes and data models to keep unauthorized modification of sensitive information from happening. Using private fields with controlled access methods and validating data at the boundary level of the application can enforce secure structures. </w:t>
      </w:r>
    </w:p>
    <w:p w14:paraId="208A963E" w14:textId="4257DFC0" w:rsidR="0087460C" w:rsidRPr="00542B64" w:rsidRDefault="0087460C" w:rsidP="000B05B1">
      <w:pPr>
        <w:suppressAutoHyphens/>
        <w:spacing w:after="0" w:line="240" w:lineRule="auto"/>
        <w:contextualSpacing/>
        <w:rPr>
          <w:rFonts w:cstheme="minorHAnsi"/>
          <w:b/>
          <w:bCs/>
          <w:color w:val="000000" w:themeColor="text1"/>
        </w:rPr>
      </w:pPr>
    </w:p>
    <w:p w14:paraId="6E9781D5" w14:textId="4DFFEFBA" w:rsidR="531DB269" w:rsidRPr="00542B64" w:rsidRDefault="531DB269" w:rsidP="000B05B1">
      <w:pPr>
        <w:suppressAutoHyphens/>
        <w:spacing w:after="0" w:line="240" w:lineRule="auto"/>
        <w:contextualSpacing/>
        <w:rPr>
          <w:rFonts w:cstheme="minorHAnsi"/>
          <w:b/>
          <w:bCs/>
          <w:color w:val="000000" w:themeColor="text1"/>
        </w:rPr>
      </w:pPr>
      <w:r w:rsidRPr="00542B64">
        <w:rPr>
          <w:rFonts w:cstheme="minorHAnsi"/>
          <w:b/>
          <w:bCs/>
          <w:color w:val="000000" w:themeColor="text1"/>
        </w:rPr>
        <w:t>3. Manual Review</w:t>
      </w:r>
    </w:p>
    <w:p w14:paraId="48F6474A" w14:textId="7FAD0D2D" w:rsidR="531DB269" w:rsidRPr="00542B64" w:rsidRDefault="531DB269" w:rsidP="000B05B1">
      <w:pPr>
        <w:suppressAutoHyphens/>
        <w:spacing w:after="0" w:line="240" w:lineRule="auto"/>
        <w:contextualSpacing/>
        <w:rPr>
          <w:rFonts w:cstheme="minorHAnsi"/>
          <w:color w:val="000000" w:themeColor="text1"/>
        </w:rPr>
      </w:pPr>
      <w:r w:rsidRPr="00542B64">
        <w:rPr>
          <w:rFonts w:cstheme="minorHAnsi"/>
          <w:color w:val="000000" w:themeColor="text1"/>
        </w:rPr>
        <w:t xml:space="preserve">Continue working through the </w:t>
      </w:r>
      <w:r w:rsidR="004333E0" w:rsidRPr="00542B64">
        <w:rPr>
          <w:rFonts w:cstheme="minorHAnsi"/>
          <w:color w:val="000000" w:themeColor="text1"/>
        </w:rPr>
        <w:t>vulnerability assessment process flow diagram</w:t>
      </w:r>
      <w:r w:rsidRPr="00542B64">
        <w:rPr>
          <w:rFonts w:cstheme="minorHAnsi"/>
          <w:color w:val="000000" w:themeColor="text1"/>
        </w:rPr>
        <w:t>. Identify all vulnerabilities in the code base by manually inspecting the code.</w:t>
      </w:r>
    </w:p>
    <w:p w14:paraId="04730771" w14:textId="77777777" w:rsidR="003A2F8A" w:rsidRPr="00542B64" w:rsidRDefault="003A2F8A" w:rsidP="000B05B1">
      <w:pPr>
        <w:suppressAutoHyphens/>
        <w:spacing w:after="0" w:line="240" w:lineRule="auto"/>
        <w:contextualSpacing/>
        <w:rPr>
          <w:rFonts w:cstheme="minorHAnsi"/>
          <w:color w:val="000000" w:themeColor="text1"/>
        </w:rPr>
      </w:pPr>
    </w:p>
    <w:p w14:paraId="5FB6472D" w14:textId="4A3BB5E7" w:rsidR="531DB269" w:rsidRPr="00542B64" w:rsidRDefault="00954624" w:rsidP="00954624">
      <w:pPr>
        <w:pStyle w:val="ListParagraph"/>
        <w:numPr>
          <w:ilvl w:val="0"/>
          <w:numId w:val="26"/>
        </w:numPr>
        <w:suppressAutoHyphens/>
        <w:spacing w:after="0" w:line="240" w:lineRule="auto"/>
        <w:rPr>
          <w:rFonts w:cstheme="minorHAnsi"/>
          <w:color w:val="000000" w:themeColor="text1"/>
        </w:rPr>
      </w:pPr>
      <w:r w:rsidRPr="00542B64">
        <w:rPr>
          <w:rFonts w:cstheme="minorHAnsi"/>
          <w:color w:val="000000" w:themeColor="text1"/>
        </w:rPr>
        <w:t xml:space="preserve">No login or access control on the endpoints- </w:t>
      </w:r>
      <w:r w:rsidRPr="00542B64">
        <w:rPr>
          <w:rFonts w:cstheme="minorHAnsi"/>
          <w:color w:val="000000" w:themeColor="text1"/>
        </w:rPr>
        <w:t>In both CRUDController.java and GreetingController.java, the API methods are open to anyone. There’s nothing in the code that checks if a user is allowed to use them. This could mean anyone who finds the URL could run the code.</w:t>
      </w:r>
    </w:p>
    <w:p w14:paraId="14536AD7" w14:textId="21DD3DD0" w:rsidR="00954624" w:rsidRPr="00542B64" w:rsidRDefault="00954624" w:rsidP="00954624">
      <w:pPr>
        <w:pStyle w:val="ListParagraph"/>
        <w:numPr>
          <w:ilvl w:val="0"/>
          <w:numId w:val="26"/>
        </w:numPr>
        <w:suppressAutoHyphens/>
        <w:spacing w:after="0" w:line="240" w:lineRule="auto"/>
        <w:rPr>
          <w:rFonts w:cstheme="minorHAnsi"/>
          <w:color w:val="000000" w:themeColor="text1"/>
        </w:rPr>
      </w:pPr>
      <w:r w:rsidRPr="00542B64">
        <w:rPr>
          <w:rFonts w:cstheme="minorHAnsi"/>
          <w:color w:val="000000" w:themeColor="text1"/>
        </w:rPr>
        <w:t>Request mapping is too broad</w:t>
      </w:r>
      <w:r w:rsidR="00C908B8" w:rsidRPr="00542B64">
        <w:rPr>
          <w:rFonts w:cstheme="minorHAnsi"/>
          <w:color w:val="000000" w:themeColor="text1"/>
        </w:rPr>
        <w:t xml:space="preserve">- </w:t>
      </w:r>
      <w:r w:rsidR="00C908B8" w:rsidRPr="00542B64">
        <w:rPr>
          <w:rFonts w:cstheme="minorHAnsi"/>
          <w:color w:val="000000" w:themeColor="text1"/>
        </w:rPr>
        <w:t>In CRUDController.java, the method uses @RequestMapping("/read"). From what I understand, this will accept any kind of HTTP reques</w:t>
      </w:r>
      <w:r w:rsidR="00C908B8" w:rsidRPr="00542B64">
        <w:rPr>
          <w:rFonts w:cstheme="minorHAnsi"/>
          <w:color w:val="000000" w:themeColor="text1"/>
        </w:rPr>
        <w:t xml:space="preserve">t, and it </w:t>
      </w:r>
      <w:r w:rsidR="00C908B8" w:rsidRPr="00542B64">
        <w:rPr>
          <w:rFonts w:cstheme="minorHAnsi"/>
          <w:color w:val="000000" w:themeColor="text1"/>
        </w:rPr>
        <w:t>would be better to limit this to only the correct type</w:t>
      </w:r>
      <w:r w:rsidR="00C908B8" w:rsidRPr="00542B64">
        <w:rPr>
          <w:rFonts w:cstheme="minorHAnsi"/>
          <w:color w:val="000000" w:themeColor="text1"/>
        </w:rPr>
        <w:t>.</w:t>
      </w:r>
    </w:p>
    <w:p w14:paraId="6E4348E1" w14:textId="36DF558C" w:rsidR="00C908B8" w:rsidRPr="00542B64" w:rsidRDefault="00C908B8" w:rsidP="00954624">
      <w:pPr>
        <w:pStyle w:val="ListParagraph"/>
        <w:numPr>
          <w:ilvl w:val="0"/>
          <w:numId w:val="26"/>
        </w:numPr>
        <w:suppressAutoHyphens/>
        <w:spacing w:after="0" w:line="240" w:lineRule="auto"/>
        <w:rPr>
          <w:rFonts w:cstheme="minorHAnsi"/>
          <w:color w:val="000000" w:themeColor="text1"/>
        </w:rPr>
      </w:pPr>
      <w:r w:rsidRPr="00542B64">
        <w:rPr>
          <w:rFonts w:cstheme="minorHAnsi"/>
          <w:color w:val="000000" w:themeColor="text1"/>
        </w:rPr>
        <w:t xml:space="preserve">Input valuers aren’t checked- In both controllers, user input values go straight into the method and there is no check to make sure the input is safe or the right length. </w:t>
      </w:r>
    </w:p>
    <w:p w14:paraId="5F4F0DD4" w14:textId="6965BF91" w:rsidR="00C908B8" w:rsidRPr="00542B64" w:rsidRDefault="00C908B8" w:rsidP="00954624">
      <w:pPr>
        <w:pStyle w:val="ListParagraph"/>
        <w:numPr>
          <w:ilvl w:val="0"/>
          <w:numId w:val="26"/>
        </w:numPr>
        <w:suppressAutoHyphens/>
        <w:spacing w:after="0" w:line="240" w:lineRule="auto"/>
        <w:rPr>
          <w:rFonts w:cstheme="minorHAnsi"/>
          <w:color w:val="000000" w:themeColor="text1"/>
        </w:rPr>
      </w:pPr>
      <w:r w:rsidRPr="00542B64">
        <w:rPr>
          <w:rFonts w:cstheme="minorHAnsi"/>
          <w:color w:val="000000" w:themeColor="text1"/>
        </w:rPr>
        <w:t xml:space="preserve">Returning </w:t>
      </w:r>
      <w:proofErr w:type="spellStart"/>
      <w:proofErr w:type="gramStart"/>
      <w:r w:rsidRPr="00542B64">
        <w:rPr>
          <w:rFonts w:cstheme="minorHAnsi"/>
          <w:color w:val="000000" w:themeColor="text1"/>
        </w:rPr>
        <w:t>toString</w:t>
      </w:r>
      <w:proofErr w:type="spellEnd"/>
      <w:r w:rsidRPr="00542B64">
        <w:rPr>
          <w:rFonts w:cstheme="minorHAnsi"/>
          <w:color w:val="000000" w:themeColor="text1"/>
        </w:rPr>
        <w:t>(</w:t>
      </w:r>
      <w:proofErr w:type="gramEnd"/>
      <w:r w:rsidRPr="00542B64">
        <w:rPr>
          <w:rFonts w:cstheme="minorHAnsi"/>
          <w:color w:val="000000" w:themeColor="text1"/>
        </w:rPr>
        <w:t xml:space="preserve">) directly- the code returns directly to </w:t>
      </w:r>
      <w:proofErr w:type="spellStart"/>
      <w:proofErr w:type="gramStart"/>
      <w:r w:rsidRPr="00542B64">
        <w:rPr>
          <w:rFonts w:cstheme="minorHAnsi"/>
          <w:color w:val="000000" w:themeColor="text1"/>
        </w:rPr>
        <w:t>toString</w:t>
      </w:r>
      <w:proofErr w:type="spellEnd"/>
      <w:r w:rsidRPr="00542B64">
        <w:rPr>
          <w:rFonts w:cstheme="minorHAnsi"/>
          <w:color w:val="000000" w:themeColor="text1"/>
        </w:rPr>
        <w:t>(</w:t>
      </w:r>
      <w:proofErr w:type="gramEnd"/>
      <w:r w:rsidRPr="00542B64">
        <w:rPr>
          <w:rFonts w:cstheme="minorHAnsi"/>
          <w:color w:val="000000" w:themeColor="text1"/>
        </w:rPr>
        <w:t xml:space="preserve">) which might print more information than expected and could expose details about data. </w:t>
      </w:r>
    </w:p>
    <w:p w14:paraId="78F2F018" w14:textId="4BA6544F" w:rsidR="00C908B8" w:rsidRPr="00542B64" w:rsidRDefault="00C908B8" w:rsidP="00954624">
      <w:pPr>
        <w:pStyle w:val="ListParagraph"/>
        <w:numPr>
          <w:ilvl w:val="0"/>
          <w:numId w:val="26"/>
        </w:numPr>
        <w:suppressAutoHyphens/>
        <w:spacing w:after="0" w:line="240" w:lineRule="auto"/>
        <w:rPr>
          <w:rFonts w:cstheme="minorHAnsi"/>
          <w:color w:val="000000" w:themeColor="text1"/>
        </w:rPr>
      </w:pPr>
      <w:r w:rsidRPr="00542B64">
        <w:rPr>
          <w:rFonts w:cstheme="minorHAnsi"/>
          <w:color w:val="000000" w:themeColor="text1"/>
        </w:rPr>
        <w:t xml:space="preserve">No error handling- None of the controllers catch errors or handle them in a standard way, which could expose details of the system if a full error message shows that attackers can use to source information. </w:t>
      </w:r>
    </w:p>
    <w:p w14:paraId="7B28D70E" w14:textId="7EB8F016" w:rsidR="00C908B8" w:rsidRPr="00542B64" w:rsidRDefault="00C908B8" w:rsidP="00954624">
      <w:pPr>
        <w:pStyle w:val="ListParagraph"/>
        <w:numPr>
          <w:ilvl w:val="0"/>
          <w:numId w:val="26"/>
        </w:numPr>
        <w:suppressAutoHyphens/>
        <w:spacing w:after="0" w:line="240" w:lineRule="auto"/>
        <w:rPr>
          <w:rFonts w:cstheme="minorHAnsi"/>
          <w:color w:val="000000" w:themeColor="text1"/>
        </w:rPr>
      </w:pPr>
      <w:r w:rsidRPr="00542B64">
        <w:rPr>
          <w:rFonts w:cstheme="minorHAnsi"/>
          <w:color w:val="000000" w:themeColor="text1"/>
        </w:rPr>
        <w:t xml:space="preserve">Fields in </w:t>
      </w:r>
      <w:proofErr w:type="spellStart"/>
      <w:r w:rsidRPr="00542B64">
        <w:rPr>
          <w:rFonts w:cstheme="minorHAnsi"/>
          <w:color w:val="000000" w:themeColor="text1"/>
        </w:rPr>
        <w:t>myDateTime</w:t>
      </w:r>
      <w:proofErr w:type="spellEnd"/>
      <w:r w:rsidRPr="00542B64">
        <w:rPr>
          <w:rFonts w:cstheme="minorHAnsi"/>
          <w:color w:val="000000" w:themeColor="text1"/>
        </w:rPr>
        <w:t xml:space="preserve"> aren’t private- there are no private fields which means that other parts of the program could change them directly. </w:t>
      </w:r>
    </w:p>
    <w:p w14:paraId="75756745" w14:textId="1E271B0D" w:rsidR="00C908B8" w:rsidRPr="00542B64" w:rsidRDefault="00C908B8" w:rsidP="00954624">
      <w:pPr>
        <w:pStyle w:val="ListParagraph"/>
        <w:numPr>
          <w:ilvl w:val="0"/>
          <w:numId w:val="26"/>
        </w:numPr>
        <w:suppressAutoHyphens/>
        <w:spacing w:after="0" w:line="240" w:lineRule="auto"/>
        <w:rPr>
          <w:rFonts w:cstheme="minorHAnsi"/>
          <w:color w:val="000000" w:themeColor="text1"/>
        </w:rPr>
      </w:pPr>
      <w:r w:rsidRPr="00542B64">
        <w:rPr>
          <w:rFonts w:cstheme="minorHAnsi"/>
          <w:color w:val="000000" w:themeColor="text1"/>
        </w:rPr>
        <w:t xml:space="preserve">No checks on time values- the </w:t>
      </w:r>
      <w:proofErr w:type="spellStart"/>
      <w:r w:rsidRPr="00542B64">
        <w:rPr>
          <w:rFonts w:cstheme="minorHAnsi"/>
          <w:color w:val="000000" w:themeColor="text1"/>
        </w:rPr>
        <w:t>methnod</w:t>
      </w:r>
      <w:proofErr w:type="spellEnd"/>
      <w:r w:rsidRPr="00542B64">
        <w:rPr>
          <w:rFonts w:cstheme="minorHAnsi"/>
          <w:color w:val="000000" w:themeColor="text1"/>
        </w:rPr>
        <w:t xml:space="preserve"> </w:t>
      </w:r>
      <w:proofErr w:type="spellStart"/>
      <w:r w:rsidRPr="00542B64">
        <w:rPr>
          <w:rFonts w:cstheme="minorHAnsi"/>
          <w:color w:val="000000" w:themeColor="text1"/>
        </w:rPr>
        <w:t>setMyDateTime</w:t>
      </w:r>
      <w:proofErr w:type="spellEnd"/>
      <w:r w:rsidRPr="00542B64">
        <w:rPr>
          <w:rFonts w:cstheme="minorHAnsi"/>
          <w:color w:val="000000" w:themeColor="text1"/>
        </w:rPr>
        <w:t xml:space="preserve"> doesn’t check if the numbers make sense.</w:t>
      </w:r>
    </w:p>
    <w:p w14:paraId="7E91C408" w14:textId="1B178EE7" w:rsidR="003A2F8A" w:rsidRPr="00542B64" w:rsidRDefault="00C908B8" w:rsidP="000B05B1">
      <w:pPr>
        <w:pStyle w:val="ListParagraph"/>
        <w:numPr>
          <w:ilvl w:val="0"/>
          <w:numId w:val="26"/>
        </w:numPr>
        <w:suppressAutoHyphens/>
        <w:spacing w:after="0" w:line="240" w:lineRule="auto"/>
        <w:rPr>
          <w:rFonts w:cstheme="minorHAnsi"/>
          <w:color w:val="000000" w:themeColor="text1"/>
        </w:rPr>
      </w:pPr>
      <w:r w:rsidRPr="00542B64">
        <w:rPr>
          <w:rFonts w:cstheme="minorHAnsi"/>
          <w:color w:val="000000" w:themeColor="text1"/>
        </w:rPr>
        <w:t>No rate limit- there doesn’t seem to be a limit on how many requests can be sent, so if an attacker decided to spam the system there is no handling in place.</w:t>
      </w:r>
    </w:p>
    <w:p w14:paraId="3FEC70C4" w14:textId="4BF12E80" w:rsidR="531DB269" w:rsidRPr="00542B64" w:rsidRDefault="531DB269" w:rsidP="000B05B1">
      <w:pPr>
        <w:suppressAutoHyphens/>
        <w:spacing w:after="0" w:line="240" w:lineRule="auto"/>
        <w:contextualSpacing/>
        <w:rPr>
          <w:rFonts w:cstheme="minorHAnsi"/>
          <w:b/>
          <w:bCs/>
          <w:color w:val="000000" w:themeColor="text1"/>
        </w:rPr>
      </w:pPr>
      <w:r w:rsidRPr="00542B64">
        <w:rPr>
          <w:rFonts w:cstheme="minorHAnsi"/>
          <w:b/>
          <w:bCs/>
          <w:color w:val="000000" w:themeColor="text1"/>
        </w:rPr>
        <w:lastRenderedPageBreak/>
        <w:t>4. Static Testing</w:t>
      </w:r>
    </w:p>
    <w:p w14:paraId="3630440C" w14:textId="7147E174" w:rsidR="531DB269" w:rsidRPr="00542B64" w:rsidRDefault="531DB269" w:rsidP="000B05B1">
      <w:pPr>
        <w:suppressAutoHyphens/>
        <w:spacing w:after="0" w:line="240" w:lineRule="auto"/>
        <w:contextualSpacing/>
        <w:rPr>
          <w:rFonts w:cstheme="minorHAnsi"/>
          <w:color w:val="000000" w:themeColor="text1"/>
        </w:rPr>
      </w:pPr>
      <w:r w:rsidRPr="00542B64">
        <w:rPr>
          <w:rFonts w:cstheme="minorHAnsi"/>
          <w:color w:val="000000" w:themeColor="text1"/>
        </w:rPr>
        <w:t xml:space="preserve">Run a dependency check on Artemis Financial’s software application to identify all security vulnerabilities in the code. Record the output from </w:t>
      </w:r>
      <w:r w:rsidR="69E9FDE7" w:rsidRPr="00542B64">
        <w:rPr>
          <w:rFonts w:cstheme="minorHAnsi"/>
          <w:color w:val="000000" w:themeColor="text1"/>
        </w:rPr>
        <w:t>the</w:t>
      </w:r>
      <w:r w:rsidRPr="00542B64">
        <w:rPr>
          <w:rFonts w:cstheme="minorHAnsi"/>
          <w:color w:val="000000" w:themeColor="text1"/>
        </w:rPr>
        <w:t xml:space="preserve"> dependency</w:t>
      </w:r>
      <w:r w:rsidR="1ED3D48B" w:rsidRPr="00542B64">
        <w:rPr>
          <w:rFonts w:cstheme="minorHAnsi"/>
          <w:color w:val="000000" w:themeColor="text1"/>
        </w:rPr>
        <w:t>-</w:t>
      </w:r>
      <w:r w:rsidRPr="00542B64">
        <w:rPr>
          <w:rFonts w:cstheme="minorHAnsi"/>
          <w:color w:val="000000" w:themeColor="text1"/>
        </w:rPr>
        <w:t>check report. Include the following</w:t>
      </w:r>
      <w:r w:rsidR="12183239" w:rsidRPr="00542B64">
        <w:rPr>
          <w:rFonts w:cstheme="minorHAnsi"/>
          <w:color w:val="000000" w:themeColor="text1"/>
        </w:rPr>
        <w:t xml:space="preserve"> items</w:t>
      </w:r>
      <w:r w:rsidRPr="00542B64">
        <w:rPr>
          <w:rFonts w:cstheme="minorHAnsi"/>
          <w:color w:val="000000" w:themeColor="text1"/>
        </w:rPr>
        <w:t>:</w:t>
      </w:r>
    </w:p>
    <w:p w14:paraId="4299AA06" w14:textId="77777777" w:rsidR="003A2F8A" w:rsidRPr="00542B64" w:rsidRDefault="003A2F8A" w:rsidP="000B05B1">
      <w:pPr>
        <w:suppressAutoHyphens/>
        <w:spacing w:after="0" w:line="240" w:lineRule="auto"/>
        <w:contextualSpacing/>
        <w:rPr>
          <w:rFonts w:cstheme="minorHAnsi"/>
          <w:color w:val="000000" w:themeColor="text1"/>
        </w:rPr>
      </w:pPr>
    </w:p>
    <w:p w14:paraId="547E960D" w14:textId="57BDD47A" w:rsidR="531DB269" w:rsidRPr="00542B64" w:rsidRDefault="531DB269" w:rsidP="000B05B1">
      <w:pPr>
        <w:pStyle w:val="ListParagraph"/>
        <w:numPr>
          <w:ilvl w:val="0"/>
          <w:numId w:val="25"/>
        </w:numPr>
        <w:suppressAutoHyphens/>
        <w:spacing w:after="0" w:line="240" w:lineRule="auto"/>
        <w:rPr>
          <w:rFonts w:cstheme="minorHAnsi"/>
          <w:color w:val="000000" w:themeColor="text1"/>
        </w:rPr>
      </w:pPr>
      <w:r w:rsidRPr="00542B64">
        <w:rPr>
          <w:rFonts w:cstheme="minorHAnsi"/>
          <w:color w:val="000000" w:themeColor="text1"/>
        </w:rPr>
        <w:t>The names or vulnerability codes of the known vulnerabilities</w:t>
      </w:r>
    </w:p>
    <w:p w14:paraId="0F95DE24" w14:textId="325AB96A" w:rsidR="531DB269" w:rsidRPr="00542B64" w:rsidRDefault="531DB269" w:rsidP="000B05B1">
      <w:pPr>
        <w:pStyle w:val="ListParagraph"/>
        <w:numPr>
          <w:ilvl w:val="0"/>
          <w:numId w:val="25"/>
        </w:numPr>
        <w:suppressAutoHyphens/>
        <w:spacing w:after="0" w:line="240" w:lineRule="auto"/>
        <w:rPr>
          <w:rFonts w:cstheme="minorHAnsi"/>
          <w:color w:val="000000" w:themeColor="text1"/>
        </w:rPr>
      </w:pPr>
      <w:r w:rsidRPr="00542B64">
        <w:rPr>
          <w:rFonts w:cstheme="minorHAnsi"/>
          <w:color w:val="000000" w:themeColor="text1"/>
        </w:rPr>
        <w:t>A brief description and recommended solutions provided by the dependency</w:t>
      </w:r>
      <w:r w:rsidR="5B285498" w:rsidRPr="00542B64">
        <w:rPr>
          <w:rFonts w:cstheme="minorHAnsi"/>
          <w:color w:val="000000" w:themeColor="text1"/>
        </w:rPr>
        <w:t>-</w:t>
      </w:r>
      <w:r w:rsidRPr="00542B64">
        <w:rPr>
          <w:rFonts w:cstheme="minorHAnsi"/>
          <w:color w:val="000000" w:themeColor="text1"/>
        </w:rPr>
        <w:t>check report</w:t>
      </w:r>
    </w:p>
    <w:p w14:paraId="7341B6CE" w14:textId="2C6CA689" w:rsidR="00CB5FC7" w:rsidRPr="00542B64" w:rsidRDefault="0013182C" w:rsidP="000B05B1">
      <w:pPr>
        <w:pStyle w:val="ListParagraph"/>
        <w:numPr>
          <w:ilvl w:val="0"/>
          <w:numId w:val="25"/>
        </w:numPr>
        <w:suppressAutoHyphens/>
        <w:spacing w:after="0" w:line="240" w:lineRule="auto"/>
        <w:rPr>
          <w:rFonts w:cstheme="minorHAnsi"/>
          <w:color w:val="000000" w:themeColor="text1"/>
        </w:rPr>
      </w:pPr>
      <w:r w:rsidRPr="00542B64">
        <w:rPr>
          <w:rFonts w:cstheme="minorHAnsi"/>
          <w:color w:val="000000" w:themeColor="text1"/>
        </w:rPr>
        <w:t>Any attribution</w:t>
      </w:r>
      <w:r w:rsidR="531DB269" w:rsidRPr="00542B64">
        <w:rPr>
          <w:rFonts w:cstheme="minorHAnsi"/>
          <w:color w:val="000000" w:themeColor="text1"/>
        </w:rPr>
        <w:t xml:space="preserve"> that documents how this vulnerability has been identified or documented previously</w:t>
      </w:r>
    </w:p>
    <w:p w14:paraId="587ED3C5" w14:textId="77777777" w:rsidR="00CB5FC7" w:rsidRPr="00542B64" w:rsidRDefault="00CB5FC7" w:rsidP="00CB5FC7">
      <w:pPr>
        <w:suppressAutoHyphens/>
        <w:spacing w:after="0" w:line="240" w:lineRule="auto"/>
        <w:rPr>
          <w:rFonts w:cstheme="minorHAnsi"/>
          <w:color w:val="000000" w:themeColor="text1"/>
        </w:rPr>
      </w:pPr>
    </w:p>
    <w:tbl>
      <w:tblPr>
        <w:tblStyle w:val="TableGrid"/>
        <w:tblW w:w="8455" w:type="dxa"/>
        <w:tblLayout w:type="fixed"/>
        <w:tblLook w:val="04A0" w:firstRow="1" w:lastRow="0" w:firstColumn="1" w:lastColumn="0" w:noHBand="0" w:noVBand="1"/>
      </w:tblPr>
      <w:tblGrid>
        <w:gridCol w:w="1665"/>
        <w:gridCol w:w="3100"/>
        <w:gridCol w:w="3690"/>
      </w:tblGrid>
      <w:tr w:rsidR="00141F2F" w:rsidRPr="00542B64" w14:paraId="041C23EF" w14:textId="4317311C" w:rsidTr="00141F2F">
        <w:tc>
          <w:tcPr>
            <w:tcW w:w="1665" w:type="dxa"/>
          </w:tcPr>
          <w:p w14:paraId="5AF54E83" w14:textId="35B5914C" w:rsidR="00141F2F" w:rsidRPr="00542B64" w:rsidRDefault="00141F2F" w:rsidP="000B05B1">
            <w:pPr>
              <w:suppressAutoHyphens/>
              <w:spacing w:after="0" w:line="240" w:lineRule="auto"/>
              <w:contextualSpacing/>
              <w:rPr>
                <w:rFonts w:cstheme="minorHAnsi"/>
                <w:color w:val="000000" w:themeColor="text1"/>
              </w:rPr>
            </w:pPr>
            <w:r w:rsidRPr="00542B64">
              <w:rPr>
                <w:rFonts w:cstheme="minorHAnsi"/>
                <w:color w:val="000000" w:themeColor="text1"/>
              </w:rPr>
              <w:t>Dependency Code</w:t>
            </w:r>
          </w:p>
        </w:tc>
        <w:tc>
          <w:tcPr>
            <w:tcW w:w="3100" w:type="dxa"/>
          </w:tcPr>
          <w:p w14:paraId="3B57CD12" w14:textId="257CD6C4" w:rsidR="00141F2F" w:rsidRPr="00542B64" w:rsidRDefault="00141F2F" w:rsidP="000B05B1">
            <w:pPr>
              <w:suppressAutoHyphens/>
              <w:spacing w:after="0" w:line="240" w:lineRule="auto"/>
              <w:contextualSpacing/>
              <w:rPr>
                <w:rFonts w:cstheme="minorHAnsi"/>
                <w:color w:val="000000" w:themeColor="text1"/>
              </w:rPr>
            </w:pPr>
            <w:r w:rsidRPr="00542B64">
              <w:rPr>
                <w:rFonts w:cstheme="minorHAnsi"/>
                <w:color w:val="000000" w:themeColor="text1"/>
              </w:rPr>
              <w:t>Vulnerability IDs</w:t>
            </w:r>
          </w:p>
        </w:tc>
        <w:tc>
          <w:tcPr>
            <w:tcW w:w="3690" w:type="dxa"/>
          </w:tcPr>
          <w:p w14:paraId="0FD1F120" w14:textId="6E6888DF" w:rsidR="00141F2F" w:rsidRPr="00542B64" w:rsidRDefault="00141F2F" w:rsidP="000B05B1">
            <w:pPr>
              <w:suppressAutoHyphens/>
              <w:spacing w:after="0" w:line="240" w:lineRule="auto"/>
              <w:contextualSpacing/>
              <w:rPr>
                <w:rFonts w:cstheme="minorHAnsi"/>
                <w:color w:val="000000" w:themeColor="text1"/>
              </w:rPr>
            </w:pPr>
            <w:r w:rsidRPr="00542B64">
              <w:rPr>
                <w:rFonts w:cstheme="minorHAnsi"/>
                <w:color w:val="000000" w:themeColor="text1"/>
              </w:rPr>
              <w:t>Description</w:t>
            </w:r>
          </w:p>
        </w:tc>
      </w:tr>
      <w:tr w:rsidR="00141F2F" w:rsidRPr="00542B64" w14:paraId="1E676897" w14:textId="53BC7603" w:rsidTr="00141F2F">
        <w:tc>
          <w:tcPr>
            <w:tcW w:w="1665" w:type="dxa"/>
          </w:tcPr>
          <w:p w14:paraId="469B29FE" w14:textId="60707B29" w:rsidR="00141F2F" w:rsidRPr="00542B64" w:rsidRDefault="00141F2F" w:rsidP="000B05B1">
            <w:pPr>
              <w:suppressAutoHyphens/>
              <w:spacing w:after="0" w:line="240" w:lineRule="auto"/>
              <w:contextualSpacing/>
              <w:rPr>
                <w:rFonts w:cstheme="minorHAnsi"/>
                <w:color w:val="000000" w:themeColor="text1"/>
              </w:rPr>
            </w:pPr>
            <w:r w:rsidRPr="00542B64">
              <w:rPr>
                <w:rFonts w:cstheme="minorHAnsi"/>
                <w:color w:val="000000" w:themeColor="text1"/>
              </w:rPr>
              <w:t>bcprov-jdk15on-1.46.jar</w:t>
            </w:r>
          </w:p>
        </w:tc>
        <w:tc>
          <w:tcPr>
            <w:tcW w:w="3100" w:type="dxa"/>
          </w:tcPr>
          <w:p w14:paraId="1B36F2E5" w14:textId="764A58F3" w:rsidR="00141F2F" w:rsidRPr="00542B64" w:rsidRDefault="00141F2F" w:rsidP="000B05B1">
            <w:pPr>
              <w:suppressAutoHyphens/>
              <w:spacing w:after="0" w:line="240" w:lineRule="auto"/>
              <w:contextualSpacing/>
              <w:rPr>
                <w:rFonts w:cstheme="minorHAnsi"/>
                <w:color w:val="000000" w:themeColor="text1"/>
              </w:rPr>
            </w:pPr>
            <w:r w:rsidRPr="00542B64">
              <w:rPr>
                <w:rFonts w:cstheme="minorHAnsi"/>
                <w:color w:val="000000"/>
              </w:rPr>
              <w:t>cpe:2.</w:t>
            </w:r>
            <w:proofErr w:type="gramStart"/>
            <w:r w:rsidRPr="00542B64">
              <w:rPr>
                <w:rFonts w:cstheme="minorHAnsi"/>
                <w:color w:val="000000"/>
              </w:rPr>
              <w:t>3:a</w:t>
            </w:r>
            <w:proofErr w:type="gramEnd"/>
            <w:r w:rsidRPr="00542B64">
              <w:rPr>
                <w:rFonts w:cstheme="minorHAnsi"/>
                <w:color w:val="000000"/>
              </w:rPr>
              <w:t>:</w:t>
            </w:r>
            <w:proofErr w:type="gramStart"/>
            <w:r w:rsidRPr="00542B64">
              <w:rPr>
                <w:rFonts w:cstheme="minorHAnsi"/>
                <w:color w:val="000000"/>
              </w:rPr>
              <w:t>bouncycastle:bouncy</w:t>
            </w:r>
            <w:proofErr w:type="gramEnd"/>
            <w:r w:rsidRPr="00542B64">
              <w:rPr>
                <w:rFonts w:cstheme="minorHAnsi"/>
                <w:color w:val="000000"/>
              </w:rPr>
              <w:t>-castle-crypto-package:1.</w:t>
            </w:r>
            <w:proofErr w:type="gramStart"/>
            <w:r w:rsidRPr="00542B64">
              <w:rPr>
                <w:rFonts w:cstheme="minorHAnsi"/>
                <w:color w:val="000000"/>
              </w:rPr>
              <w:t>46:*</w:t>
            </w:r>
            <w:proofErr w:type="gramEnd"/>
            <w:r w:rsidRPr="00542B64">
              <w:rPr>
                <w:rFonts w:cstheme="minorHAnsi"/>
                <w:color w:val="000000"/>
              </w:rPr>
              <w:t>:</w:t>
            </w:r>
            <w:proofErr w:type="gramStart"/>
            <w:r w:rsidRPr="00542B64">
              <w:rPr>
                <w:rFonts w:cstheme="minorHAnsi"/>
                <w:color w:val="000000"/>
              </w:rPr>
              <w:t>*:*</w:t>
            </w:r>
            <w:proofErr w:type="gramEnd"/>
            <w:r w:rsidRPr="00542B64">
              <w:rPr>
                <w:rFonts w:cstheme="minorHAnsi"/>
                <w:color w:val="000000"/>
              </w:rPr>
              <w:t>:</w:t>
            </w:r>
            <w:proofErr w:type="gramStart"/>
            <w:r w:rsidRPr="00542B64">
              <w:rPr>
                <w:rFonts w:cstheme="minorHAnsi"/>
                <w:color w:val="000000"/>
              </w:rPr>
              <w:t>*:*</w:t>
            </w:r>
            <w:proofErr w:type="gramEnd"/>
            <w:r w:rsidRPr="00542B64">
              <w:rPr>
                <w:rFonts w:cstheme="minorHAnsi"/>
                <w:color w:val="000000"/>
              </w:rPr>
              <w:t>:</w:t>
            </w:r>
            <w:proofErr w:type="gramStart"/>
            <w:r w:rsidRPr="00542B64">
              <w:rPr>
                <w:rFonts w:cstheme="minorHAnsi"/>
                <w:color w:val="000000"/>
              </w:rPr>
              <w:t>*:*</w:t>
            </w:r>
            <w:proofErr w:type="gramEnd"/>
            <w:r w:rsidRPr="00542B64">
              <w:rPr>
                <w:rFonts w:cstheme="minorHAnsi"/>
                <w:color w:val="000000"/>
              </w:rPr>
              <w:br/>
              <w:t>cpe:2.</w:t>
            </w:r>
            <w:proofErr w:type="gramStart"/>
            <w:r w:rsidRPr="00542B64">
              <w:rPr>
                <w:rFonts w:cstheme="minorHAnsi"/>
                <w:color w:val="000000"/>
              </w:rPr>
              <w:t>3:a</w:t>
            </w:r>
            <w:proofErr w:type="gramEnd"/>
            <w:r w:rsidRPr="00542B64">
              <w:rPr>
                <w:rFonts w:cstheme="minorHAnsi"/>
                <w:color w:val="000000"/>
              </w:rPr>
              <w:t>:</w:t>
            </w:r>
            <w:proofErr w:type="gramStart"/>
            <w:r w:rsidRPr="00542B64">
              <w:rPr>
                <w:rFonts w:cstheme="minorHAnsi"/>
                <w:color w:val="000000"/>
              </w:rPr>
              <w:t>bouncycastle:bouncy</w:t>
            </w:r>
            <w:proofErr w:type="gramEnd"/>
            <w:r w:rsidRPr="00542B64">
              <w:rPr>
                <w:rFonts w:cstheme="minorHAnsi"/>
                <w:color w:val="000000"/>
              </w:rPr>
              <w:t>_castle_crypto_package:1.</w:t>
            </w:r>
            <w:proofErr w:type="gramStart"/>
            <w:r w:rsidRPr="00542B64">
              <w:rPr>
                <w:rFonts w:cstheme="minorHAnsi"/>
                <w:color w:val="000000"/>
              </w:rPr>
              <w:t>46:*</w:t>
            </w:r>
            <w:proofErr w:type="gramEnd"/>
            <w:r w:rsidRPr="00542B64">
              <w:rPr>
                <w:rFonts w:cstheme="minorHAnsi"/>
                <w:color w:val="000000"/>
              </w:rPr>
              <w:t>:</w:t>
            </w:r>
            <w:proofErr w:type="gramStart"/>
            <w:r w:rsidRPr="00542B64">
              <w:rPr>
                <w:rFonts w:cstheme="minorHAnsi"/>
                <w:color w:val="000000"/>
              </w:rPr>
              <w:t>*:*</w:t>
            </w:r>
            <w:proofErr w:type="gramEnd"/>
            <w:r w:rsidRPr="00542B64">
              <w:rPr>
                <w:rFonts w:cstheme="minorHAnsi"/>
                <w:color w:val="000000"/>
              </w:rPr>
              <w:t>:</w:t>
            </w:r>
            <w:proofErr w:type="gramStart"/>
            <w:r w:rsidRPr="00542B64">
              <w:rPr>
                <w:rFonts w:cstheme="minorHAnsi"/>
                <w:color w:val="000000"/>
              </w:rPr>
              <w:t>*:*</w:t>
            </w:r>
            <w:proofErr w:type="gramEnd"/>
            <w:r w:rsidRPr="00542B64">
              <w:rPr>
                <w:rFonts w:cstheme="minorHAnsi"/>
                <w:color w:val="000000"/>
              </w:rPr>
              <w:t>:</w:t>
            </w:r>
            <w:proofErr w:type="gramStart"/>
            <w:r w:rsidRPr="00542B64">
              <w:rPr>
                <w:rFonts w:cstheme="minorHAnsi"/>
                <w:color w:val="000000"/>
              </w:rPr>
              <w:t>*:*</w:t>
            </w:r>
            <w:proofErr w:type="gramEnd"/>
          </w:p>
        </w:tc>
        <w:tc>
          <w:tcPr>
            <w:tcW w:w="3690" w:type="dxa"/>
          </w:tcPr>
          <w:p w14:paraId="49A6C885" w14:textId="32630155" w:rsidR="00141F2F" w:rsidRPr="00542B64" w:rsidRDefault="00141F2F" w:rsidP="000B05B1">
            <w:pPr>
              <w:suppressAutoHyphens/>
              <w:spacing w:after="0" w:line="240" w:lineRule="auto"/>
              <w:contextualSpacing/>
              <w:rPr>
                <w:rFonts w:cstheme="minorHAnsi"/>
                <w:color w:val="000000" w:themeColor="text1"/>
              </w:rPr>
            </w:pPr>
            <w:r w:rsidRPr="00542B64">
              <w:rPr>
                <w:rFonts w:cstheme="minorHAnsi"/>
                <w:color w:val="000000" w:themeColor="text1"/>
              </w:rPr>
              <w:t>The Bouncy Castle Crypto package is a Java implementation of cryptographic algorithms. This jar contains JCE provider and lightweight API for the Bouncy Castle Cryptography APIs for JDK 1.5 to JDK 1.7.</w:t>
            </w:r>
          </w:p>
        </w:tc>
      </w:tr>
      <w:tr w:rsidR="00141F2F" w:rsidRPr="00542B64" w14:paraId="41AE07E7" w14:textId="53ABC669" w:rsidTr="00141F2F">
        <w:tc>
          <w:tcPr>
            <w:tcW w:w="1665" w:type="dxa"/>
          </w:tcPr>
          <w:p w14:paraId="00242D45" w14:textId="6CAE211C" w:rsidR="00141F2F" w:rsidRPr="00542B64" w:rsidRDefault="00141F2F" w:rsidP="009B5D85">
            <w:pPr>
              <w:tabs>
                <w:tab w:val="left" w:pos="975"/>
              </w:tabs>
              <w:suppressAutoHyphens/>
              <w:spacing w:after="0" w:line="240" w:lineRule="auto"/>
              <w:contextualSpacing/>
              <w:rPr>
                <w:rFonts w:cstheme="minorHAnsi"/>
                <w:color w:val="000000" w:themeColor="text1"/>
              </w:rPr>
            </w:pPr>
            <w:r w:rsidRPr="00542B64">
              <w:rPr>
                <w:rFonts w:cstheme="minorHAnsi"/>
                <w:color w:val="000000" w:themeColor="text1"/>
              </w:rPr>
              <w:t>hibernate-validator-6.0.18.Final.jar</w:t>
            </w:r>
          </w:p>
        </w:tc>
        <w:tc>
          <w:tcPr>
            <w:tcW w:w="3100" w:type="dxa"/>
          </w:tcPr>
          <w:p w14:paraId="772A338B" w14:textId="4C221BBD" w:rsidR="00141F2F" w:rsidRPr="00542B64" w:rsidRDefault="00141F2F" w:rsidP="000B05B1">
            <w:pPr>
              <w:suppressAutoHyphens/>
              <w:spacing w:after="0" w:line="240" w:lineRule="auto"/>
              <w:contextualSpacing/>
              <w:rPr>
                <w:rFonts w:cstheme="minorHAnsi"/>
                <w:color w:val="000000" w:themeColor="text1"/>
              </w:rPr>
            </w:pPr>
            <w:r w:rsidRPr="00542B64">
              <w:rPr>
                <w:rFonts w:cstheme="minorHAnsi"/>
              </w:rPr>
              <w:t>cpe:2.</w:t>
            </w:r>
            <w:proofErr w:type="gramStart"/>
            <w:r w:rsidRPr="00542B64">
              <w:rPr>
                <w:rFonts w:cstheme="minorHAnsi"/>
              </w:rPr>
              <w:t>3:a</w:t>
            </w:r>
            <w:proofErr w:type="gramEnd"/>
            <w:r w:rsidRPr="00542B64">
              <w:rPr>
                <w:rFonts w:cstheme="minorHAnsi"/>
              </w:rPr>
              <w:t>:</w:t>
            </w:r>
            <w:proofErr w:type="gramStart"/>
            <w:r w:rsidRPr="00542B64">
              <w:rPr>
                <w:rFonts w:cstheme="minorHAnsi"/>
              </w:rPr>
              <w:t>hibernate:hibernate</w:t>
            </w:r>
            <w:proofErr w:type="gramEnd"/>
            <w:r w:rsidRPr="00542B64">
              <w:rPr>
                <w:rFonts w:cstheme="minorHAnsi"/>
              </w:rPr>
              <w:t>-validator:6.0.</w:t>
            </w:r>
            <w:proofErr w:type="gramStart"/>
            <w:r w:rsidRPr="00542B64">
              <w:rPr>
                <w:rFonts w:cstheme="minorHAnsi"/>
              </w:rPr>
              <w:t>18:*</w:t>
            </w:r>
            <w:proofErr w:type="gramEnd"/>
            <w:r w:rsidRPr="00542B64">
              <w:rPr>
                <w:rFonts w:cstheme="minorHAnsi"/>
              </w:rPr>
              <w:t>:</w:t>
            </w:r>
            <w:proofErr w:type="gramStart"/>
            <w:r w:rsidRPr="00542B64">
              <w:rPr>
                <w:rFonts w:cstheme="minorHAnsi"/>
              </w:rPr>
              <w:t>*:*</w:t>
            </w:r>
            <w:proofErr w:type="gramEnd"/>
            <w:r w:rsidRPr="00542B64">
              <w:rPr>
                <w:rFonts w:cstheme="minorHAnsi"/>
              </w:rPr>
              <w:t>:</w:t>
            </w:r>
            <w:proofErr w:type="gramStart"/>
            <w:r w:rsidRPr="00542B64">
              <w:rPr>
                <w:rFonts w:cstheme="minorHAnsi"/>
              </w:rPr>
              <w:t>*:*</w:t>
            </w:r>
            <w:proofErr w:type="gramEnd"/>
            <w:r w:rsidRPr="00542B64">
              <w:rPr>
                <w:rFonts w:cstheme="minorHAnsi"/>
              </w:rPr>
              <w:t>:</w:t>
            </w:r>
            <w:proofErr w:type="gramStart"/>
            <w:r w:rsidRPr="00542B64">
              <w:rPr>
                <w:rFonts w:cstheme="minorHAnsi"/>
              </w:rPr>
              <w:t>*:*</w:t>
            </w:r>
            <w:proofErr w:type="gramEnd"/>
            <w:r w:rsidRPr="00542B64">
              <w:rPr>
                <w:rFonts w:cstheme="minorHAnsi"/>
                <w:color w:val="000000"/>
              </w:rPr>
              <w:br/>
            </w:r>
            <w:r w:rsidRPr="00542B64">
              <w:rPr>
                <w:rFonts w:cstheme="minorHAnsi"/>
              </w:rPr>
              <w:t>cpe:2.</w:t>
            </w:r>
            <w:proofErr w:type="gramStart"/>
            <w:r w:rsidRPr="00542B64">
              <w:rPr>
                <w:rFonts w:cstheme="minorHAnsi"/>
              </w:rPr>
              <w:t>3:a</w:t>
            </w:r>
            <w:proofErr w:type="gramEnd"/>
            <w:r w:rsidRPr="00542B64">
              <w:rPr>
                <w:rFonts w:cstheme="minorHAnsi"/>
              </w:rPr>
              <w:t>:</w:t>
            </w:r>
            <w:proofErr w:type="gramStart"/>
            <w:r w:rsidRPr="00542B64">
              <w:rPr>
                <w:rFonts w:cstheme="minorHAnsi"/>
              </w:rPr>
              <w:t>redhat:hibernate</w:t>
            </w:r>
            <w:proofErr w:type="gramEnd"/>
            <w:r w:rsidRPr="00542B64">
              <w:rPr>
                <w:rFonts w:cstheme="minorHAnsi"/>
              </w:rPr>
              <w:t>_</w:t>
            </w:r>
            <w:r w:rsidRPr="00542B64">
              <w:rPr>
                <w:rFonts w:cstheme="minorHAnsi"/>
              </w:rPr>
              <w:t>v</w:t>
            </w:r>
            <w:r w:rsidRPr="00542B64">
              <w:rPr>
                <w:rFonts w:cstheme="minorHAnsi"/>
              </w:rPr>
              <w:t>alidator:6.0.</w:t>
            </w:r>
            <w:proofErr w:type="gramStart"/>
            <w:r w:rsidRPr="00542B64">
              <w:rPr>
                <w:rFonts w:cstheme="minorHAnsi"/>
              </w:rPr>
              <w:t>18:*</w:t>
            </w:r>
            <w:proofErr w:type="gramEnd"/>
            <w:r w:rsidRPr="00542B64">
              <w:rPr>
                <w:rFonts w:cstheme="minorHAnsi"/>
              </w:rPr>
              <w:t>:</w:t>
            </w:r>
            <w:proofErr w:type="gramStart"/>
            <w:r w:rsidRPr="00542B64">
              <w:rPr>
                <w:rFonts w:cstheme="minorHAnsi"/>
              </w:rPr>
              <w:t>*:*</w:t>
            </w:r>
            <w:proofErr w:type="gramEnd"/>
            <w:r w:rsidRPr="00542B64">
              <w:rPr>
                <w:rFonts w:cstheme="minorHAnsi"/>
              </w:rPr>
              <w:t>:</w:t>
            </w:r>
            <w:proofErr w:type="gramStart"/>
            <w:r w:rsidRPr="00542B64">
              <w:rPr>
                <w:rFonts w:cstheme="minorHAnsi"/>
              </w:rPr>
              <w:t>*:*</w:t>
            </w:r>
            <w:proofErr w:type="gramEnd"/>
            <w:r w:rsidRPr="00542B64">
              <w:rPr>
                <w:rFonts w:cstheme="minorHAnsi"/>
              </w:rPr>
              <w:t>:</w:t>
            </w:r>
            <w:proofErr w:type="gramStart"/>
            <w:r w:rsidRPr="00542B64">
              <w:rPr>
                <w:rFonts w:cstheme="minorHAnsi"/>
              </w:rPr>
              <w:t>*:*</w:t>
            </w:r>
            <w:proofErr w:type="gramEnd"/>
          </w:p>
        </w:tc>
        <w:tc>
          <w:tcPr>
            <w:tcW w:w="3690" w:type="dxa"/>
          </w:tcPr>
          <w:p w14:paraId="06E95D54" w14:textId="26110CF1" w:rsidR="00141F2F" w:rsidRPr="00542B64" w:rsidRDefault="00141F2F" w:rsidP="000B05B1">
            <w:pPr>
              <w:suppressAutoHyphens/>
              <w:spacing w:after="0" w:line="240" w:lineRule="auto"/>
              <w:contextualSpacing/>
              <w:rPr>
                <w:rFonts w:cstheme="minorHAnsi"/>
                <w:color w:val="000000" w:themeColor="text1"/>
              </w:rPr>
            </w:pPr>
            <w:proofErr w:type="spellStart"/>
            <w:r w:rsidRPr="00542B64">
              <w:rPr>
                <w:rFonts w:cstheme="minorHAnsi"/>
                <w:color w:val="000000" w:themeColor="text1"/>
              </w:rPr>
              <w:t>Hibernate's</w:t>
            </w:r>
            <w:proofErr w:type="spellEnd"/>
            <w:r w:rsidRPr="00542B64">
              <w:rPr>
                <w:rFonts w:cstheme="minorHAnsi"/>
                <w:color w:val="000000" w:themeColor="text1"/>
              </w:rPr>
              <w:t xml:space="preserve"> Bean Validation (JSR-380) reference implementation.</w:t>
            </w:r>
          </w:p>
        </w:tc>
      </w:tr>
      <w:tr w:rsidR="00141F2F" w:rsidRPr="00542B64" w14:paraId="6BAB365E" w14:textId="6EF602E8" w:rsidTr="00141F2F">
        <w:tc>
          <w:tcPr>
            <w:tcW w:w="1665" w:type="dxa"/>
          </w:tcPr>
          <w:p w14:paraId="4C720D76" w14:textId="1D65F934" w:rsidR="00141F2F" w:rsidRPr="00542B64" w:rsidRDefault="00141F2F" w:rsidP="000B05B1">
            <w:pPr>
              <w:suppressAutoHyphens/>
              <w:spacing w:after="0" w:line="240" w:lineRule="auto"/>
              <w:contextualSpacing/>
              <w:rPr>
                <w:rFonts w:cstheme="minorHAnsi"/>
                <w:color w:val="000000" w:themeColor="text1"/>
              </w:rPr>
            </w:pPr>
            <w:r w:rsidRPr="00542B64">
              <w:rPr>
                <w:rFonts w:cstheme="minorHAnsi"/>
                <w:color w:val="000000" w:themeColor="text1"/>
              </w:rPr>
              <w:t>jackson-core-2.10.2.jar</w:t>
            </w:r>
          </w:p>
        </w:tc>
        <w:tc>
          <w:tcPr>
            <w:tcW w:w="3100" w:type="dxa"/>
          </w:tcPr>
          <w:p w14:paraId="3E570EEF" w14:textId="07FB6842" w:rsidR="00141F2F" w:rsidRPr="00542B64" w:rsidRDefault="00141F2F" w:rsidP="00040936">
            <w:pPr>
              <w:suppressAutoHyphens/>
              <w:spacing w:after="0" w:line="240" w:lineRule="auto"/>
              <w:contextualSpacing/>
              <w:jc w:val="center"/>
              <w:rPr>
                <w:rFonts w:cstheme="minorHAnsi"/>
                <w:color w:val="000000" w:themeColor="text1"/>
              </w:rPr>
            </w:pPr>
            <w:r w:rsidRPr="00542B64">
              <w:rPr>
                <w:rFonts w:cstheme="minorHAnsi"/>
                <w:color w:val="000000" w:themeColor="text1"/>
              </w:rPr>
              <w:t>cpe:2.</w:t>
            </w:r>
            <w:proofErr w:type="gramStart"/>
            <w:r w:rsidRPr="00542B64">
              <w:rPr>
                <w:rFonts w:cstheme="minorHAnsi"/>
                <w:color w:val="000000" w:themeColor="text1"/>
              </w:rPr>
              <w:t>3:a</w:t>
            </w:r>
            <w:proofErr w:type="gramEnd"/>
            <w:r w:rsidRPr="00542B64">
              <w:rPr>
                <w:rFonts w:cstheme="minorHAnsi"/>
                <w:color w:val="000000" w:themeColor="text1"/>
              </w:rPr>
              <w:t>:</w:t>
            </w:r>
            <w:proofErr w:type="gramStart"/>
            <w:r w:rsidRPr="00542B64">
              <w:rPr>
                <w:rFonts w:cstheme="minorHAnsi"/>
                <w:color w:val="000000" w:themeColor="text1"/>
              </w:rPr>
              <w:t>fasterxml:jackson</w:t>
            </w:r>
            <w:proofErr w:type="gramEnd"/>
            <w:r w:rsidRPr="00542B64">
              <w:rPr>
                <w:rFonts w:cstheme="minorHAnsi"/>
                <w:color w:val="000000" w:themeColor="text1"/>
              </w:rPr>
              <w:t>-modules-java8:2.10.</w:t>
            </w:r>
            <w:proofErr w:type="gramStart"/>
            <w:r w:rsidRPr="00542B64">
              <w:rPr>
                <w:rFonts w:cstheme="minorHAnsi"/>
                <w:color w:val="000000" w:themeColor="text1"/>
              </w:rPr>
              <w:t>2:*</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ab/>
            </w:r>
          </w:p>
        </w:tc>
        <w:tc>
          <w:tcPr>
            <w:tcW w:w="3690" w:type="dxa"/>
          </w:tcPr>
          <w:p w14:paraId="4E7B4FA4" w14:textId="29084BF7" w:rsidR="00141F2F" w:rsidRPr="00542B64" w:rsidRDefault="00141F2F" w:rsidP="000B05B1">
            <w:pPr>
              <w:suppressAutoHyphens/>
              <w:spacing w:after="0" w:line="240" w:lineRule="auto"/>
              <w:contextualSpacing/>
              <w:rPr>
                <w:rFonts w:cstheme="minorHAnsi"/>
                <w:color w:val="000000" w:themeColor="text1"/>
              </w:rPr>
            </w:pPr>
            <w:r w:rsidRPr="00542B64">
              <w:rPr>
                <w:rFonts w:cstheme="minorHAnsi"/>
                <w:color w:val="000000" w:themeColor="text1"/>
              </w:rPr>
              <w:t>Core Jackson processing abstractions (aka Streaming API), implementation for JSON</w:t>
            </w:r>
          </w:p>
        </w:tc>
      </w:tr>
      <w:tr w:rsidR="00141F2F" w:rsidRPr="00542B64" w14:paraId="246420F9" w14:textId="4CB50981" w:rsidTr="00141F2F">
        <w:tc>
          <w:tcPr>
            <w:tcW w:w="1665" w:type="dxa"/>
          </w:tcPr>
          <w:p w14:paraId="2251B4A7" w14:textId="7C39C5F0" w:rsidR="00141F2F" w:rsidRPr="00542B64" w:rsidRDefault="00141F2F" w:rsidP="000B05B1">
            <w:pPr>
              <w:suppressAutoHyphens/>
              <w:spacing w:after="0" w:line="240" w:lineRule="auto"/>
              <w:contextualSpacing/>
              <w:rPr>
                <w:rFonts w:cstheme="minorHAnsi"/>
                <w:color w:val="000000" w:themeColor="text1"/>
              </w:rPr>
            </w:pPr>
            <w:r w:rsidRPr="00542B64">
              <w:rPr>
                <w:rFonts w:cstheme="minorHAnsi"/>
                <w:color w:val="000000" w:themeColor="text1"/>
              </w:rPr>
              <w:t>jackson-databind-2.10.2.jar</w:t>
            </w:r>
          </w:p>
        </w:tc>
        <w:tc>
          <w:tcPr>
            <w:tcW w:w="3100" w:type="dxa"/>
          </w:tcPr>
          <w:p w14:paraId="08BE1412" w14:textId="77777777" w:rsidR="00141F2F" w:rsidRPr="00542B64" w:rsidRDefault="00141F2F" w:rsidP="00040936">
            <w:pPr>
              <w:suppressAutoHyphens/>
              <w:spacing w:after="0" w:line="240" w:lineRule="auto"/>
              <w:contextualSpacing/>
              <w:rPr>
                <w:rFonts w:cstheme="minorHAnsi"/>
                <w:color w:val="000000" w:themeColor="text1"/>
              </w:rPr>
            </w:pPr>
            <w:r w:rsidRPr="00542B64">
              <w:rPr>
                <w:rFonts w:cstheme="minorHAnsi"/>
                <w:color w:val="000000" w:themeColor="text1"/>
              </w:rPr>
              <w:t>cpe:2.</w:t>
            </w:r>
            <w:proofErr w:type="gramStart"/>
            <w:r w:rsidRPr="00542B64">
              <w:rPr>
                <w:rFonts w:cstheme="minorHAnsi"/>
                <w:color w:val="000000" w:themeColor="text1"/>
              </w:rPr>
              <w:t>3:a</w:t>
            </w:r>
            <w:proofErr w:type="gramEnd"/>
            <w:r w:rsidRPr="00542B64">
              <w:rPr>
                <w:rFonts w:cstheme="minorHAnsi"/>
                <w:color w:val="000000" w:themeColor="text1"/>
              </w:rPr>
              <w:t>:</w:t>
            </w:r>
            <w:proofErr w:type="gramStart"/>
            <w:r w:rsidRPr="00542B64">
              <w:rPr>
                <w:rFonts w:cstheme="minorHAnsi"/>
                <w:color w:val="000000" w:themeColor="text1"/>
              </w:rPr>
              <w:t>fasterxml:jackson</w:t>
            </w:r>
            <w:proofErr w:type="gramEnd"/>
            <w:r w:rsidRPr="00542B64">
              <w:rPr>
                <w:rFonts w:cstheme="minorHAnsi"/>
                <w:color w:val="000000" w:themeColor="text1"/>
              </w:rPr>
              <w:t>-databind:2.10.</w:t>
            </w:r>
            <w:proofErr w:type="gramStart"/>
            <w:r w:rsidRPr="00542B64">
              <w:rPr>
                <w:rFonts w:cstheme="minorHAnsi"/>
                <w:color w:val="000000" w:themeColor="text1"/>
              </w:rPr>
              <w:t>2:*</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w:t>
            </w:r>
            <w:proofErr w:type="gramStart"/>
            <w:r w:rsidRPr="00542B64">
              <w:rPr>
                <w:rFonts w:cstheme="minorHAnsi"/>
                <w:color w:val="000000" w:themeColor="text1"/>
              </w:rPr>
              <w:t>*:*</w:t>
            </w:r>
            <w:proofErr w:type="gramEnd"/>
          </w:p>
          <w:p w14:paraId="5D307D68" w14:textId="7F14B3C1" w:rsidR="00141F2F" w:rsidRPr="00542B64" w:rsidRDefault="00141F2F" w:rsidP="00040936">
            <w:pPr>
              <w:suppressAutoHyphens/>
              <w:spacing w:after="0" w:line="240" w:lineRule="auto"/>
              <w:contextualSpacing/>
              <w:rPr>
                <w:rFonts w:cstheme="minorHAnsi"/>
                <w:color w:val="000000" w:themeColor="text1"/>
              </w:rPr>
            </w:pPr>
            <w:r w:rsidRPr="00542B64">
              <w:rPr>
                <w:rFonts w:cstheme="minorHAnsi"/>
                <w:color w:val="000000" w:themeColor="text1"/>
              </w:rPr>
              <w:t>cpe:2.</w:t>
            </w:r>
            <w:proofErr w:type="gramStart"/>
            <w:r w:rsidRPr="00542B64">
              <w:rPr>
                <w:rFonts w:cstheme="minorHAnsi"/>
                <w:color w:val="000000" w:themeColor="text1"/>
              </w:rPr>
              <w:t>3:a</w:t>
            </w:r>
            <w:proofErr w:type="gramEnd"/>
            <w:r w:rsidRPr="00542B64">
              <w:rPr>
                <w:rFonts w:cstheme="minorHAnsi"/>
                <w:color w:val="000000" w:themeColor="text1"/>
              </w:rPr>
              <w:t>:</w:t>
            </w:r>
            <w:proofErr w:type="gramStart"/>
            <w:r w:rsidRPr="00542B64">
              <w:rPr>
                <w:rFonts w:cstheme="minorHAnsi"/>
                <w:color w:val="000000" w:themeColor="text1"/>
              </w:rPr>
              <w:t>fasterxml:jackson</w:t>
            </w:r>
            <w:proofErr w:type="gramEnd"/>
            <w:r w:rsidRPr="00542B64">
              <w:rPr>
                <w:rFonts w:cstheme="minorHAnsi"/>
                <w:color w:val="000000" w:themeColor="text1"/>
              </w:rPr>
              <w:t>-modules-java8:2.10.</w:t>
            </w:r>
            <w:proofErr w:type="gramStart"/>
            <w:r w:rsidRPr="00542B64">
              <w:rPr>
                <w:rFonts w:cstheme="minorHAnsi"/>
                <w:color w:val="000000" w:themeColor="text1"/>
              </w:rPr>
              <w:t>2:*</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w:t>
            </w:r>
            <w:proofErr w:type="gramStart"/>
            <w:r w:rsidRPr="00542B64">
              <w:rPr>
                <w:rFonts w:cstheme="minorHAnsi"/>
                <w:color w:val="000000" w:themeColor="text1"/>
              </w:rPr>
              <w:t>*:*</w:t>
            </w:r>
            <w:proofErr w:type="gramEnd"/>
          </w:p>
        </w:tc>
        <w:tc>
          <w:tcPr>
            <w:tcW w:w="3690" w:type="dxa"/>
          </w:tcPr>
          <w:p w14:paraId="338C31ED" w14:textId="2CE4B640" w:rsidR="00141F2F" w:rsidRPr="00542B64" w:rsidRDefault="00141F2F" w:rsidP="000B05B1">
            <w:pPr>
              <w:suppressAutoHyphens/>
              <w:spacing w:after="0" w:line="240" w:lineRule="auto"/>
              <w:contextualSpacing/>
              <w:rPr>
                <w:rFonts w:cstheme="minorHAnsi"/>
                <w:color w:val="000000" w:themeColor="text1"/>
              </w:rPr>
            </w:pPr>
            <w:r w:rsidRPr="00542B64">
              <w:rPr>
                <w:rFonts w:cstheme="minorHAnsi"/>
                <w:color w:val="000000" w:themeColor="text1"/>
              </w:rPr>
              <w:t xml:space="preserve">General data-binding functionality for </w:t>
            </w:r>
            <w:proofErr w:type="gramStart"/>
            <w:r w:rsidRPr="00542B64">
              <w:rPr>
                <w:rFonts w:cstheme="minorHAnsi"/>
                <w:color w:val="000000" w:themeColor="text1"/>
              </w:rPr>
              <w:t>Jackson:</w:t>
            </w:r>
            <w:proofErr w:type="gramEnd"/>
            <w:r w:rsidRPr="00542B64">
              <w:rPr>
                <w:rFonts w:cstheme="minorHAnsi"/>
                <w:color w:val="000000" w:themeColor="text1"/>
              </w:rPr>
              <w:t xml:space="preserve"> works on core streaming API</w:t>
            </w:r>
          </w:p>
        </w:tc>
      </w:tr>
      <w:tr w:rsidR="00141F2F" w:rsidRPr="00542B64" w14:paraId="3AD7E752" w14:textId="559250C5" w:rsidTr="00141F2F">
        <w:tc>
          <w:tcPr>
            <w:tcW w:w="1665" w:type="dxa"/>
          </w:tcPr>
          <w:p w14:paraId="3051BC10" w14:textId="094E045E" w:rsidR="00141F2F" w:rsidRPr="00542B64" w:rsidRDefault="00141F2F" w:rsidP="000B05B1">
            <w:pPr>
              <w:suppressAutoHyphens/>
              <w:spacing w:after="0" w:line="240" w:lineRule="auto"/>
              <w:contextualSpacing/>
              <w:rPr>
                <w:rFonts w:cstheme="minorHAnsi"/>
                <w:color w:val="000000" w:themeColor="text1"/>
              </w:rPr>
            </w:pPr>
            <w:r w:rsidRPr="00542B64">
              <w:rPr>
                <w:rFonts w:cstheme="minorHAnsi"/>
                <w:color w:val="000000" w:themeColor="text1"/>
              </w:rPr>
              <w:t>log4j-api-2.12.1.jar</w:t>
            </w:r>
          </w:p>
        </w:tc>
        <w:tc>
          <w:tcPr>
            <w:tcW w:w="3100" w:type="dxa"/>
          </w:tcPr>
          <w:p w14:paraId="66D842BC" w14:textId="1EE419C5" w:rsidR="00141F2F" w:rsidRPr="00542B64" w:rsidRDefault="00141F2F" w:rsidP="00040936">
            <w:pPr>
              <w:suppressAutoHyphens/>
              <w:spacing w:after="0" w:line="240" w:lineRule="auto"/>
              <w:contextualSpacing/>
              <w:jc w:val="center"/>
              <w:rPr>
                <w:rFonts w:cstheme="minorHAnsi"/>
                <w:color w:val="000000" w:themeColor="text1"/>
              </w:rPr>
            </w:pPr>
            <w:r w:rsidRPr="00542B64">
              <w:rPr>
                <w:rFonts w:cstheme="minorHAnsi"/>
                <w:color w:val="000000" w:themeColor="text1"/>
              </w:rPr>
              <w:t>cpe:2.</w:t>
            </w:r>
            <w:proofErr w:type="gramStart"/>
            <w:r w:rsidRPr="00542B64">
              <w:rPr>
                <w:rFonts w:cstheme="minorHAnsi"/>
                <w:color w:val="000000" w:themeColor="text1"/>
              </w:rPr>
              <w:t>3:a</w:t>
            </w:r>
            <w:proofErr w:type="gramEnd"/>
            <w:r w:rsidRPr="00542B64">
              <w:rPr>
                <w:rFonts w:cstheme="minorHAnsi"/>
                <w:color w:val="000000" w:themeColor="text1"/>
              </w:rPr>
              <w:t>:apache:log4j:2.12.</w:t>
            </w:r>
            <w:proofErr w:type="gramStart"/>
            <w:r w:rsidRPr="00542B64">
              <w:rPr>
                <w:rFonts w:cstheme="minorHAnsi"/>
                <w:color w:val="000000" w:themeColor="text1"/>
              </w:rPr>
              <w:t>1:*</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w:t>
            </w:r>
            <w:proofErr w:type="gramStart"/>
            <w:r w:rsidRPr="00542B64">
              <w:rPr>
                <w:rFonts w:cstheme="minorHAnsi"/>
                <w:color w:val="000000" w:themeColor="text1"/>
              </w:rPr>
              <w:t>*:*</w:t>
            </w:r>
            <w:proofErr w:type="gramEnd"/>
          </w:p>
        </w:tc>
        <w:tc>
          <w:tcPr>
            <w:tcW w:w="3690" w:type="dxa"/>
          </w:tcPr>
          <w:p w14:paraId="4AA86FDA" w14:textId="2847D58D" w:rsidR="00141F2F" w:rsidRPr="00542B64" w:rsidRDefault="00141F2F" w:rsidP="000B05B1">
            <w:pPr>
              <w:suppressAutoHyphens/>
              <w:spacing w:after="0" w:line="240" w:lineRule="auto"/>
              <w:contextualSpacing/>
              <w:rPr>
                <w:rFonts w:cstheme="minorHAnsi"/>
                <w:color w:val="000000" w:themeColor="text1"/>
              </w:rPr>
            </w:pPr>
            <w:r w:rsidRPr="00542B64">
              <w:rPr>
                <w:rFonts w:cstheme="minorHAnsi"/>
                <w:color w:val="000000" w:themeColor="text1"/>
              </w:rPr>
              <w:t>The Apache Log4j API</w:t>
            </w:r>
          </w:p>
        </w:tc>
      </w:tr>
      <w:tr w:rsidR="00141F2F" w:rsidRPr="00542B64" w14:paraId="39666524" w14:textId="280D4025" w:rsidTr="00141F2F">
        <w:tc>
          <w:tcPr>
            <w:tcW w:w="1665" w:type="dxa"/>
          </w:tcPr>
          <w:p w14:paraId="07D20890" w14:textId="07D759F2" w:rsidR="00141F2F" w:rsidRPr="00542B64" w:rsidRDefault="00141F2F" w:rsidP="000B05B1">
            <w:pPr>
              <w:suppressAutoHyphens/>
              <w:spacing w:after="0" w:line="240" w:lineRule="auto"/>
              <w:contextualSpacing/>
              <w:rPr>
                <w:rFonts w:cstheme="minorHAnsi"/>
                <w:color w:val="000000" w:themeColor="text1"/>
              </w:rPr>
            </w:pPr>
            <w:r w:rsidRPr="00542B64">
              <w:rPr>
                <w:rFonts w:cstheme="minorHAnsi"/>
                <w:color w:val="000000" w:themeColor="text1"/>
              </w:rPr>
              <w:t>logback-classic-1.2.3.jar</w:t>
            </w:r>
          </w:p>
        </w:tc>
        <w:tc>
          <w:tcPr>
            <w:tcW w:w="3100" w:type="dxa"/>
          </w:tcPr>
          <w:p w14:paraId="38A4D665" w14:textId="320B5F40" w:rsidR="00141F2F" w:rsidRPr="00542B64" w:rsidRDefault="00141F2F" w:rsidP="000B05B1">
            <w:pPr>
              <w:suppressAutoHyphens/>
              <w:spacing w:after="0" w:line="240" w:lineRule="auto"/>
              <w:contextualSpacing/>
              <w:rPr>
                <w:rFonts w:cstheme="minorHAnsi"/>
                <w:color w:val="000000" w:themeColor="text1"/>
              </w:rPr>
            </w:pPr>
            <w:r w:rsidRPr="00542B64">
              <w:rPr>
                <w:rFonts w:cstheme="minorHAnsi"/>
                <w:color w:val="000000" w:themeColor="text1"/>
              </w:rPr>
              <w:t>cpe:2.</w:t>
            </w:r>
            <w:proofErr w:type="gramStart"/>
            <w:r w:rsidRPr="00542B64">
              <w:rPr>
                <w:rFonts w:cstheme="minorHAnsi"/>
                <w:color w:val="000000" w:themeColor="text1"/>
              </w:rPr>
              <w:t>3:a</w:t>
            </w:r>
            <w:proofErr w:type="gramEnd"/>
            <w:r w:rsidRPr="00542B64">
              <w:rPr>
                <w:rFonts w:cstheme="minorHAnsi"/>
                <w:color w:val="000000" w:themeColor="text1"/>
              </w:rPr>
              <w:t>:</w:t>
            </w:r>
            <w:proofErr w:type="gramStart"/>
            <w:r w:rsidRPr="00542B64">
              <w:rPr>
                <w:rFonts w:cstheme="minorHAnsi"/>
                <w:color w:val="000000" w:themeColor="text1"/>
              </w:rPr>
              <w:t>qos:logback</w:t>
            </w:r>
            <w:proofErr w:type="gramEnd"/>
            <w:r w:rsidRPr="00542B64">
              <w:rPr>
                <w:rFonts w:cstheme="minorHAnsi"/>
                <w:color w:val="000000" w:themeColor="text1"/>
              </w:rPr>
              <w:t>:1.2.</w:t>
            </w:r>
            <w:proofErr w:type="gramStart"/>
            <w:r w:rsidRPr="00542B64">
              <w:rPr>
                <w:rFonts w:cstheme="minorHAnsi"/>
                <w:color w:val="000000" w:themeColor="text1"/>
              </w:rPr>
              <w:t>3:*</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w:t>
            </w:r>
            <w:proofErr w:type="gramStart"/>
            <w:r w:rsidRPr="00542B64">
              <w:rPr>
                <w:rFonts w:cstheme="minorHAnsi"/>
                <w:color w:val="000000" w:themeColor="text1"/>
              </w:rPr>
              <w:t>*:*</w:t>
            </w:r>
            <w:proofErr w:type="gramEnd"/>
          </w:p>
        </w:tc>
        <w:tc>
          <w:tcPr>
            <w:tcW w:w="3690" w:type="dxa"/>
          </w:tcPr>
          <w:p w14:paraId="1F9F32A3" w14:textId="11850F33" w:rsidR="00141F2F" w:rsidRPr="00542B64" w:rsidRDefault="00141F2F" w:rsidP="000B05B1">
            <w:pPr>
              <w:suppressAutoHyphens/>
              <w:spacing w:after="0" w:line="240" w:lineRule="auto"/>
              <w:contextualSpacing/>
              <w:rPr>
                <w:rFonts w:cstheme="minorHAnsi"/>
                <w:color w:val="000000" w:themeColor="text1"/>
              </w:rPr>
            </w:pPr>
            <w:proofErr w:type="spellStart"/>
            <w:r w:rsidRPr="00542B64">
              <w:rPr>
                <w:rFonts w:cstheme="minorHAnsi"/>
                <w:color w:val="000000" w:themeColor="text1"/>
              </w:rPr>
              <w:t>logback</w:t>
            </w:r>
            <w:proofErr w:type="spellEnd"/>
            <w:r w:rsidRPr="00542B64">
              <w:rPr>
                <w:rFonts w:cstheme="minorHAnsi"/>
                <w:color w:val="000000" w:themeColor="text1"/>
              </w:rPr>
              <w:t>-classic module</w:t>
            </w:r>
          </w:p>
        </w:tc>
      </w:tr>
      <w:tr w:rsidR="00141F2F" w:rsidRPr="00542B64" w14:paraId="47A490A2" w14:textId="24C7DFB6" w:rsidTr="00141F2F">
        <w:tc>
          <w:tcPr>
            <w:tcW w:w="1665" w:type="dxa"/>
          </w:tcPr>
          <w:p w14:paraId="2842EC53" w14:textId="66B25347" w:rsidR="00141F2F" w:rsidRPr="00542B64" w:rsidRDefault="00141F2F" w:rsidP="000B05B1">
            <w:pPr>
              <w:suppressAutoHyphens/>
              <w:spacing w:after="0" w:line="240" w:lineRule="auto"/>
              <w:contextualSpacing/>
              <w:rPr>
                <w:rFonts w:cstheme="minorHAnsi"/>
                <w:color w:val="000000" w:themeColor="text1"/>
              </w:rPr>
            </w:pPr>
            <w:r w:rsidRPr="00542B64">
              <w:rPr>
                <w:rFonts w:cstheme="minorHAnsi"/>
                <w:color w:val="000000" w:themeColor="text1"/>
              </w:rPr>
              <w:t>logback-core-1.2.3.jar</w:t>
            </w:r>
          </w:p>
        </w:tc>
        <w:tc>
          <w:tcPr>
            <w:tcW w:w="3100" w:type="dxa"/>
          </w:tcPr>
          <w:p w14:paraId="6DA58D0A" w14:textId="3F2F57D6" w:rsidR="00141F2F" w:rsidRPr="00542B64" w:rsidRDefault="00141F2F" w:rsidP="009B5D85">
            <w:pPr>
              <w:tabs>
                <w:tab w:val="left" w:pos="476"/>
              </w:tabs>
              <w:suppressAutoHyphens/>
              <w:spacing w:after="0" w:line="240" w:lineRule="auto"/>
              <w:contextualSpacing/>
              <w:rPr>
                <w:rFonts w:cstheme="minorHAnsi"/>
                <w:color w:val="000000" w:themeColor="text1"/>
              </w:rPr>
            </w:pPr>
            <w:r w:rsidRPr="00542B64">
              <w:rPr>
                <w:rFonts w:cstheme="minorHAnsi"/>
                <w:color w:val="000000" w:themeColor="text1"/>
              </w:rPr>
              <w:t>cpe:2.</w:t>
            </w:r>
            <w:proofErr w:type="gramStart"/>
            <w:r w:rsidRPr="00542B64">
              <w:rPr>
                <w:rFonts w:cstheme="minorHAnsi"/>
                <w:color w:val="000000" w:themeColor="text1"/>
              </w:rPr>
              <w:t>3:a</w:t>
            </w:r>
            <w:proofErr w:type="gramEnd"/>
            <w:r w:rsidRPr="00542B64">
              <w:rPr>
                <w:rFonts w:cstheme="minorHAnsi"/>
                <w:color w:val="000000" w:themeColor="text1"/>
              </w:rPr>
              <w:t>:</w:t>
            </w:r>
            <w:proofErr w:type="gramStart"/>
            <w:r w:rsidRPr="00542B64">
              <w:rPr>
                <w:rFonts w:cstheme="minorHAnsi"/>
                <w:color w:val="000000" w:themeColor="text1"/>
              </w:rPr>
              <w:t>qos:logback</w:t>
            </w:r>
            <w:proofErr w:type="gramEnd"/>
            <w:r w:rsidRPr="00542B64">
              <w:rPr>
                <w:rFonts w:cstheme="minorHAnsi"/>
                <w:color w:val="000000" w:themeColor="text1"/>
              </w:rPr>
              <w:t>:1.2.</w:t>
            </w:r>
            <w:proofErr w:type="gramStart"/>
            <w:r w:rsidRPr="00542B64">
              <w:rPr>
                <w:rFonts w:cstheme="minorHAnsi"/>
                <w:color w:val="000000" w:themeColor="text1"/>
              </w:rPr>
              <w:t>3:*</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w:t>
            </w:r>
            <w:proofErr w:type="gramStart"/>
            <w:r w:rsidRPr="00542B64">
              <w:rPr>
                <w:rFonts w:cstheme="minorHAnsi"/>
                <w:color w:val="000000" w:themeColor="text1"/>
              </w:rPr>
              <w:t>*:*</w:t>
            </w:r>
            <w:proofErr w:type="gramEnd"/>
          </w:p>
        </w:tc>
        <w:tc>
          <w:tcPr>
            <w:tcW w:w="3690" w:type="dxa"/>
          </w:tcPr>
          <w:p w14:paraId="2A70E241" w14:textId="26C1A361" w:rsidR="00141F2F" w:rsidRPr="00542B64" w:rsidRDefault="00141F2F" w:rsidP="009B5D85">
            <w:pPr>
              <w:tabs>
                <w:tab w:val="left" w:pos="476"/>
              </w:tabs>
              <w:suppressAutoHyphens/>
              <w:spacing w:after="0" w:line="240" w:lineRule="auto"/>
              <w:contextualSpacing/>
              <w:rPr>
                <w:rFonts w:cstheme="minorHAnsi"/>
                <w:color w:val="000000" w:themeColor="text1"/>
              </w:rPr>
            </w:pPr>
            <w:proofErr w:type="spellStart"/>
            <w:r w:rsidRPr="00542B64">
              <w:rPr>
                <w:rFonts w:cstheme="minorHAnsi"/>
                <w:color w:val="000000" w:themeColor="text1"/>
              </w:rPr>
              <w:t>l</w:t>
            </w:r>
            <w:r w:rsidRPr="00542B64">
              <w:rPr>
                <w:rFonts w:cstheme="minorHAnsi"/>
                <w:color w:val="000000" w:themeColor="text1"/>
              </w:rPr>
              <w:t>ogback</w:t>
            </w:r>
            <w:proofErr w:type="spellEnd"/>
            <w:r w:rsidRPr="00542B64">
              <w:rPr>
                <w:rFonts w:cstheme="minorHAnsi"/>
                <w:color w:val="000000" w:themeColor="text1"/>
              </w:rPr>
              <w:t>-core module</w:t>
            </w:r>
          </w:p>
        </w:tc>
      </w:tr>
      <w:tr w:rsidR="00141F2F" w:rsidRPr="00542B64" w14:paraId="35D047A9" w14:textId="3D0CF867" w:rsidTr="00141F2F">
        <w:tc>
          <w:tcPr>
            <w:tcW w:w="1665" w:type="dxa"/>
          </w:tcPr>
          <w:p w14:paraId="2C24A1CB" w14:textId="5931FA90" w:rsidR="00141F2F" w:rsidRPr="00542B64" w:rsidRDefault="00141F2F" w:rsidP="000B05B1">
            <w:pPr>
              <w:suppressAutoHyphens/>
              <w:spacing w:after="0" w:line="240" w:lineRule="auto"/>
              <w:contextualSpacing/>
              <w:rPr>
                <w:rFonts w:cstheme="minorHAnsi"/>
                <w:color w:val="000000" w:themeColor="text1"/>
              </w:rPr>
            </w:pPr>
            <w:r w:rsidRPr="00542B64">
              <w:rPr>
                <w:rFonts w:cstheme="minorHAnsi"/>
                <w:color w:val="000000" w:themeColor="text1"/>
              </w:rPr>
              <w:t>snakeyaml-1.25.jar</w:t>
            </w:r>
          </w:p>
        </w:tc>
        <w:tc>
          <w:tcPr>
            <w:tcW w:w="3100" w:type="dxa"/>
          </w:tcPr>
          <w:p w14:paraId="14AB519B" w14:textId="410309BF" w:rsidR="00141F2F" w:rsidRPr="00542B64" w:rsidRDefault="00141F2F" w:rsidP="009B5D85">
            <w:pPr>
              <w:tabs>
                <w:tab w:val="left" w:pos="476"/>
              </w:tabs>
              <w:suppressAutoHyphens/>
              <w:spacing w:after="0" w:line="240" w:lineRule="auto"/>
              <w:contextualSpacing/>
              <w:rPr>
                <w:rFonts w:cstheme="minorHAnsi"/>
                <w:color w:val="000000" w:themeColor="text1"/>
              </w:rPr>
            </w:pPr>
            <w:r w:rsidRPr="00542B64">
              <w:rPr>
                <w:rFonts w:cstheme="minorHAnsi"/>
                <w:color w:val="000000" w:themeColor="text1"/>
              </w:rPr>
              <w:t>cpe:2.</w:t>
            </w:r>
            <w:proofErr w:type="gramStart"/>
            <w:r w:rsidRPr="00542B64">
              <w:rPr>
                <w:rFonts w:cstheme="minorHAnsi"/>
                <w:color w:val="000000" w:themeColor="text1"/>
              </w:rPr>
              <w:t>3:a</w:t>
            </w:r>
            <w:proofErr w:type="gramEnd"/>
            <w:r w:rsidRPr="00542B64">
              <w:rPr>
                <w:rFonts w:cstheme="minorHAnsi"/>
                <w:color w:val="000000" w:themeColor="text1"/>
              </w:rPr>
              <w:t>:snakeyaml_</w:t>
            </w:r>
            <w:proofErr w:type="gramStart"/>
            <w:r w:rsidRPr="00542B64">
              <w:rPr>
                <w:rFonts w:cstheme="minorHAnsi"/>
                <w:color w:val="000000" w:themeColor="text1"/>
              </w:rPr>
              <w:t>project:snakeyaml</w:t>
            </w:r>
            <w:proofErr w:type="gramEnd"/>
            <w:r w:rsidRPr="00542B64">
              <w:rPr>
                <w:rFonts w:cstheme="minorHAnsi"/>
                <w:color w:val="000000" w:themeColor="text1"/>
              </w:rPr>
              <w:t>:1.</w:t>
            </w:r>
            <w:proofErr w:type="gramStart"/>
            <w:r w:rsidRPr="00542B64">
              <w:rPr>
                <w:rFonts w:cstheme="minorHAnsi"/>
                <w:color w:val="000000" w:themeColor="text1"/>
              </w:rPr>
              <w:t>25:*</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w:t>
            </w:r>
            <w:proofErr w:type="gramStart"/>
            <w:r w:rsidRPr="00542B64">
              <w:rPr>
                <w:rFonts w:cstheme="minorHAnsi"/>
                <w:color w:val="000000" w:themeColor="text1"/>
              </w:rPr>
              <w:t>*:*</w:t>
            </w:r>
            <w:proofErr w:type="gramEnd"/>
          </w:p>
        </w:tc>
        <w:tc>
          <w:tcPr>
            <w:tcW w:w="3690" w:type="dxa"/>
          </w:tcPr>
          <w:p w14:paraId="145FAF2F" w14:textId="03209972" w:rsidR="00141F2F" w:rsidRPr="00542B64" w:rsidRDefault="00141F2F" w:rsidP="009B5D85">
            <w:pPr>
              <w:tabs>
                <w:tab w:val="left" w:pos="476"/>
              </w:tabs>
              <w:suppressAutoHyphens/>
              <w:spacing w:after="0" w:line="240" w:lineRule="auto"/>
              <w:contextualSpacing/>
              <w:rPr>
                <w:rFonts w:cstheme="minorHAnsi"/>
                <w:color w:val="000000" w:themeColor="text1"/>
              </w:rPr>
            </w:pPr>
            <w:r w:rsidRPr="00542B64">
              <w:rPr>
                <w:rFonts w:cstheme="minorHAnsi"/>
                <w:color w:val="000000" w:themeColor="text1"/>
              </w:rPr>
              <w:t>YAML 1.1 parser and emitter for Java</w:t>
            </w:r>
          </w:p>
        </w:tc>
      </w:tr>
      <w:tr w:rsidR="00141F2F" w:rsidRPr="00542B64" w14:paraId="42D2A097" w14:textId="31ADB052" w:rsidTr="00141F2F">
        <w:tc>
          <w:tcPr>
            <w:tcW w:w="1665" w:type="dxa"/>
          </w:tcPr>
          <w:p w14:paraId="1259F0F8" w14:textId="7C49D1BF" w:rsidR="00141F2F" w:rsidRPr="00542B64" w:rsidRDefault="00141F2F" w:rsidP="000B05B1">
            <w:pPr>
              <w:suppressAutoHyphens/>
              <w:spacing w:after="0" w:line="240" w:lineRule="auto"/>
              <w:contextualSpacing/>
              <w:rPr>
                <w:rFonts w:cstheme="minorHAnsi"/>
                <w:color w:val="000000" w:themeColor="text1"/>
              </w:rPr>
            </w:pPr>
            <w:r w:rsidRPr="00542B64">
              <w:rPr>
                <w:rFonts w:cstheme="minorHAnsi"/>
                <w:color w:val="000000" w:themeColor="text1"/>
              </w:rPr>
              <w:t>spring-aop-5.2.3.RELEASE.jar</w:t>
            </w:r>
          </w:p>
        </w:tc>
        <w:tc>
          <w:tcPr>
            <w:tcW w:w="3100" w:type="dxa"/>
          </w:tcPr>
          <w:p w14:paraId="711659C8" w14:textId="77777777" w:rsidR="00141F2F" w:rsidRPr="00542B64" w:rsidRDefault="00141F2F" w:rsidP="00040936">
            <w:pPr>
              <w:tabs>
                <w:tab w:val="left" w:pos="476"/>
              </w:tabs>
              <w:suppressAutoHyphens/>
              <w:spacing w:after="0" w:line="240" w:lineRule="auto"/>
              <w:contextualSpacing/>
              <w:rPr>
                <w:rFonts w:cstheme="minorHAnsi"/>
                <w:color w:val="000000" w:themeColor="text1"/>
              </w:rPr>
            </w:pPr>
            <w:r w:rsidRPr="00542B64">
              <w:rPr>
                <w:rFonts w:cstheme="minorHAnsi"/>
                <w:color w:val="000000" w:themeColor="text1"/>
              </w:rPr>
              <w:t>cpe:2.</w:t>
            </w:r>
            <w:proofErr w:type="gramStart"/>
            <w:r w:rsidRPr="00542B64">
              <w:rPr>
                <w:rFonts w:cstheme="minorHAnsi"/>
                <w:color w:val="000000" w:themeColor="text1"/>
              </w:rPr>
              <w:t>3:a</w:t>
            </w:r>
            <w:proofErr w:type="gramEnd"/>
            <w:r w:rsidRPr="00542B64">
              <w:rPr>
                <w:rFonts w:cstheme="minorHAnsi"/>
                <w:color w:val="000000" w:themeColor="text1"/>
              </w:rPr>
              <w:t>:pivotal_</w:t>
            </w:r>
            <w:proofErr w:type="gramStart"/>
            <w:r w:rsidRPr="00542B64">
              <w:rPr>
                <w:rFonts w:cstheme="minorHAnsi"/>
                <w:color w:val="000000" w:themeColor="text1"/>
              </w:rPr>
              <w:t>software:spring</w:t>
            </w:r>
            <w:proofErr w:type="gramEnd"/>
            <w:r w:rsidRPr="00542B64">
              <w:rPr>
                <w:rFonts w:cstheme="minorHAnsi"/>
                <w:color w:val="000000" w:themeColor="text1"/>
              </w:rPr>
              <w:t>_framework:5.2.</w:t>
            </w:r>
            <w:proofErr w:type="gramStart"/>
            <w:r w:rsidRPr="00542B64">
              <w:rPr>
                <w:rFonts w:cstheme="minorHAnsi"/>
                <w:color w:val="000000" w:themeColor="text1"/>
              </w:rPr>
              <w:t>3:release</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w:t>
            </w:r>
            <w:proofErr w:type="gramStart"/>
            <w:r w:rsidRPr="00542B64">
              <w:rPr>
                <w:rFonts w:cstheme="minorHAnsi"/>
                <w:color w:val="000000" w:themeColor="text1"/>
              </w:rPr>
              <w:t>*:*</w:t>
            </w:r>
            <w:proofErr w:type="gramEnd"/>
          </w:p>
          <w:p w14:paraId="70B2D9D2" w14:textId="017F4240" w:rsidR="00141F2F" w:rsidRPr="00542B64" w:rsidRDefault="00141F2F" w:rsidP="00040936">
            <w:pPr>
              <w:tabs>
                <w:tab w:val="left" w:pos="476"/>
              </w:tabs>
              <w:suppressAutoHyphens/>
              <w:spacing w:after="0" w:line="240" w:lineRule="auto"/>
              <w:contextualSpacing/>
              <w:rPr>
                <w:rFonts w:cstheme="minorHAnsi"/>
                <w:color w:val="000000" w:themeColor="text1"/>
              </w:rPr>
            </w:pPr>
            <w:r w:rsidRPr="00542B64">
              <w:rPr>
                <w:rFonts w:cstheme="minorHAnsi"/>
                <w:color w:val="000000" w:themeColor="text1"/>
              </w:rPr>
              <w:t>cpe:2.</w:t>
            </w:r>
            <w:proofErr w:type="gramStart"/>
            <w:r w:rsidRPr="00542B64">
              <w:rPr>
                <w:rFonts w:cstheme="minorHAnsi"/>
                <w:color w:val="000000" w:themeColor="text1"/>
              </w:rPr>
              <w:t>3:a</w:t>
            </w:r>
            <w:proofErr w:type="gramEnd"/>
            <w:r w:rsidRPr="00542B64">
              <w:rPr>
                <w:rFonts w:cstheme="minorHAnsi"/>
                <w:color w:val="000000" w:themeColor="text1"/>
              </w:rPr>
              <w:t>:</w:t>
            </w:r>
            <w:proofErr w:type="gramStart"/>
            <w:r w:rsidRPr="00542B64">
              <w:rPr>
                <w:rFonts w:cstheme="minorHAnsi"/>
                <w:color w:val="000000" w:themeColor="text1"/>
              </w:rPr>
              <w:t>springsource:spring</w:t>
            </w:r>
            <w:proofErr w:type="gramEnd"/>
            <w:r w:rsidRPr="00542B64">
              <w:rPr>
                <w:rFonts w:cstheme="minorHAnsi"/>
                <w:color w:val="000000" w:themeColor="text1"/>
              </w:rPr>
              <w:t>_framework:5.2.</w:t>
            </w:r>
            <w:proofErr w:type="gramStart"/>
            <w:r w:rsidRPr="00542B64">
              <w:rPr>
                <w:rFonts w:cstheme="minorHAnsi"/>
                <w:color w:val="000000" w:themeColor="text1"/>
              </w:rPr>
              <w:t>3:release</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w:t>
            </w:r>
            <w:proofErr w:type="gramStart"/>
            <w:r w:rsidRPr="00542B64">
              <w:rPr>
                <w:rFonts w:cstheme="minorHAnsi"/>
                <w:color w:val="000000" w:themeColor="text1"/>
              </w:rPr>
              <w:t>*:*</w:t>
            </w:r>
            <w:proofErr w:type="gramEnd"/>
          </w:p>
        </w:tc>
        <w:tc>
          <w:tcPr>
            <w:tcW w:w="3690" w:type="dxa"/>
          </w:tcPr>
          <w:p w14:paraId="1F7E1404" w14:textId="0B665AB7" w:rsidR="00141F2F" w:rsidRPr="00542B64" w:rsidRDefault="00141F2F" w:rsidP="009B5D85">
            <w:pPr>
              <w:tabs>
                <w:tab w:val="left" w:pos="476"/>
              </w:tabs>
              <w:suppressAutoHyphens/>
              <w:spacing w:after="0" w:line="240" w:lineRule="auto"/>
              <w:contextualSpacing/>
              <w:rPr>
                <w:rFonts w:cstheme="minorHAnsi"/>
                <w:color w:val="000000" w:themeColor="text1"/>
              </w:rPr>
            </w:pPr>
            <w:r w:rsidRPr="00542B64">
              <w:rPr>
                <w:rFonts w:cstheme="minorHAnsi"/>
                <w:color w:val="000000" w:themeColor="text1"/>
              </w:rPr>
              <w:t>Spring AOP</w:t>
            </w:r>
          </w:p>
        </w:tc>
      </w:tr>
      <w:tr w:rsidR="00141F2F" w:rsidRPr="00542B64" w14:paraId="72FB7AA0" w14:textId="3B18558A" w:rsidTr="00141F2F">
        <w:tc>
          <w:tcPr>
            <w:tcW w:w="1665" w:type="dxa"/>
          </w:tcPr>
          <w:p w14:paraId="2567911B" w14:textId="1FF16386" w:rsidR="00141F2F" w:rsidRPr="00542B64" w:rsidRDefault="00141F2F" w:rsidP="000B05B1">
            <w:pPr>
              <w:suppressAutoHyphens/>
              <w:spacing w:after="0" w:line="240" w:lineRule="auto"/>
              <w:contextualSpacing/>
              <w:rPr>
                <w:rFonts w:cstheme="minorHAnsi"/>
                <w:color w:val="000000" w:themeColor="text1"/>
              </w:rPr>
            </w:pPr>
            <w:r w:rsidRPr="00542B64">
              <w:rPr>
                <w:rFonts w:cstheme="minorHAnsi"/>
                <w:color w:val="000000" w:themeColor="text1"/>
              </w:rPr>
              <w:lastRenderedPageBreak/>
              <w:t>spring-boot-2.2.4.RELEASE.jar</w:t>
            </w:r>
          </w:p>
        </w:tc>
        <w:tc>
          <w:tcPr>
            <w:tcW w:w="3100" w:type="dxa"/>
          </w:tcPr>
          <w:p w14:paraId="00E9B5D6" w14:textId="5822CCE9" w:rsidR="00141F2F" w:rsidRPr="00542B64" w:rsidRDefault="00141F2F" w:rsidP="009B5D85">
            <w:pPr>
              <w:tabs>
                <w:tab w:val="left" w:pos="476"/>
              </w:tabs>
              <w:suppressAutoHyphens/>
              <w:spacing w:after="0" w:line="240" w:lineRule="auto"/>
              <w:contextualSpacing/>
              <w:rPr>
                <w:rFonts w:cstheme="minorHAnsi"/>
                <w:color w:val="000000" w:themeColor="text1"/>
              </w:rPr>
            </w:pPr>
            <w:r w:rsidRPr="00542B64">
              <w:rPr>
                <w:rFonts w:cstheme="minorHAnsi"/>
                <w:color w:val="000000" w:themeColor="text1"/>
              </w:rPr>
              <w:t>cpe:2.</w:t>
            </w:r>
            <w:proofErr w:type="gramStart"/>
            <w:r w:rsidRPr="00542B64">
              <w:rPr>
                <w:rFonts w:cstheme="minorHAnsi"/>
                <w:color w:val="000000" w:themeColor="text1"/>
              </w:rPr>
              <w:t>3:a</w:t>
            </w:r>
            <w:proofErr w:type="gramEnd"/>
            <w:r w:rsidRPr="00542B64">
              <w:rPr>
                <w:rFonts w:cstheme="minorHAnsi"/>
                <w:color w:val="000000" w:themeColor="text1"/>
              </w:rPr>
              <w:t>:</w:t>
            </w:r>
            <w:proofErr w:type="gramStart"/>
            <w:r w:rsidRPr="00542B64">
              <w:rPr>
                <w:rFonts w:cstheme="minorHAnsi"/>
                <w:color w:val="000000" w:themeColor="text1"/>
              </w:rPr>
              <w:t>vmware:spring</w:t>
            </w:r>
            <w:proofErr w:type="gramEnd"/>
            <w:r w:rsidRPr="00542B64">
              <w:rPr>
                <w:rFonts w:cstheme="minorHAnsi"/>
                <w:color w:val="000000" w:themeColor="text1"/>
              </w:rPr>
              <w:t>_boot:2.2.</w:t>
            </w:r>
            <w:proofErr w:type="gramStart"/>
            <w:r w:rsidRPr="00542B64">
              <w:rPr>
                <w:rFonts w:cstheme="minorHAnsi"/>
                <w:color w:val="000000" w:themeColor="text1"/>
              </w:rPr>
              <w:t>4:release</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w:t>
            </w:r>
            <w:proofErr w:type="gramStart"/>
            <w:r w:rsidRPr="00542B64">
              <w:rPr>
                <w:rFonts w:cstheme="minorHAnsi"/>
                <w:color w:val="000000" w:themeColor="text1"/>
              </w:rPr>
              <w:t>*:*</w:t>
            </w:r>
            <w:proofErr w:type="gramEnd"/>
          </w:p>
        </w:tc>
        <w:tc>
          <w:tcPr>
            <w:tcW w:w="3690" w:type="dxa"/>
          </w:tcPr>
          <w:p w14:paraId="113680E5" w14:textId="185B4819" w:rsidR="00141F2F" w:rsidRPr="00542B64" w:rsidRDefault="00141F2F" w:rsidP="009B5D85">
            <w:pPr>
              <w:tabs>
                <w:tab w:val="left" w:pos="476"/>
              </w:tabs>
              <w:suppressAutoHyphens/>
              <w:spacing w:after="0" w:line="240" w:lineRule="auto"/>
              <w:contextualSpacing/>
              <w:rPr>
                <w:rFonts w:cstheme="minorHAnsi"/>
                <w:color w:val="000000" w:themeColor="text1"/>
              </w:rPr>
            </w:pPr>
            <w:r w:rsidRPr="00542B64">
              <w:rPr>
                <w:rFonts w:cstheme="minorHAnsi"/>
                <w:color w:val="000000" w:themeColor="text1"/>
              </w:rPr>
              <w:t>Spring Boot</w:t>
            </w:r>
          </w:p>
        </w:tc>
      </w:tr>
      <w:tr w:rsidR="00141F2F" w:rsidRPr="00542B64" w14:paraId="37BB6FC5" w14:textId="38292B6C" w:rsidTr="00141F2F">
        <w:tc>
          <w:tcPr>
            <w:tcW w:w="1665" w:type="dxa"/>
          </w:tcPr>
          <w:p w14:paraId="349C3720" w14:textId="0A50D822" w:rsidR="00141F2F" w:rsidRPr="00542B64" w:rsidRDefault="00141F2F" w:rsidP="000B05B1">
            <w:pPr>
              <w:suppressAutoHyphens/>
              <w:spacing w:after="0" w:line="240" w:lineRule="auto"/>
              <w:contextualSpacing/>
              <w:rPr>
                <w:rFonts w:cstheme="minorHAnsi"/>
                <w:color w:val="000000" w:themeColor="text1"/>
              </w:rPr>
            </w:pPr>
            <w:r w:rsidRPr="00542B64">
              <w:rPr>
                <w:rFonts w:cstheme="minorHAnsi"/>
                <w:color w:val="000000" w:themeColor="text1"/>
              </w:rPr>
              <w:t>spring-boot-starter-web-2.2.4.RELEASE.jar</w:t>
            </w:r>
          </w:p>
        </w:tc>
        <w:tc>
          <w:tcPr>
            <w:tcW w:w="3100" w:type="dxa"/>
          </w:tcPr>
          <w:p w14:paraId="628D1C35" w14:textId="77777777" w:rsidR="00141F2F" w:rsidRPr="00542B64" w:rsidRDefault="00141F2F" w:rsidP="00040936">
            <w:pPr>
              <w:tabs>
                <w:tab w:val="left" w:pos="476"/>
              </w:tabs>
              <w:suppressAutoHyphens/>
              <w:spacing w:after="0" w:line="240" w:lineRule="auto"/>
              <w:contextualSpacing/>
              <w:rPr>
                <w:rFonts w:cstheme="minorHAnsi"/>
                <w:color w:val="000000" w:themeColor="text1"/>
              </w:rPr>
            </w:pPr>
            <w:r w:rsidRPr="00542B64">
              <w:rPr>
                <w:rFonts w:cstheme="minorHAnsi"/>
                <w:color w:val="000000" w:themeColor="text1"/>
              </w:rPr>
              <w:t>cpe:2.</w:t>
            </w:r>
            <w:proofErr w:type="gramStart"/>
            <w:r w:rsidRPr="00542B64">
              <w:rPr>
                <w:rFonts w:cstheme="minorHAnsi"/>
                <w:color w:val="000000" w:themeColor="text1"/>
              </w:rPr>
              <w:t>3:a</w:t>
            </w:r>
            <w:proofErr w:type="gramEnd"/>
            <w:r w:rsidRPr="00542B64">
              <w:rPr>
                <w:rFonts w:cstheme="minorHAnsi"/>
                <w:color w:val="000000" w:themeColor="text1"/>
              </w:rPr>
              <w:t>:</w:t>
            </w:r>
            <w:proofErr w:type="gramStart"/>
            <w:r w:rsidRPr="00542B64">
              <w:rPr>
                <w:rFonts w:cstheme="minorHAnsi"/>
                <w:color w:val="000000" w:themeColor="text1"/>
              </w:rPr>
              <w:t>vmware:spring</w:t>
            </w:r>
            <w:proofErr w:type="gramEnd"/>
            <w:r w:rsidRPr="00542B64">
              <w:rPr>
                <w:rFonts w:cstheme="minorHAnsi"/>
                <w:color w:val="000000" w:themeColor="text1"/>
              </w:rPr>
              <w:t>_boot:2.2.</w:t>
            </w:r>
            <w:proofErr w:type="gramStart"/>
            <w:r w:rsidRPr="00542B64">
              <w:rPr>
                <w:rFonts w:cstheme="minorHAnsi"/>
                <w:color w:val="000000" w:themeColor="text1"/>
              </w:rPr>
              <w:t>4:release</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w:t>
            </w:r>
            <w:proofErr w:type="gramStart"/>
            <w:r w:rsidRPr="00542B64">
              <w:rPr>
                <w:rFonts w:cstheme="minorHAnsi"/>
                <w:color w:val="000000" w:themeColor="text1"/>
              </w:rPr>
              <w:t>*:*</w:t>
            </w:r>
            <w:proofErr w:type="gramEnd"/>
          </w:p>
          <w:p w14:paraId="6C2A0A5A" w14:textId="5A801643" w:rsidR="00141F2F" w:rsidRPr="00542B64" w:rsidRDefault="00141F2F" w:rsidP="00040936">
            <w:pPr>
              <w:tabs>
                <w:tab w:val="left" w:pos="476"/>
              </w:tabs>
              <w:suppressAutoHyphens/>
              <w:spacing w:after="0" w:line="240" w:lineRule="auto"/>
              <w:contextualSpacing/>
              <w:rPr>
                <w:rFonts w:cstheme="minorHAnsi"/>
                <w:color w:val="000000" w:themeColor="text1"/>
              </w:rPr>
            </w:pPr>
            <w:r w:rsidRPr="00542B64">
              <w:rPr>
                <w:rFonts w:cstheme="minorHAnsi"/>
                <w:color w:val="000000" w:themeColor="text1"/>
              </w:rPr>
              <w:t>cpe:2.</w:t>
            </w:r>
            <w:proofErr w:type="gramStart"/>
            <w:r w:rsidRPr="00542B64">
              <w:rPr>
                <w:rFonts w:cstheme="minorHAnsi"/>
                <w:color w:val="000000" w:themeColor="text1"/>
              </w:rPr>
              <w:t>3:a</w:t>
            </w:r>
            <w:proofErr w:type="gramEnd"/>
            <w:r w:rsidRPr="00542B64">
              <w:rPr>
                <w:rFonts w:cstheme="minorHAnsi"/>
                <w:color w:val="000000" w:themeColor="text1"/>
              </w:rPr>
              <w:t>:web_</w:t>
            </w:r>
            <w:proofErr w:type="gramStart"/>
            <w:r w:rsidRPr="00542B64">
              <w:rPr>
                <w:rFonts w:cstheme="minorHAnsi"/>
                <w:color w:val="000000" w:themeColor="text1"/>
              </w:rPr>
              <w:t>project:web</w:t>
            </w:r>
            <w:proofErr w:type="gramEnd"/>
            <w:r w:rsidRPr="00542B64">
              <w:rPr>
                <w:rFonts w:cstheme="minorHAnsi"/>
                <w:color w:val="000000" w:themeColor="text1"/>
              </w:rPr>
              <w:t>:2.2.</w:t>
            </w:r>
            <w:proofErr w:type="gramStart"/>
            <w:r w:rsidRPr="00542B64">
              <w:rPr>
                <w:rFonts w:cstheme="minorHAnsi"/>
                <w:color w:val="000000" w:themeColor="text1"/>
              </w:rPr>
              <w:t>4:release</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w:t>
            </w:r>
            <w:proofErr w:type="gramStart"/>
            <w:r w:rsidRPr="00542B64">
              <w:rPr>
                <w:rFonts w:cstheme="minorHAnsi"/>
                <w:color w:val="000000" w:themeColor="text1"/>
              </w:rPr>
              <w:t>*:*</w:t>
            </w:r>
            <w:proofErr w:type="gramEnd"/>
          </w:p>
        </w:tc>
        <w:tc>
          <w:tcPr>
            <w:tcW w:w="3690" w:type="dxa"/>
          </w:tcPr>
          <w:p w14:paraId="67FB88C9" w14:textId="20F1828C" w:rsidR="00141F2F" w:rsidRPr="00542B64" w:rsidRDefault="00141F2F" w:rsidP="009B5D85">
            <w:pPr>
              <w:tabs>
                <w:tab w:val="left" w:pos="476"/>
              </w:tabs>
              <w:suppressAutoHyphens/>
              <w:spacing w:after="0" w:line="240" w:lineRule="auto"/>
              <w:contextualSpacing/>
              <w:rPr>
                <w:rFonts w:cstheme="minorHAnsi"/>
                <w:color w:val="000000" w:themeColor="text1"/>
              </w:rPr>
            </w:pPr>
            <w:r w:rsidRPr="00542B64">
              <w:rPr>
                <w:rFonts w:cstheme="minorHAnsi"/>
                <w:color w:val="000000" w:themeColor="text1"/>
              </w:rPr>
              <w:t>Starter for building web, including RESTful, applications using Spring</w:t>
            </w:r>
            <w:r w:rsidRPr="00542B64">
              <w:rPr>
                <w:rFonts w:cstheme="minorHAnsi"/>
                <w:color w:val="000000" w:themeColor="text1"/>
              </w:rPr>
              <w:t xml:space="preserve"> </w:t>
            </w:r>
            <w:r w:rsidRPr="00542B64">
              <w:rPr>
                <w:rFonts w:cstheme="minorHAnsi"/>
                <w:color w:val="000000" w:themeColor="text1"/>
              </w:rPr>
              <w:t>MVC. Uses Tomcat as the default embedded container</w:t>
            </w:r>
          </w:p>
        </w:tc>
      </w:tr>
      <w:tr w:rsidR="00141F2F" w:rsidRPr="00542B64" w14:paraId="06285840" w14:textId="565FAE6F" w:rsidTr="00141F2F">
        <w:tc>
          <w:tcPr>
            <w:tcW w:w="1665" w:type="dxa"/>
          </w:tcPr>
          <w:p w14:paraId="2CBBAFDC" w14:textId="548E5F45" w:rsidR="00141F2F" w:rsidRPr="00542B64" w:rsidRDefault="00141F2F" w:rsidP="000B05B1">
            <w:pPr>
              <w:suppressAutoHyphens/>
              <w:spacing w:after="0" w:line="240" w:lineRule="auto"/>
              <w:contextualSpacing/>
              <w:rPr>
                <w:rFonts w:cstheme="minorHAnsi"/>
                <w:color w:val="000000" w:themeColor="text1"/>
              </w:rPr>
            </w:pPr>
            <w:r w:rsidRPr="00542B64">
              <w:rPr>
                <w:rFonts w:cstheme="minorHAnsi"/>
                <w:color w:val="000000" w:themeColor="text1"/>
              </w:rPr>
              <w:t>spring-context-5.2.3.RELEASE.jar</w:t>
            </w:r>
          </w:p>
        </w:tc>
        <w:tc>
          <w:tcPr>
            <w:tcW w:w="3100" w:type="dxa"/>
          </w:tcPr>
          <w:p w14:paraId="531FFB18" w14:textId="77777777" w:rsidR="00141F2F" w:rsidRPr="00542B64" w:rsidRDefault="00141F2F" w:rsidP="00040936">
            <w:pPr>
              <w:tabs>
                <w:tab w:val="left" w:pos="476"/>
              </w:tabs>
              <w:suppressAutoHyphens/>
              <w:spacing w:after="0" w:line="240" w:lineRule="auto"/>
              <w:contextualSpacing/>
              <w:rPr>
                <w:rFonts w:cstheme="minorHAnsi"/>
                <w:color w:val="000000" w:themeColor="text1"/>
              </w:rPr>
            </w:pPr>
            <w:r w:rsidRPr="00542B64">
              <w:rPr>
                <w:rFonts w:cstheme="minorHAnsi"/>
                <w:color w:val="000000" w:themeColor="text1"/>
              </w:rPr>
              <w:t>cpe:2.</w:t>
            </w:r>
            <w:proofErr w:type="gramStart"/>
            <w:r w:rsidRPr="00542B64">
              <w:rPr>
                <w:rFonts w:cstheme="minorHAnsi"/>
                <w:color w:val="000000" w:themeColor="text1"/>
              </w:rPr>
              <w:t>3:a</w:t>
            </w:r>
            <w:proofErr w:type="gramEnd"/>
            <w:r w:rsidRPr="00542B64">
              <w:rPr>
                <w:rFonts w:cstheme="minorHAnsi"/>
                <w:color w:val="000000" w:themeColor="text1"/>
              </w:rPr>
              <w:t>:pivotal_</w:t>
            </w:r>
            <w:proofErr w:type="gramStart"/>
            <w:r w:rsidRPr="00542B64">
              <w:rPr>
                <w:rFonts w:cstheme="minorHAnsi"/>
                <w:color w:val="000000" w:themeColor="text1"/>
              </w:rPr>
              <w:t>software:spring</w:t>
            </w:r>
            <w:proofErr w:type="gramEnd"/>
            <w:r w:rsidRPr="00542B64">
              <w:rPr>
                <w:rFonts w:cstheme="minorHAnsi"/>
                <w:color w:val="000000" w:themeColor="text1"/>
              </w:rPr>
              <w:t>_framework:5.2.</w:t>
            </w:r>
            <w:proofErr w:type="gramStart"/>
            <w:r w:rsidRPr="00542B64">
              <w:rPr>
                <w:rFonts w:cstheme="minorHAnsi"/>
                <w:color w:val="000000" w:themeColor="text1"/>
              </w:rPr>
              <w:t>3:release</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w:t>
            </w:r>
            <w:proofErr w:type="gramStart"/>
            <w:r w:rsidRPr="00542B64">
              <w:rPr>
                <w:rFonts w:cstheme="minorHAnsi"/>
                <w:color w:val="000000" w:themeColor="text1"/>
              </w:rPr>
              <w:t>*:*</w:t>
            </w:r>
            <w:proofErr w:type="gramEnd"/>
          </w:p>
          <w:p w14:paraId="0CF0A1F0" w14:textId="77777777" w:rsidR="00141F2F" w:rsidRPr="00542B64" w:rsidRDefault="00141F2F" w:rsidP="00040936">
            <w:pPr>
              <w:tabs>
                <w:tab w:val="left" w:pos="476"/>
              </w:tabs>
              <w:suppressAutoHyphens/>
              <w:spacing w:after="0" w:line="240" w:lineRule="auto"/>
              <w:contextualSpacing/>
              <w:rPr>
                <w:rFonts w:cstheme="minorHAnsi"/>
                <w:color w:val="000000" w:themeColor="text1"/>
              </w:rPr>
            </w:pPr>
            <w:r w:rsidRPr="00542B64">
              <w:rPr>
                <w:rFonts w:cstheme="minorHAnsi"/>
                <w:color w:val="000000" w:themeColor="text1"/>
              </w:rPr>
              <w:t>cpe:2.</w:t>
            </w:r>
            <w:proofErr w:type="gramStart"/>
            <w:r w:rsidRPr="00542B64">
              <w:rPr>
                <w:rFonts w:cstheme="minorHAnsi"/>
                <w:color w:val="000000" w:themeColor="text1"/>
              </w:rPr>
              <w:t>3:a</w:t>
            </w:r>
            <w:proofErr w:type="gramEnd"/>
            <w:r w:rsidRPr="00542B64">
              <w:rPr>
                <w:rFonts w:cstheme="minorHAnsi"/>
                <w:color w:val="000000" w:themeColor="text1"/>
              </w:rPr>
              <w:t>:</w:t>
            </w:r>
            <w:proofErr w:type="gramStart"/>
            <w:r w:rsidRPr="00542B64">
              <w:rPr>
                <w:rFonts w:cstheme="minorHAnsi"/>
                <w:color w:val="000000" w:themeColor="text1"/>
              </w:rPr>
              <w:t>springsource:spring</w:t>
            </w:r>
            <w:proofErr w:type="gramEnd"/>
            <w:r w:rsidRPr="00542B64">
              <w:rPr>
                <w:rFonts w:cstheme="minorHAnsi"/>
                <w:color w:val="000000" w:themeColor="text1"/>
              </w:rPr>
              <w:t>_framework:5.2.</w:t>
            </w:r>
            <w:proofErr w:type="gramStart"/>
            <w:r w:rsidRPr="00542B64">
              <w:rPr>
                <w:rFonts w:cstheme="minorHAnsi"/>
                <w:color w:val="000000" w:themeColor="text1"/>
              </w:rPr>
              <w:t>3:release</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w:t>
            </w:r>
            <w:proofErr w:type="gramStart"/>
            <w:r w:rsidRPr="00542B64">
              <w:rPr>
                <w:rFonts w:cstheme="minorHAnsi"/>
                <w:color w:val="000000" w:themeColor="text1"/>
              </w:rPr>
              <w:t>*:*</w:t>
            </w:r>
            <w:proofErr w:type="gramEnd"/>
          </w:p>
          <w:p w14:paraId="4C067CF2" w14:textId="06811BFA" w:rsidR="00141F2F" w:rsidRPr="00542B64" w:rsidRDefault="00141F2F" w:rsidP="00040936">
            <w:pPr>
              <w:tabs>
                <w:tab w:val="left" w:pos="476"/>
              </w:tabs>
              <w:suppressAutoHyphens/>
              <w:spacing w:after="0" w:line="240" w:lineRule="auto"/>
              <w:contextualSpacing/>
              <w:rPr>
                <w:rFonts w:cstheme="minorHAnsi"/>
                <w:color w:val="000000" w:themeColor="text1"/>
              </w:rPr>
            </w:pPr>
            <w:r w:rsidRPr="00542B64">
              <w:rPr>
                <w:rFonts w:cstheme="minorHAnsi"/>
                <w:color w:val="000000" w:themeColor="text1"/>
              </w:rPr>
              <w:t>cpe:2.</w:t>
            </w:r>
            <w:proofErr w:type="gramStart"/>
            <w:r w:rsidRPr="00542B64">
              <w:rPr>
                <w:rFonts w:cstheme="minorHAnsi"/>
                <w:color w:val="000000" w:themeColor="text1"/>
              </w:rPr>
              <w:t>3:a</w:t>
            </w:r>
            <w:proofErr w:type="gramEnd"/>
            <w:r w:rsidRPr="00542B64">
              <w:rPr>
                <w:rFonts w:cstheme="minorHAnsi"/>
                <w:color w:val="000000" w:themeColor="text1"/>
              </w:rPr>
              <w:t>:</w:t>
            </w:r>
            <w:proofErr w:type="gramStart"/>
            <w:r w:rsidRPr="00542B64">
              <w:rPr>
                <w:rFonts w:cstheme="minorHAnsi"/>
                <w:color w:val="000000" w:themeColor="text1"/>
              </w:rPr>
              <w:t>vmware:spring</w:t>
            </w:r>
            <w:proofErr w:type="gramEnd"/>
            <w:r w:rsidRPr="00542B64">
              <w:rPr>
                <w:rFonts w:cstheme="minorHAnsi"/>
                <w:color w:val="000000" w:themeColor="text1"/>
              </w:rPr>
              <w:t>_framework:5.2.</w:t>
            </w:r>
            <w:proofErr w:type="gramStart"/>
            <w:r w:rsidRPr="00542B64">
              <w:rPr>
                <w:rFonts w:cstheme="minorHAnsi"/>
                <w:color w:val="000000" w:themeColor="text1"/>
              </w:rPr>
              <w:t>3:release</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w:t>
            </w:r>
            <w:proofErr w:type="gramStart"/>
            <w:r w:rsidRPr="00542B64">
              <w:rPr>
                <w:rFonts w:cstheme="minorHAnsi"/>
                <w:color w:val="000000" w:themeColor="text1"/>
              </w:rPr>
              <w:t>*:*</w:t>
            </w:r>
            <w:proofErr w:type="gramEnd"/>
            <w:r w:rsidRPr="00542B64">
              <w:rPr>
                <w:rFonts w:cstheme="minorHAnsi"/>
                <w:color w:val="000000" w:themeColor="text1"/>
              </w:rPr>
              <w:t>:</w:t>
            </w:r>
            <w:proofErr w:type="gramStart"/>
            <w:r w:rsidRPr="00542B64">
              <w:rPr>
                <w:rFonts w:cstheme="minorHAnsi"/>
                <w:color w:val="000000" w:themeColor="text1"/>
              </w:rPr>
              <w:t>*:*</w:t>
            </w:r>
            <w:proofErr w:type="gramEnd"/>
          </w:p>
        </w:tc>
        <w:tc>
          <w:tcPr>
            <w:tcW w:w="3690" w:type="dxa"/>
          </w:tcPr>
          <w:p w14:paraId="375655DA" w14:textId="23DC0DB4" w:rsidR="00141F2F" w:rsidRPr="00542B64" w:rsidRDefault="00141F2F" w:rsidP="009B5D85">
            <w:pPr>
              <w:tabs>
                <w:tab w:val="left" w:pos="476"/>
              </w:tabs>
              <w:suppressAutoHyphens/>
              <w:spacing w:after="0" w:line="240" w:lineRule="auto"/>
              <w:contextualSpacing/>
              <w:rPr>
                <w:rFonts w:cstheme="minorHAnsi"/>
                <w:color w:val="000000" w:themeColor="text1"/>
              </w:rPr>
            </w:pPr>
            <w:r w:rsidRPr="00542B64">
              <w:rPr>
                <w:rFonts w:cstheme="minorHAnsi"/>
                <w:color w:val="000000" w:themeColor="text1"/>
              </w:rPr>
              <w:t>Spring Context</w:t>
            </w:r>
          </w:p>
        </w:tc>
      </w:tr>
    </w:tbl>
    <w:p w14:paraId="1E32240A" w14:textId="5131817F" w:rsidR="531DB269" w:rsidRPr="00542B64" w:rsidRDefault="531DB269" w:rsidP="000B05B1">
      <w:pPr>
        <w:suppressAutoHyphens/>
        <w:spacing w:after="0" w:line="240" w:lineRule="auto"/>
        <w:contextualSpacing/>
        <w:rPr>
          <w:rFonts w:cstheme="minorHAnsi"/>
          <w:color w:val="000000" w:themeColor="text1"/>
        </w:rPr>
      </w:pPr>
    </w:p>
    <w:p w14:paraId="41530938" w14:textId="77777777" w:rsidR="003A2F8A" w:rsidRPr="00542B64" w:rsidRDefault="003A2F8A" w:rsidP="000B05B1">
      <w:pPr>
        <w:suppressAutoHyphens/>
        <w:spacing w:after="0" w:line="240" w:lineRule="auto"/>
        <w:contextualSpacing/>
        <w:rPr>
          <w:rFonts w:cstheme="minorHAnsi"/>
          <w:b/>
          <w:bCs/>
          <w:color w:val="000000" w:themeColor="text1"/>
        </w:rPr>
      </w:pPr>
    </w:p>
    <w:p w14:paraId="0BD10739" w14:textId="0D278CD9" w:rsidR="531DB269" w:rsidRPr="00542B64" w:rsidRDefault="531DB269" w:rsidP="000B05B1">
      <w:pPr>
        <w:suppressAutoHyphens/>
        <w:spacing w:after="0" w:line="240" w:lineRule="auto"/>
        <w:contextualSpacing/>
        <w:rPr>
          <w:rFonts w:cstheme="minorHAnsi"/>
          <w:b/>
          <w:bCs/>
          <w:color w:val="000000" w:themeColor="text1"/>
        </w:rPr>
      </w:pPr>
      <w:r w:rsidRPr="00542B64">
        <w:rPr>
          <w:rFonts w:cstheme="minorHAnsi"/>
          <w:b/>
          <w:bCs/>
          <w:color w:val="000000" w:themeColor="text1"/>
        </w:rPr>
        <w:t>5. Mitigation Plan</w:t>
      </w:r>
    </w:p>
    <w:p w14:paraId="547FEC5D" w14:textId="0182E49F" w:rsidR="531DB269" w:rsidRPr="00542B64" w:rsidRDefault="004D4292" w:rsidP="000B05B1">
      <w:pPr>
        <w:suppressAutoHyphens/>
        <w:spacing w:after="0" w:line="240" w:lineRule="auto"/>
        <w:contextualSpacing/>
        <w:rPr>
          <w:rFonts w:cstheme="minorHAnsi"/>
          <w:color w:val="000000" w:themeColor="text1"/>
        </w:rPr>
      </w:pPr>
      <w:r w:rsidRPr="00542B64">
        <w:rPr>
          <w:rFonts w:cstheme="minorHAnsi"/>
          <w:color w:val="000000" w:themeColor="text1"/>
        </w:rPr>
        <w:t>Interpret the</w:t>
      </w:r>
      <w:r w:rsidR="531DB269" w:rsidRPr="00542B64">
        <w:rPr>
          <w:rFonts w:cstheme="minorHAnsi"/>
          <w:color w:val="000000" w:themeColor="text1"/>
        </w:rPr>
        <w:t xml:space="preserve"> results from the manual review and static testing</w:t>
      </w:r>
      <w:r w:rsidR="00BE5AC6" w:rsidRPr="00542B64">
        <w:rPr>
          <w:rFonts w:cstheme="minorHAnsi"/>
          <w:color w:val="000000" w:themeColor="text1"/>
        </w:rPr>
        <w:t xml:space="preserve"> report. Then i</w:t>
      </w:r>
      <w:r w:rsidR="531DB269" w:rsidRPr="00542B64">
        <w:rPr>
          <w:rFonts w:cstheme="minorHAnsi"/>
          <w:color w:val="000000" w:themeColor="text1"/>
        </w:rPr>
        <w:t xml:space="preserve">dentify the steps to </w:t>
      </w:r>
      <w:r w:rsidR="00BE5AC6" w:rsidRPr="00542B64">
        <w:rPr>
          <w:rFonts w:cstheme="minorHAnsi"/>
          <w:color w:val="000000" w:themeColor="text1"/>
        </w:rPr>
        <w:t>mitigate</w:t>
      </w:r>
      <w:r w:rsidR="531DB269" w:rsidRPr="00542B64">
        <w:rPr>
          <w:rFonts w:cstheme="minorHAnsi"/>
          <w:color w:val="000000" w:themeColor="text1"/>
        </w:rPr>
        <w:t xml:space="preserve"> the identified security vulnerabilities for Artemis Financial’s software application.</w:t>
      </w:r>
    </w:p>
    <w:p w14:paraId="26B72996" w14:textId="77777777" w:rsidR="003A2F8A" w:rsidRPr="00542B64" w:rsidRDefault="003A2F8A" w:rsidP="000B05B1">
      <w:pPr>
        <w:suppressAutoHyphens/>
        <w:spacing w:after="0" w:line="240" w:lineRule="auto"/>
        <w:contextualSpacing/>
        <w:rPr>
          <w:rFonts w:cstheme="minorHAnsi"/>
          <w:color w:val="000000" w:themeColor="text1"/>
        </w:rPr>
      </w:pPr>
    </w:p>
    <w:p w14:paraId="6A69540B" w14:textId="664AB0EB" w:rsidR="322AA2CB" w:rsidRPr="00542B64" w:rsidRDefault="009F09D7" w:rsidP="00DC5AB3">
      <w:pPr>
        <w:suppressAutoHyphens/>
        <w:spacing w:after="0" w:line="240" w:lineRule="auto"/>
        <w:contextualSpacing/>
        <w:rPr>
          <w:rFonts w:cstheme="minorHAnsi"/>
          <w:color w:val="000000" w:themeColor="text1"/>
        </w:rPr>
      </w:pPr>
      <w:r w:rsidRPr="00542B64">
        <w:rPr>
          <w:rFonts w:cstheme="minorHAnsi"/>
          <w:color w:val="000000" w:themeColor="text1"/>
        </w:rPr>
        <w:t>After looking at the code and the results of the dependency check, the following is a list of things that Artemis Financial can do to make their application safer:</w:t>
      </w:r>
    </w:p>
    <w:p w14:paraId="638B3BF1" w14:textId="3E396544" w:rsidR="009F09D7" w:rsidRPr="00542B64" w:rsidRDefault="009F09D7" w:rsidP="009F09D7">
      <w:pPr>
        <w:pStyle w:val="ListParagraph"/>
        <w:numPr>
          <w:ilvl w:val="0"/>
          <w:numId w:val="27"/>
        </w:numPr>
        <w:suppressAutoHyphens/>
        <w:spacing w:after="0" w:line="240" w:lineRule="auto"/>
        <w:rPr>
          <w:rFonts w:cstheme="minorHAnsi"/>
          <w:color w:val="000000" w:themeColor="text1"/>
        </w:rPr>
      </w:pPr>
      <w:r w:rsidRPr="00542B64">
        <w:rPr>
          <w:rFonts w:cstheme="minorHAnsi"/>
          <w:color w:val="000000" w:themeColor="text1"/>
        </w:rPr>
        <w:t xml:space="preserve">Add login and permissions- as of right now there are no permissions for the endpoints, so adding security with logins and roles would ensure only authorized users can access them. </w:t>
      </w:r>
    </w:p>
    <w:p w14:paraId="378DC1F8" w14:textId="0EFA3A6F" w:rsidR="009F09D7" w:rsidRPr="00542B64" w:rsidRDefault="009F09D7" w:rsidP="00581D0B">
      <w:pPr>
        <w:pStyle w:val="ListParagraph"/>
        <w:numPr>
          <w:ilvl w:val="0"/>
          <w:numId w:val="27"/>
        </w:numPr>
        <w:suppressAutoHyphens/>
        <w:spacing w:after="0" w:line="240" w:lineRule="auto"/>
        <w:rPr>
          <w:rFonts w:cstheme="minorHAnsi"/>
          <w:color w:val="000000" w:themeColor="text1"/>
        </w:rPr>
      </w:pPr>
      <w:r w:rsidRPr="00542B64">
        <w:rPr>
          <w:rFonts w:cstheme="minorHAnsi"/>
          <w:color w:val="000000" w:themeColor="text1"/>
        </w:rPr>
        <w:t>Using the right mapping- @RequestMapping should be changed so that the methods only accept the type of request that they are supposed to.</w:t>
      </w:r>
    </w:p>
    <w:p w14:paraId="12B86C4C" w14:textId="08AEEA4D" w:rsidR="00581D0B" w:rsidRPr="00542B64" w:rsidRDefault="00581D0B" w:rsidP="00581D0B">
      <w:pPr>
        <w:pStyle w:val="ListParagraph"/>
        <w:numPr>
          <w:ilvl w:val="0"/>
          <w:numId w:val="27"/>
        </w:numPr>
        <w:suppressAutoHyphens/>
        <w:spacing w:after="0" w:line="240" w:lineRule="auto"/>
        <w:rPr>
          <w:rFonts w:cstheme="minorHAnsi"/>
          <w:color w:val="000000" w:themeColor="text1"/>
        </w:rPr>
      </w:pPr>
      <w:r w:rsidRPr="00542B64">
        <w:rPr>
          <w:rFonts w:cstheme="minorHAnsi"/>
          <w:color w:val="000000" w:themeColor="text1"/>
        </w:rPr>
        <w:t xml:space="preserve">Check input values- </w:t>
      </w:r>
      <w:r w:rsidR="00542B64" w:rsidRPr="00542B64">
        <w:rPr>
          <w:rFonts w:cstheme="minorHAnsi"/>
          <w:color w:val="000000" w:themeColor="text1"/>
        </w:rPr>
        <w:t>A</w:t>
      </w:r>
      <w:r w:rsidRPr="00542B64">
        <w:rPr>
          <w:rFonts w:cstheme="minorHAnsi"/>
          <w:color w:val="000000" w:themeColor="text1"/>
        </w:rPr>
        <w:t xml:space="preserve">dd validation to ensure inputs </w:t>
      </w:r>
      <w:r w:rsidR="00542B64" w:rsidRPr="00542B64">
        <w:rPr>
          <w:rFonts w:cstheme="minorHAnsi"/>
          <w:color w:val="000000" w:themeColor="text1"/>
        </w:rPr>
        <w:t>aren’t too long or filled with strange characters to protect integrity</w:t>
      </w:r>
    </w:p>
    <w:p w14:paraId="1B95FA1C" w14:textId="395F5447" w:rsidR="00542B64" w:rsidRPr="00542B64" w:rsidRDefault="00542B64" w:rsidP="00581D0B">
      <w:pPr>
        <w:pStyle w:val="ListParagraph"/>
        <w:numPr>
          <w:ilvl w:val="0"/>
          <w:numId w:val="27"/>
        </w:numPr>
        <w:suppressAutoHyphens/>
        <w:spacing w:after="0" w:line="240" w:lineRule="auto"/>
        <w:rPr>
          <w:rFonts w:cstheme="minorHAnsi"/>
          <w:color w:val="000000" w:themeColor="text1"/>
        </w:rPr>
      </w:pPr>
      <w:r w:rsidRPr="00542B64">
        <w:rPr>
          <w:rFonts w:cstheme="minorHAnsi"/>
          <w:color w:val="000000" w:themeColor="text1"/>
        </w:rPr>
        <w:t>Handle errors better- Add a global error handler so the user can see a friendly message if something goes wrong, but the technical details can be forwarded safely to the maintenance team.</w:t>
      </w:r>
    </w:p>
    <w:p w14:paraId="09B942C6" w14:textId="68955F93" w:rsidR="00542B64" w:rsidRPr="00542B64" w:rsidRDefault="00542B64" w:rsidP="00581D0B">
      <w:pPr>
        <w:pStyle w:val="ListParagraph"/>
        <w:numPr>
          <w:ilvl w:val="0"/>
          <w:numId w:val="27"/>
        </w:numPr>
        <w:suppressAutoHyphens/>
        <w:spacing w:after="0" w:line="240" w:lineRule="auto"/>
        <w:rPr>
          <w:rFonts w:cstheme="minorHAnsi"/>
          <w:color w:val="000000" w:themeColor="text1"/>
        </w:rPr>
      </w:pPr>
      <w:r w:rsidRPr="00542B64">
        <w:rPr>
          <w:rFonts w:cstheme="minorHAnsi"/>
          <w:color w:val="000000" w:themeColor="text1"/>
        </w:rPr>
        <w:t>Check time values- Add rules so seconds are only 0-59, minutes 0-59, and hours 0-23.</w:t>
      </w:r>
    </w:p>
    <w:p w14:paraId="6C9D6D25" w14:textId="20A95D52" w:rsidR="00542B64" w:rsidRPr="00542B64" w:rsidRDefault="00542B64" w:rsidP="00581D0B">
      <w:pPr>
        <w:pStyle w:val="ListParagraph"/>
        <w:numPr>
          <w:ilvl w:val="0"/>
          <w:numId w:val="27"/>
        </w:numPr>
        <w:suppressAutoHyphens/>
        <w:spacing w:after="0" w:line="240" w:lineRule="auto"/>
        <w:rPr>
          <w:rFonts w:cstheme="minorHAnsi"/>
          <w:color w:val="000000" w:themeColor="text1"/>
        </w:rPr>
      </w:pPr>
      <w:r w:rsidRPr="00542B64">
        <w:rPr>
          <w:rFonts w:cstheme="minorHAnsi"/>
          <w:color w:val="000000" w:themeColor="text1"/>
        </w:rPr>
        <w:t xml:space="preserve">Add rate limiting- Put a limit on how many times someone can call the API in a short </w:t>
      </w:r>
      <w:proofErr w:type="gramStart"/>
      <w:r w:rsidRPr="00542B64">
        <w:rPr>
          <w:rFonts w:cstheme="minorHAnsi"/>
          <w:color w:val="000000" w:themeColor="text1"/>
        </w:rPr>
        <w:t>period</w:t>
      </w:r>
      <w:proofErr w:type="gramEnd"/>
      <w:r w:rsidRPr="00542B64">
        <w:rPr>
          <w:rFonts w:cstheme="minorHAnsi"/>
          <w:color w:val="000000" w:themeColor="text1"/>
        </w:rPr>
        <w:t xml:space="preserve"> so the system isn’t overloaded.</w:t>
      </w:r>
    </w:p>
    <w:p w14:paraId="3F7215CA" w14:textId="7113E40D" w:rsidR="00542B64" w:rsidRPr="00542B64" w:rsidRDefault="00542B64" w:rsidP="00542B64">
      <w:pPr>
        <w:suppressAutoHyphens/>
        <w:spacing w:after="0" w:line="240" w:lineRule="auto"/>
        <w:rPr>
          <w:rFonts w:cstheme="minorHAnsi"/>
          <w:color w:val="000000" w:themeColor="text1"/>
        </w:rPr>
      </w:pPr>
      <w:r w:rsidRPr="00542B64">
        <w:rPr>
          <w:rFonts w:cstheme="minorHAnsi"/>
          <w:color w:val="000000" w:themeColor="text1"/>
        </w:rPr>
        <w:t xml:space="preserve">Dependency Fixes: </w:t>
      </w:r>
    </w:p>
    <w:p w14:paraId="5B972AA7" w14:textId="5BA10DEB" w:rsidR="00542B64" w:rsidRPr="00542B64" w:rsidRDefault="00542B64" w:rsidP="00542B64">
      <w:pPr>
        <w:pStyle w:val="ListParagraph"/>
        <w:numPr>
          <w:ilvl w:val="0"/>
          <w:numId w:val="28"/>
        </w:numPr>
        <w:suppressAutoHyphens/>
        <w:spacing w:after="0" w:line="240" w:lineRule="auto"/>
        <w:rPr>
          <w:rFonts w:cstheme="minorHAnsi"/>
          <w:color w:val="000000" w:themeColor="text1"/>
        </w:rPr>
      </w:pPr>
      <w:r w:rsidRPr="00542B64">
        <w:rPr>
          <w:rFonts w:cstheme="minorHAnsi"/>
          <w:color w:val="000000" w:themeColor="text1"/>
        </w:rPr>
        <w:t>Update Lof4j to the newer version to address the serious issues.</w:t>
      </w:r>
    </w:p>
    <w:p w14:paraId="28C70F2C" w14:textId="4FAF3C7C" w:rsidR="00542B64" w:rsidRPr="00542B64" w:rsidRDefault="00542B64" w:rsidP="00542B64">
      <w:pPr>
        <w:pStyle w:val="ListParagraph"/>
        <w:numPr>
          <w:ilvl w:val="0"/>
          <w:numId w:val="28"/>
        </w:numPr>
        <w:suppressAutoHyphens/>
        <w:spacing w:after="0" w:line="240" w:lineRule="auto"/>
        <w:rPr>
          <w:rFonts w:cstheme="minorHAnsi"/>
          <w:color w:val="000000" w:themeColor="text1"/>
        </w:rPr>
      </w:pPr>
      <w:r w:rsidRPr="00542B64">
        <w:rPr>
          <w:rFonts w:cstheme="minorHAnsi"/>
          <w:color w:val="000000" w:themeColor="text1"/>
        </w:rPr>
        <w:t xml:space="preserve">Update </w:t>
      </w:r>
      <w:proofErr w:type="spellStart"/>
      <w:r w:rsidRPr="00542B64">
        <w:rPr>
          <w:rFonts w:cstheme="minorHAnsi"/>
          <w:color w:val="000000" w:themeColor="text1"/>
        </w:rPr>
        <w:t>SnakeYAML</w:t>
      </w:r>
      <w:proofErr w:type="spellEnd"/>
    </w:p>
    <w:p w14:paraId="2B2E7934" w14:textId="05A711F0" w:rsidR="00542B64" w:rsidRPr="00542B64" w:rsidRDefault="00542B64" w:rsidP="00542B64">
      <w:pPr>
        <w:pStyle w:val="ListParagraph"/>
        <w:numPr>
          <w:ilvl w:val="0"/>
          <w:numId w:val="28"/>
        </w:numPr>
        <w:suppressAutoHyphens/>
        <w:spacing w:after="0" w:line="240" w:lineRule="auto"/>
        <w:rPr>
          <w:rFonts w:cstheme="minorHAnsi"/>
          <w:color w:val="000000" w:themeColor="text1"/>
        </w:rPr>
      </w:pPr>
      <w:r w:rsidRPr="00542B64">
        <w:rPr>
          <w:rFonts w:cstheme="minorHAnsi"/>
          <w:color w:val="000000" w:themeColor="text1"/>
        </w:rPr>
        <w:t>Update Jackson Bouncy Castle</w:t>
      </w:r>
    </w:p>
    <w:p w14:paraId="2B22ADEF" w14:textId="651C283E" w:rsidR="00542B64" w:rsidRPr="00542B64" w:rsidRDefault="00542B64" w:rsidP="00542B64">
      <w:pPr>
        <w:pStyle w:val="ListParagraph"/>
        <w:numPr>
          <w:ilvl w:val="0"/>
          <w:numId w:val="28"/>
        </w:numPr>
        <w:suppressAutoHyphens/>
        <w:spacing w:after="0" w:line="240" w:lineRule="auto"/>
        <w:rPr>
          <w:rFonts w:cstheme="minorHAnsi"/>
          <w:color w:val="000000" w:themeColor="text1"/>
        </w:rPr>
      </w:pPr>
      <w:r w:rsidRPr="00542B64">
        <w:rPr>
          <w:rFonts w:cstheme="minorHAnsi"/>
          <w:color w:val="000000" w:themeColor="text1"/>
        </w:rPr>
        <w:t>Update to the latest version of Spring Boot</w:t>
      </w:r>
    </w:p>
    <w:p w14:paraId="44966A1D" w14:textId="65C0474C" w:rsidR="00542B64" w:rsidRPr="00542B64" w:rsidRDefault="00542B64" w:rsidP="00542B64">
      <w:pPr>
        <w:suppressAutoHyphens/>
        <w:spacing w:after="0" w:line="240" w:lineRule="auto"/>
        <w:rPr>
          <w:rFonts w:cstheme="minorHAnsi"/>
          <w:color w:val="000000" w:themeColor="text1"/>
        </w:rPr>
      </w:pPr>
      <w:r w:rsidRPr="00542B64">
        <w:rPr>
          <w:rFonts w:cstheme="minorHAnsi"/>
          <w:color w:val="000000" w:themeColor="text1"/>
        </w:rPr>
        <w:t>Ongoing Maintenance:</w:t>
      </w:r>
    </w:p>
    <w:p w14:paraId="615B1CEB" w14:textId="55D1C4A4" w:rsidR="00542B64" w:rsidRPr="00542B64" w:rsidRDefault="00542B64" w:rsidP="00542B64">
      <w:pPr>
        <w:pStyle w:val="ListParagraph"/>
        <w:numPr>
          <w:ilvl w:val="0"/>
          <w:numId w:val="29"/>
        </w:numPr>
        <w:suppressAutoHyphens/>
        <w:spacing w:after="0" w:line="240" w:lineRule="auto"/>
        <w:rPr>
          <w:rFonts w:cstheme="minorHAnsi"/>
          <w:color w:val="000000" w:themeColor="text1"/>
        </w:rPr>
      </w:pPr>
      <w:r w:rsidRPr="00542B64">
        <w:rPr>
          <w:rFonts w:cstheme="minorHAnsi"/>
          <w:color w:val="000000" w:themeColor="text1"/>
        </w:rPr>
        <w:t xml:space="preserve">Routinely review and run dependency checks so new vulnerabilities don’t pile up. </w:t>
      </w:r>
    </w:p>
    <w:p w14:paraId="03979D09" w14:textId="37612ACD" w:rsidR="00542B64" w:rsidRPr="00542B64" w:rsidRDefault="00542B64" w:rsidP="00542B64">
      <w:pPr>
        <w:pStyle w:val="ListParagraph"/>
        <w:numPr>
          <w:ilvl w:val="0"/>
          <w:numId w:val="29"/>
        </w:numPr>
        <w:suppressAutoHyphens/>
        <w:spacing w:after="0" w:line="240" w:lineRule="auto"/>
        <w:rPr>
          <w:rFonts w:cstheme="minorHAnsi"/>
          <w:color w:val="000000" w:themeColor="text1"/>
        </w:rPr>
      </w:pPr>
      <w:r w:rsidRPr="00542B64">
        <w:rPr>
          <w:rFonts w:cstheme="minorHAnsi"/>
          <w:color w:val="000000" w:themeColor="text1"/>
        </w:rPr>
        <w:t xml:space="preserve">Avoid putting passwords or keys in the code. </w:t>
      </w:r>
    </w:p>
    <w:p w14:paraId="7CB4576A" w14:textId="50E50E04" w:rsidR="00542B64" w:rsidRPr="00542B64" w:rsidRDefault="00542B64" w:rsidP="00542B64">
      <w:pPr>
        <w:pStyle w:val="ListParagraph"/>
        <w:numPr>
          <w:ilvl w:val="0"/>
          <w:numId w:val="29"/>
        </w:numPr>
        <w:suppressAutoHyphens/>
        <w:spacing w:after="0" w:line="240" w:lineRule="auto"/>
        <w:rPr>
          <w:rFonts w:cstheme="minorHAnsi"/>
          <w:color w:val="000000" w:themeColor="text1"/>
        </w:rPr>
      </w:pPr>
      <w:r w:rsidRPr="00542B64">
        <w:rPr>
          <w:rFonts w:cstheme="minorHAnsi"/>
          <w:color w:val="000000" w:themeColor="text1"/>
        </w:rPr>
        <w:t xml:space="preserve">Utilize logging and monitoring to watch for unwanted or suspicious activity. </w:t>
      </w:r>
    </w:p>
    <w:p w14:paraId="37407494" w14:textId="4E6AECF6" w:rsidR="00542B64" w:rsidRPr="00542B64" w:rsidRDefault="00542B64" w:rsidP="00542B64">
      <w:pPr>
        <w:pStyle w:val="ListParagraph"/>
        <w:numPr>
          <w:ilvl w:val="0"/>
          <w:numId w:val="29"/>
        </w:numPr>
        <w:suppressAutoHyphens/>
        <w:spacing w:after="0" w:line="240" w:lineRule="auto"/>
        <w:rPr>
          <w:rFonts w:cstheme="minorHAnsi"/>
          <w:color w:val="000000" w:themeColor="text1"/>
        </w:rPr>
      </w:pPr>
      <w:r w:rsidRPr="00542B64">
        <w:rPr>
          <w:rFonts w:cstheme="minorHAnsi"/>
          <w:color w:val="000000" w:themeColor="text1"/>
        </w:rPr>
        <w:t xml:space="preserve">Plan for regular updates to all dependencies and frameworks. </w:t>
      </w:r>
    </w:p>
    <w:p w14:paraId="173292A2" w14:textId="77777777" w:rsidR="007A7262" w:rsidRPr="00542B64" w:rsidRDefault="007A7262" w:rsidP="00DC5AB3">
      <w:pPr>
        <w:suppressAutoHyphens/>
        <w:spacing w:after="0" w:line="240" w:lineRule="auto"/>
        <w:contextualSpacing/>
        <w:rPr>
          <w:rFonts w:cstheme="minorHAnsi"/>
          <w:color w:val="000000" w:themeColor="text1"/>
        </w:rPr>
      </w:pPr>
    </w:p>
    <w:p w14:paraId="714223BE" w14:textId="5B464EB8" w:rsidR="007A7262" w:rsidRPr="00542B64" w:rsidRDefault="007A7262" w:rsidP="00DC5AB3">
      <w:pPr>
        <w:suppressAutoHyphens/>
        <w:spacing w:after="0" w:line="240" w:lineRule="auto"/>
        <w:contextualSpacing/>
        <w:rPr>
          <w:rFonts w:cstheme="minorHAnsi"/>
          <w:color w:val="000000" w:themeColor="text1"/>
        </w:rPr>
      </w:pPr>
      <w:r w:rsidRPr="00542B64">
        <w:rPr>
          <w:rFonts w:cstheme="minorHAnsi"/>
          <w:color w:val="000000" w:themeColor="text1"/>
        </w:rPr>
        <w:t>References</w:t>
      </w:r>
    </w:p>
    <w:p w14:paraId="7824C983" w14:textId="77777777" w:rsidR="00A97C95" w:rsidRPr="00542B64" w:rsidRDefault="00A97C95" w:rsidP="00DC5AB3">
      <w:pPr>
        <w:suppressAutoHyphens/>
        <w:spacing w:after="0" w:line="240" w:lineRule="auto"/>
        <w:contextualSpacing/>
        <w:rPr>
          <w:rFonts w:cstheme="minorHAnsi"/>
          <w:color w:val="000000" w:themeColor="text1"/>
        </w:rPr>
      </w:pPr>
    </w:p>
    <w:p w14:paraId="1A0D1784" w14:textId="77777777" w:rsidR="00141F2F" w:rsidRPr="00542B64" w:rsidRDefault="00A97C95" w:rsidP="00141F2F">
      <w:pPr>
        <w:pStyle w:val="nuc-modal-bodycitation-content"/>
        <w:rPr>
          <w:rStyle w:val="apple-converted-space"/>
          <w:rFonts w:asciiTheme="minorHAnsi" w:hAnsiTheme="minorHAnsi" w:cstheme="minorHAnsi"/>
          <w:color w:val="000000"/>
          <w:sz w:val="22"/>
          <w:szCs w:val="22"/>
        </w:rPr>
      </w:pPr>
      <w:r w:rsidRPr="00542B64">
        <w:rPr>
          <w:rFonts w:asciiTheme="minorHAnsi" w:hAnsiTheme="minorHAnsi" w:cstheme="minorHAnsi"/>
          <w:color w:val="000000"/>
          <w:sz w:val="22"/>
          <w:szCs w:val="22"/>
        </w:rPr>
        <w:t xml:space="preserve">Jeganathan, S. (2019). </w:t>
      </w:r>
      <w:proofErr w:type="spellStart"/>
      <w:r w:rsidRPr="00542B64">
        <w:rPr>
          <w:rFonts w:asciiTheme="minorHAnsi" w:hAnsiTheme="minorHAnsi" w:cstheme="minorHAnsi"/>
          <w:color w:val="000000"/>
          <w:sz w:val="22"/>
          <w:szCs w:val="22"/>
        </w:rPr>
        <w:t>DevSecOps</w:t>
      </w:r>
      <w:proofErr w:type="spellEnd"/>
      <w:r w:rsidRPr="00542B64">
        <w:rPr>
          <w:rFonts w:asciiTheme="minorHAnsi" w:hAnsiTheme="minorHAnsi" w:cstheme="minorHAnsi"/>
          <w:color w:val="000000"/>
          <w:sz w:val="22"/>
          <w:szCs w:val="22"/>
        </w:rPr>
        <w:t>: A Systemic Approach for Secure Software Development.</w:t>
      </w:r>
      <w:r w:rsidRPr="00542B64">
        <w:rPr>
          <w:rStyle w:val="apple-converted-space"/>
          <w:rFonts w:asciiTheme="minorHAnsi" w:hAnsiTheme="minorHAnsi" w:cstheme="minorHAnsi"/>
          <w:color w:val="000000"/>
          <w:sz w:val="22"/>
          <w:szCs w:val="22"/>
        </w:rPr>
        <w:t> </w:t>
      </w:r>
    </w:p>
    <w:p w14:paraId="15CAAD86" w14:textId="35BFCC4B" w:rsidR="00A97C95" w:rsidRPr="00542B64" w:rsidRDefault="00A97C95" w:rsidP="00141F2F">
      <w:pPr>
        <w:pStyle w:val="nuc-modal-bodycitation-content"/>
        <w:ind w:firstLine="720"/>
        <w:rPr>
          <w:rFonts w:asciiTheme="minorHAnsi" w:hAnsiTheme="minorHAnsi" w:cstheme="minorHAnsi"/>
          <w:color w:val="000000"/>
          <w:sz w:val="22"/>
          <w:szCs w:val="22"/>
        </w:rPr>
      </w:pPr>
      <w:r w:rsidRPr="00542B64">
        <w:rPr>
          <w:rFonts w:asciiTheme="minorHAnsi" w:hAnsiTheme="minorHAnsi" w:cstheme="minorHAnsi"/>
          <w:i/>
          <w:iCs/>
          <w:color w:val="000000"/>
          <w:sz w:val="22"/>
          <w:szCs w:val="22"/>
        </w:rPr>
        <w:t>ISSA Journal</w:t>
      </w:r>
      <w:r w:rsidRPr="00542B64">
        <w:rPr>
          <w:rFonts w:asciiTheme="minorHAnsi" w:hAnsiTheme="minorHAnsi" w:cstheme="minorHAnsi"/>
          <w:color w:val="000000"/>
          <w:sz w:val="22"/>
          <w:szCs w:val="22"/>
        </w:rPr>
        <w:t>,</w:t>
      </w:r>
      <w:r w:rsidRPr="00542B64">
        <w:rPr>
          <w:rStyle w:val="apple-converted-space"/>
          <w:rFonts w:asciiTheme="minorHAnsi" w:hAnsiTheme="minorHAnsi" w:cstheme="minorHAnsi"/>
          <w:color w:val="000000"/>
          <w:sz w:val="22"/>
          <w:szCs w:val="22"/>
        </w:rPr>
        <w:t> </w:t>
      </w:r>
      <w:r w:rsidRPr="00542B64">
        <w:rPr>
          <w:rFonts w:asciiTheme="minorHAnsi" w:hAnsiTheme="minorHAnsi" w:cstheme="minorHAnsi"/>
          <w:i/>
          <w:iCs/>
          <w:color w:val="000000"/>
          <w:sz w:val="22"/>
          <w:szCs w:val="22"/>
        </w:rPr>
        <w:t>17</w:t>
      </w:r>
      <w:r w:rsidRPr="00542B64">
        <w:rPr>
          <w:rFonts w:asciiTheme="minorHAnsi" w:hAnsiTheme="minorHAnsi" w:cstheme="minorHAnsi"/>
          <w:color w:val="000000"/>
          <w:sz w:val="22"/>
          <w:szCs w:val="22"/>
        </w:rPr>
        <w:t>(11), 20–27.</w:t>
      </w:r>
      <w:r w:rsidRPr="00542B64">
        <w:rPr>
          <w:rStyle w:val="apple-converted-space"/>
          <w:rFonts w:asciiTheme="minorHAnsi" w:hAnsiTheme="minorHAnsi" w:cstheme="minorHAnsi"/>
          <w:color w:val="000000"/>
          <w:sz w:val="22"/>
          <w:szCs w:val="22"/>
        </w:rPr>
        <w:t> </w:t>
      </w:r>
    </w:p>
    <w:p w14:paraId="42BC8549" w14:textId="77777777" w:rsidR="00A97C95" w:rsidRPr="00542B64" w:rsidRDefault="00A97C95" w:rsidP="00DC5AB3">
      <w:pPr>
        <w:suppressAutoHyphens/>
        <w:spacing w:after="0" w:line="240" w:lineRule="auto"/>
        <w:contextualSpacing/>
        <w:rPr>
          <w:rFonts w:cstheme="minorHAnsi"/>
          <w:color w:val="000000" w:themeColor="text1"/>
        </w:rPr>
      </w:pPr>
    </w:p>
    <w:p w14:paraId="4CAAA1F9" w14:textId="77777777" w:rsidR="007A7262" w:rsidRPr="007A7262" w:rsidRDefault="007A7262" w:rsidP="007A7262">
      <w:pPr>
        <w:spacing w:after="0" w:line="480" w:lineRule="atLeast"/>
        <w:ind w:left="720" w:hanging="720"/>
        <w:rPr>
          <w:rFonts w:eastAsia="Times New Roman" w:cstheme="minorHAnsi"/>
          <w:color w:val="000000"/>
        </w:rPr>
      </w:pPr>
      <w:r w:rsidRPr="007A7262">
        <w:rPr>
          <w:rFonts w:eastAsia="Times New Roman" w:cstheme="minorHAnsi"/>
          <w:color w:val="000000"/>
        </w:rPr>
        <w:t>Kost, E. (2025, July 9). </w:t>
      </w:r>
      <w:r w:rsidRPr="007A7262">
        <w:rPr>
          <w:rFonts w:eastAsia="Times New Roman" w:cstheme="minorHAnsi"/>
          <w:i/>
          <w:iCs/>
          <w:color w:val="000000"/>
        </w:rPr>
        <w:t>Top 9 cybersecurity regulations for financial services</w:t>
      </w:r>
      <w:r w:rsidRPr="007A7262">
        <w:rPr>
          <w:rFonts w:eastAsia="Times New Roman" w:cstheme="minorHAnsi"/>
          <w:color w:val="000000"/>
        </w:rPr>
        <w:t>. UpGuard. https://www.upguard.com/blog/cybersecurity-regulations-financial-industry</w:t>
      </w:r>
    </w:p>
    <w:p w14:paraId="3C03AC9E" w14:textId="77777777" w:rsidR="007A7262" w:rsidRPr="000B05B1" w:rsidRDefault="007A7262" w:rsidP="00DC5AB3">
      <w:pPr>
        <w:suppressAutoHyphens/>
        <w:spacing w:after="0" w:line="240" w:lineRule="auto"/>
        <w:contextualSpacing/>
        <w:rPr>
          <w:rFonts w:cstheme="minorHAnsi"/>
        </w:rPr>
      </w:pPr>
    </w:p>
    <w:sectPr w:rsidR="007A7262"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7BF650" w14:textId="77777777" w:rsidR="00C07F52" w:rsidRDefault="00C07F52" w:rsidP="002F3F84">
      <w:r>
        <w:separator/>
      </w:r>
    </w:p>
  </w:endnote>
  <w:endnote w:type="continuationSeparator" w:id="0">
    <w:p w14:paraId="77FCE9D5" w14:textId="77777777" w:rsidR="00C07F52" w:rsidRDefault="00C07F52" w:rsidP="002F3F84">
      <w:r>
        <w:continuationSeparator/>
      </w:r>
    </w:p>
  </w:endnote>
  <w:endnote w:type="continuationNotice" w:id="1">
    <w:p w14:paraId="66DAD94F" w14:textId="77777777" w:rsidR="00C07F52" w:rsidRDefault="00C07F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521713" w14:textId="77777777" w:rsidR="00C07F52" w:rsidRDefault="00C07F52" w:rsidP="002F3F84">
      <w:r>
        <w:separator/>
      </w:r>
    </w:p>
  </w:footnote>
  <w:footnote w:type="continuationSeparator" w:id="0">
    <w:p w14:paraId="08FD579D" w14:textId="77777777" w:rsidR="00C07F52" w:rsidRDefault="00C07F52" w:rsidP="002F3F84">
      <w:r>
        <w:continuationSeparator/>
      </w:r>
    </w:p>
  </w:footnote>
  <w:footnote w:type="continuationNotice" w:id="1">
    <w:p w14:paraId="5C17B115" w14:textId="77777777" w:rsidR="00C07F52" w:rsidRDefault="00C07F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1A354B3"/>
    <w:multiLevelType w:val="hybridMultilevel"/>
    <w:tmpl w:val="1792A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3AE6494C"/>
    <w:multiLevelType w:val="hybridMultilevel"/>
    <w:tmpl w:val="45A06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350556"/>
    <w:multiLevelType w:val="hybridMultilevel"/>
    <w:tmpl w:val="C12C3F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2378B5"/>
    <w:multiLevelType w:val="hybridMultilevel"/>
    <w:tmpl w:val="1EA02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7"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6"/>
  </w:num>
  <w:num w:numId="2" w16cid:durableId="1080641033">
    <w:abstractNumId w:val="8"/>
  </w:num>
  <w:num w:numId="3" w16cid:durableId="48696316">
    <w:abstractNumId w:val="6"/>
  </w:num>
  <w:num w:numId="4" w16cid:durableId="400517338">
    <w:abstractNumId w:val="27"/>
  </w:num>
  <w:num w:numId="5" w16cid:durableId="1327516238">
    <w:abstractNumId w:val="24"/>
  </w:num>
  <w:num w:numId="6" w16cid:durableId="1023173312">
    <w:abstractNumId w:val="1"/>
  </w:num>
  <w:num w:numId="7" w16cid:durableId="667905391">
    <w:abstractNumId w:val="7"/>
  </w:num>
  <w:num w:numId="8" w16cid:durableId="2056158376">
    <w:abstractNumId w:val="17"/>
  </w:num>
  <w:num w:numId="9" w16cid:durableId="2034652499">
    <w:abstractNumId w:val="15"/>
  </w:num>
  <w:num w:numId="10" w16cid:durableId="667711553">
    <w:abstractNumId w:val="14"/>
  </w:num>
  <w:num w:numId="11" w16cid:durableId="1200625610">
    <w:abstractNumId w:val="11"/>
  </w:num>
  <w:num w:numId="12" w16cid:durableId="702367391">
    <w:abstractNumId w:val="21"/>
  </w:num>
  <w:num w:numId="13" w16cid:durableId="1732731064">
    <w:abstractNumId w:val="18"/>
    <w:lvlOverride w:ilvl="0">
      <w:lvl w:ilvl="0">
        <w:numFmt w:val="lowerLetter"/>
        <w:lvlText w:val="%1."/>
        <w:lvlJc w:val="left"/>
      </w:lvl>
    </w:lvlOverride>
  </w:num>
  <w:num w:numId="14" w16cid:durableId="225528553">
    <w:abstractNumId w:val="12"/>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2"/>
  </w:num>
  <w:num w:numId="18" w16cid:durableId="54864448">
    <w:abstractNumId w:val="13"/>
  </w:num>
  <w:num w:numId="19" w16cid:durableId="189877605">
    <w:abstractNumId w:val="5"/>
  </w:num>
  <w:num w:numId="20" w16cid:durableId="1198857267">
    <w:abstractNumId w:val="25"/>
  </w:num>
  <w:num w:numId="21" w16cid:durableId="1595164647">
    <w:abstractNumId w:val="28"/>
  </w:num>
  <w:num w:numId="22" w16cid:durableId="502403426">
    <w:abstractNumId w:val="10"/>
  </w:num>
  <w:num w:numId="23" w16cid:durableId="1402559692">
    <w:abstractNumId w:val="2"/>
  </w:num>
  <w:num w:numId="24" w16cid:durableId="210264192">
    <w:abstractNumId w:val="20"/>
  </w:num>
  <w:num w:numId="25" w16cid:durableId="318656350">
    <w:abstractNumId w:val="4"/>
  </w:num>
  <w:num w:numId="26" w16cid:durableId="1657301838">
    <w:abstractNumId w:val="19"/>
  </w:num>
  <w:num w:numId="27" w16cid:durableId="1846893158">
    <w:abstractNumId w:val="16"/>
  </w:num>
  <w:num w:numId="28" w16cid:durableId="214122325">
    <w:abstractNumId w:val="23"/>
  </w:num>
  <w:num w:numId="29" w16cid:durableId="4845935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40936"/>
    <w:rsid w:val="00052476"/>
    <w:rsid w:val="000B05B1"/>
    <w:rsid w:val="000D2A1B"/>
    <w:rsid w:val="000D4B1E"/>
    <w:rsid w:val="00113667"/>
    <w:rsid w:val="001240EF"/>
    <w:rsid w:val="00125FEF"/>
    <w:rsid w:val="0013182C"/>
    <w:rsid w:val="00141F2F"/>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675F9"/>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562B3"/>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2B64"/>
    <w:rsid w:val="00544AC4"/>
    <w:rsid w:val="005479D5"/>
    <w:rsid w:val="00552FE2"/>
    <w:rsid w:val="0058064D"/>
    <w:rsid w:val="00581D0B"/>
    <w:rsid w:val="0058528C"/>
    <w:rsid w:val="005A0DB2"/>
    <w:rsid w:val="005A6070"/>
    <w:rsid w:val="005A7C7F"/>
    <w:rsid w:val="005C3632"/>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A7262"/>
    <w:rsid w:val="007C4CA8"/>
    <w:rsid w:val="007E5EA6"/>
    <w:rsid w:val="00801F57"/>
    <w:rsid w:val="00811600"/>
    <w:rsid w:val="00812410"/>
    <w:rsid w:val="008162CD"/>
    <w:rsid w:val="00841BCB"/>
    <w:rsid w:val="00844851"/>
    <w:rsid w:val="00847593"/>
    <w:rsid w:val="00861EC1"/>
    <w:rsid w:val="0087460C"/>
    <w:rsid w:val="008E7E10"/>
    <w:rsid w:val="008F26B4"/>
    <w:rsid w:val="008F3828"/>
    <w:rsid w:val="0090104E"/>
    <w:rsid w:val="00921C2E"/>
    <w:rsid w:val="009279EB"/>
    <w:rsid w:val="00940B1A"/>
    <w:rsid w:val="00944D65"/>
    <w:rsid w:val="00954624"/>
    <w:rsid w:val="00966538"/>
    <w:rsid w:val="009714E8"/>
    <w:rsid w:val="00974AE3"/>
    <w:rsid w:val="009774F3"/>
    <w:rsid w:val="00985428"/>
    <w:rsid w:val="009B0AA5"/>
    <w:rsid w:val="009B1496"/>
    <w:rsid w:val="009B5D85"/>
    <w:rsid w:val="009C11B9"/>
    <w:rsid w:val="009C6202"/>
    <w:rsid w:val="009F09D7"/>
    <w:rsid w:val="00A12BCB"/>
    <w:rsid w:val="00A36CDD"/>
    <w:rsid w:val="00A45B2C"/>
    <w:rsid w:val="00A472D7"/>
    <w:rsid w:val="00A57A92"/>
    <w:rsid w:val="00A71C4B"/>
    <w:rsid w:val="00A728D4"/>
    <w:rsid w:val="00A9068B"/>
    <w:rsid w:val="00A97C95"/>
    <w:rsid w:val="00AB16F4"/>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07F52"/>
    <w:rsid w:val="00C40227"/>
    <w:rsid w:val="00C41B36"/>
    <w:rsid w:val="00C46735"/>
    <w:rsid w:val="00C56FC2"/>
    <w:rsid w:val="00C8056A"/>
    <w:rsid w:val="00C908B8"/>
    <w:rsid w:val="00C94751"/>
    <w:rsid w:val="00CB16D1"/>
    <w:rsid w:val="00CB2008"/>
    <w:rsid w:val="00CB5FC7"/>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07C5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customStyle="1" w:styleId="apple-converted-space">
    <w:name w:val="apple-converted-space"/>
    <w:basedOn w:val="DefaultParagraphFont"/>
    <w:rsid w:val="007A7262"/>
  </w:style>
  <w:style w:type="character" w:customStyle="1" w:styleId="url">
    <w:name w:val="url"/>
    <w:basedOn w:val="DefaultParagraphFont"/>
    <w:rsid w:val="007A7262"/>
  </w:style>
  <w:style w:type="paragraph" w:customStyle="1" w:styleId="nuc-modal-bodycitation-content">
    <w:name w:val="nuc-modal-body__citation-content"/>
    <w:basedOn w:val="Normal"/>
    <w:rsid w:val="00A97C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Djurdjevic, Andriana</cp:lastModifiedBy>
  <cp:revision>3</cp:revision>
  <dcterms:created xsi:type="dcterms:W3CDTF">2025-09-20T19:18:00Z</dcterms:created>
  <dcterms:modified xsi:type="dcterms:W3CDTF">2025-09-21T00:42:00Z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