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2387" w14:textId="57DB91CE" w:rsidR="000B28C2" w:rsidRPr="000B28C2" w:rsidRDefault="000B28C2" w:rsidP="000B28C2">
      <w:r w:rsidRPr="000B28C2">
        <w:rPr>
          <w:b/>
          <w:bCs/>
        </w:rPr>
        <w:t>Part 3 – Establishing Your Nutritional Goals</w:t>
      </w:r>
    </w:p>
    <w:p w14:paraId="5386C669" w14:textId="77777777" w:rsidR="000B28C2" w:rsidRPr="000B28C2" w:rsidRDefault="00000000" w:rsidP="000B28C2">
      <w:r>
        <w:pict w14:anchorId="6A78E413">
          <v:rect id="_x0000_i1025" style="width:0;height:1.5pt" o:hralign="center" o:hrstd="t" o:hr="t" fillcolor="#a0a0a0" stroked="f"/>
        </w:pict>
      </w:r>
    </w:p>
    <w:p w14:paraId="74769836" w14:textId="77777777" w:rsidR="000B28C2" w:rsidRPr="000B28C2" w:rsidRDefault="000B28C2" w:rsidP="000B28C2">
      <w:pPr>
        <w:rPr>
          <w:b/>
          <w:bCs/>
        </w:rPr>
      </w:pPr>
      <w:r w:rsidRPr="000B28C2">
        <w:rPr>
          <w:b/>
          <w:bCs/>
        </w:rPr>
        <w:t>Key Takeaways</w:t>
      </w:r>
    </w:p>
    <w:p w14:paraId="04BA494E" w14:textId="77777777" w:rsidR="000B28C2" w:rsidRPr="000B28C2" w:rsidRDefault="000B28C2" w:rsidP="000B28C2">
      <w:pPr>
        <w:numPr>
          <w:ilvl w:val="0"/>
          <w:numId w:val="1"/>
        </w:numPr>
      </w:pPr>
      <w:r w:rsidRPr="000B28C2">
        <w:rPr>
          <w:b/>
          <w:bCs/>
        </w:rPr>
        <w:t>Fat loss</w:t>
      </w:r>
      <w:r w:rsidRPr="000B28C2">
        <w:t xml:space="preserve"> is driven by consistently eating fewer calories than you burn (caloric deficit).</w:t>
      </w:r>
    </w:p>
    <w:p w14:paraId="799AE836" w14:textId="77777777" w:rsidR="000B28C2" w:rsidRPr="000B28C2" w:rsidRDefault="000B28C2" w:rsidP="000B28C2">
      <w:pPr>
        <w:numPr>
          <w:ilvl w:val="0"/>
          <w:numId w:val="1"/>
        </w:numPr>
      </w:pPr>
      <w:r w:rsidRPr="000B28C2">
        <w:rPr>
          <w:b/>
          <w:bCs/>
        </w:rPr>
        <w:t>Protein</w:t>
      </w:r>
      <w:r w:rsidRPr="000B28C2">
        <w:t xml:space="preserve"> is crucial for preserving muscle mass and achieving a lean, toned appearance.</w:t>
      </w:r>
    </w:p>
    <w:p w14:paraId="46CB4645" w14:textId="77777777" w:rsidR="000B28C2" w:rsidRPr="000B28C2" w:rsidRDefault="000B28C2" w:rsidP="000B28C2">
      <w:pPr>
        <w:numPr>
          <w:ilvl w:val="0"/>
          <w:numId w:val="1"/>
        </w:numPr>
      </w:pPr>
      <w:r w:rsidRPr="000B28C2">
        <w:t xml:space="preserve">The </w:t>
      </w:r>
      <w:r w:rsidRPr="000B28C2">
        <w:rPr>
          <w:b/>
          <w:bCs/>
        </w:rPr>
        <w:t>ideal protein intake</w:t>
      </w:r>
      <w:r w:rsidRPr="000B28C2">
        <w:t xml:space="preserve"> is between 0.8–1.2g per pound of body weight.</w:t>
      </w:r>
    </w:p>
    <w:p w14:paraId="7F539935" w14:textId="77777777" w:rsidR="000B28C2" w:rsidRPr="000B28C2" w:rsidRDefault="000B28C2" w:rsidP="000B28C2">
      <w:pPr>
        <w:numPr>
          <w:ilvl w:val="0"/>
          <w:numId w:val="1"/>
        </w:numPr>
      </w:pPr>
      <w:r w:rsidRPr="000B28C2">
        <w:t xml:space="preserve">When calories and protein are controlled, the ratio of </w:t>
      </w:r>
      <w:r w:rsidRPr="000B28C2">
        <w:rPr>
          <w:b/>
          <w:bCs/>
        </w:rPr>
        <w:t>carbs to fats</w:t>
      </w:r>
      <w:r w:rsidRPr="000B28C2">
        <w:t xml:space="preserve"> matters less for fat loss.</w:t>
      </w:r>
    </w:p>
    <w:p w14:paraId="452985C8" w14:textId="77777777" w:rsidR="000B28C2" w:rsidRPr="000B28C2" w:rsidRDefault="000B28C2" w:rsidP="000B28C2">
      <w:pPr>
        <w:numPr>
          <w:ilvl w:val="0"/>
          <w:numId w:val="1"/>
        </w:numPr>
      </w:pPr>
      <w:r w:rsidRPr="000B28C2">
        <w:rPr>
          <w:b/>
          <w:bCs/>
        </w:rPr>
        <w:t>Hydration, fiber, sodium, and saturated fat</w:t>
      </w:r>
      <w:r w:rsidRPr="000B28C2">
        <w:t xml:space="preserve"> also impact health and digestion.</w:t>
      </w:r>
    </w:p>
    <w:p w14:paraId="64FE297D" w14:textId="77777777" w:rsidR="000B28C2" w:rsidRPr="000B28C2" w:rsidRDefault="00000000" w:rsidP="000B28C2">
      <w:r>
        <w:pict w14:anchorId="3AD28A57">
          <v:rect id="_x0000_i1026" style="width:0;height:1.5pt" o:hralign="center" o:hrstd="t" o:hr="t" fillcolor="#a0a0a0" stroked="f"/>
        </w:pict>
      </w:r>
    </w:p>
    <w:p w14:paraId="058A8677" w14:textId="77777777" w:rsidR="000B28C2" w:rsidRPr="000B28C2" w:rsidRDefault="000B28C2" w:rsidP="000B28C2">
      <w:pPr>
        <w:rPr>
          <w:b/>
          <w:bCs/>
        </w:rPr>
      </w:pPr>
      <w:r w:rsidRPr="000B28C2">
        <w:rPr>
          <w:b/>
          <w:bCs/>
        </w:rPr>
        <w:t>Action Steps</w:t>
      </w:r>
    </w:p>
    <w:p w14:paraId="2E5545D8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Estimate Your Maintenance Calories</w:t>
      </w:r>
    </w:p>
    <w:p w14:paraId="1865354E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 xml:space="preserve">Use the </w:t>
      </w:r>
      <w:hyperlink r:id="rId5" w:history="1">
        <w:r w:rsidRPr="000B28C2">
          <w:rPr>
            <w:rStyle w:val="Hyperlink"/>
          </w:rPr>
          <w:t>Mayo Clinic Calorie Calculator</w:t>
        </w:r>
      </w:hyperlink>
    </w:p>
    <w:p w14:paraId="7DBAAFE6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Choose the higher number if you’re between two activity levels</w:t>
      </w:r>
    </w:p>
    <w:p w14:paraId="7DFAFE17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Create Your Caloric Deficit</w:t>
      </w:r>
    </w:p>
    <w:p w14:paraId="20F2BC28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Multiply your maintenance calories by 0.9 for a 10% deficit</w:t>
      </w:r>
    </w:p>
    <w:p w14:paraId="1B29117E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 xml:space="preserve">Example: 1700 maintenance x 0.9 = </w:t>
      </w:r>
      <w:r w:rsidRPr="000B28C2">
        <w:rPr>
          <w:b/>
          <w:bCs/>
        </w:rPr>
        <w:t>1530 calorie goal</w:t>
      </w:r>
    </w:p>
    <w:p w14:paraId="1190C2C7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Set Your Protein Target</w:t>
      </w:r>
    </w:p>
    <w:p w14:paraId="798D0203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Multiply your body weight (</w:t>
      </w:r>
      <w:proofErr w:type="spellStart"/>
      <w:r w:rsidRPr="000B28C2">
        <w:t>lbs</w:t>
      </w:r>
      <w:proofErr w:type="spellEnd"/>
      <w:r w:rsidRPr="000B28C2">
        <w:t>) by 1.0 (or choose between 0.8–1.2)</w:t>
      </w:r>
    </w:p>
    <w:p w14:paraId="3193365C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Enter your protein goal in MyFitnessPal by adjusting macronutrient percentages to hit your target grams</w:t>
      </w:r>
    </w:p>
    <w:p w14:paraId="77993844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Adjust Carbs &amp; Fats</w:t>
      </w:r>
    </w:p>
    <w:p w14:paraId="4C108888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Set carbs and fats so that the total equals 100%</w:t>
      </w:r>
    </w:p>
    <w:p w14:paraId="31529EC0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Aim for carbs and fats to be roughly equal or carbs slightly higher</w:t>
      </w:r>
    </w:p>
    <w:p w14:paraId="49A10151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Set Additional Nutrient Goals</w:t>
      </w:r>
    </w:p>
    <w:p w14:paraId="40BC6AE6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lastRenderedPageBreak/>
        <w:t>Fiber: ~25g/day</w:t>
      </w:r>
    </w:p>
    <w:p w14:paraId="175DD7AB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Sodium: ~2300 mg/day (don’t exceed 3500 mg)</w:t>
      </w:r>
    </w:p>
    <w:p w14:paraId="062773FF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 xml:space="preserve">Saturated Fat: 10% of daily calories (e.g., 153 </w:t>
      </w:r>
      <w:proofErr w:type="spellStart"/>
      <w:r w:rsidRPr="000B28C2">
        <w:t>cal</w:t>
      </w:r>
      <w:proofErr w:type="spellEnd"/>
      <w:r w:rsidRPr="000B28C2">
        <w:t xml:space="preserve"> ÷ 9 = ~17g)</w:t>
      </w:r>
    </w:p>
    <w:p w14:paraId="3299ABF2" w14:textId="77777777" w:rsidR="000B28C2" w:rsidRPr="000B28C2" w:rsidRDefault="000B28C2" w:rsidP="000B28C2">
      <w:pPr>
        <w:numPr>
          <w:ilvl w:val="0"/>
          <w:numId w:val="2"/>
        </w:numPr>
      </w:pPr>
      <w:r w:rsidRPr="000B28C2">
        <w:rPr>
          <w:b/>
          <w:bCs/>
        </w:rPr>
        <w:t>Enter All Goals in MyFitnessPal</w:t>
      </w:r>
    </w:p>
    <w:p w14:paraId="4C662021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Go to: More &gt; Goals &gt; Nutrition Goals &gt; Calorie &amp; Macronutrient Goals</w:t>
      </w:r>
    </w:p>
    <w:p w14:paraId="04EB7B31" w14:textId="77777777" w:rsidR="000B28C2" w:rsidRPr="000B28C2" w:rsidRDefault="000B28C2" w:rsidP="000B28C2">
      <w:pPr>
        <w:numPr>
          <w:ilvl w:val="1"/>
          <w:numId w:val="2"/>
        </w:numPr>
      </w:pPr>
      <w:r w:rsidRPr="000B28C2">
        <w:t>Use “Additional Nutrient Goals” for fiber, sodium, saturated fat</w:t>
      </w:r>
    </w:p>
    <w:p w14:paraId="58E1BB2D" w14:textId="77777777" w:rsidR="000B28C2" w:rsidRPr="000B28C2" w:rsidRDefault="00000000" w:rsidP="000B28C2">
      <w:r>
        <w:pict w14:anchorId="3A11F27D">
          <v:rect id="_x0000_i1027" style="width:0;height:1.5pt" o:hralign="center" o:hrstd="t" o:hr="t" fillcolor="#a0a0a0" stroked="f"/>
        </w:pict>
      </w:r>
    </w:p>
    <w:p w14:paraId="66D685E9" w14:textId="77777777" w:rsidR="000B28C2" w:rsidRPr="000B28C2" w:rsidRDefault="000B28C2" w:rsidP="000B28C2">
      <w:pPr>
        <w:rPr>
          <w:b/>
          <w:bCs/>
        </w:rPr>
      </w:pPr>
      <w:r w:rsidRPr="000B28C2">
        <w:rPr>
          <w:b/>
          <w:bCs/>
        </w:rPr>
        <w:t>Common Mistakes to Avoid</w:t>
      </w:r>
    </w:p>
    <w:p w14:paraId="4EDC304F" w14:textId="77777777" w:rsidR="000B28C2" w:rsidRPr="000B28C2" w:rsidRDefault="000B28C2" w:rsidP="000B28C2">
      <w:pPr>
        <w:numPr>
          <w:ilvl w:val="0"/>
          <w:numId w:val="3"/>
        </w:numPr>
      </w:pPr>
      <w:r w:rsidRPr="000B28C2">
        <w:t>Trusting the default MyFitnessPal calorie recommendation (use your own)</w:t>
      </w:r>
    </w:p>
    <w:p w14:paraId="7036196B" w14:textId="77777777" w:rsidR="000B28C2" w:rsidRPr="000B28C2" w:rsidRDefault="000B28C2" w:rsidP="000B28C2">
      <w:pPr>
        <w:numPr>
          <w:ilvl w:val="0"/>
          <w:numId w:val="3"/>
        </w:numPr>
      </w:pPr>
      <w:r w:rsidRPr="000B28C2">
        <w:t>Setting calories too low (may lead to muscle loss, fatigue, slower metabolism)</w:t>
      </w:r>
    </w:p>
    <w:p w14:paraId="667A0C17" w14:textId="77777777" w:rsidR="000B28C2" w:rsidRPr="000B28C2" w:rsidRDefault="000B28C2" w:rsidP="000B28C2">
      <w:pPr>
        <w:numPr>
          <w:ilvl w:val="0"/>
          <w:numId w:val="3"/>
        </w:numPr>
      </w:pPr>
      <w:r w:rsidRPr="000B28C2">
        <w:t xml:space="preserve">Neglecting to track </w:t>
      </w:r>
      <w:r w:rsidRPr="000B28C2">
        <w:rPr>
          <w:b/>
          <w:bCs/>
        </w:rPr>
        <w:t>hydration</w:t>
      </w:r>
      <w:r w:rsidRPr="000B28C2">
        <w:t xml:space="preserve"> and </w:t>
      </w:r>
      <w:r w:rsidRPr="000B28C2">
        <w:rPr>
          <w:b/>
          <w:bCs/>
        </w:rPr>
        <w:t>fiber</w:t>
      </w:r>
      <w:r w:rsidRPr="000B28C2">
        <w:t>, which are crucial for digestion and fat metabolism</w:t>
      </w:r>
    </w:p>
    <w:p w14:paraId="732EAFAF" w14:textId="77777777" w:rsidR="000B28C2" w:rsidRPr="000B28C2" w:rsidRDefault="000B28C2" w:rsidP="000B28C2">
      <w:pPr>
        <w:numPr>
          <w:ilvl w:val="0"/>
          <w:numId w:val="3"/>
        </w:numPr>
      </w:pPr>
      <w:r w:rsidRPr="000B28C2">
        <w:t xml:space="preserve">Overlooking </w:t>
      </w:r>
      <w:r w:rsidRPr="000B28C2">
        <w:rPr>
          <w:b/>
          <w:bCs/>
        </w:rPr>
        <w:t>sodium and saturated fat</w:t>
      </w:r>
      <w:r w:rsidRPr="000B28C2">
        <w:t xml:space="preserve"> intake for overall health</w:t>
      </w:r>
    </w:p>
    <w:p w14:paraId="6116CAE7" w14:textId="77777777" w:rsidR="000B28C2" w:rsidRPr="000B28C2" w:rsidRDefault="00000000" w:rsidP="000B28C2">
      <w:r>
        <w:pict w14:anchorId="5D9078CE">
          <v:rect id="_x0000_i1028" style="width:0;height:1.5pt" o:hralign="center" o:hrstd="t" o:hr="t" fillcolor="#a0a0a0" stroked="f"/>
        </w:pict>
      </w:r>
    </w:p>
    <w:p w14:paraId="4272E359" w14:textId="77777777" w:rsidR="000B28C2" w:rsidRPr="000B28C2" w:rsidRDefault="000B28C2" w:rsidP="000B28C2">
      <w:pPr>
        <w:rPr>
          <w:b/>
          <w:bCs/>
        </w:rPr>
      </w:pPr>
      <w:r w:rsidRPr="000B28C2">
        <w:rPr>
          <w:b/>
          <w:bCs/>
        </w:rPr>
        <w:t>Related Resources</w:t>
      </w:r>
    </w:p>
    <w:p w14:paraId="77FACD57" w14:textId="6408F10A" w:rsidR="00940E8E" w:rsidRPr="00940E8E" w:rsidRDefault="00935212" w:rsidP="00940E8E">
      <w:pPr>
        <w:numPr>
          <w:ilvl w:val="0"/>
          <w:numId w:val="4"/>
        </w:numPr>
      </w:pPr>
      <w:r w:rsidRPr="00F95BF9">
        <w:rPr>
          <w:rFonts w:ascii="Segoe UI Emoji" w:hAnsi="Segoe UI Emoji" w:cs="Segoe UI Emoji"/>
        </w:rPr>
        <w:t>🔗</w:t>
      </w:r>
      <w:r>
        <w:t xml:space="preserve"> </w:t>
      </w:r>
      <w:hyperlink r:id="rId6" w:history="1">
        <w:r w:rsidR="00940E8E" w:rsidRPr="00940E8E">
          <w:rPr>
            <w:rStyle w:val="Hyperlink"/>
            <w:b/>
            <w:bCs/>
          </w:rPr>
          <w:t>Maintenance Calorie Calculator</w:t>
        </w:r>
      </w:hyperlink>
    </w:p>
    <w:p w14:paraId="60441496" w14:textId="4CE1A870" w:rsidR="00940E8E" w:rsidRDefault="00935212" w:rsidP="00940E8E">
      <w:pPr>
        <w:numPr>
          <w:ilvl w:val="0"/>
          <w:numId w:val="4"/>
        </w:numPr>
      </w:pPr>
      <w:r w:rsidRPr="00F95BF9">
        <w:rPr>
          <w:rFonts w:ascii="Segoe UI Emoji" w:hAnsi="Segoe UI Emoji" w:cs="Segoe UI Emoji"/>
        </w:rPr>
        <w:t>🔗</w:t>
      </w:r>
      <w:r>
        <w:t xml:space="preserve"> </w:t>
      </w:r>
      <w:hyperlink r:id="rId7" w:history="1">
        <w:r w:rsidR="00940E8E" w:rsidRPr="00940E8E">
          <w:rPr>
            <w:rStyle w:val="Hyperlink"/>
            <w:b/>
            <w:bCs/>
          </w:rPr>
          <w:t>Meta-Analysis on Fat/Carb Ratios</w:t>
        </w:r>
      </w:hyperlink>
    </w:p>
    <w:p w14:paraId="527EBAB0" w14:textId="77777777" w:rsidR="00FB1990" w:rsidRDefault="00FB1990"/>
    <w:p w14:paraId="7AB74E57" w14:textId="77777777" w:rsidR="00F549F5" w:rsidRDefault="00F549F5" w:rsidP="00F549F5">
      <w:r>
        <w:pict w14:anchorId="1BBB479F">
          <v:rect id="_x0000_i1029" style="width:0;height:1.5pt" o:hralign="center" o:bullet="t" o:hrstd="t" o:hr="t" fillcolor="#a0a0a0" stroked="f"/>
        </w:pict>
      </w:r>
    </w:p>
    <w:p w14:paraId="6545468E" w14:textId="77777777" w:rsidR="00F549F5" w:rsidRDefault="00F549F5" w:rsidP="00F549F5">
      <w:pPr>
        <w:rPr>
          <w:b/>
          <w:bCs/>
        </w:rPr>
      </w:pPr>
      <w:r>
        <w:rPr>
          <w:b/>
          <w:bCs/>
        </w:rPr>
        <w:t xml:space="preserve">Video Timestamps </w:t>
      </w:r>
    </w:p>
    <w:p w14:paraId="7E512FB3" w14:textId="77777777" w:rsidR="00F549F5" w:rsidRDefault="00F549F5">
      <w:r w:rsidRPr="00F549F5">
        <w:t xml:space="preserve">00:00 Introduction: Calories, Protein, Carbs/Fat </w:t>
      </w:r>
    </w:p>
    <w:p w14:paraId="0F2264D6" w14:textId="77777777" w:rsidR="00F549F5" w:rsidRDefault="00F549F5">
      <w:r w:rsidRPr="00F549F5">
        <w:t xml:space="preserve">01:39 Caloric Goal </w:t>
      </w:r>
    </w:p>
    <w:p w14:paraId="050BC13F" w14:textId="77777777" w:rsidR="00F549F5" w:rsidRDefault="00F549F5">
      <w:r w:rsidRPr="00F549F5">
        <w:t xml:space="preserve">04:05 Protein goal </w:t>
      </w:r>
    </w:p>
    <w:p w14:paraId="0439FCA3" w14:textId="3583316C" w:rsidR="00F549F5" w:rsidRPr="000B28C2" w:rsidRDefault="00F549F5">
      <w:r w:rsidRPr="00F549F5">
        <w:t>05:23 Fiber, Hydration, Sodium, Saturated Fats</w:t>
      </w:r>
    </w:p>
    <w:sectPr w:rsidR="00F549F5" w:rsidRPr="000B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C32C6"/>
    <w:multiLevelType w:val="multilevel"/>
    <w:tmpl w:val="2934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D4D64"/>
    <w:multiLevelType w:val="multilevel"/>
    <w:tmpl w:val="6A02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B2F24"/>
    <w:multiLevelType w:val="multilevel"/>
    <w:tmpl w:val="8512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63BC3"/>
    <w:multiLevelType w:val="hybridMultilevel"/>
    <w:tmpl w:val="DCEE206E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01C83"/>
    <w:multiLevelType w:val="multilevel"/>
    <w:tmpl w:val="20640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07556">
    <w:abstractNumId w:val="2"/>
  </w:num>
  <w:num w:numId="2" w16cid:durableId="1545295012">
    <w:abstractNumId w:val="4"/>
  </w:num>
  <w:num w:numId="3" w16cid:durableId="55864806">
    <w:abstractNumId w:val="1"/>
  </w:num>
  <w:num w:numId="4" w16cid:durableId="1269388388">
    <w:abstractNumId w:val="0"/>
  </w:num>
  <w:num w:numId="5" w16cid:durableId="448429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C2"/>
    <w:rsid w:val="000552E0"/>
    <w:rsid w:val="000B28C2"/>
    <w:rsid w:val="00356F87"/>
    <w:rsid w:val="006A1C11"/>
    <w:rsid w:val="00935212"/>
    <w:rsid w:val="00940E8E"/>
    <w:rsid w:val="00984889"/>
    <w:rsid w:val="00993639"/>
    <w:rsid w:val="00A24FBF"/>
    <w:rsid w:val="00E57D95"/>
    <w:rsid w:val="00E64140"/>
    <w:rsid w:val="00F549F5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B266"/>
  <w15:chartTrackingRefBased/>
  <w15:docId w15:val="{1372B706-0F12-4FEE-BB90-8F7AA811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8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28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E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8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mc.ncbi.nlm.nih.gov/articles/PMC55680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oclinic.org/healthy-lifestyle/weight-loss/in-depth/calorie-calculator/itt-20402304" TargetMode="External"/><Relationship Id="rId5" Type="http://schemas.openxmlformats.org/officeDocument/2006/relationships/hyperlink" Target="https://www.mayoclinic.org/healthy-lifestyle/weight-loss/in-depth/calorie-calculator/itt-2040230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5</cp:revision>
  <dcterms:created xsi:type="dcterms:W3CDTF">2025-06-13T04:00:00Z</dcterms:created>
  <dcterms:modified xsi:type="dcterms:W3CDTF">2025-06-16T15:44:00Z</dcterms:modified>
</cp:coreProperties>
</file>