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4315" w:type="dxa"/>
          </w:tcPr>
          <w:p w:rsidR="0080155E" w:rsidRPr="0080155E" w:rsidRDefault="00201F3A">
            <w:pPr>
              <w:rPr>
                <w:b/>
              </w:rPr>
            </w:pPr>
            <w:proofErr w:type="spellStart"/>
            <w:r w:rsidRPr="00201F3A">
              <w:rPr>
                <w:b/>
              </w:rPr>
              <w:t>Kreiranje</w:t>
            </w:r>
            <w:proofErr w:type="spellEnd"/>
            <w:r w:rsidRPr="00201F3A">
              <w:rPr>
                <w:b/>
              </w:rPr>
              <w:t xml:space="preserve"> </w:t>
            </w:r>
            <w:proofErr w:type="spellStart"/>
            <w:r w:rsidRPr="00201F3A">
              <w:rPr>
                <w:b/>
              </w:rPr>
              <w:t>naloga</w:t>
            </w:r>
            <w:proofErr w:type="spellEnd"/>
            <w:r w:rsidRPr="00201F3A">
              <w:rPr>
                <w:b/>
              </w:rPr>
              <w:t xml:space="preserve"> </w:t>
            </w:r>
            <w:proofErr w:type="spellStart"/>
            <w:r w:rsidRPr="00201F3A">
              <w:rPr>
                <w:b/>
              </w:rPr>
              <w:t>vožnje</w:t>
            </w:r>
            <w:proofErr w:type="spellEnd"/>
            <w:r w:rsidRPr="00201F3A">
              <w:rPr>
                <w:b/>
              </w:rPr>
              <w:t xml:space="preserve"> / </w:t>
            </w:r>
            <w:proofErr w:type="spellStart"/>
            <w:r w:rsidRPr="00201F3A">
              <w:rPr>
                <w:b/>
              </w:rPr>
              <w:t>instanci</w:t>
            </w:r>
            <w:proofErr w:type="spellEnd"/>
            <w:r w:rsidRPr="00201F3A">
              <w:rPr>
                <w:b/>
              </w:rPr>
              <w:t xml:space="preserve"> </w:t>
            </w:r>
            <w:proofErr w:type="spellStart"/>
            <w:r w:rsidRPr="00201F3A">
              <w:rPr>
                <w:b/>
              </w:rPr>
              <w:t>ruta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Opis</w:t>
            </w:r>
            <w:proofErr w:type="spellEnd"/>
          </w:p>
        </w:tc>
        <w:tc>
          <w:tcPr>
            <w:tcW w:w="4315" w:type="dxa"/>
          </w:tcPr>
          <w:p w:rsidR="0080155E" w:rsidRDefault="00201F3A" w:rsidP="007C7B5B">
            <w:proofErr w:type="spellStart"/>
            <w:r>
              <w:t>Instanca</w:t>
            </w:r>
            <w:proofErr w:type="spellEnd"/>
            <w:r>
              <w:t xml:space="preserve"> </w:t>
            </w:r>
            <w:proofErr w:type="spellStart"/>
            <w:r>
              <w:t>rute</w:t>
            </w:r>
            <w:proofErr w:type="spellEnd"/>
            <w:r>
              <w:t xml:space="preserve"> se </w:t>
            </w:r>
            <w:proofErr w:type="spellStart"/>
            <w:r>
              <w:t>kreira</w:t>
            </w:r>
            <w:proofErr w:type="spellEnd"/>
            <w:r>
              <w:t xml:space="preserve"> u </w:t>
            </w:r>
            <w:proofErr w:type="spellStart"/>
            <w:r>
              <w:t>databazi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omogućuje</w:t>
            </w:r>
            <w:proofErr w:type="spellEnd"/>
            <w:r>
              <w:t xml:space="preserve"> tracking </w:t>
            </w:r>
            <w:proofErr w:type="spellStart"/>
            <w:r>
              <w:t>uređaju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vozilu</w:t>
            </w:r>
            <w:proofErr w:type="spellEnd"/>
            <w:r>
              <w:t xml:space="preserve"> da se </w:t>
            </w:r>
            <w:proofErr w:type="spellStart"/>
            <w:r>
              <w:t>započne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trackingom</w:t>
            </w:r>
            <w:proofErr w:type="spellEnd"/>
            <w:r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315" w:type="dxa"/>
          </w:tcPr>
          <w:p w:rsidR="0080155E" w:rsidRDefault="00EE2D94" w:rsidP="00201F3A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 w:rsidR="00201F3A">
              <w:t>počne</w:t>
            </w:r>
            <w:proofErr w:type="spellEnd"/>
            <w:r w:rsidR="007C7B5B">
              <w:t xml:space="preserve"> tracking </w:t>
            </w:r>
            <w:proofErr w:type="spellStart"/>
            <w:r w:rsidR="007C7B5B">
              <w:t>vozila</w:t>
            </w:r>
            <w:proofErr w:type="spellEnd"/>
            <w:r w:rsidR="007C7B5B">
              <w:t xml:space="preserve"> </w:t>
            </w:r>
            <w:proofErr w:type="spellStart"/>
            <w:r w:rsidR="007C7B5B">
              <w:t>unutar</w:t>
            </w:r>
            <w:proofErr w:type="spellEnd"/>
            <w:r w:rsidR="007C7B5B">
              <w:t xml:space="preserve"> </w:t>
            </w:r>
            <w:proofErr w:type="spellStart"/>
            <w:r w:rsidR="007C7B5B">
              <w:t>svoje</w:t>
            </w:r>
            <w:proofErr w:type="spellEnd"/>
            <w:r w:rsidR="007C7B5B">
              <w:t xml:space="preserve"> </w:t>
            </w:r>
            <w:proofErr w:type="spellStart"/>
            <w:r w:rsidR="007C7B5B">
              <w:t>grupe</w:t>
            </w:r>
            <w:proofErr w:type="spellEnd"/>
            <w:r w:rsidR="00201F3A">
              <w:t xml:space="preserve"> </w:t>
            </w:r>
            <w:proofErr w:type="spellStart"/>
            <w:r w:rsidR="00201F3A">
              <w:t>za</w:t>
            </w:r>
            <w:proofErr w:type="spellEnd"/>
            <w:r w:rsidR="00201F3A">
              <w:t xml:space="preserve"> </w:t>
            </w:r>
            <w:proofErr w:type="spellStart"/>
            <w:r w:rsidR="00201F3A">
              <w:t>određene</w:t>
            </w:r>
            <w:proofErr w:type="spellEnd"/>
            <w:r w:rsidR="00201F3A">
              <w:t xml:space="preserve"> </w:t>
            </w:r>
            <w:proofErr w:type="spellStart"/>
            <w:r w:rsidR="00201F3A">
              <w:t>rute</w:t>
            </w:r>
            <w:proofErr w:type="spellEnd"/>
            <w:r w:rsidR="00201F3A">
              <w:t xml:space="preserve"> </w:t>
            </w:r>
            <w:proofErr w:type="spellStart"/>
            <w:r w:rsidR="00201F3A">
              <w:t>i</w:t>
            </w:r>
            <w:proofErr w:type="spellEnd"/>
            <w:r w:rsidR="00201F3A">
              <w:t xml:space="preserve"> </w:t>
            </w:r>
            <w:proofErr w:type="spellStart"/>
            <w:r w:rsidR="00201F3A">
              <w:t>vozila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Preduvjeti</w:t>
            </w:r>
            <w:proofErr w:type="spellEnd"/>
          </w:p>
        </w:tc>
        <w:tc>
          <w:tcPr>
            <w:tcW w:w="4315" w:type="dxa"/>
          </w:tcPr>
          <w:p w:rsidR="00EE2D94" w:rsidRDefault="007C7B5B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verifikovan</w:t>
            </w:r>
            <w:proofErr w:type="spellEnd"/>
          </w:p>
          <w:p w:rsidR="007C7B5B" w:rsidRDefault="007C7B5B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grupi</w:t>
            </w:r>
            <w:proofErr w:type="spellEnd"/>
          </w:p>
          <w:p w:rsidR="00EE2D94" w:rsidRDefault="00EE2D94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r w:rsidR="00201F3A">
              <w:br/>
              <w:t xml:space="preserve">Mora </w:t>
            </w:r>
            <w:proofErr w:type="spellStart"/>
            <w:r w:rsidR="00201F3A">
              <w:t>biti</w:t>
            </w:r>
            <w:proofErr w:type="spellEnd"/>
            <w:r w:rsidR="00201F3A">
              <w:t xml:space="preserve"> </w:t>
            </w:r>
            <w:proofErr w:type="spellStart"/>
            <w:r w:rsidR="00201F3A">
              <w:t>kreirana</w:t>
            </w:r>
            <w:proofErr w:type="spellEnd"/>
            <w:r w:rsidR="00201F3A">
              <w:t xml:space="preserve"> </w:t>
            </w:r>
            <w:proofErr w:type="spellStart"/>
            <w:r w:rsidR="00201F3A">
              <w:t>ruta</w:t>
            </w:r>
            <w:proofErr w:type="spellEnd"/>
          </w:p>
          <w:p w:rsidR="00201F3A" w:rsidRDefault="00201F3A" w:rsidP="00EE2D94">
            <w:r>
              <w:t xml:space="preserve">Mora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unešeno</w:t>
            </w:r>
            <w:proofErr w:type="spellEnd"/>
            <w:r>
              <w:t xml:space="preserve"> </w:t>
            </w:r>
            <w:proofErr w:type="spellStart"/>
            <w:r>
              <w:t>vozilo</w:t>
            </w:r>
            <w:proofErr w:type="spellEnd"/>
          </w:p>
          <w:p w:rsidR="00201F3A" w:rsidRDefault="00201F3A" w:rsidP="00EE2D94">
            <w:proofErr w:type="spellStart"/>
            <w:r>
              <w:t>Vozilu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dodijeljen</w:t>
            </w:r>
            <w:proofErr w:type="spellEnd"/>
            <w:r>
              <w:t xml:space="preserve"> tracking </w:t>
            </w:r>
            <w:proofErr w:type="spellStart"/>
            <w:r>
              <w:t>uređaj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201F3A" w:rsidP="007C7B5B">
            <w:proofErr w:type="spellStart"/>
            <w:r>
              <w:t>Počinje</w:t>
            </w:r>
            <w:proofErr w:type="spellEnd"/>
            <w:r>
              <w:t xml:space="preserve"> tracking </w:t>
            </w:r>
            <w:proofErr w:type="spellStart"/>
            <w:r>
              <w:t>vozila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201F3A" w:rsidP="00EE2D94">
            <w:r>
              <w:t xml:space="preserve">Ne </w:t>
            </w:r>
            <w:proofErr w:type="spellStart"/>
            <w:r>
              <w:t>može</w:t>
            </w:r>
            <w:proofErr w:type="spellEnd"/>
            <w:r>
              <w:t xml:space="preserve"> se </w:t>
            </w:r>
            <w:proofErr w:type="spellStart"/>
            <w:r>
              <w:t>započeti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trackingom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7C7B5B" w:rsidP="00201F3A">
            <w:r>
              <w:t>A</w:t>
            </w:r>
            <w:r w:rsidR="00EE2D94">
              <w:t>dministrator</w:t>
            </w:r>
            <w:r>
              <w:t>-</w:t>
            </w:r>
            <w:proofErr w:type="spellStart"/>
            <w:r>
              <w:t>klijent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201F3A" w:rsidP="00201F3A">
            <w:pPr>
              <w:tabs>
                <w:tab w:val="left" w:pos="1580"/>
              </w:tabs>
            </w:pPr>
            <w:r>
              <w:t>GPS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315" w:type="dxa"/>
          </w:tcPr>
          <w:p w:rsidR="0080155E" w:rsidRDefault="001A46EA"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unešeni</w:t>
            </w:r>
            <w:proofErr w:type="spellEnd"/>
            <w:r>
              <w:t xml:space="preserve">, </w:t>
            </w:r>
            <w:proofErr w:type="spellStart"/>
            <w:r>
              <w:t>obrađeni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snimljeni</w:t>
            </w:r>
            <w:proofErr w:type="spellEnd"/>
            <w:r>
              <w:t xml:space="preserve"> u </w:t>
            </w:r>
            <w:proofErr w:type="spellStart"/>
            <w:r>
              <w:t>databazu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Proširenja</w:t>
            </w:r>
            <w:proofErr w:type="spellEnd"/>
            <w:r>
              <w:t xml:space="preserve">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Globalni</w:t>
            </w:r>
            <w:proofErr w:type="spellEnd"/>
            <w:r>
              <w:rPr>
                <w:b/>
              </w:rPr>
              <w:t xml:space="preserve">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</w:t>
            </w:r>
            <w:proofErr w:type="spellStart"/>
            <w:r w:rsidRPr="0080155E">
              <w:rPr>
                <w:b/>
              </w:rPr>
              <w:t>klijent</w:t>
            </w:r>
            <w:proofErr w:type="spellEnd"/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 w:rsidRPr="0080155E">
              <w:rPr>
                <w:b/>
              </w:rPr>
              <w:t>Krajnji</w:t>
            </w:r>
            <w:proofErr w:type="spellEnd"/>
            <w:r w:rsidRPr="0080155E">
              <w:rPr>
                <w:b/>
              </w:rPr>
              <w:t xml:space="preserve"> </w:t>
            </w:r>
            <w:proofErr w:type="spellStart"/>
            <w:r w:rsidRPr="0080155E">
              <w:rPr>
                <w:b/>
              </w:rPr>
              <w:t>korisnik</w:t>
            </w:r>
            <w:proofErr w:type="spellEnd"/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201F3A" w:rsidP="001A46EA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Korisnik</w:t>
            </w:r>
            <w:proofErr w:type="spellEnd"/>
            <w:r>
              <w:rPr>
                <w:sz w:val="20"/>
              </w:rPr>
              <w:t xml:space="preserve"> je </w:t>
            </w:r>
            <w:proofErr w:type="spellStart"/>
            <w:r>
              <w:rPr>
                <w:sz w:val="20"/>
              </w:rPr>
              <w:t>identifikovao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određenu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kojom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želi</w:t>
            </w:r>
            <w:proofErr w:type="spellEnd"/>
            <w:r>
              <w:rPr>
                <w:sz w:val="20"/>
              </w:rPr>
              <w:t xml:space="preserve"> da </w:t>
            </w:r>
            <w:proofErr w:type="spellStart"/>
            <w:r>
              <w:rPr>
                <w:sz w:val="20"/>
              </w:rPr>
              <w:t>vrši</w:t>
            </w:r>
            <w:proofErr w:type="spellEnd"/>
            <w:r>
              <w:rPr>
                <w:sz w:val="20"/>
              </w:rPr>
              <w:t xml:space="preserve"> tracking </w:t>
            </w:r>
            <w:proofErr w:type="spellStart"/>
            <w:r>
              <w:rPr>
                <w:sz w:val="20"/>
              </w:rPr>
              <w:t>vozila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201F3A" w:rsidP="00201F3A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Vrši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odabir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vozila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rute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tracking </w:t>
            </w:r>
            <w:proofErr w:type="spellStart"/>
            <w:r>
              <w:rPr>
                <w:sz w:val="20"/>
              </w:rPr>
              <w:t>uređaja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 w:rsidP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201F3A" w:rsidP="001A46EA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>
              <w:rPr>
                <w:sz w:val="20"/>
              </w:rPr>
              <w:t>Kreira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novu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instancu</w:t>
            </w:r>
            <w:proofErr w:type="spellEnd"/>
            <w:r>
              <w:rPr>
                <w:sz w:val="20"/>
              </w:rPr>
              <w:t xml:space="preserve"> rute</w:t>
            </w:r>
            <w:bookmarkStart w:id="0" w:name="_GoBack"/>
            <w:bookmarkEnd w:id="0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1A46EA"/>
    <w:rsid w:val="00201F3A"/>
    <w:rsid w:val="003C0028"/>
    <w:rsid w:val="007C7B5B"/>
    <w:rsid w:val="0080155E"/>
    <w:rsid w:val="00E142A8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2</cp:revision>
  <cp:lastPrinted>2016-03-19T14:28:00Z</cp:lastPrinted>
  <dcterms:created xsi:type="dcterms:W3CDTF">2016-03-19T14:35:00Z</dcterms:created>
  <dcterms:modified xsi:type="dcterms:W3CDTF">2016-03-19T14:35:00Z</dcterms:modified>
</cp:coreProperties>
</file>