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rPr>
          <w:rFonts w:ascii="Calibri" w:hAnsi="Calibri"/>
          <w:b/>
          <w:color w:val="000000"/>
          <w:sz w:val="36"/>
        </w:rPr>
      </w:pPr>
      <w:r>
        <w:rPr>
          <w:rFonts w:ascii="Calibri" w:hAnsi="Calibri"/>
          <w:sz w:val="22"/>
        </w:rPr>
        <mc:AlternateContent>
          <mc:Choice Requires="wps">
            <w:drawing>
              <wp:anchor distT="0" distB="0" distL="114300" distR="114300" simplePos="0" relativeHeight="251659264" behindDoc="0" locked="0" layoutInCell="1" allowOverlap="1">
                <wp:simplePos x="0" y="0"/>
                <wp:positionH relativeFrom="column">
                  <wp:posOffset>3675380</wp:posOffset>
                </wp:positionH>
                <wp:positionV relativeFrom="paragraph">
                  <wp:posOffset>41910</wp:posOffset>
                </wp:positionV>
                <wp:extent cx="2390775" cy="2519045"/>
                <wp:effectExtent l="0" t="0" r="0" b="0"/>
                <wp:wrapSquare wrapText="bothSides"/>
                <wp:docPr id="2" name="Frame1"/>
                <wp:cNvGraphicFramePr/>
                <a:graphic xmlns:a="http://schemas.openxmlformats.org/drawingml/2006/main">
                  <a:graphicData uri="http://schemas.microsoft.com/office/word/2010/wordprocessingShape">
                    <wps:wsp>
                      <wps:cNvSpPr txBox="1"/>
                      <wps:spPr>
                        <a:xfrm>
                          <a:off x="0" y="0"/>
                          <a:ext cx="2390775" cy="2519045"/>
                        </a:xfrm>
                        <a:prstGeom prst="rect">
                          <a:avLst/>
                        </a:prstGeom>
                        <a:ln w="720">
                          <a:noFill/>
                          <a:prstDash val="solid"/>
                        </a:ln>
                      </wps:spPr>
                      <wps:txbx>
                        <w:txbxContent>
                          <w:p>
                            <w:pPr>
                              <w:pStyle w:val="11"/>
                              <w:jc w:val="center"/>
                            </w:pPr>
                            <w:r>
                              <w:drawing>
                                <wp:inline distT="0" distB="0" distL="0" distR="0">
                                  <wp:extent cx="2372360" cy="2174240"/>
                                  <wp:effectExtent l="0" t="0" r="2540" b="0"/>
                                  <wp:docPr id="1" name="graphics1"/>
                                  <wp:cNvGraphicFramePr/>
                                  <a:graphic xmlns:a="http://schemas.openxmlformats.org/drawingml/2006/main">
                                    <a:graphicData uri="http://schemas.openxmlformats.org/drawingml/2006/picture">
                                      <pic:pic xmlns:pic="http://schemas.openxmlformats.org/drawingml/2006/picture">
                                        <pic:nvPicPr>
                                          <pic:cNvPr id="1" name="graphics1"/>
                                          <pic:cNvPicPr/>
                                        </pic:nvPicPr>
                                        <pic:blipFill>
                                          <a:blip r:embed="rId6">
                                            <a:lum/>
                                          </a:blip>
                                          <a:srcRect l="4972" r="4972"/>
                                          <a:stretch>
                                            <a:fillRect/>
                                          </a:stretch>
                                        </pic:blipFill>
                                        <pic:spPr>
                                          <a:xfrm>
                                            <a:off x="0" y="0"/>
                                            <a:ext cx="2372400" cy="2174400"/>
                                          </a:xfrm>
                                          <a:prstGeom prst="rect">
                                            <a:avLst/>
                                          </a:prstGeom>
                                          <a:ln>
                                            <a:noFill/>
                                            <a:prstDash val="solid"/>
                                          </a:ln>
                                        </pic:spPr>
                                      </pic:pic>
                                    </a:graphicData>
                                  </a:graphic>
                                </wp:inline>
                              </w:drawing>
                            </w:r>
                          </w:p>
                          <w:p>
                            <w:pPr>
                              <w:pStyle w:val="11"/>
                              <w:jc w:val="center"/>
                            </w:pPr>
                            <w:r>
                              <w:rPr>
                                <w:rFonts w:ascii="Times New Roman" w:hAnsi="Times New Roman" w:eastAsia="Arial Narrow" w:cs="Times New Roman"/>
                                <w:i/>
                                <w:iCs/>
                                <w:sz w:val="14"/>
                                <w:szCs w:val="14"/>
                              </w:rPr>
                              <w:t>Entdeckungsstand auf der Südhalbkugel bis zur Reise Abel Tasmans nach einer Karte von Hendrik Hondius aus dem Jahr</w:t>
                            </w:r>
                            <w:r>
                              <w:rPr>
                                <w:rFonts w:eastAsia="Arial Narrow"/>
                                <w:i/>
                                <w:iCs/>
                                <w:sz w:val="16"/>
                                <w:szCs w:val="16"/>
                              </w:rPr>
                              <w:t xml:space="preserve"> </w:t>
                            </w:r>
                            <w:r>
                              <w:rPr>
                                <w:rFonts w:ascii="Times New Roman" w:hAnsi="Times New Roman" w:eastAsia="Arial Narrow" w:cs="Times New Roman"/>
                                <w:i/>
                                <w:iCs/>
                                <w:sz w:val="14"/>
                                <w:szCs w:val="14"/>
                              </w:rPr>
                              <w:t>1650.</w:t>
                            </w:r>
                          </w:p>
                        </w:txbxContent>
                      </wps:txbx>
                      <wps:bodyPr vert="horz" wrap="square" lIns="0" tIns="0" rIns="0" bIns="0" compatLnSpc="0">
                        <a:noAutofit/>
                      </wps:bodyPr>
                    </wps:wsp>
                  </a:graphicData>
                </a:graphic>
              </wp:anchor>
            </w:drawing>
          </mc:Choice>
          <mc:Fallback>
            <w:pict>
              <v:shape id="Frame1" o:spid="_x0000_s1026" o:spt="202" type="#_x0000_t202" style="position:absolute;left:0pt;margin-left:289.4pt;margin-top:3.3pt;height:198.35pt;width:188.25pt;mso-wrap-distance-bottom:0pt;mso-wrap-distance-left:9pt;mso-wrap-distance-right:9pt;mso-wrap-distance-top:0pt;z-index:251659264;mso-width-relative:page;mso-height-relative:page;" filled="f" stroked="f" coordsize="21600,21600" o:gfxdata="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">
                <v:fill on="f" focussize="0,0"/>
                <v:stroke on="f" weight="0.0566929133858268pt"/>
                <v:imagedata o:title=""/>
                <o:lock v:ext="edit" aspectratio="f"/>
                <v:textbox inset="0mm,0mm,0mm,0mm">
                  <w:txbxContent>
                    <w:p>
                      <w:pPr>
                        <w:pStyle w:val="11"/>
                        <w:jc w:val="center"/>
                      </w:pPr>
                      <w:r>
                        <w:drawing>
                          <wp:inline distT="0" distB="0" distL="0" distR="0">
                            <wp:extent cx="2372360" cy="2174240"/>
                            <wp:effectExtent l="0" t="0" r="2540" b="0"/>
                            <wp:docPr id="1" name="graphics1"/>
                            <wp:cNvGraphicFramePr/>
                            <a:graphic xmlns:a="http://schemas.openxmlformats.org/drawingml/2006/main">
                              <a:graphicData uri="http://schemas.openxmlformats.org/drawingml/2006/picture">
                                <pic:pic xmlns:pic="http://schemas.openxmlformats.org/drawingml/2006/picture">
                                  <pic:nvPicPr>
                                    <pic:cNvPr id="1" name="graphics1"/>
                                    <pic:cNvPicPr/>
                                  </pic:nvPicPr>
                                  <pic:blipFill>
                                    <a:blip r:embed="rId6">
                                      <a:lum/>
                                    </a:blip>
                                    <a:srcRect l="4972" r="4972"/>
                                    <a:stretch>
                                      <a:fillRect/>
                                    </a:stretch>
                                  </pic:blipFill>
                                  <pic:spPr>
                                    <a:xfrm>
                                      <a:off x="0" y="0"/>
                                      <a:ext cx="2372400" cy="2174400"/>
                                    </a:xfrm>
                                    <a:prstGeom prst="rect">
                                      <a:avLst/>
                                    </a:prstGeom>
                                    <a:ln>
                                      <a:noFill/>
                                      <a:prstDash val="solid"/>
                                    </a:ln>
                                  </pic:spPr>
                                </pic:pic>
                              </a:graphicData>
                            </a:graphic>
                          </wp:inline>
                        </w:drawing>
                      </w:r>
                    </w:p>
                    <w:p>
                      <w:pPr>
                        <w:pStyle w:val="11"/>
                        <w:jc w:val="center"/>
                      </w:pPr>
                      <w:r>
                        <w:rPr>
                          <w:rFonts w:ascii="Times New Roman" w:hAnsi="Times New Roman" w:eastAsia="Arial Narrow" w:cs="Times New Roman"/>
                          <w:i/>
                          <w:iCs/>
                          <w:sz w:val="14"/>
                          <w:szCs w:val="14"/>
                        </w:rPr>
                        <w:t>Entdeckungsstand auf der Südhalbkugel bis zur Reise Abel Tasmans nach einer Karte von Hendrik Hondius aus dem Jahr</w:t>
                      </w:r>
                      <w:r>
                        <w:rPr>
                          <w:rFonts w:eastAsia="Arial Narrow"/>
                          <w:i/>
                          <w:iCs/>
                          <w:sz w:val="16"/>
                          <w:szCs w:val="16"/>
                        </w:rPr>
                        <w:t xml:space="preserve"> </w:t>
                      </w:r>
                      <w:r>
                        <w:rPr>
                          <w:rFonts w:ascii="Times New Roman" w:hAnsi="Times New Roman" w:eastAsia="Arial Narrow" w:cs="Times New Roman"/>
                          <w:i/>
                          <w:iCs/>
                          <w:sz w:val="14"/>
                          <w:szCs w:val="14"/>
                        </w:rPr>
                        <w:t>1650.</w:t>
                      </w:r>
                    </w:p>
                  </w:txbxContent>
                </v:textbox>
                <w10:wrap type="square"/>
              </v:shape>
            </w:pict>
          </mc:Fallback>
        </mc:AlternateContent>
      </w:r>
      <w:r>
        <w:rPr>
          <w:rFonts w:ascii="Calibri" w:hAnsi="Calibri"/>
          <w:b/>
          <w:color w:val="000000"/>
          <w:sz w:val="36"/>
        </w:rPr>
        <w:t>Geografische Karten der Antarktis</w:t>
      </w:r>
    </w:p>
    <w:p>
      <w:pPr>
        <w:widowControl w:val="0"/>
        <w:autoSpaceDE w:val="0"/>
        <w:jc w:val="both"/>
        <w:rPr>
          <w:rFonts w:ascii="Calibri" w:hAnsi="Calibri"/>
          <w:sz w:val="16"/>
          <w:szCs w:val="16"/>
        </w:rPr>
      </w:pPr>
    </w:p>
    <w:p>
      <w:pPr>
        <w:widowControl w:val="0"/>
        <w:autoSpaceDE w:val="0"/>
        <w:jc w:val="both"/>
        <w:rPr>
          <w:rFonts w:ascii="Calibri" w:hAnsi="Calibri"/>
          <w:sz w:val="22"/>
        </w:rPr>
      </w:pPr>
      <w:r>
        <w:rPr>
          <w:rFonts w:ascii="Calibri" w:hAnsi="Calibri"/>
          <w:sz w:val="22"/>
        </w:rPr>
        <w:t>Lange vor der Entdeckung der Antarktis im Jahre 1820 nahm man die Existenz eines riesigen Südkontinents an, der ein Gegengewicht zu den Landmassen der Nordhalbkugel bilden sollte. Dieser Kontinent namens “Terra Australis“ ist auf zahlreichen Weltkarten der frühen Neuzeit abge</w:t>
      </w:r>
      <w:r>
        <w:rPr>
          <w:rFonts w:ascii="Calibri" w:hAnsi="Calibri"/>
          <w:sz w:val="22"/>
        </w:rPr>
        <w:softHyphen/>
      </w:r>
      <w:r>
        <w:rPr>
          <w:rFonts w:ascii="Calibri" w:hAnsi="Calibri"/>
          <w:sz w:val="22"/>
        </w:rPr>
        <w:t>bil</w:t>
      </w:r>
      <w:r>
        <w:rPr>
          <w:rFonts w:ascii="Calibri" w:hAnsi="Calibri"/>
          <w:sz w:val="22"/>
        </w:rPr>
        <w:softHyphen/>
      </w:r>
      <w:r>
        <w:rPr>
          <w:rFonts w:ascii="Calibri" w:hAnsi="Calibri"/>
          <w:sz w:val="22"/>
        </w:rPr>
        <w:t>det. Da einige dieser Darstellungen verblüffende Ähnlichkeiten mit der tat</w:t>
      </w:r>
      <w:r>
        <w:rPr>
          <w:rFonts w:ascii="Calibri" w:hAnsi="Calibri"/>
          <w:sz w:val="22"/>
        </w:rPr>
        <w:softHyphen/>
      </w:r>
      <w:r>
        <w:rPr>
          <w:rFonts w:ascii="Calibri" w:hAnsi="Calibri"/>
          <w:sz w:val="22"/>
        </w:rPr>
        <w:t>sächlichen Lage und Form der Antarktis aufweisen, gibt es Autoren, die ver</w:t>
      </w:r>
      <w:r>
        <w:rPr>
          <w:rFonts w:ascii="Calibri" w:hAnsi="Calibri"/>
          <w:sz w:val="22"/>
        </w:rPr>
        <w:softHyphen/>
      </w:r>
      <w:r>
        <w:rPr>
          <w:rFonts w:ascii="Calibri" w:hAnsi="Calibri"/>
          <w:sz w:val="22"/>
        </w:rPr>
        <w:t>muten, dass die Antarktis bereits lange vor dem offiziellen Datum 1820 entdeckt wurde. Tatsächlich aber gibt es keinerlei Beweise für die Anwesenheit von Menschen in der Antarktis vor dem 19. Jahrhundert.</w:t>
      </w:r>
    </w:p>
    <w:p>
      <w:pPr>
        <w:widowControl w:val="0"/>
        <w:jc w:val="both"/>
        <w:rPr>
          <w:rFonts w:ascii="Calibri" w:hAnsi="Calibri"/>
          <w:sz w:val="22"/>
        </w:rPr>
      </w:pPr>
    </w:p>
    <w:p>
      <w:pPr>
        <w:widowControl w:val="0"/>
        <w:rPr>
          <w:rFonts w:ascii="Calibri" w:hAnsi="Calibri"/>
          <w:b/>
          <w:sz w:val="22"/>
        </w:rPr>
      </w:pPr>
      <w:r>
        <w:rPr>
          <w:rFonts w:ascii="Calibri" w:hAnsi="Calibri"/>
          <w:b/>
          <w:sz w:val="22"/>
        </w:rPr>
        <w:t>Worum geht es?</w:t>
      </w:r>
    </w:p>
    <w:p>
      <w:pPr>
        <w:widowControl w:val="0"/>
        <w:rPr>
          <w:rFonts w:ascii="Calibri" w:hAnsi="Calibri"/>
          <w:sz w:val="22"/>
        </w:rPr>
      </w:pPr>
      <w:r>
        <w:rPr>
          <w:rFonts w:ascii="Calibri" w:hAnsi="Calibri"/>
          <w:sz w:val="22"/>
        </w:rPr>
        <w:t>Geografische Karten bieten umfangreiche Informationen über eine Region. Es sind komplexe und manchmal auch ästhetisch ansprechende Darstellungen, aus denen man durch Übung viel Interessantes ableiten kann. Der Atlas enthält drei verschiedene Karten der Antarktis. Diese sollen Sie gemeinsam entschlüsseln und die entsprechenden Aufgaben bearbeiten. Dabei gewinnen Sie neue Erkenntnisse über die Antarktis und üben den Umgang mit geografischen Karten. Alle benötigten Informationen hierzu finden Sie im Atlas.</w:t>
      </w:r>
    </w:p>
    <w:p>
      <w:pPr>
        <w:widowControl w:val="0"/>
        <w:rPr>
          <w:rFonts w:ascii="Calibri" w:hAnsi="Calibri"/>
          <w:b/>
          <w:sz w:val="22"/>
        </w:rPr>
      </w:pPr>
    </w:p>
    <w:p>
      <w:pPr>
        <w:widowControl w:val="0"/>
        <w:rPr>
          <w:rFonts w:ascii="Calibri" w:hAnsi="Calibri"/>
          <w:b/>
          <w:sz w:val="22"/>
        </w:rPr>
      </w:pPr>
      <w:r>
        <w:rPr>
          <w:rFonts w:ascii="Calibri" w:hAnsi="Calibri"/>
          <w:b/>
          <w:sz w:val="22"/>
        </w:rPr>
        <w:t>Allgemeines</w:t>
      </w:r>
    </w:p>
    <w:p>
      <w:pPr>
        <w:widowControl w:val="0"/>
        <w:rPr>
          <w:rFonts w:ascii="Calibri" w:hAnsi="Calibri"/>
          <w:sz w:val="22"/>
        </w:rPr>
      </w:pPr>
      <w:r>
        <w:rPr>
          <w:rFonts w:ascii="Calibri" w:hAnsi="Calibri"/>
          <w:sz w:val="22"/>
        </w:rPr>
        <w:t>Formulieren Sie Ihre Antworten schriftlich und betreiben Sie Teamwork in Zweier- bis Dreiergruppen! Zeit: 30 Minuten.</w:t>
      </w:r>
    </w:p>
    <w:p>
      <w:pPr>
        <w:widowControl w:val="0"/>
        <w:rPr>
          <w:rFonts w:ascii="Calibri" w:hAnsi="Calibri"/>
          <w:sz w:val="22"/>
        </w:rPr>
      </w:pPr>
    </w:p>
    <w:p>
      <w:pPr>
        <w:widowControl w:val="0"/>
        <w:rPr>
          <w:rFonts w:ascii="Calibri" w:hAnsi="Calibri"/>
          <w:b/>
          <w:sz w:val="22"/>
        </w:rPr>
      </w:pPr>
      <w:r>
        <w:rPr>
          <w:rFonts w:ascii="Calibri" w:hAnsi="Calibri"/>
          <w:b/>
          <w:sz w:val="22"/>
        </w:rPr>
        <w:t>Aufgaben</w:t>
      </w:r>
    </w:p>
    <w:p>
      <w:pPr>
        <w:widowControl w:val="0"/>
        <w:rPr>
          <w:rFonts w:ascii="Calibri" w:hAnsi="Calibri"/>
          <w:b/>
          <w:sz w:val="22"/>
        </w:rPr>
      </w:pPr>
      <w:r>
        <w:rPr>
          <w:rFonts w:ascii="Calibri" w:hAnsi="Calibri"/>
          <w:b/>
          <w:sz w:val="22"/>
        </w:rPr>
        <w:t>1. Grundsätzliches</w:t>
      </w:r>
    </w:p>
    <w:p>
      <w:pPr>
        <w:widowControl w:val="0"/>
        <w:tabs>
          <w:tab w:val="left" w:pos="850"/>
        </w:tabs>
        <w:ind w:left="283"/>
        <w:rPr>
          <w:rFonts w:hint="default" w:ascii="Calibri" w:hAnsi="Calibri"/>
          <w:sz w:val="22"/>
          <w:lang w:val="en-US"/>
        </w:rPr>
      </w:pPr>
      <w:r>
        <w:rPr>
          <w:rFonts w:ascii="Calibri" w:hAnsi="Calibri"/>
          <w:sz w:val="22"/>
        </w:rPr>
        <w:t>a) Wie lauten die Themen der drei Karten?</w:t>
      </w:r>
      <w:r>
        <w:rPr>
          <w:rFonts w:hint="default" w:ascii="Calibri" w:hAnsi="Calibri"/>
          <w:sz w:val="22"/>
          <w:lang w:val="en-US"/>
        </w:rPr>
        <w:t xml:space="preserve"> </w:t>
      </w:r>
      <w:r>
        <w:rPr>
          <w:rFonts w:hint="default" w:ascii="Calibri" w:hAnsi="Calibri"/>
          <w:b/>
          <w:bCs/>
          <w:sz w:val="22"/>
          <w:lang w:val="en-US"/>
        </w:rPr>
        <w:t>Naturraum, Hochheitsansprüche, Forschung</w:t>
      </w:r>
    </w:p>
    <w:p>
      <w:pPr>
        <w:widowControl w:val="0"/>
        <w:tabs>
          <w:tab w:val="left" w:pos="850"/>
        </w:tabs>
        <w:ind w:left="283"/>
        <w:rPr>
          <w:rFonts w:hint="default" w:ascii="Calibri" w:hAnsi="Calibri"/>
          <w:b/>
          <w:bCs/>
          <w:sz w:val="22"/>
          <w:lang w:val="en-US"/>
        </w:rPr>
      </w:pPr>
      <w:r>
        <w:rPr>
          <w:rFonts w:ascii="Calibri" w:hAnsi="Calibri"/>
          <w:sz w:val="22"/>
        </w:rPr>
        <w:t>b) Auf welcher Karte bedeuten 1 cm am meisten Kilometer in der Realität? Wie viele?</w:t>
      </w:r>
      <w:r>
        <w:rPr>
          <w:rFonts w:hint="default" w:ascii="Calibri" w:hAnsi="Calibri"/>
          <w:sz w:val="22"/>
          <w:lang w:val="en-US"/>
        </w:rPr>
        <w:t xml:space="preserve"> </w:t>
      </w:r>
      <w:r>
        <w:rPr>
          <w:rFonts w:hint="default" w:ascii="Calibri" w:hAnsi="Calibri"/>
          <w:b/>
          <w:bCs/>
          <w:sz w:val="22"/>
          <w:lang w:val="en-US"/>
        </w:rPr>
        <w:t>Karte 6: 720 km</w:t>
      </w:r>
    </w:p>
    <w:p>
      <w:pPr>
        <w:widowControl w:val="0"/>
        <w:tabs>
          <w:tab w:val="left" w:pos="850"/>
        </w:tabs>
        <w:ind w:left="283"/>
        <w:rPr>
          <w:rFonts w:ascii="Calibri" w:hAnsi="Calibri"/>
          <w:sz w:val="22"/>
        </w:rPr>
      </w:pPr>
      <w:r>
        <w:rPr>
          <w:rFonts w:ascii="Calibri" w:hAnsi="Calibri"/>
          <w:sz w:val="22"/>
        </w:rPr>
        <w:t>c) Wie wird die Antarktis begrenzt? Was ist demnach unter dem Begriff «Antarktis» zu verstehen?</w:t>
      </w:r>
    </w:p>
    <w:p>
      <w:pPr>
        <w:widowControl w:val="0"/>
        <w:rPr>
          <w:rFonts w:ascii="Calibri" w:hAnsi="Calibri"/>
          <w:b/>
          <w:sz w:val="22"/>
        </w:rPr>
      </w:pPr>
      <w:r>
        <w:rPr>
          <w:rFonts w:ascii="Calibri" w:hAnsi="Calibri"/>
          <w:b/>
          <w:sz w:val="22"/>
        </w:rPr>
        <w:t>2. Grössenverhältnisse</w:t>
      </w:r>
    </w:p>
    <w:p>
      <w:pPr>
        <w:widowControl w:val="0"/>
        <w:tabs>
          <w:tab w:val="left" w:pos="850"/>
        </w:tabs>
        <w:ind w:left="283"/>
        <w:rPr>
          <w:rFonts w:hint="default" w:ascii="Calibri" w:hAnsi="Calibri"/>
          <w:sz w:val="22"/>
          <w:lang w:val="en-US"/>
        </w:rPr>
      </w:pPr>
      <w:r>
        <w:rPr>
          <w:rFonts w:ascii="Calibri" w:hAnsi="Calibri"/>
          <w:sz w:val="22"/>
        </w:rPr>
        <w:t>a) Wie weit ist es von der Scott-Base bei McMurdo bis zum geographischen Südpol?</w:t>
      </w:r>
      <w:r>
        <w:rPr>
          <w:rFonts w:hint="default" w:ascii="Calibri" w:hAnsi="Calibri"/>
          <w:sz w:val="22"/>
          <w:lang w:val="en-US"/>
        </w:rPr>
        <w:t xml:space="preserve"> </w:t>
      </w:r>
      <w:r>
        <w:rPr>
          <w:rFonts w:hint="default" w:ascii="Calibri" w:hAnsi="Calibri"/>
          <w:b/>
          <w:bCs/>
          <w:sz w:val="22"/>
          <w:lang w:val="en-US"/>
        </w:rPr>
        <w:t>≅1400 km</w:t>
      </w:r>
    </w:p>
    <w:p>
      <w:pPr>
        <w:widowControl w:val="0"/>
        <w:tabs>
          <w:tab w:val="left" w:pos="850"/>
        </w:tabs>
        <w:ind w:left="283"/>
        <w:rPr>
          <w:rFonts w:ascii="Calibri" w:hAnsi="Calibri"/>
          <w:sz w:val="22"/>
        </w:rPr>
      </w:pPr>
      <w:r>
        <w:rPr>
          <w:rFonts w:ascii="Calibri" w:hAnsi="Calibri"/>
          <w:sz w:val="22"/>
        </w:rPr>
        <w:t>b) Geben Sie dazu eine ähnlich weite Strecke zwischen zwei Städten in Europa an.</w:t>
      </w:r>
      <w:bookmarkStart w:id="0" w:name="_GoBack"/>
      <w:bookmarkEnd w:id="0"/>
    </w:p>
    <w:p>
      <w:pPr>
        <w:widowControl w:val="0"/>
        <w:tabs>
          <w:tab w:val="left" w:pos="850"/>
        </w:tabs>
        <w:ind w:left="283"/>
        <w:rPr>
          <w:rFonts w:hint="default" w:ascii="Calibri" w:hAnsi="Calibri"/>
          <w:sz w:val="22"/>
          <w:lang w:val="en-US"/>
        </w:rPr>
      </w:pPr>
      <w:r>
        <w:rPr>
          <w:rFonts w:ascii="Calibri" w:hAnsi="Calibri"/>
          <w:sz w:val="22"/>
        </w:rPr>
        <w:t>c) Welcher Kontinent hat die grössere Fläche, die Antarktis oder Australien? Begründen Sie Ihre Antwort mit ungefähren Zahlen. Benützen sie GoogleEarthPro!</w:t>
      </w:r>
      <w:r>
        <w:rPr>
          <w:rFonts w:hint="default" w:ascii="Calibri" w:hAnsi="Calibri"/>
          <w:sz w:val="22"/>
          <w:lang w:val="en-US"/>
        </w:rPr>
        <w:t xml:space="preserve"> </w:t>
      </w:r>
      <w:r>
        <w:rPr>
          <w:rFonts w:hint="default" w:ascii="Calibri" w:hAnsi="Calibri"/>
          <w:b/>
          <w:bCs/>
          <w:sz w:val="22"/>
          <w:lang w:val="en-US"/>
        </w:rPr>
        <w:t>Antarktika</w:t>
      </w:r>
    </w:p>
    <w:p>
      <w:pPr>
        <w:widowControl w:val="0"/>
        <w:rPr>
          <w:rFonts w:ascii="Calibri" w:hAnsi="Calibri"/>
          <w:b/>
          <w:sz w:val="22"/>
        </w:rPr>
      </w:pPr>
      <w:r>
        <w:rPr>
          <w:rFonts w:ascii="Calibri" w:hAnsi="Calibri"/>
          <w:b/>
          <w:sz w:val="22"/>
        </w:rPr>
        <w:t>3. Orientierung</w:t>
      </w:r>
    </w:p>
    <w:p>
      <w:pPr>
        <w:widowControl w:val="0"/>
        <w:tabs>
          <w:tab w:val="left" w:pos="850"/>
        </w:tabs>
        <w:ind w:left="283"/>
        <w:rPr>
          <w:rFonts w:hint="default" w:ascii="Calibri" w:hAnsi="Calibri"/>
          <w:sz w:val="22"/>
          <w:lang w:val="en-US"/>
        </w:rPr>
      </w:pPr>
      <w:r>
        <w:rPr>
          <w:rFonts w:ascii="Calibri" w:hAnsi="Calibri"/>
          <w:sz w:val="22"/>
        </w:rPr>
        <w:t>a) Geben Sie die Koordinaten des geographischen Südpols an.</w:t>
      </w:r>
      <w:r>
        <w:rPr>
          <w:rFonts w:hint="default" w:ascii="Calibri" w:hAnsi="Calibri"/>
          <w:sz w:val="22"/>
          <w:lang w:val="en-US"/>
        </w:rPr>
        <w:t xml:space="preserve"> </w:t>
      </w:r>
      <w:r>
        <w:rPr>
          <w:rFonts w:hint="default" w:ascii="Calibri" w:hAnsi="Calibri"/>
          <w:b/>
          <w:bCs/>
          <w:sz w:val="22"/>
          <w:lang w:val="en-US"/>
        </w:rPr>
        <w:t>180°S k°W/E</w:t>
      </w:r>
    </w:p>
    <w:p>
      <w:pPr>
        <w:widowControl w:val="0"/>
        <w:tabs>
          <w:tab w:val="left" w:pos="850"/>
        </w:tabs>
        <w:ind w:left="283"/>
        <w:rPr>
          <w:rFonts w:hint="default" w:ascii="Calibri" w:hAnsi="Calibri"/>
          <w:sz w:val="22"/>
          <w:lang w:val="en-US"/>
        </w:rPr>
      </w:pPr>
      <w:r>
        <w:rPr>
          <w:rFonts w:ascii="Calibri" w:hAnsi="Calibri"/>
          <w:sz w:val="22"/>
        </w:rPr>
        <w:t>b) Sie stehen exakt auf dem geographischen Südpol und blicken geradeaus. Wohin (Himmelsrichtung) zeigt Ihr Blick?</w:t>
      </w:r>
      <w:r>
        <w:rPr>
          <w:rFonts w:hint="default" w:ascii="Calibri" w:hAnsi="Calibri"/>
          <w:sz w:val="22"/>
          <w:lang w:val="en-US"/>
        </w:rPr>
        <w:t xml:space="preserve"> </w:t>
      </w:r>
      <w:r>
        <w:rPr>
          <w:rFonts w:hint="default" w:ascii="Calibri" w:hAnsi="Calibri"/>
          <w:b/>
          <w:bCs/>
          <w:sz w:val="22"/>
          <w:lang w:val="en-US"/>
        </w:rPr>
        <w:t>Nach Norden</w:t>
      </w:r>
    </w:p>
    <w:p>
      <w:pPr>
        <w:widowControl w:val="0"/>
        <w:tabs>
          <w:tab w:val="left" w:pos="850"/>
        </w:tabs>
        <w:ind w:left="283"/>
        <w:rPr>
          <w:rFonts w:ascii="Calibri" w:hAnsi="Calibri"/>
          <w:sz w:val="22"/>
        </w:rPr>
      </w:pPr>
      <w:r>
        <w:rPr>
          <w:rFonts w:ascii="Calibri" w:hAnsi="Calibri"/>
          <w:sz w:val="22"/>
        </w:rPr>
        <w:t>c) Sie befinden sich auf der antarktischen Forschungsstation San Martin (Arg.). In welcher Himmelsrichtung liegt von Ihnen aus gesehen die benachbarte britische Forschungsstation Rothera?</w:t>
      </w:r>
    </w:p>
    <w:p>
      <w:pPr>
        <w:widowControl w:val="0"/>
        <w:tabs>
          <w:tab w:val="left" w:pos="850"/>
        </w:tabs>
        <w:ind w:left="283"/>
        <w:rPr>
          <w:rFonts w:ascii="Calibri" w:hAnsi="Calibri"/>
          <w:sz w:val="22"/>
        </w:rPr>
      </w:pPr>
      <w:r>
        <w:rPr>
          <w:rFonts w:ascii="Calibri" w:hAnsi="Calibri"/>
          <w:sz w:val="22"/>
        </w:rPr>
        <w:t>d) Was ist wohl unter dem Begriff „Westantarktis“ zu verstehen?</w:t>
      </w:r>
    </w:p>
    <w:p>
      <w:pPr>
        <w:widowControl w:val="0"/>
        <w:rPr>
          <w:rFonts w:ascii="Calibri" w:hAnsi="Calibri"/>
          <w:b/>
          <w:sz w:val="22"/>
        </w:rPr>
      </w:pPr>
      <w:r>
        <w:rPr>
          <w:rFonts w:ascii="Calibri" w:hAnsi="Calibri"/>
          <w:b/>
          <w:sz w:val="22"/>
        </w:rPr>
        <w:t>4. Topografie</w:t>
      </w:r>
    </w:p>
    <w:p>
      <w:pPr>
        <w:widowControl w:val="0"/>
        <w:tabs>
          <w:tab w:val="left" w:pos="850"/>
        </w:tabs>
        <w:ind w:left="283"/>
        <w:rPr>
          <w:rFonts w:ascii="Calibri" w:hAnsi="Calibri"/>
          <w:sz w:val="22"/>
        </w:rPr>
      </w:pPr>
      <w:r>
        <w:rPr>
          <w:rFonts w:ascii="Calibri" w:hAnsi="Calibri"/>
          <w:sz w:val="22"/>
        </w:rPr>
        <w:t>a) Welche grossen, markanten Landformen dominieren das antarktische Festland?</w:t>
      </w:r>
    </w:p>
    <w:p>
      <w:pPr>
        <w:widowControl w:val="0"/>
        <w:tabs>
          <w:tab w:val="left" w:pos="850"/>
        </w:tabs>
        <w:ind w:left="283"/>
        <w:rPr>
          <w:rFonts w:ascii="Calibri" w:hAnsi="Calibri"/>
          <w:sz w:val="22"/>
        </w:rPr>
      </w:pPr>
      <w:r>
        <w:rPr>
          <w:rFonts w:ascii="Calibri" w:hAnsi="Calibri"/>
          <w:sz w:val="22"/>
        </w:rPr>
        <w:t>b) Welches ist die höchste Erhebung und wie hoch ist sie?</w:t>
      </w:r>
    </w:p>
    <w:p>
      <w:pPr>
        <w:widowControl w:val="0"/>
        <w:tabs>
          <w:tab w:val="left" w:pos="850"/>
        </w:tabs>
        <w:ind w:left="283"/>
        <w:rPr>
          <w:rFonts w:ascii="Calibri" w:hAnsi="Calibri"/>
          <w:sz w:val="22"/>
        </w:rPr>
      </w:pPr>
      <w:r>
        <w:rPr>
          <w:rFonts w:ascii="Calibri" w:hAnsi="Calibri"/>
          <w:sz w:val="22"/>
        </w:rPr>
        <w:t>c) Wo liegt die Stelle mit der grössten Eisdicke und wie mächtig ist sie? Geogr. Länge / Breite angeben!</w:t>
      </w:r>
    </w:p>
    <w:p>
      <w:pPr>
        <w:widowControl w:val="0"/>
        <w:rPr>
          <w:rFonts w:ascii="Calibri" w:hAnsi="Calibri"/>
          <w:b/>
          <w:sz w:val="22"/>
        </w:rPr>
      </w:pPr>
      <w:r>
        <w:rPr>
          <w:rFonts w:ascii="Calibri" w:hAnsi="Calibri"/>
          <w:b/>
          <w:sz w:val="22"/>
        </w:rPr>
        <w:t>5. Winde/Klima</w:t>
      </w:r>
    </w:p>
    <w:p>
      <w:pPr>
        <w:widowControl w:val="0"/>
        <w:tabs>
          <w:tab w:val="left" w:pos="850"/>
        </w:tabs>
        <w:ind w:left="283"/>
        <w:rPr>
          <w:rFonts w:ascii="Calibri" w:hAnsi="Calibri"/>
          <w:sz w:val="22"/>
        </w:rPr>
      </w:pPr>
      <w:r>
        <w:rPr>
          <w:rFonts w:ascii="Calibri" w:hAnsi="Calibri"/>
          <w:sz w:val="22"/>
        </w:rPr>
        <w:t>a) Welche Windrichtungen dominieren rund um das antarktische Festland? Erklären sie!</w:t>
      </w:r>
    </w:p>
    <w:p>
      <w:pPr>
        <w:widowControl w:val="0"/>
        <w:tabs>
          <w:tab w:val="left" w:pos="850"/>
        </w:tabs>
        <w:ind w:left="283"/>
        <w:rPr>
          <w:rFonts w:ascii="Calibri" w:hAnsi="Calibri"/>
          <w:sz w:val="22"/>
        </w:rPr>
      </w:pPr>
      <w:r>
        <w:rPr>
          <w:rFonts w:ascii="Calibri" w:hAnsi="Calibri"/>
          <w:sz w:val="22"/>
        </w:rPr>
        <w:t>b) Vergleichen Sie das Klimadiagramm von Wostok (Antarktis) mit demjenigen von Isfjord (Spitzbergen). Was stellen Sie fest? Erklärungen?</w:t>
      </w:r>
    </w:p>
    <w:p>
      <w:pPr>
        <w:widowControl w:val="0"/>
        <w:rPr>
          <w:rFonts w:ascii="Calibri" w:hAnsi="Calibri"/>
          <w:b/>
          <w:sz w:val="22"/>
        </w:rPr>
      </w:pPr>
      <w:r>
        <w:rPr>
          <w:rFonts w:ascii="Calibri" w:hAnsi="Calibri"/>
          <w:b/>
          <w:sz w:val="22"/>
        </w:rPr>
        <w:t>6. Hoheitsansprüche</w:t>
      </w:r>
    </w:p>
    <w:p>
      <w:pPr>
        <w:widowControl w:val="0"/>
        <w:tabs>
          <w:tab w:val="left" w:pos="850"/>
        </w:tabs>
        <w:ind w:left="283"/>
        <w:rPr>
          <w:rFonts w:ascii="Calibri" w:hAnsi="Calibri"/>
          <w:sz w:val="22"/>
        </w:rPr>
      </w:pPr>
      <w:r>
        <w:rPr>
          <w:rFonts w:ascii="Calibri" w:hAnsi="Calibri"/>
          <w:sz w:val="22"/>
        </w:rPr>
        <w:t>a) Welche Staaten erheben Gebietsansprüche auf die Antarktis?</w:t>
      </w:r>
    </w:p>
    <w:p>
      <w:pPr>
        <w:widowControl w:val="0"/>
        <w:tabs>
          <w:tab w:val="left" w:pos="850"/>
        </w:tabs>
        <w:ind w:left="283"/>
        <w:rPr>
          <w:rFonts w:ascii="Calibri" w:hAnsi="Calibri"/>
          <w:sz w:val="22"/>
        </w:rPr>
      </w:pPr>
      <w:r>
        <w:rPr>
          <w:rFonts w:ascii="Calibri" w:hAnsi="Calibri"/>
          <w:sz w:val="22"/>
        </w:rPr>
        <w:t>b) Warum gerade diese Staaten?</w:t>
      </w:r>
    </w:p>
    <w:sectPr>
      <w:headerReference r:id="rId3" w:type="default"/>
      <w:footerReference r:id="rId4" w:type="default"/>
      <w:pgSz w:w="11906" w:h="16838"/>
      <w:pgMar w:top="1134" w:right="1134" w:bottom="1134" w:left="1134" w:header="68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Lucida Sans">
    <w:altName w:val="Noto Sans"/>
    <w:panose1 w:val="020B0602030504020204"/>
    <w:charset w:val="4D"/>
    <w:family w:val="swiss"/>
    <w:pitch w:val="default"/>
    <w:sig w:usb0="00000000" w:usb1="00000000" w:usb2="00000000" w:usb3="00000000" w:csb0="00000001" w:csb1="00000000"/>
  </w:font>
  <w:font w:name="Noto Sans">
    <w:panose1 w:val="020B0502040504020204"/>
    <w:charset w:val="00"/>
    <w:family w:val="auto"/>
    <w:pitch w:val="default"/>
    <w:sig w:usb0="E00002FF" w:usb1="4000201F" w:usb2="08000029" w:usb3="00100000" w:csb0="0000019F" w:csb1="00000000"/>
  </w:font>
  <w:font w:name="Arial Narrow">
    <w:altName w:val="Arial"/>
    <w:panose1 w:val="020B0606020202030204"/>
    <w:charset w:val="00"/>
    <w:family w:val="swiss"/>
    <w:pitch w:val="default"/>
    <w:sig w:usb0="00000000" w:usb1="00000000" w:usb2="00000000" w:usb3="00000000" w:csb0="0000009F" w:csb1="00000000"/>
  </w:font>
  <w:font w:name="Times, 'Times New Roman'">
    <w:altName w:val="Liberation Sans"/>
    <w:panose1 w:val="020B0604020202020204"/>
    <w:charset w:val="00"/>
    <w:family w:val="auto"/>
    <w:pitch w:val="default"/>
    <w:sig w:usb0="00000000" w:usb1="00000000" w:usb2="00000000" w:usb3="00000000" w:csb0="00000000" w:csb1="00000000"/>
  </w:font>
  <w:font w:name="Helvetica, Arial">
    <w:altName w:val="Arial"/>
    <w:panose1 w:val="020B0604020202020204"/>
    <w:charset w:val="00"/>
    <w:family w:val="swiss"/>
    <w:pitch w:val="default"/>
    <w:sig w:usb0="00000000" w:usb1="00000000" w:usb2="00000000" w:usb3="00000000" w:csb0="00000000" w:csb1="00000000"/>
  </w:font>
  <w:font w:name="OpenSymbol, 'Arial Unicode MS'">
    <w:altName w:val="Arial"/>
    <w:panose1 w:val="020B0604020202020204"/>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pPr>
    <w:r>
      <w:rPr>
        <w:rFonts w:ascii="Calibri" w:hAnsi="Calibri" w:cs="Calibri"/>
        <w:i/>
        <w:sz w:val="18"/>
        <w:szCs w:val="18"/>
      </w:rPr>
      <w:t>FoT, April 25</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tabs>
        <w:tab w:val="right" w:leader="underscore" w:pos="9639"/>
        <w:tab w:val="clear" w:pos="4703"/>
        <w:tab w:val="clear" w:pos="9406"/>
      </w:tabs>
      <w:rPr>
        <w:rFonts w:ascii="Calibri" w:hAnsi="Calibri" w:cs="Calibri"/>
        <w:i/>
        <w:sz w:val="18"/>
        <w:szCs w:val="18"/>
      </w:rPr>
    </w:pPr>
    <w:r>
      <w:rPr>
        <w:rFonts w:ascii="Calibri" w:hAnsi="Calibri" w:cs="Calibri"/>
        <w:i/>
        <w:sz w:val="18"/>
        <w:szCs w:val="18"/>
      </w:rPr>
      <w:t>Kantonsschule Wettingen</w:t>
    </w:r>
    <w:r>
      <w:rPr>
        <w:rFonts w:ascii="Calibri" w:hAnsi="Calibri" w:cs="Calibri"/>
        <w:i/>
        <w:sz w:val="18"/>
        <w:szCs w:val="18"/>
        <w:vertAlign w:val="superscript"/>
      </w:rPr>
      <w:tab/>
    </w:r>
    <w:r>
      <w:rPr>
        <w:rFonts w:ascii="Calibri" w:hAnsi="Calibri" w:cs="Calibri"/>
        <w:i/>
        <w:sz w:val="18"/>
        <w:szCs w:val="18"/>
      </w:rPr>
      <w:t>Grundlagenfach Geo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documentProtection w:enforcement="0"/>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366"/>
    <w:rsid w:val="002257CB"/>
    <w:rsid w:val="00237C0E"/>
    <w:rsid w:val="002F02F8"/>
    <w:rsid w:val="002F7CC0"/>
    <w:rsid w:val="00337C9A"/>
    <w:rsid w:val="00412D02"/>
    <w:rsid w:val="004A293D"/>
    <w:rsid w:val="00527FA1"/>
    <w:rsid w:val="00554F3C"/>
    <w:rsid w:val="007063EF"/>
    <w:rsid w:val="007C4FB6"/>
    <w:rsid w:val="00980FC9"/>
    <w:rsid w:val="009D7366"/>
    <w:rsid w:val="00B26266"/>
    <w:rsid w:val="00BD138F"/>
    <w:rsid w:val="00C871FF"/>
    <w:rsid w:val="00D36E64"/>
    <w:rsid w:val="00DC585D"/>
    <w:rsid w:val="00F64153"/>
    <w:rsid w:val="99F78456"/>
    <w:rsid w:val="BFBF3C2B"/>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Narrow" w:hAnsi="Arial Narrow" w:eastAsia="SimSun" w:cs="Lucida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val="0"/>
      <w:autoSpaceDN w:val="0"/>
      <w:textAlignment w:val="baseline"/>
    </w:pPr>
    <w:rPr>
      <w:rFonts w:ascii="Arial Narrow" w:hAnsi="Arial Narrow" w:eastAsia="Times, 'Times New Roman'" w:cs="Arial Narrow"/>
      <w:kern w:val="3"/>
      <w:sz w:val="24"/>
      <w:szCs w:val="20"/>
      <w:lang w:val="de-CH" w:eastAsia="zh-CN" w:bidi="hi-IN"/>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qFormat/>
    <w:uiPriority w:val="0"/>
    <w:pPr>
      <w:suppressLineNumbers/>
      <w:spacing w:before="120" w:after="120"/>
    </w:pPr>
    <w:rPr>
      <w:rFonts w:ascii="Times New Roman" w:hAnsi="Times New Roman" w:cs="Lucida Sans"/>
      <w:i/>
      <w:iCs/>
      <w:szCs w:val="24"/>
    </w:rPr>
  </w:style>
  <w:style w:type="paragraph" w:styleId="5">
    <w:name w:val="footer"/>
    <w:basedOn w:val="1"/>
    <w:qFormat/>
    <w:uiPriority w:val="0"/>
    <w:pPr>
      <w:tabs>
        <w:tab w:val="center" w:pos="4703"/>
        <w:tab w:val="right" w:pos="9406"/>
      </w:tabs>
    </w:pPr>
  </w:style>
  <w:style w:type="paragraph" w:styleId="6">
    <w:name w:val="header"/>
    <w:basedOn w:val="1"/>
    <w:qFormat/>
    <w:uiPriority w:val="0"/>
    <w:pPr>
      <w:tabs>
        <w:tab w:val="center" w:pos="4703"/>
        <w:tab w:val="right" w:pos="9406"/>
      </w:tabs>
    </w:pPr>
  </w:style>
  <w:style w:type="paragraph" w:styleId="7">
    <w:name w:val="List"/>
    <w:basedOn w:val="8"/>
    <w:qFormat/>
    <w:uiPriority w:val="0"/>
    <w:rPr>
      <w:rFonts w:ascii="Times New Roman" w:hAnsi="Times New Roman" w:cs="Lucida Sans"/>
    </w:rPr>
  </w:style>
  <w:style w:type="paragraph" w:customStyle="1" w:styleId="8">
    <w:name w:val="Text body"/>
    <w:basedOn w:val="1"/>
    <w:qFormat/>
    <w:uiPriority w:val="0"/>
    <w:pPr>
      <w:spacing w:after="120"/>
    </w:pPr>
  </w:style>
  <w:style w:type="paragraph" w:customStyle="1" w:styleId="9">
    <w:name w:val="Heading"/>
    <w:basedOn w:val="1"/>
    <w:next w:val="8"/>
    <w:qFormat/>
    <w:uiPriority w:val="0"/>
    <w:pPr>
      <w:keepNext/>
      <w:spacing w:before="240" w:after="120"/>
    </w:pPr>
    <w:rPr>
      <w:rFonts w:eastAsia="SimSun" w:cs="Lucida Sans"/>
      <w:sz w:val="28"/>
      <w:szCs w:val="28"/>
    </w:rPr>
  </w:style>
  <w:style w:type="paragraph" w:customStyle="1" w:styleId="10">
    <w:name w:val="Index"/>
    <w:basedOn w:val="1"/>
    <w:qFormat/>
    <w:uiPriority w:val="0"/>
    <w:pPr>
      <w:suppressLineNumbers/>
    </w:pPr>
    <w:rPr>
      <w:rFonts w:ascii="Times New Roman" w:hAnsi="Times New Roman" w:cs="Lucida Sans"/>
    </w:rPr>
  </w:style>
  <w:style w:type="paragraph" w:customStyle="1" w:styleId="11">
    <w:name w:val="Frame contents"/>
    <w:basedOn w:val="8"/>
    <w:qFormat/>
    <w:uiPriority w:val="0"/>
  </w:style>
  <w:style w:type="character" w:customStyle="1" w:styleId="12">
    <w:name w:val="WW8Num1z0"/>
    <w:qFormat/>
    <w:uiPriority w:val="0"/>
    <w:rPr>
      <w:rFonts w:ascii="Helvetica, Arial" w:hAnsi="Helvetica, Arial" w:cs="Helvetica, Arial"/>
      <w:b/>
      <w:sz w:val="24"/>
    </w:rPr>
  </w:style>
  <w:style w:type="character" w:customStyle="1" w:styleId="13">
    <w:name w:val="WW8Num1z1"/>
    <w:qFormat/>
    <w:uiPriority w:val="0"/>
  </w:style>
  <w:style w:type="character" w:customStyle="1" w:styleId="14">
    <w:name w:val="WW8Num1z2"/>
    <w:qFormat/>
    <w:uiPriority w:val="0"/>
  </w:style>
  <w:style w:type="character" w:customStyle="1" w:styleId="15">
    <w:name w:val="WW8Num1z3"/>
    <w:qFormat/>
    <w:uiPriority w:val="0"/>
  </w:style>
  <w:style w:type="character" w:customStyle="1" w:styleId="16">
    <w:name w:val="WW8Num1z4"/>
    <w:qFormat/>
    <w:uiPriority w:val="0"/>
  </w:style>
  <w:style w:type="character" w:customStyle="1" w:styleId="17">
    <w:name w:val="WW8Num1z5"/>
    <w:qFormat/>
    <w:uiPriority w:val="0"/>
  </w:style>
  <w:style w:type="character" w:customStyle="1" w:styleId="18">
    <w:name w:val="WW8Num1z6"/>
    <w:qFormat/>
    <w:uiPriority w:val="0"/>
  </w:style>
  <w:style w:type="character" w:customStyle="1" w:styleId="19">
    <w:name w:val="WW8Num1z7"/>
    <w:qFormat/>
    <w:uiPriority w:val="0"/>
  </w:style>
  <w:style w:type="character" w:customStyle="1" w:styleId="20">
    <w:name w:val="WW8Num1z8"/>
    <w:qFormat/>
    <w:uiPriority w:val="0"/>
  </w:style>
  <w:style w:type="character" w:customStyle="1" w:styleId="21">
    <w:name w:val="WW8Num2z0"/>
    <w:qFormat/>
    <w:uiPriority w:val="0"/>
    <w:rPr>
      <w:rFonts w:ascii="Helvetica, Arial" w:hAnsi="Helvetica, Arial" w:cs="Helvetica, Arial"/>
      <w:b/>
      <w:sz w:val="24"/>
    </w:rPr>
  </w:style>
  <w:style w:type="character" w:customStyle="1" w:styleId="22">
    <w:name w:val="WW8Num2z1"/>
    <w:qFormat/>
    <w:uiPriority w:val="0"/>
  </w:style>
  <w:style w:type="character" w:customStyle="1" w:styleId="23">
    <w:name w:val="WW8Num2z2"/>
    <w:qFormat/>
    <w:uiPriority w:val="0"/>
  </w:style>
  <w:style w:type="character" w:customStyle="1" w:styleId="24">
    <w:name w:val="WW8Num2z3"/>
    <w:qFormat/>
    <w:uiPriority w:val="0"/>
  </w:style>
  <w:style w:type="character" w:customStyle="1" w:styleId="25">
    <w:name w:val="WW8Num2z4"/>
    <w:qFormat/>
    <w:uiPriority w:val="0"/>
  </w:style>
  <w:style w:type="character" w:customStyle="1" w:styleId="26">
    <w:name w:val="WW8Num2z5"/>
    <w:qFormat/>
    <w:uiPriority w:val="0"/>
  </w:style>
  <w:style w:type="character" w:customStyle="1" w:styleId="27">
    <w:name w:val="WW8Num2z6"/>
    <w:qFormat/>
    <w:uiPriority w:val="0"/>
  </w:style>
  <w:style w:type="character" w:customStyle="1" w:styleId="28">
    <w:name w:val="WW8Num2z7"/>
    <w:qFormat/>
    <w:uiPriority w:val="0"/>
  </w:style>
  <w:style w:type="character" w:customStyle="1" w:styleId="29">
    <w:name w:val="WW8Num2z8"/>
    <w:qFormat/>
    <w:uiPriority w:val="0"/>
  </w:style>
  <w:style w:type="character" w:customStyle="1" w:styleId="30">
    <w:name w:val="WW8Num3z0"/>
    <w:qFormat/>
    <w:uiPriority w:val="0"/>
    <w:rPr>
      <w:rFonts w:ascii="Helvetica, Arial" w:hAnsi="Helvetica, Arial" w:cs="Helvetica, Arial"/>
      <w:b/>
      <w:sz w:val="24"/>
    </w:rPr>
  </w:style>
  <w:style w:type="character" w:customStyle="1" w:styleId="31">
    <w:name w:val="WW8Num4z0"/>
    <w:qFormat/>
    <w:uiPriority w:val="0"/>
    <w:rPr>
      <w:rFonts w:ascii="Helvetica, Arial" w:hAnsi="Helvetica, Arial" w:cs="Helvetica, Arial"/>
      <w:b/>
      <w:sz w:val="24"/>
    </w:rPr>
  </w:style>
  <w:style w:type="character" w:customStyle="1" w:styleId="32">
    <w:name w:val="WW8Num5z0"/>
    <w:qFormat/>
    <w:uiPriority w:val="0"/>
    <w:rPr>
      <w:rFonts w:ascii="Helvetica, Arial" w:hAnsi="Helvetica, Arial" w:cs="Helvetica, Arial"/>
      <w:b/>
      <w:sz w:val="24"/>
    </w:rPr>
  </w:style>
  <w:style w:type="character" w:customStyle="1" w:styleId="33">
    <w:name w:val="WW8Num6z0"/>
    <w:qFormat/>
    <w:uiPriority w:val="0"/>
    <w:rPr>
      <w:rFonts w:ascii="Helvetica, Arial" w:hAnsi="Helvetica, Arial" w:cs="Helvetica, Arial"/>
      <w:b/>
      <w:sz w:val="24"/>
    </w:rPr>
  </w:style>
  <w:style w:type="character" w:customStyle="1" w:styleId="34">
    <w:name w:val="WW8Num7z0"/>
    <w:qFormat/>
    <w:uiPriority w:val="0"/>
    <w:rPr>
      <w:rFonts w:ascii="Arial" w:hAnsi="Arial" w:cs="Arial"/>
      <w:b/>
      <w:sz w:val="22"/>
    </w:rPr>
  </w:style>
  <w:style w:type="character" w:customStyle="1" w:styleId="35">
    <w:name w:val="WW8Num7z1"/>
    <w:qFormat/>
    <w:uiPriority w:val="0"/>
  </w:style>
  <w:style w:type="character" w:customStyle="1" w:styleId="36">
    <w:name w:val="WW8Num7z2"/>
    <w:qFormat/>
    <w:uiPriority w:val="0"/>
  </w:style>
  <w:style w:type="character" w:customStyle="1" w:styleId="37">
    <w:name w:val="WW8Num7z3"/>
    <w:qFormat/>
    <w:uiPriority w:val="0"/>
  </w:style>
  <w:style w:type="character" w:customStyle="1" w:styleId="38">
    <w:name w:val="WW8Num7z4"/>
    <w:qFormat/>
    <w:uiPriority w:val="0"/>
  </w:style>
  <w:style w:type="character" w:customStyle="1" w:styleId="39">
    <w:name w:val="WW8Num7z5"/>
    <w:qFormat/>
    <w:uiPriority w:val="0"/>
  </w:style>
  <w:style w:type="character" w:customStyle="1" w:styleId="40">
    <w:name w:val="WW8Num7z6"/>
    <w:qFormat/>
    <w:uiPriority w:val="0"/>
  </w:style>
  <w:style w:type="character" w:customStyle="1" w:styleId="41">
    <w:name w:val="WW8Num7z7"/>
    <w:qFormat/>
    <w:uiPriority w:val="0"/>
  </w:style>
  <w:style w:type="character" w:customStyle="1" w:styleId="42">
    <w:name w:val="WW8Num7z8"/>
    <w:qFormat/>
    <w:uiPriority w:val="0"/>
  </w:style>
  <w:style w:type="character" w:customStyle="1" w:styleId="43">
    <w:name w:val="WW8Num8z0"/>
    <w:qFormat/>
    <w:uiPriority w:val="0"/>
    <w:rPr>
      <w:rFonts w:ascii="Arial" w:hAnsi="Arial" w:cs="Arial"/>
      <w:b/>
      <w:sz w:val="22"/>
    </w:rPr>
  </w:style>
  <w:style w:type="character" w:customStyle="1" w:styleId="44">
    <w:name w:val="WW8Num8z1"/>
    <w:qFormat/>
    <w:uiPriority w:val="0"/>
  </w:style>
  <w:style w:type="character" w:customStyle="1" w:styleId="45">
    <w:name w:val="WW8Num8z2"/>
    <w:qFormat/>
    <w:uiPriority w:val="0"/>
  </w:style>
  <w:style w:type="character" w:customStyle="1" w:styleId="46">
    <w:name w:val="WW8Num8z3"/>
    <w:qFormat/>
    <w:uiPriority w:val="0"/>
  </w:style>
  <w:style w:type="character" w:customStyle="1" w:styleId="47">
    <w:name w:val="WW8Num8z4"/>
    <w:qFormat/>
    <w:uiPriority w:val="0"/>
  </w:style>
  <w:style w:type="character" w:customStyle="1" w:styleId="48">
    <w:name w:val="WW8Num8z5"/>
    <w:qFormat/>
    <w:uiPriority w:val="0"/>
  </w:style>
  <w:style w:type="character" w:customStyle="1" w:styleId="49">
    <w:name w:val="WW8Num8z6"/>
    <w:qFormat/>
    <w:uiPriority w:val="0"/>
  </w:style>
  <w:style w:type="character" w:customStyle="1" w:styleId="50">
    <w:name w:val="WW8Num8z7"/>
    <w:qFormat/>
    <w:uiPriority w:val="0"/>
  </w:style>
  <w:style w:type="character" w:customStyle="1" w:styleId="51">
    <w:name w:val="WW8Num8z8"/>
    <w:qFormat/>
    <w:uiPriority w:val="0"/>
  </w:style>
  <w:style w:type="character" w:customStyle="1" w:styleId="52">
    <w:name w:val="WW8Num9z0"/>
    <w:qFormat/>
    <w:uiPriority w:val="0"/>
    <w:rPr>
      <w:rFonts w:ascii="Arial" w:hAnsi="Arial" w:cs="Arial"/>
      <w:b/>
      <w:sz w:val="22"/>
    </w:rPr>
  </w:style>
  <w:style w:type="character" w:customStyle="1" w:styleId="53">
    <w:name w:val="WW8Num9z1"/>
    <w:qFormat/>
    <w:uiPriority w:val="0"/>
  </w:style>
  <w:style w:type="character" w:customStyle="1" w:styleId="54">
    <w:name w:val="WW8Num9z2"/>
    <w:qFormat/>
    <w:uiPriority w:val="0"/>
  </w:style>
  <w:style w:type="character" w:customStyle="1" w:styleId="55">
    <w:name w:val="WW8Num9z3"/>
    <w:qFormat/>
    <w:uiPriority w:val="0"/>
  </w:style>
  <w:style w:type="character" w:customStyle="1" w:styleId="56">
    <w:name w:val="WW8Num9z4"/>
    <w:qFormat/>
    <w:uiPriority w:val="0"/>
  </w:style>
  <w:style w:type="character" w:customStyle="1" w:styleId="57">
    <w:name w:val="WW8Num9z5"/>
    <w:qFormat/>
    <w:uiPriority w:val="0"/>
  </w:style>
  <w:style w:type="character" w:customStyle="1" w:styleId="58">
    <w:name w:val="WW8Num9z6"/>
    <w:qFormat/>
    <w:uiPriority w:val="0"/>
  </w:style>
  <w:style w:type="character" w:customStyle="1" w:styleId="59">
    <w:name w:val="WW8Num9z7"/>
    <w:qFormat/>
    <w:uiPriority w:val="0"/>
  </w:style>
  <w:style w:type="character" w:customStyle="1" w:styleId="60">
    <w:name w:val="WW8Num9z8"/>
    <w:qFormat/>
    <w:uiPriority w:val="0"/>
  </w:style>
  <w:style w:type="character" w:customStyle="1" w:styleId="61">
    <w:name w:val="WW8Num10z0"/>
    <w:qFormat/>
    <w:uiPriority w:val="0"/>
    <w:rPr>
      <w:b/>
    </w:rPr>
  </w:style>
  <w:style w:type="character" w:customStyle="1" w:styleId="62">
    <w:name w:val="WW8Num10z1"/>
    <w:qFormat/>
    <w:uiPriority w:val="0"/>
  </w:style>
  <w:style w:type="character" w:customStyle="1" w:styleId="63">
    <w:name w:val="WW8Num10z2"/>
    <w:qFormat/>
    <w:uiPriority w:val="0"/>
  </w:style>
  <w:style w:type="character" w:customStyle="1" w:styleId="64">
    <w:name w:val="WW8Num10z3"/>
    <w:qFormat/>
    <w:uiPriority w:val="0"/>
  </w:style>
  <w:style w:type="character" w:customStyle="1" w:styleId="65">
    <w:name w:val="WW8Num10z4"/>
    <w:qFormat/>
    <w:uiPriority w:val="0"/>
  </w:style>
  <w:style w:type="character" w:customStyle="1" w:styleId="66">
    <w:name w:val="WW8Num10z5"/>
    <w:qFormat/>
    <w:uiPriority w:val="0"/>
  </w:style>
  <w:style w:type="character" w:customStyle="1" w:styleId="67">
    <w:name w:val="WW8Num10z6"/>
    <w:qFormat/>
    <w:uiPriority w:val="0"/>
  </w:style>
  <w:style w:type="character" w:customStyle="1" w:styleId="68">
    <w:name w:val="WW8Num10z7"/>
    <w:qFormat/>
    <w:uiPriority w:val="0"/>
  </w:style>
  <w:style w:type="character" w:customStyle="1" w:styleId="69">
    <w:name w:val="WW8Num10z8"/>
    <w:qFormat/>
    <w:uiPriority w:val="0"/>
  </w:style>
  <w:style w:type="character" w:customStyle="1" w:styleId="70">
    <w:name w:val="WW8Num11z0"/>
    <w:qFormat/>
    <w:uiPriority w:val="0"/>
    <w:rPr>
      <w:rFonts w:ascii="Arial" w:hAnsi="Arial" w:cs="Arial"/>
      <w:b/>
      <w:sz w:val="22"/>
    </w:rPr>
  </w:style>
  <w:style w:type="character" w:customStyle="1" w:styleId="71">
    <w:name w:val="WW8Num11z1"/>
    <w:qFormat/>
    <w:uiPriority w:val="0"/>
  </w:style>
  <w:style w:type="character" w:customStyle="1" w:styleId="72">
    <w:name w:val="WW8Num11z2"/>
    <w:qFormat/>
    <w:uiPriority w:val="0"/>
  </w:style>
  <w:style w:type="character" w:customStyle="1" w:styleId="73">
    <w:name w:val="WW8Num11z3"/>
    <w:qFormat/>
    <w:uiPriority w:val="0"/>
  </w:style>
  <w:style w:type="character" w:customStyle="1" w:styleId="74">
    <w:name w:val="WW8Num11z4"/>
    <w:qFormat/>
    <w:uiPriority w:val="0"/>
  </w:style>
  <w:style w:type="character" w:customStyle="1" w:styleId="75">
    <w:name w:val="WW8Num11z5"/>
    <w:qFormat/>
    <w:uiPriority w:val="0"/>
  </w:style>
  <w:style w:type="character" w:customStyle="1" w:styleId="76">
    <w:name w:val="WW8Num11z6"/>
    <w:qFormat/>
    <w:uiPriority w:val="0"/>
  </w:style>
  <w:style w:type="character" w:customStyle="1" w:styleId="77">
    <w:name w:val="WW8Num11z7"/>
    <w:qFormat/>
    <w:uiPriority w:val="0"/>
  </w:style>
  <w:style w:type="character" w:customStyle="1" w:styleId="78">
    <w:name w:val="WW8Num11z8"/>
    <w:qFormat/>
    <w:uiPriority w:val="0"/>
  </w:style>
  <w:style w:type="character" w:customStyle="1" w:styleId="79">
    <w:name w:val="WW8Num12z0"/>
    <w:qFormat/>
    <w:uiPriority w:val="0"/>
    <w:rPr>
      <w:b/>
    </w:rPr>
  </w:style>
  <w:style w:type="character" w:customStyle="1" w:styleId="80">
    <w:name w:val="WW8Num12z1"/>
    <w:qFormat/>
    <w:uiPriority w:val="0"/>
  </w:style>
  <w:style w:type="character" w:customStyle="1" w:styleId="81">
    <w:name w:val="WW8Num12z2"/>
    <w:qFormat/>
    <w:uiPriority w:val="0"/>
  </w:style>
  <w:style w:type="character" w:customStyle="1" w:styleId="82">
    <w:name w:val="WW8Num12z3"/>
    <w:qFormat/>
    <w:uiPriority w:val="0"/>
  </w:style>
  <w:style w:type="character" w:customStyle="1" w:styleId="83">
    <w:name w:val="WW8Num12z4"/>
    <w:qFormat/>
    <w:uiPriority w:val="0"/>
  </w:style>
  <w:style w:type="character" w:customStyle="1" w:styleId="84">
    <w:name w:val="WW8Num12z5"/>
    <w:qFormat/>
    <w:uiPriority w:val="0"/>
  </w:style>
  <w:style w:type="character" w:customStyle="1" w:styleId="85">
    <w:name w:val="WW8Num12z6"/>
    <w:qFormat/>
    <w:uiPriority w:val="0"/>
  </w:style>
  <w:style w:type="character" w:customStyle="1" w:styleId="86">
    <w:name w:val="WW8Num12z7"/>
    <w:qFormat/>
    <w:uiPriority w:val="0"/>
  </w:style>
  <w:style w:type="character" w:customStyle="1" w:styleId="87">
    <w:name w:val="WW8Num12z8"/>
    <w:qFormat/>
    <w:uiPriority w:val="0"/>
  </w:style>
  <w:style w:type="character" w:customStyle="1" w:styleId="88">
    <w:name w:val="WW8Num13z0"/>
    <w:qFormat/>
    <w:uiPriority w:val="0"/>
    <w:rPr>
      <w:rFonts w:ascii="Arial" w:hAnsi="Arial" w:cs="Arial"/>
      <w:b/>
      <w:sz w:val="22"/>
    </w:rPr>
  </w:style>
  <w:style w:type="character" w:customStyle="1" w:styleId="89">
    <w:name w:val="WW8Num13z1"/>
    <w:qFormat/>
    <w:uiPriority w:val="0"/>
  </w:style>
  <w:style w:type="character" w:customStyle="1" w:styleId="90">
    <w:name w:val="WW8Num13z2"/>
    <w:qFormat/>
    <w:uiPriority w:val="0"/>
  </w:style>
  <w:style w:type="character" w:customStyle="1" w:styleId="91">
    <w:name w:val="WW8Num13z3"/>
    <w:uiPriority w:val="0"/>
  </w:style>
  <w:style w:type="character" w:customStyle="1" w:styleId="92">
    <w:name w:val="WW8Num13z4"/>
    <w:qFormat/>
    <w:uiPriority w:val="0"/>
  </w:style>
  <w:style w:type="character" w:customStyle="1" w:styleId="93">
    <w:name w:val="WW8Num13z5"/>
    <w:qFormat/>
    <w:uiPriority w:val="0"/>
  </w:style>
  <w:style w:type="character" w:customStyle="1" w:styleId="94">
    <w:name w:val="WW8Num13z6"/>
    <w:qFormat/>
    <w:uiPriority w:val="0"/>
  </w:style>
  <w:style w:type="character" w:customStyle="1" w:styleId="95">
    <w:name w:val="WW8Num13z7"/>
    <w:qFormat/>
    <w:uiPriority w:val="0"/>
  </w:style>
  <w:style w:type="character" w:customStyle="1" w:styleId="96">
    <w:name w:val="WW8Num13z8"/>
    <w:qFormat/>
    <w:uiPriority w:val="0"/>
  </w:style>
  <w:style w:type="character" w:customStyle="1" w:styleId="97">
    <w:name w:val="WW8Num14z0"/>
    <w:qFormat/>
    <w:uiPriority w:val="0"/>
    <w:rPr>
      <w:b/>
    </w:rPr>
  </w:style>
  <w:style w:type="character" w:customStyle="1" w:styleId="98">
    <w:name w:val="WW8Num14z1"/>
    <w:qFormat/>
    <w:uiPriority w:val="0"/>
  </w:style>
  <w:style w:type="character" w:customStyle="1" w:styleId="99">
    <w:name w:val="WW8Num14z2"/>
    <w:qFormat/>
    <w:uiPriority w:val="0"/>
  </w:style>
  <w:style w:type="character" w:customStyle="1" w:styleId="100">
    <w:name w:val="WW8Num14z3"/>
    <w:qFormat/>
    <w:uiPriority w:val="0"/>
  </w:style>
  <w:style w:type="character" w:customStyle="1" w:styleId="101">
    <w:name w:val="WW8Num14z4"/>
    <w:qFormat/>
    <w:uiPriority w:val="0"/>
  </w:style>
  <w:style w:type="character" w:customStyle="1" w:styleId="102">
    <w:name w:val="WW8Num14z5"/>
    <w:qFormat/>
    <w:uiPriority w:val="0"/>
  </w:style>
  <w:style w:type="character" w:customStyle="1" w:styleId="103">
    <w:name w:val="WW8Num14z6"/>
    <w:qFormat/>
    <w:uiPriority w:val="0"/>
  </w:style>
  <w:style w:type="character" w:customStyle="1" w:styleId="104">
    <w:name w:val="WW8Num14z7"/>
    <w:qFormat/>
    <w:uiPriority w:val="0"/>
  </w:style>
  <w:style w:type="character" w:customStyle="1" w:styleId="105">
    <w:name w:val="WW8Num14z8"/>
    <w:qFormat/>
    <w:uiPriority w:val="0"/>
  </w:style>
  <w:style w:type="character" w:customStyle="1" w:styleId="106">
    <w:name w:val="WW8Num15z0"/>
    <w:qFormat/>
    <w:uiPriority w:val="0"/>
    <w:rPr>
      <w:b/>
    </w:rPr>
  </w:style>
  <w:style w:type="character" w:customStyle="1" w:styleId="107">
    <w:name w:val="WW8Num15z1"/>
    <w:qFormat/>
    <w:uiPriority w:val="0"/>
  </w:style>
  <w:style w:type="character" w:customStyle="1" w:styleId="108">
    <w:name w:val="WW8Num15z2"/>
    <w:qFormat/>
    <w:uiPriority w:val="0"/>
  </w:style>
  <w:style w:type="character" w:customStyle="1" w:styleId="109">
    <w:name w:val="WW8Num15z3"/>
    <w:qFormat/>
    <w:uiPriority w:val="0"/>
  </w:style>
  <w:style w:type="character" w:customStyle="1" w:styleId="110">
    <w:name w:val="WW8Num15z4"/>
    <w:qFormat/>
    <w:uiPriority w:val="0"/>
  </w:style>
  <w:style w:type="character" w:customStyle="1" w:styleId="111">
    <w:name w:val="WW8Num15z5"/>
    <w:qFormat/>
    <w:uiPriority w:val="0"/>
  </w:style>
  <w:style w:type="character" w:customStyle="1" w:styleId="112">
    <w:name w:val="WW8Num15z6"/>
    <w:qFormat/>
    <w:uiPriority w:val="0"/>
  </w:style>
  <w:style w:type="character" w:customStyle="1" w:styleId="113">
    <w:name w:val="WW8Num15z7"/>
    <w:qFormat/>
    <w:uiPriority w:val="0"/>
  </w:style>
  <w:style w:type="character" w:customStyle="1" w:styleId="114">
    <w:name w:val="WW8Num15z8"/>
    <w:qFormat/>
    <w:uiPriority w:val="0"/>
  </w:style>
  <w:style w:type="character" w:customStyle="1" w:styleId="115">
    <w:name w:val="Internet link"/>
    <w:qFormat/>
    <w:uiPriority w:val="0"/>
    <w:rPr>
      <w:color w:val="000080"/>
      <w:u w:val="single"/>
    </w:rPr>
  </w:style>
  <w:style w:type="character" w:customStyle="1" w:styleId="116">
    <w:name w:val="Bullet Symbols"/>
    <w:qFormat/>
    <w:uiPriority w:val="0"/>
    <w:rPr>
      <w:rFonts w:ascii="OpenSymbol, 'Arial Unicode MS'" w:hAnsi="OpenSymbol, 'Arial Unicode MS'" w:eastAsia="OpenSymbol, 'Arial Unicode MS'" w:cs="OpenSymbol, 'Arial Unicode MS'"/>
    </w:rPr>
  </w:style>
  <w:style w:type="character" w:customStyle="1" w:styleId="117">
    <w:name w:val="Numbering Symbols"/>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406</Words>
  <Characters>2561</Characters>
  <Lines>21</Lines>
  <Paragraphs>5</Paragraphs>
  <TotalTime>25</TotalTime>
  <ScaleCrop>false</ScaleCrop>
  <LinksUpToDate>false</LinksUpToDate>
  <CharactersWithSpaces>2962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2021-02-16T15:19:00Z</dcterms:created>
  <dc:creator>Thomas Forster</dc:creator>
  <cp:lastModifiedBy>adkoprek</cp:lastModifiedBy>
  <dcterms:modified xsi:type="dcterms:W3CDTF">2025-05-08T08:25:06Z</dcterms:modified>
  <dc:title>Die Antarktis im Atlas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