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uppressAutoHyphens/>
        <w:rPr>
          <w:rFonts w:ascii="Calibri" w:hAnsi="Calibri" w:cs="Calibri"/>
          <w:b/>
          <w:color w:val="000000"/>
          <w:sz w:val="36"/>
          <w:szCs w:val="36"/>
          <w:lang w:val="en-US" w:eastAsia="hi-IN" w:bidi="hi-IN"/>
        </w:rPr>
      </w:pPr>
      <w:r>
        <w:rPr>
          <w:rFonts w:ascii="Calibri" w:hAnsi="Calibri" w:cs="Calibri"/>
          <w:b/>
          <w:color w:val="000000"/>
          <w:sz w:val="36"/>
          <w:szCs w:val="36"/>
          <w:lang w:val="en-US" w:eastAsia="hi-IN" w:bidi="hi-IN"/>
        </w:rPr>
        <w:t>The Demographic Transition Model (DTM)</w:t>
      </w:r>
    </w:p>
    <w:p>
      <w:pPr>
        <w:widowControl w:val="0"/>
        <w:tabs>
          <w:tab w:val="right" w:pos="9639"/>
        </w:tabs>
        <w:jc w:val="both"/>
        <w:rPr>
          <w:rFonts w:ascii="Calibri" w:hAnsi="Calibri" w:cs="Calibri"/>
          <w:lang w:val="en-US"/>
        </w:rPr>
      </w:pPr>
    </w:p>
    <w:p>
      <w:pPr>
        <w:widowControl w:val="0"/>
        <w:tabs>
          <w:tab w:val="right" w:pos="9639"/>
        </w:tabs>
        <w:jc w:val="both"/>
        <w:rPr>
          <w:rFonts w:ascii="Calibri" w:hAnsi="Calibri" w:cs="Calibri"/>
          <w:b/>
          <w:sz w:val="24"/>
          <w:szCs w:val="24"/>
          <w:lang w:val="en-US"/>
        </w:rPr>
      </w:pPr>
      <w:r>
        <w:rPr>
          <w:rFonts w:ascii="Calibri" w:hAnsi="Calibri" w:cs="Calibri"/>
          <w:b/>
          <w:sz w:val="24"/>
          <w:szCs w:val="24"/>
          <w:lang w:val="en-US"/>
        </w:rPr>
        <w:t>Introduction</w:t>
      </w:r>
    </w:p>
    <w:p>
      <w:pPr>
        <w:pStyle w:val="4"/>
        <w:rPr>
          <w:rFonts w:ascii="Calibri" w:hAnsi="Calibri" w:eastAsia="Helvetica" w:cs="Calibri"/>
          <w:color w:val="1C1C1C"/>
          <w:sz w:val="22"/>
          <w:szCs w:val="22"/>
          <w:lang w:val="en-US"/>
        </w:rPr>
      </w:pPr>
      <w:r>
        <w:rPr>
          <w:rFonts w:ascii="Calibri" w:hAnsi="Calibri" w:eastAsia="Helvetica" w:cs="Calibri"/>
          <w:color w:val="1C1C1C"/>
          <w:sz w:val="22"/>
          <w:szCs w:val="22"/>
          <w:lang w:val="en-US"/>
        </w:rPr>
        <w:t xml:space="preserve">Demographic transition (DT) refers to the gradual change in </w:t>
      </w:r>
      <w:r>
        <w:rPr>
          <w:rFonts w:ascii="Calibri" w:hAnsi="Calibri" w:eastAsia="Helvetica" w:cs="Calibri"/>
          <w:color w:val="000000"/>
          <w:sz w:val="22"/>
          <w:szCs w:val="22"/>
          <w:lang w:val="en-US"/>
        </w:rPr>
        <w:t>birth</w:t>
      </w:r>
      <w:r>
        <w:rPr>
          <w:rFonts w:ascii="Calibri" w:hAnsi="Calibri" w:eastAsia="Helvetica" w:cs="Calibri"/>
          <w:color w:val="1C1C1C"/>
          <w:sz w:val="22"/>
          <w:szCs w:val="22"/>
          <w:lang w:val="en-US"/>
        </w:rPr>
        <w:t xml:space="preserve"> and </w:t>
      </w:r>
      <w:r>
        <w:rPr>
          <w:rFonts w:ascii="Calibri" w:hAnsi="Calibri" w:eastAsia="Helvetica" w:cs="Calibri"/>
          <w:color w:val="000000"/>
          <w:sz w:val="22"/>
          <w:szCs w:val="22"/>
          <w:lang w:val="en-US"/>
        </w:rPr>
        <w:t>death rates as a country develops from a pre-industrial to a post-industrial economic system</w:t>
      </w:r>
      <w:r>
        <w:rPr>
          <w:rFonts w:ascii="Calibri" w:hAnsi="Calibri" w:eastAsia="Helvetica" w:cs="Calibri"/>
          <w:color w:val="1C1C1C"/>
          <w:sz w:val="22"/>
          <w:szCs w:val="22"/>
          <w:lang w:val="en-US"/>
        </w:rPr>
        <w:t xml:space="preserve">. This is typically demonstrated through a demographic transition model (DTM). The theory is based on an interpretation of </w:t>
      </w:r>
      <w:r>
        <w:rPr>
          <w:rFonts w:ascii="Calibri" w:hAnsi="Calibri" w:eastAsia="Helvetica" w:cs="Calibri"/>
          <w:color w:val="000000"/>
          <w:sz w:val="22"/>
          <w:szCs w:val="22"/>
          <w:lang w:val="en-US"/>
        </w:rPr>
        <w:t>demographic</w:t>
      </w:r>
      <w:r>
        <w:rPr>
          <w:rFonts w:ascii="Calibri" w:hAnsi="Calibri" w:eastAsia="Helvetica" w:cs="Calibri"/>
          <w:color w:val="1C1C1C"/>
          <w:sz w:val="22"/>
          <w:szCs w:val="22"/>
          <w:lang w:val="en-US"/>
        </w:rPr>
        <w:t xml:space="preserve"> history developed in 1929 by the American demographer Warren Thompson (1887–1973). Thompson observed changes, or transitions, in birth and death rates in industrialized societies over the previous 200 years. In countries that are now advanced economies, this demographic transition began in the 18th century and continues until today.</w:t>
      </w:r>
    </w:p>
    <w:p>
      <w:pPr>
        <w:pStyle w:val="4"/>
        <w:rPr>
          <w:rFonts w:ascii="Calibri" w:hAnsi="Calibri" w:eastAsia="Helvetica" w:cs="Calibri"/>
          <w:color w:val="1C1C1C"/>
          <w:sz w:val="22"/>
          <w:szCs w:val="22"/>
          <w:lang w:val="en-US"/>
        </w:rPr>
      </w:pPr>
      <w:r>
        <w:rPr>
          <w:rFonts w:ascii="Calibri" w:hAnsi="Calibri" w:eastAsia="Helvetica" w:cs="Calibri"/>
          <w:color w:val="1C1C1C"/>
          <w:sz w:val="22"/>
          <w:szCs w:val="22"/>
          <w:lang w:val="en-US"/>
        </w:rPr>
        <w:t>Important: A correlation matching the demographic transition has been established; however, it is not certain whether industrialization and higher incomes lead to lower populations or if lower populations lead to industrialization and higher incomes.</w:t>
      </w:r>
    </w:p>
    <w:p>
      <w:pPr>
        <w:pStyle w:val="4"/>
        <w:rPr>
          <w:rFonts w:ascii="Calibri" w:hAnsi="Calibri" w:eastAsia="Helvetica" w:cs="Calibri"/>
          <w:color w:val="1C1C1C"/>
          <w:sz w:val="22"/>
          <w:szCs w:val="22"/>
          <w:lang w:val="en-US"/>
        </w:rPr>
      </w:pPr>
    </w:p>
    <w:p>
      <w:pPr>
        <w:widowControl w:val="0"/>
        <w:tabs>
          <w:tab w:val="right" w:pos="9639"/>
        </w:tabs>
        <w:jc w:val="both"/>
        <w:rPr>
          <w:rFonts w:ascii="Calibri" w:hAnsi="Calibri" w:cs="Calibri"/>
          <w:b/>
          <w:sz w:val="24"/>
          <w:szCs w:val="24"/>
          <w:lang w:val="en-US"/>
        </w:rPr>
      </w:pPr>
      <w:r>
        <w:rPr>
          <w:rFonts w:ascii="Calibri" w:hAnsi="Calibri" w:cs="Calibri"/>
          <w:b/>
          <w:sz w:val="24"/>
          <w:szCs w:val="24"/>
          <w:lang w:val="en-US"/>
        </w:rPr>
        <w:t>Learning Goals</w:t>
      </w:r>
    </w:p>
    <w:p>
      <w:pPr>
        <w:pStyle w:val="4"/>
        <w:rPr>
          <w:rFonts w:ascii="Calibri" w:hAnsi="Calibri" w:eastAsia="Helvetica" w:cs="Calibri"/>
          <w:color w:val="1C1C1C"/>
          <w:sz w:val="22"/>
          <w:szCs w:val="22"/>
          <w:lang w:val="en-US"/>
        </w:rPr>
      </w:pPr>
      <w:r>
        <w:rPr>
          <w:rFonts w:ascii="Calibri" w:hAnsi="Calibri" w:eastAsia="Helvetica" w:cs="Calibri"/>
          <w:color w:val="1C1C1C"/>
          <w:sz w:val="22"/>
          <w:szCs w:val="22"/>
          <w:lang w:val="en-US"/>
        </w:rPr>
        <w:t>– You can explain the basic principle of the demographic transition model</w:t>
      </w:r>
    </w:p>
    <w:p>
      <w:pPr>
        <w:pStyle w:val="4"/>
        <w:rPr>
          <w:rFonts w:ascii="Calibri" w:hAnsi="Calibri" w:eastAsia="Helvetica" w:cs="Calibri"/>
          <w:color w:val="1C1C1C"/>
          <w:sz w:val="22"/>
          <w:szCs w:val="22"/>
          <w:lang w:val="en-US"/>
        </w:rPr>
      </w:pPr>
      <w:r>
        <w:rPr>
          <w:rFonts w:ascii="Calibri" w:hAnsi="Calibri" w:eastAsia="Helvetica" w:cs="Calibri"/>
          <w:color w:val="1C1C1C"/>
          <w:sz w:val="22"/>
          <w:szCs w:val="22"/>
          <w:lang w:val="en-US"/>
        </w:rPr>
        <w:t>– You can apply the model to specific examples (e.g. countries)</w:t>
      </w:r>
    </w:p>
    <w:p>
      <w:pPr>
        <w:pStyle w:val="4"/>
        <w:rPr>
          <w:rFonts w:ascii="Calibri" w:hAnsi="Calibri" w:eastAsia="Helvetica" w:cs="Calibri"/>
          <w:color w:val="1C1C1C"/>
          <w:sz w:val="22"/>
          <w:szCs w:val="22"/>
          <w:lang w:val="en-US"/>
        </w:rPr>
      </w:pPr>
      <w:r>
        <w:rPr>
          <w:rFonts w:ascii="Calibri" w:hAnsi="Calibri" w:eastAsia="Helvetica" w:cs="Calibri"/>
          <w:color w:val="1C1C1C"/>
          <w:sz w:val="22"/>
          <w:szCs w:val="22"/>
          <w:lang w:val="en-US"/>
        </w:rPr>
        <w:t>– You can judge the model in general and its predictive value specifically</w:t>
      </w:r>
    </w:p>
    <w:p>
      <w:pPr>
        <w:widowControl w:val="0"/>
        <w:tabs>
          <w:tab w:val="right" w:pos="9639"/>
        </w:tabs>
        <w:jc w:val="both"/>
        <w:rPr>
          <w:rFonts w:ascii="Calibri" w:hAnsi="Calibri" w:cs="Calibri"/>
          <w:b/>
          <w:sz w:val="24"/>
          <w:szCs w:val="24"/>
          <w:lang w:val="en-US"/>
        </w:rPr>
      </w:pPr>
    </w:p>
    <w:p>
      <w:pPr>
        <w:widowControl w:val="0"/>
        <w:tabs>
          <w:tab w:val="right" w:pos="9639"/>
        </w:tabs>
        <w:jc w:val="both"/>
        <w:rPr>
          <w:rFonts w:ascii="Calibri" w:hAnsi="Calibri" w:cs="Calibri"/>
          <w:b/>
          <w:sz w:val="24"/>
          <w:szCs w:val="24"/>
          <w:lang w:val="en-US"/>
        </w:rPr>
      </w:pPr>
      <w:r>
        <w:rPr>
          <w:rFonts w:ascii="Calibri" w:hAnsi="Calibri" w:cs="Calibri"/>
          <w:b/>
          <w:sz w:val="24"/>
          <w:szCs w:val="24"/>
          <w:lang w:val="en-US"/>
        </w:rPr>
        <w:t>Instructions</w:t>
      </w:r>
    </w:p>
    <w:p>
      <w:pPr>
        <w:pStyle w:val="4"/>
        <w:rPr>
          <w:rFonts w:ascii="Calibri" w:hAnsi="Calibri" w:eastAsia="Helvetica" w:cs="Calibri"/>
          <w:color w:val="1C1C1C"/>
          <w:sz w:val="22"/>
          <w:szCs w:val="22"/>
          <w:lang w:val="en-US"/>
        </w:rPr>
      </w:pPr>
      <w:r>
        <w:rPr>
          <w:rFonts w:ascii="Calibri" w:hAnsi="Calibri" w:eastAsia="Helvetica" w:cs="Calibri"/>
          <w:color w:val="1C1C1C"/>
          <w:sz w:val="22"/>
          <w:szCs w:val="22"/>
          <w:lang w:val="en-US"/>
        </w:rPr>
        <w:t>Read the introduction and watch the short video "What is the Demographic Transition"</w:t>
      </w:r>
    </w:p>
    <w:p>
      <w:pPr>
        <w:pStyle w:val="4"/>
        <w:rPr>
          <w:rFonts w:ascii="Calibri" w:hAnsi="Calibri" w:eastAsia="Helvetica" w:cs="Calibri"/>
          <w:color w:val="1C1C1C"/>
          <w:sz w:val="22"/>
          <w:szCs w:val="22"/>
          <w:lang w:val="en-US"/>
        </w:rPr>
      </w:pPr>
      <w:r>
        <w:rPr>
          <w:rFonts w:ascii="Calibri" w:hAnsi="Calibri" w:eastAsia="Helvetica" w:cs="Calibri"/>
          <w:color w:val="1C1C1C"/>
          <w:sz w:val="22"/>
          <w:szCs w:val="22"/>
          <w:lang w:val="en-US"/>
        </w:rPr>
        <w:t>Read the exercises and interpret the charts from four different countries.</w:t>
      </w:r>
    </w:p>
    <w:p>
      <w:pPr>
        <w:pStyle w:val="4"/>
        <w:rPr>
          <w:rFonts w:ascii="Calibri" w:hAnsi="Calibri" w:eastAsia="Helvetica" w:cs="Calibri"/>
          <w:color w:val="1C1C1C"/>
          <w:sz w:val="22"/>
          <w:szCs w:val="22"/>
          <w:lang w:val="en-US"/>
        </w:rPr>
      </w:pPr>
      <w:r>
        <w:rPr>
          <w:rFonts w:ascii="Calibri" w:hAnsi="Calibri" w:eastAsia="Helvetica" w:cs="Calibri"/>
          <w:color w:val="1C1C1C"/>
          <w:sz w:val="22"/>
          <w:szCs w:val="22"/>
          <w:lang w:val="en-US"/>
        </w:rPr>
        <w:t>Discuss and phrase your answers using relevant terms!</w:t>
      </w:r>
    </w:p>
    <w:p>
      <w:pPr>
        <w:pStyle w:val="4"/>
        <w:rPr>
          <w:rFonts w:ascii="Calibri" w:hAnsi="Calibri" w:cs="Calibri"/>
        </w:rPr>
      </w:pPr>
    </w:p>
    <w:p>
      <w:pPr>
        <w:widowControl w:val="0"/>
        <w:jc w:val="center"/>
        <w:rPr>
          <w:rFonts w:ascii="Calibri" w:hAnsi="Calibri" w:cs="Calibri"/>
          <w:b/>
          <w:sz w:val="28"/>
          <w:lang w:val="en-US"/>
        </w:rPr>
      </w:pPr>
      <w:r>
        <w:rPr>
          <w:rFonts w:ascii="Calibri" w:hAnsi="Calibri" w:cs="Calibri"/>
          <w:lang w:val="en-US"/>
        </w:rPr>
        <w:drawing>
          <wp:inline distT="0" distB="0" distL="0" distR="0">
            <wp:extent cx="6122670" cy="4690745"/>
            <wp:effectExtent l="0" t="0" r="0" b="0"/>
            <wp:docPr id="1" name="Bild 1" descr="Ein Bild, das Text, Diagramm, Handschrif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Diagramm, Handschrift, Schrift enthält.&#10;&#10;Automatisch generierte Beschreibung"/>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6123145" cy="4690800"/>
                    </a:xfrm>
                    <a:prstGeom prst="rect">
                      <a:avLst/>
                    </a:prstGeom>
                    <a:solidFill>
                      <a:srgbClr val="FFFFFF"/>
                    </a:solidFill>
                    <a:ln>
                      <a:noFill/>
                    </a:ln>
                  </pic:spPr>
                </pic:pic>
              </a:graphicData>
            </a:graphic>
          </wp:inline>
        </w:drawing>
      </w:r>
    </w:p>
    <w:p>
      <w:pPr>
        <w:pageBreakBefore/>
        <w:widowControl w:val="0"/>
        <w:tabs>
          <w:tab w:val="right" w:pos="9639"/>
        </w:tabs>
        <w:jc w:val="both"/>
        <w:rPr>
          <w:rFonts w:ascii="Calibri" w:hAnsi="Calibri" w:cs="Calibri"/>
          <w:b/>
          <w:sz w:val="22"/>
          <w:szCs w:val="22"/>
          <w:lang w:val="en-US"/>
        </w:rPr>
      </w:pPr>
      <w:r>
        <w:rPr>
          <w:rFonts w:ascii="Calibri" w:hAnsi="Calibri" w:cs="Calibri"/>
          <w:b/>
          <w:sz w:val="24"/>
          <w:szCs w:val="24"/>
          <w:lang w:val="en-US"/>
        </w:rPr>
        <w:t>Exercises</w:t>
      </w:r>
    </w:p>
    <w:p>
      <w:pPr>
        <w:widowControl w:val="0"/>
        <w:ind w:left="397" w:hanging="397"/>
        <w:jc w:val="both"/>
        <w:rPr>
          <w:rFonts w:ascii="Calibri" w:hAnsi="Calibri" w:cs="Calibri"/>
          <w:b/>
          <w:sz w:val="22"/>
          <w:szCs w:val="22"/>
          <w:lang w:val="en-US"/>
        </w:rPr>
      </w:pPr>
    </w:p>
    <w:p>
      <w:pPr>
        <w:widowControl w:val="0"/>
        <w:ind w:left="397" w:hanging="397"/>
        <w:jc w:val="both"/>
        <w:rPr>
          <w:rFonts w:ascii="Calibri" w:hAnsi="Calibri" w:cs="Calibri"/>
          <w:sz w:val="22"/>
          <w:szCs w:val="22"/>
          <w:lang w:val="en-US"/>
        </w:rPr>
      </w:pPr>
      <w:r>
        <w:rPr>
          <w:rFonts w:ascii="Calibri" w:hAnsi="Calibri" w:cs="Calibri"/>
          <w:b/>
          <w:sz w:val="22"/>
          <w:szCs w:val="22"/>
          <w:lang w:val="en-US"/>
        </w:rPr>
        <w:t>1. Natural population growth during the d</w:t>
      </w:r>
      <w:r>
        <w:rPr>
          <w:rFonts w:ascii="Calibri" w:hAnsi="Calibri" w:eastAsia="Helvetica" w:cs="Calibri"/>
          <w:b/>
          <w:color w:val="1C1C1C"/>
          <w:sz w:val="22"/>
          <w:szCs w:val="22"/>
          <w:lang w:val="en-US"/>
        </w:rPr>
        <w:t>emographic transition</w:t>
      </w:r>
    </w:p>
    <w:p>
      <w:pPr>
        <w:widowControl w:val="0"/>
        <w:jc w:val="both"/>
        <w:rPr>
          <w:rFonts w:ascii="Calibri" w:hAnsi="Calibri" w:cs="Calibri"/>
          <w:sz w:val="22"/>
          <w:szCs w:val="22"/>
          <w:lang w:val="en-US"/>
        </w:rPr>
      </w:pPr>
      <w:r>
        <w:rPr>
          <w:rFonts w:ascii="Calibri" w:hAnsi="Calibri" w:cs="Calibri"/>
          <w:b/>
          <w:bCs/>
          <w:sz w:val="22"/>
          <w:szCs w:val="22"/>
          <w:lang w:val="en-US"/>
        </w:rPr>
        <w:t xml:space="preserve">a) </w:t>
      </w:r>
      <w:r>
        <w:rPr>
          <w:rFonts w:ascii="Calibri" w:hAnsi="Calibri" w:cs="Calibri"/>
          <w:sz w:val="22"/>
          <w:szCs w:val="22"/>
          <w:lang w:val="en-US"/>
        </w:rPr>
        <w:t xml:space="preserve">Plot the total </w:t>
      </w:r>
      <w:r>
        <w:rPr>
          <w:rFonts w:ascii="Calibri" w:hAnsi="Calibri" w:cs="Calibri"/>
          <w:sz w:val="22"/>
          <w:szCs w:val="22"/>
          <w:u w:val="single"/>
          <w:lang w:val="en-US"/>
        </w:rPr>
        <w:t>natural population growth (‰)</w:t>
      </w:r>
      <w:r>
        <w:rPr>
          <w:rFonts w:ascii="Calibri" w:hAnsi="Calibri" w:cs="Calibri"/>
          <w:sz w:val="22"/>
          <w:szCs w:val="22"/>
          <w:lang w:val="en-US"/>
        </w:rPr>
        <w:t xml:space="preserve"> of Sweden and Sri Lanka directly into the corresponding diagram with a pen and comment on the result (When did it start growing/shrinking? Why? etc.)</w:t>
      </w:r>
    </w:p>
    <w:p>
      <w:pPr>
        <w:widowControl w:val="0"/>
        <w:jc w:val="both"/>
        <w:rPr>
          <w:rFonts w:ascii="Calibri" w:hAnsi="Calibri" w:cs="Calibri"/>
          <w:sz w:val="22"/>
          <w:szCs w:val="22"/>
          <w:lang w:val="en-US"/>
        </w:rPr>
      </w:pPr>
    </w:p>
    <w:p>
      <w:pPr>
        <w:widowControl w:val="0"/>
        <w:ind w:left="397" w:hanging="397"/>
        <w:jc w:val="both"/>
        <w:rPr>
          <w:rFonts w:hint="default" w:asciiTheme="minorHAnsi" w:hAnsiTheme="minorHAnsi" w:cstheme="minorHAnsi"/>
          <w:sz w:val="22"/>
          <w:szCs w:val="22"/>
          <w:lang w:val="en-US"/>
        </w:rPr>
      </w:pPr>
      <w:r>
        <w:rPr>
          <w:rFonts w:hint="default" w:asciiTheme="minorHAnsi" w:hAnsiTheme="minorHAnsi" w:cstheme="minorHAnsi"/>
          <w:sz w:val="22"/>
          <w:szCs w:val="22"/>
          <w:lang w:val="en-US"/>
        </w:rPr>
        <w:t xml:space="preserve">The popultion of sweeden grew gradually untill 1980 and started to fall afterwards which is same case for Sri Lanka just in 1970. </w:t>
      </w:r>
    </w:p>
    <w:p>
      <w:pPr>
        <w:widowControl w:val="0"/>
        <w:jc w:val="both"/>
        <w:rPr>
          <w:rFonts w:ascii="Calibri" w:hAnsi="Calibri" w:cs="Calibri"/>
          <w:sz w:val="22"/>
          <w:szCs w:val="22"/>
          <w:lang w:val="en-US"/>
        </w:rPr>
      </w:pPr>
    </w:p>
    <w:p>
      <w:pPr>
        <w:widowControl w:val="0"/>
        <w:ind w:left="397" w:hanging="397"/>
        <w:jc w:val="both"/>
        <w:rPr>
          <w:rFonts w:ascii="Calibri" w:hAnsi="Calibri" w:cs="Calibri"/>
          <w:sz w:val="22"/>
          <w:szCs w:val="22"/>
          <w:lang w:val="en-US"/>
        </w:rPr>
      </w:pPr>
    </w:p>
    <w:p>
      <w:pPr>
        <w:widowControl w:val="0"/>
        <w:ind w:left="397" w:hanging="397"/>
        <w:jc w:val="both"/>
        <w:rPr>
          <w:rFonts w:ascii="Calibri" w:hAnsi="Calibri" w:cs="Calibri"/>
          <w:i/>
          <w:iCs/>
          <w:sz w:val="22"/>
          <w:szCs w:val="22"/>
          <w:lang w:val="en-US"/>
        </w:rPr>
      </w:pPr>
      <w:r>
        <w:rPr>
          <w:rFonts w:ascii="Calibri" w:hAnsi="Calibri" w:cs="Calibri"/>
          <w:b/>
          <w:bCs/>
          <w:sz w:val="22"/>
          <w:szCs w:val="22"/>
          <w:lang w:val="en-US"/>
        </w:rPr>
        <w:t xml:space="preserve">b) </w:t>
      </w:r>
      <w:r>
        <w:rPr>
          <w:rFonts w:ascii="Calibri" w:hAnsi="Calibri" w:cs="Calibri"/>
          <w:sz w:val="22"/>
          <w:szCs w:val="22"/>
          <w:lang w:val="en-US"/>
        </w:rPr>
        <w:t xml:space="preserve">Why do the charts above yield only limited information about </w:t>
      </w:r>
      <w:r>
        <w:rPr>
          <w:rFonts w:ascii="Calibri" w:hAnsi="Calibri" w:cs="Calibri"/>
          <w:sz w:val="22"/>
          <w:szCs w:val="22"/>
          <w:u w:val="single"/>
          <w:lang w:val="en-US"/>
        </w:rPr>
        <w:t>total population growth</w:t>
      </w:r>
      <w:r>
        <w:rPr>
          <w:rFonts w:ascii="Calibri" w:hAnsi="Calibri" w:cs="Calibri"/>
          <w:sz w:val="22"/>
          <w:szCs w:val="22"/>
          <w:lang w:val="en-US"/>
        </w:rPr>
        <w:t>?</w:t>
      </w:r>
    </w:p>
    <w:p>
      <w:pPr>
        <w:widowControl w:val="0"/>
        <w:ind w:left="397" w:hanging="397"/>
        <w:jc w:val="both"/>
        <w:rPr>
          <w:rFonts w:asciiTheme="minorHAnsi" w:hAnsiTheme="minorHAnsi" w:cstheme="minorHAnsi"/>
          <w:sz w:val="22"/>
          <w:szCs w:val="22"/>
          <w:lang w:val="en-US"/>
        </w:rPr>
      </w:pPr>
    </w:p>
    <w:p>
      <w:pPr>
        <w:widowControl w:val="0"/>
        <w:ind w:left="397" w:hanging="397"/>
        <w:jc w:val="both"/>
        <w:rPr>
          <w:rFonts w:hint="default" w:asciiTheme="minorHAnsi" w:hAnsiTheme="minorHAnsi" w:cstheme="minorHAnsi"/>
          <w:sz w:val="22"/>
          <w:szCs w:val="22"/>
          <w:lang w:val="en-US"/>
        </w:rPr>
      </w:pPr>
      <w:r>
        <w:rPr>
          <w:rFonts w:hint="default" w:asciiTheme="minorHAnsi" w:hAnsiTheme="minorHAnsi" w:cstheme="minorHAnsi"/>
          <w:sz w:val="22"/>
          <w:szCs w:val="22"/>
          <w:lang w:val="en-US"/>
        </w:rPr>
        <w:t>The net migration is not included.</w:t>
      </w:r>
    </w:p>
    <w:p>
      <w:pPr>
        <w:widowControl w:val="0"/>
        <w:ind w:left="397" w:hanging="397"/>
        <w:jc w:val="both"/>
        <w:rPr>
          <w:rFonts w:asciiTheme="minorHAnsi" w:hAnsiTheme="minorHAnsi" w:cstheme="minorHAnsi"/>
          <w:sz w:val="22"/>
          <w:szCs w:val="22"/>
          <w:lang w:val="en-US"/>
        </w:rPr>
      </w:pPr>
    </w:p>
    <w:p>
      <w:pPr>
        <w:widowControl w:val="0"/>
        <w:ind w:left="397" w:hanging="397"/>
        <w:jc w:val="both"/>
        <w:rPr>
          <w:rFonts w:ascii="Calibri" w:hAnsi="Calibri" w:cs="Calibri"/>
          <w:sz w:val="22"/>
          <w:szCs w:val="22"/>
          <w:lang w:val="en-US"/>
        </w:rPr>
      </w:pPr>
      <w:r>
        <w:rPr>
          <w:rFonts w:ascii="Calibri" w:hAnsi="Calibri" w:cs="Calibri"/>
          <w:b/>
          <w:sz w:val="22"/>
          <w:szCs w:val="22"/>
          <w:lang w:val="en-US"/>
        </w:rPr>
        <w:t>2. Application of the DTM</w:t>
      </w:r>
    </w:p>
    <w:p>
      <w:pPr>
        <w:widowControl w:val="0"/>
        <w:ind w:left="397" w:hanging="397"/>
        <w:jc w:val="both"/>
        <w:rPr>
          <w:rFonts w:ascii="Calibri" w:hAnsi="Calibri" w:cs="Calibri"/>
          <w:sz w:val="22"/>
          <w:szCs w:val="22"/>
          <w:lang w:val="en-US"/>
        </w:rPr>
      </w:pPr>
      <w:r>
        <w:rPr>
          <w:rFonts w:ascii="Calibri" w:hAnsi="Calibri" w:cs="Calibri"/>
          <w:sz w:val="22"/>
          <w:szCs w:val="22"/>
          <w:lang w:val="en-US"/>
        </w:rPr>
        <w:t>To which stage of the DTM would you assign Sri Lanka and Egypt in 1990? Explain your answer!</w:t>
      </w:r>
    </w:p>
    <w:p>
      <w:pPr>
        <w:widowControl w:val="0"/>
        <w:ind w:left="397" w:hanging="397"/>
        <w:jc w:val="both"/>
        <w:rPr>
          <w:rFonts w:asciiTheme="minorHAnsi" w:hAnsiTheme="minorHAnsi" w:cstheme="minorHAnsi"/>
          <w:sz w:val="22"/>
          <w:szCs w:val="22"/>
          <w:lang w:val="en-US"/>
        </w:rPr>
      </w:pPr>
    </w:p>
    <w:p>
      <w:pPr>
        <w:widowControl w:val="0"/>
        <w:ind w:left="397" w:hanging="397"/>
        <w:jc w:val="both"/>
        <w:rPr>
          <w:rFonts w:hint="default" w:asciiTheme="minorHAnsi" w:hAnsiTheme="minorHAnsi" w:cstheme="minorHAnsi"/>
          <w:sz w:val="22"/>
          <w:szCs w:val="22"/>
          <w:lang w:val="en-US"/>
        </w:rPr>
      </w:pPr>
      <w:r>
        <w:rPr>
          <w:rFonts w:hint="default" w:asciiTheme="minorHAnsi" w:hAnsiTheme="minorHAnsi" w:cstheme="minorHAnsi"/>
          <w:sz w:val="22"/>
          <w:szCs w:val="22"/>
          <w:lang w:val="en-US"/>
        </w:rPr>
        <w:t>In 1990 Sri Lanka was in the industrial stage and Egypt was in the transitional stage.</w:t>
      </w:r>
    </w:p>
    <w:p>
      <w:pPr>
        <w:widowControl w:val="0"/>
        <w:ind w:left="397" w:hanging="397"/>
        <w:jc w:val="both"/>
        <w:rPr>
          <w:rFonts w:asciiTheme="minorHAnsi" w:hAnsiTheme="minorHAnsi" w:cstheme="minorHAnsi"/>
          <w:sz w:val="22"/>
          <w:szCs w:val="22"/>
          <w:lang w:val="en-US"/>
        </w:rPr>
      </w:pPr>
    </w:p>
    <w:p>
      <w:pPr>
        <w:widowControl w:val="0"/>
        <w:jc w:val="both"/>
        <w:rPr>
          <w:rFonts w:asciiTheme="minorHAnsi" w:hAnsiTheme="minorHAnsi" w:cstheme="minorHAnsi"/>
          <w:sz w:val="22"/>
          <w:szCs w:val="22"/>
          <w:lang w:val="en-US"/>
        </w:rPr>
      </w:pPr>
    </w:p>
    <w:p>
      <w:pPr>
        <w:widowControl w:val="0"/>
        <w:ind w:left="397" w:hanging="397"/>
        <w:jc w:val="both"/>
        <w:rPr>
          <w:rFonts w:ascii="Calibri" w:hAnsi="Calibri" w:cs="Calibri"/>
          <w:sz w:val="22"/>
          <w:szCs w:val="22"/>
        </w:rPr>
      </w:pPr>
      <w:r>
        <w:rPr>
          <w:rFonts w:ascii="Calibri" w:hAnsi="Calibri" w:cs="Calibri"/>
          <w:b/>
          <w:sz w:val="22"/>
          <w:szCs w:val="22"/>
          <w:lang w:val="en-US"/>
        </w:rPr>
        <w:t>3. Is the DTM applicable/transferable to developing countries?</w:t>
      </w:r>
    </w:p>
    <w:p>
      <w:pPr>
        <w:widowControl w:val="0"/>
        <w:jc w:val="both"/>
        <w:rPr>
          <w:rFonts w:ascii="Calibri" w:hAnsi="Calibri" w:cs="Calibri"/>
          <w:sz w:val="22"/>
          <w:szCs w:val="22"/>
          <w:lang w:val="en-US"/>
        </w:rPr>
      </w:pPr>
      <w:r>
        <w:rPr>
          <w:rFonts w:ascii="Calibri" w:hAnsi="Calibri" w:cs="Calibri"/>
          <w:b/>
          <w:bCs/>
          <w:sz w:val="22"/>
          <w:szCs w:val="22"/>
          <w:lang w:val="en-US"/>
        </w:rPr>
        <w:t xml:space="preserve">a) </w:t>
      </w:r>
      <w:r>
        <w:rPr>
          <w:rFonts w:ascii="Calibri" w:hAnsi="Calibri" w:cs="Calibri"/>
          <w:sz w:val="22"/>
          <w:szCs w:val="22"/>
          <w:lang w:val="en-US"/>
        </w:rPr>
        <w:t xml:space="preserve">Compare the </w:t>
      </w:r>
      <w:r>
        <w:rPr>
          <w:rFonts w:ascii="Calibri" w:hAnsi="Calibri" w:cs="Calibri"/>
          <w:sz w:val="22"/>
          <w:szCs w:val="22"/>
          <w:u w:val="single"/>
          <w:lang w:val="en-US"/>
        </w:rPr>
        <w:t>change in birth and death rates over time</w:t>
      </w:r>
      <w:r>
        <w:rPr>
          <w:rFonts w:ascii="Calibri" w:hAnsi="Calibri" w:cs="Calibri"/>
          <w:sz w:val="22"/>
          <w:szCs w:val="22"/>
          <w:lang w:val="en-US"/>
        </w:rPr>
        <w:t xml:space="preserve"> in Germany/Sweden to that of Sri Lanka/Egypt. Scrutinize the charts! What are the similarities and/or differences?</w:t>
      </w:r>
    </w:p>
    <w:p>
      <w:pPr>
        <w:widowControl w:val="0"/>
        <w:ind w:left="397" w:hanging="397"/>
        <w:jc w:val="both"/>
        <w:rPr>
          <w:rFonts w:asciiTheme="minorHAnsi" w:hAnsiTheme="minorHAnsi" w:cstheme="minorHAnsi"/>
          <w:sz w:val="22"/>
          <w:szCs w:val="22"/>
          <w:lang w:val="en-US"/>
        </w:rPr>
      </w:pPr>
    </w:p>
    <w:p>
      <w:pPr>
        <w:widowControl w:val="0"/>
        <w:ind w:left="397" w:hanging="397"/>
        <w:jc w:val="both"/>
        <w:rPr>
          <w:rFonts w:hint="default" w:asciiTheme="minorHAnsi" w:hAnsiTheme="minorHAnsi" w:cstheme="minorHAnsi"/>
          <w:sz w:val="22"/>
          <w:szCs w:val="22"/>
          <w:lang w:val="en-US"/>
        </w:rPr>
      </w:pPr>
      <w:r>
        <w:rPr>
          <w:rFonts w:hint="default" w:asciiTheme="minorHAnsi" w:hAnsiTheme="minorHAnsi" w:cstheme="minorHAnsi"/>
          <w:sz w:val="22"/>
          <w:szCs w:val="22"/>
          <w:lang w:val="en-US"/>
        </w:rPr>
        <w:t>They both show the same DTM trend just shifted in thme (faster for Germany/Sweeden) and much less extreme by around 20% then Sri Lanka/Egypt.</w:t>
      </w:r>
      <w:bookmarkStart w:id="0" w:name="_GoBack"/>
      <w:bookmarkEnd w:id="0"/>
    </w:p>
    <w:p>
      <w:pPr>
        <w:widowControl w:val="0"/>
        <w:jc w:val="both"/>
        <w:rPr>
          <w:rFonts w:ascii="Calibri" w:hAnsi="Calibri" w:cs="Calibri"/>
          <w:sz w:val="22"/>
          <w:szCs w:val="22"/>
          <w:lang w:val="en-US"/>
        </w:rPr>
      </w:pPr>
    </w:p>
    <w:p>
      <w:pPr>
        <w:widowControl w:val="0"/>
        <w:jc w:val="both"/>
        <w:rPr>
          <w:rFonts w:ascii="Calibri" w:hAnsi="Calibri" w:cs="Calibri"/>
          <w:sz w:val="22"/>
          <w:szCs w:val="22"/>
          <w:lang w:val="en-US"/>
        </w:rPr>
      </w:pPr>
      <w:r>
        <w:rPr>
          <w:rFonts w:ascii="Calibri" w:hAnsi="Calibri" w:cs="Calibri"/>
          <w:b/>
          <w:bCs/>
          <w:sz w:val="22"/>
          <w:szCs w:val="22"/>
          <w:lang w:val="en-US"/>
        </w:rPr>
        <w:t xml:space="preserve">b) </w:t>
      </w:r>
      <w:r>
        <w:rPr>
          <w:rFonts w:ascii="Calibri" w:hAnsi="Calibri" w:cs="Calibri"/>
          <w:sz w:val="22"/>
          <w:szCs w:val="22"/>
          <w:lang w:val="en-US"/>
        </w:rPr>
        <w:t xml:space="preserve">Does the DTM have a predictive value? In other words, can it be used for predicting the sequence through which developing countries will pass? </w:t>
      </w:r>
      <w:r>
        <w:rPr>
          <w:rFonts w:ascii="Calibri" w:hAnsi="Calibri" w:cs="Calibri"/>
          <w:sz w:val="22"/>
          <w:szCs w:val="22"/>
          <w:lang w:val="en-US"/>
        </w:rPr>
        <w:br w:type="textWrapping"/>
      </w:r>
      <w:r>
        <w:rPr>
          <w:rFonts w:ascii="Calibri" w:hAnsi="Calibri" w:cs="Calibri"/>
          <w:sz w:val="22"/>
          <w:szCs w:val="22"/>
          <w:u w:val="single"/>
          <w:lang w:val="en-US"/>
        </w:rPr>
        <w:t>–&gt; Hint:</w:t>
      </w:r>
      <w:r>
        <w:rPr>
          <w:rFonts w:ascii="Calibri" w:hAnsi="Calibri" w:cs="Calibri"/>
          <w:sz w:val="22"/>
          <w:szCs w:val="22"/>
          <w:lang w:val="en-US"/>
        </w:rPr>
        <w:t xml:space="preserve"> What is – according to the DTM – </w:t>
      </w:r>
      <w:r>
        <w:rPr>
          <w:rFonts w:ascii="Calibri" w:hAnsi="Calibri" w:cs="Calibri"/>
          <w:sz w:val="22"/>
          <w:szCs w:val="22"/>
          <w:u w:val="single"/>
          <w:lang w:val="en-US"/>
        </w:rPr>
        <w:t>the general cause</w:t>
      </w:r>
      <w:r>
        <w:rPr>
          <w:rFonts w:ascii="Calibri" w:hAnsi="Calibri" w:cs="Calibri"/>
          <w:sz w:val="22"/>
          <w:szCs w:val="22"/>
          <w:lang w:val="en-US"/>
        </w:rPr>
        <w:t xml:space="preserve"> leading to the observed change in birth/death rates?</w:t>
      </w:r>
    </w:p>
    <w:p>
      <w:pPr>
        <w:widowControl w:val="0"/>
        <w:ind w:left="397" w:hanging="397"/>
        <w:jc w:val="both"/>
        <w:rPr>
          <w:rFonts w:asciiTheme="minorHAnsi" w:hAnsiTheme="minorHAnsi" w:cstheme="minorHAnsi"/>
          <w:sz w:val="22"/>
          <w:szCs w:val="22"/>
          <w:lang w:val="en-US"/>
        </w:rPr>
      </w:pPr>
      <w:r>
        <w:rPr>
          <w:rFonts w:asciiTheme="minorHAnsi" w:hAnsiTheme="minorHAnsi" w:cstheme="minorHAnsi"/>
          <w:sz w:val="22"/>
          <w:szCs w:val="22"/>
          <w:lang w:val="en-US"/>
        </w:rPr>
        <w:t>...</w:t>
      </w:r>
    </w:p>
    <w:p>
      <w:pPr>
        <w:widowControl w:val="0"/>
        <w:jc w:val="both"/>
        <w:rPr>
          <w:rFonts w:asciiTheme="minorHAnsi" w:hAnsiTheme="minorHAnsi" w:cstheme="minorHAnsi"/>
        </w:rPr>
      </w:pPr>
    </w:p>
    <w:sectPr>
      <w:headerReference r:id="rId3" w:type="default"/>
      <w:pgSz w:w="11906" w:h="16838"/>
      <w:pgMar w:top="964" w:right="1134" w:bottom="851" w:left="1134" w:header="680" w:footer="720" w:gutter="0"/>
      <w:cols w:space="720" w:num="1"/>
      <w:docGrid w:linePitch="600" w:charSpace="409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ial Narrow">
    <w:altName w:val="Arial"/>
    <w:panose1 w:val="020B0606020202030204"/>
    <w:charset w:val="00"/>
    <w:family w:val="swiss"/>
    <w:pitch w:val="default"/>
    <w:sig w:usb0="00000000" w:usb1="00000000" w:usb2="00000000" w:usb3="00000000" w:csb0="0000009F" w:csb1="00000000"/>
  </w:font>
  <w:font w:name="Lucida Sans">
    <w:altName w:val="Noto Sans"/>
    <w:panose1 w:val="020B0602030504020204"/>
    <w:charset w:val="4D"/>
    <w:family w:val="swiss"/>
    <w:pitch w:val="default"/>
    <w:sig w:usb0="00000000" w:usb1="00000000" w:usb2="00000000" w:usb3="00000000" w:csb0="00000001" w:csb1="00000000"/>
  </w:font>
  <w:font w:name="Noto Sans">
    <w:panose1 w:val="020B0502040504020204"/>
    <w:charset w:val="00"/>
    <w:family w:val="auto"/>
    <w:pitch w:val="default"/>
    <w:sig w:usb0="E00002FF" w:usb1="4000201F" w:usb2="08000029" w:usb3="00100000" w:csb0="0000019F" w:csb1="00000000"/>
  </w:font>
  <w:font w:name="Helvetica">
    <w:panose1 w:val="00000000000000000000"/>
    <w:charset w:val="00"/>
    <w:family w:val="auto"/>
    <w:pitch w:val="default"/>
    <w:sig w:usb0="E00002FF" w:usb1="5000785B" w:usb2="00000000" w:usb3="00000000" w:csb0="2000019F" w:csb1="4F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right" w:leader="underscore" w:pos="9620"/>
        <w:tab w:val="clear" w:pos="4320"/>
        <w:tab w:val="clear" w:pos="8640"/>
      </w:tabs>
      <w:autoSpaceDN w:val="0"/>
      <w:jc w:val="both"/>
      <w:textAlignment w:val="baseline"/>
      <w:rPr>
        <w:rFonts w:ascii="Calibri" w:hAnsi="Calibri" w:cs="Arial Narrow"/>
        <w:i/>
        <w:kern w:val="3"/>
        <w:lang w:eastAsia="zh-CN"/>
      </w:rPr>
    </w:pPr>
    <w:r>
      <w:rPr>
        <w:rFonts w:ascii="Calibri" w:hAnsi="Calibri" w:cs="Arial Narrow"/>
        <w:i/>
        <w:kern w:val="3"/>
        <w:lang w:eastAsia="zh-CN"/>
      </w:rPr>
      <w:t xml:space="preserve">Basic Geography </w:t>
    </w:r>
    <w:r>
      <w:rPr>
        <w:rFonts w:ascii="Calibri" w:hAnsi="Calibri" w:cs="Arial Narrow"/>
        <w:i/>
        <w:kern w:val="3"/>
        <w:sz w:val="18"/>
        <w:szCs w:val="18"/>
        <w:vertAlign w:val="superscript"/>
        <w:lang w:eastAsia="zh-CN"/>
      </w:rPr>
      <w:tab/>
    </w:r>
    <w:r>
      <w:rPr>
        <w:rFonts w:ascii="Calibri" w:hAnsi="Calibri" w:cs="Arial Narrow"/>
        <w:i/>
        <w:kern w:val="3"/>
        <w:lang w:eastAsia="zh-CN"/>
      </w:rPr>
      <w:t>Demography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08"/>
  <w:autoHyphenation/>
  <w:hyphenationZone w:val="425"/>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6DE"/>
    <w:rsid w:val="00040AA7"/>
    <w:rsid w:val="000E1290"/>
    <w:rsid w:val="00113DB8"/>
    <w:rsid w:val="00147751"/>
    <w:rsid w:val="001709A9"/>
    <w:rsid w:val="00187D42"/>
    <w:rsid w:val="00192C9E"/>
    <w:rsid w:val="001A1545"/>
    <w:rsid w:val="001A278B"/>
    <w:rsid w:val="001C245F"/>
    <w:rsid w:val="001E1618"/>
    <w:rsid w:val="00216BE1"/>
    <w:rsid w:val="002546F4"/>
    <w:rsid w:val="002B06DE"/>
    <w:rsid w:val="003611E7"/>
    <w:rsid w:val="00435A15"/>
    <w:rsid w:val="00465076"/>
    <w:rsid w:val="004750DA"/>
    <w:rsid w:val="004B52AD"/>
    <w:rsid w:val="005A53BF"/>
    <w:rsid w:val="005D330F"/>
    <w:rsid w:val="005E2B15"/>
    <w:rsid w:val="00643FB9"/>
    <w:rsid w:val="00663BBA"/>
    <w:rsid w:val="006C2216"/>
    <w:rsid w:val="00701B95"/>
    <w:rsid w:val="007246C0"/>
    <w:rsid w:val="00774CA2"/>
    <w:rsid w:val="007D7279"/>
    <w:rsid w:val="007E1A23"/>
    <w:rsid w:val="00805A3E"/>
    <w:rsid w:val="008E5FF6"/>
    <w:rsid w:val="008F5B0F"/>
    <w:rsid w:val="00935D75"/>
    <w:rsid w:val="009A09C0"/>
    <w:rsid w:val="009A574D"/>
    <w:rsid w:val="00A43AD0"/>
    <w:rsid w:val="00AB3199"/>
    <w:rsid w:val="00AC1812"/>
    <w:rsid w:val="00B7366D"/>
    <w:rsid w:val="00C14280"/>
    <w:rsid w:val="00C76304"/>
    <w:rsid w:val="00D07B19"/>
    <w:rsid w:val="00D77F44"/>
    <w:rsid w:val="00E2757F"/>
    <w:rsid w:val="00E77E1E"/>
    <w:rsid w:val="00EC0646"/>
    <w:rsid w:val="00F72A02"/>
    <w:rsid w:val="65FE01E3"/>
    <w:rsid w:val="7BF8D18D"/>
    <w:rsid w:val="FF9FC0B8"/>
    <w:rsid w:val="FFAF81DD"/>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de-CH" w:eastAsia="ar-SA"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widowControl w:val="0"/>
      <w:tabs>
        <w:tab w:val="right" w:pos="9639"/>
      </w:tabs>
      <w:jc w:val="both"/>
    </w:pPr>
    <w:rPr>
      <w:rFonts w:ascii="Arial" w:hAnsi="Arial" w:cs="Arial"/>
    </w:rPr>
  </w:style>
  <w:style w:type="paragraph" w:styleId="5">
    <w:name w:val="Body Text Indent"/>
    <w:basedOn w:val="1"/>
    <w:qFormat/>
    <w:uiPriority w:val="0"/>
    <w:pPr>
      <w:widowControl w:val="0"/>
      <w:ind w:left="397" w:hanging="397"/>
      <w:jc w:val="both"/>
    </w:pPr>
    <w:rPr>
      <w:rFonts w:ascii="Arial" w:hAnsi="Arial" w:cs="Arial"/>
    </w:rPr>
  </w:style>
  <w:style w:type="paragraph" w:styleId="6">
    <w:name w:val="footer"/>
    <w:basedOn w:val="1"/>
    <w:qFormat/>
    <w:uiPriority w:val="0"/>
    <w:pPr>
      <w:tabs>
        <w:tab w:val="center" w:pos="4703"/>
        <w:tab w:val="right" w:pos="9406"/>
      </w:tabs>
    </w:pPr>
  </w:style>
  <w:style w:type="paragraph" w:styleId="7">
    <w:name w:val="header"/>
    <w:basedOn w:val="1"/>
    <w:qFormat/>
    <w:uiPriority w:val="0"/>
    <w:pPr>
      <w:tabs>
        <w:tab w:val="center" w:pos="4320"/>
        <w:tab w:val="right" w:pos="8640"/>
      </w:tabs>
    </w:pPr>
  </w:style>
  <w:style w:type="character" w:styleId="8">
    <w:name w:val="Hyperlink"/>
    <w:qFormat/>
    <w:uiPriority w:val="0"/>
  </w:style>
  <w:style w:type="paragraph" w:styleId="9">
    <w:name w:val="List"/>
    <w:basedOn w:val="4"/>
    <w:qFormat/>
    <w:uiPriority w:val="0"/>
    <w:rPr>
      <w:rFonts w:ascii="Arial Narrow" w:hAnsi="Arial Narrow" w:cs="Lucida Sans"/>
    </w:rPr>
  </w:style>
  <w:style w:type="character" w:customStyle="1" w:styleId="10">
    <w:name w:val="Absatzstandardschriftart"/>
    <w:qFormat/>
    <w:uiPriority w:val="0"/>
  </w:style>
  <w:style w:type="character" w:customStyle="1" w:styleId="11">
    <w:name w:val="Absatz-Standardschriftart1"/>
    <w:qFormat/>
    <w:uiPriority w:val="0"/>
  </w:style>
  <w:style w:type="paragraph" w:customStyle="1" w:styleId="12">
    <w:name w:val="Überschrift"/>
    <w:basedOn w:val="1"/>
    <w:next w:val="4"/>
    <w:qFormat/>
    <w:uiPriority w:val="0"/>
    <w:pPr>
      <w:keepNext/>
      <w:spacing w:before="240" w:after="120"/>
    </w:pPr>
  </w:style>
  <w:style w:type="paragraph" w:customStyle="1" w:styleId="13">
    <w:name w:val="Beschriftung2"/>
    <w:basedOn w:val="1"/>
    <w:qFormat/>
    <w:uiPriority w:val="0"/>
    <w:pPr>
      <w:suppressLineNumbers/>
      <w:spacing w:before="120" w:after="120"/>
    </w:pPr>
    <w:rPr>
      <w:rFonts w:ascii="Arial Narrow" w:hAnsi="Arial Narrow"/>
      <w:i/>
      <w:iCs/>
      <w:sz w:val="24"/>
      <w:szCs w:val="24"/>
    </w:rPr>
  </w:style>
  <w:style w:type="paragraph" w:customStyle="1" w:styleId="14">
    <w:name w:val="Verzeichnis"/>
    <w:basedOn w:val="1"/>
    <w:qFormat/>
    <w:uiPriority w:val="0"/>
    <w:pPr>
      <w:suppressLineNumbers/>
    </w:pPr>
    <w:rPr>
      <w:rFonts w:ascii="Arial Narrow" w:hAnsi="Arial Narrow" w:cs="Lucida Sans"/>
    </w:rPr>
  </w:style>
  <w:style w:type="paragraph" w:customStyle="1" w:styleId="15">
    <w:name w:val="Beschriftung1"/>
    <w:basedOn w:val="1"/>
    <w:qFormat/>
    <w:uiPriority w:val="0"/>
    <w:pPr>
      <w:suppressLineNumbers/>
      <w:spacing w:before="120" w:after="12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328</Words>
  <Characters>2073</Characters>
  <Lines>17</Lines>
  <Paragraphs>4</Paragraphs>
  <TotalTime>21</TotalTime>
  <ScaleCrop>false</ScaleCrop>
  <LinksUpToDate>false</LinksUpToDate>
  <CharactersWithSpaces>2397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2023-09-20T08:54:00Z</dcterms:created>
  <dc:creator>Thomas Forster</dc:creator>
  <cp:lastModifiedBy>adkoprek</cp:lastModifiedBy>
  <cp:lastPrinted>2002-10-29T15:25:00Z</cp:lastPrinted>
  <dcterms:modified xsi:type="dcterms:W3CDTF">2025-10-14T16:32:23Z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