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tabs>
          <w:tab w:val="left" w:pos="360"/>
        </w:tabs>
        <w:rPr>
          <w:rFonts w:asciiTheme="minorHAnsi" w:hAnsiTheme="minorHAnsi" w:cstheme="minorHAnsi"/>
          <w:bCs/>
          <w:sz w:val="36"/>
          <w:szCs w:val="36"/>
          <w:lang w:val="de-DE" w:eastAsia="hi-IN" w:bidi="hi-IN"/>
        </w:rPr>
      </w:pPr>
      <w:r>
        <w:rPr>
          <w:rFonts w:asciiTheme="minorHAnsi" w:hAnsiTheme="minorHAnsi" w:cstheme="minorHAnsi"/>
          <w:b/>
          <w:sz w:val="36"/>
          <w:szCs w:val="36"/>
          <w:lang w:val="de-DE" w:eastAsia="hi-IN" w:bidi="hi-IN"/>
        </w:rPr>
        <w:t>Der Geostrophische Wind</w:t>
      </w:r>
      <w:r>
        <w:rPr>
          <w:rFonts w:asciiTheme="minorHAnsi" w:hAnsiTheme="minorHAnsi" w:cstheme="minorHAnsi"/>
          <w:b/>
          <w:sz w:val="36"/>
          <w:szCs w:val="36"/>
          <w:lang w:val="de-DE" w:eastAsia="hi-IN" w:bidi="hi-IN"/>
        </w:rPr>
        <w:br w:type="textWrapping"/>
      </w:r>
      <w:r>
        <w:rPr>
          <w:rFonts w:asciiTheme="minorHAnsi" w:hAnsiTheme="minorHAnsi" w:cstheme="minorHAnsi"/>
          <w:bCs/>
          <w:sz w:val="36"/>
          <w:szCs w:val="36"/>
          <w:lang w:val="de-DE" w:eastAsia="hi-IN" w:bidi="hi-IN"/>
        </w:rPr>
        <w:t>Die Balance zwischen Gradientkraft und Corioliskraft</w:t>
      </w:r>
    </w:p>
    <w:p>
      <w:pPr>
        <w:widowControl w:val="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drawing>
          <wp:inline distT="0" distB="0" distL="0" distR="0">
            <wp:extent cx="6115050" cy="3190240"/>
            <wp:effectExtent l="0" t="0" r="0" b="0"/>
            <wp:docPr id="1" name="Grafik 1" descr="Ein Bild, das Kar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Karte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91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Der geostrophische ( griechisch: geo = Erde und strephein = drehen) Wind ist eine Luftströmung, die sich ein</w:t>
      </w:r>
      <w:r>
        <w:rPr>
          <w:rFonts w:asciiTheme="minorHAnsi" w:hAnsiTheme="minorHAnsi" w:cstheme="minorHAnsi"/>
          <w:sz w:val="22"/>
          <w:szCs w:val="22"/>
        </w:rPr>
        <w:softHyphen/>
      </w:r>
      <w:r>
        <w:rPr>
          <w:rFonts w:asciiTheme="minorHAnsi" w:hAnsiTheme="minorHAnsi" w:cstheme="minorHAnsi"/>
          <w:sz w:val="22"/>
          <w:szCs w:val="22"/>
        </w:rPr>
        <w:t>stellt, wenn sich die Druckgradientkraft (Gk) und die Corioliskraft (Ck) ausbalancieren, d.h. sich ein Gleich</w:t>
      </w:r>
      <w:r>
        <w:rPr>
          <w:rFonts w:asciiTheme="minorHAnsi" w:hAnsiTheme="minorHAnsi" w:cstheme="minorHAnsi"/>
          <w:sz w:val="22"/>
          <w:szCs w:val="22"/>
        </w:rPr>
        <w:softHyphen/>
      </w:r>
      <w:r>
        <w:rPr>
          <w:rFonts w:asciiTheme="minorHAnsi" w:hAnsiTheme="minorHAnsi" w:cstheme="minorHAnsi"/>
          <w:sz w:val="22"/>
          <w:szCs w:val="22"/>
        </w:rPr>
        <w:t>gewicht zwischen den beiden Kräften eingestellt hat. Dieser idealisierte Wind weht parallel zu geradlinigen Isobaren.</w:t>
      </w:r>
    </w:p>
    <w:p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Ein im Anfangszustand ruhendes Luftpaket wird dabei in einem vorhandenen (horizontalen) Druckfeld aufgrund der Druckgradientkraft (Gk) vom hohen zum tiefen Druck bewegt. Mit zunehmender Wind</w:t>
      </w:r>
      <w:r>
        <w:rPr>
          <w:rFonts w:asciiTheme="minorHAnsi" w:hAnsiTheme="minorHAnsi" w:cstheme="minorHAnsi"/>
          <w:sz w:val="22"/>
          <w:szCs w:val="22"/>
        </w:rPr>
        <w:softHyphen/>
      </w:r>
      <w:r>
        <w:rPr>
          <w:rFonts w:asciiTheme="minorHAnsi" w:hAnsiTheme="minorHAnsi" w:cstheme="minorHAnsi"/>
          <w:sz w:val="22"/>
          <w:szCs w:val="22"/>
        </w:rPr>
        <w:t>ge</w:t>
      </w:r>
      <w:r>
        <w:rPr>
          <w:rFonts w:asciiTheme="minorHAnsi" w:hAnsiTheme="minorHAnsi" w:cstheme="minorHAnsi"/>
          <w:sz w:val="22"/>
          <w:szCs w:val="22"/>
        </w:rPr>
        <w:softHyphen/>
      </w:r>
      <w:r>
        <w:rPr>
          <w:rFonts w:asciiTheme="minorHAnsi" w:hAnsiTheme="minorHAnsi" w:cstheme="minorHAnsi"/>
          <w:sz w:val="22"/>
          <w:szCs w:val="22"/>
        </w:rPr>
        <w:t xml:space="preserve">schwindigkeit erhöht sich auch die Ablenkung durch die Corioliskraft (Ck), und zwar so lange, bis diese Kraft gleich der Druckgradientkraft (Gk) und dieser entgegengesetzt gerichtet ist. </w:t>
      </w:r>
    </w:p>
    <w:p>
      <w:pPr>
        <w:widowControl w:val="0"/>
        <w:jc w:val="both"/>
        <w:rPr>
          <w:rFonts w:asciiTheme="minorHAnsi" w:hAnsiTheme="minorHAnsi" w:cstheme="minorHAnsi"/>
          <w:sz w:val="20"/>
        </w:rPr>
      </w:pPr>
    </w:p>
    <w:p>
      <w:pPr>
        <w:widowControl w:val="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Allgemeines</w:t>
      </w:r>
    </w:p>
    <w:p>
      <w:pPr>
        <w:widowControl w:val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Lösen Sie die folgenden Aufgaben mit Ihrer Banknachbarin schriftlich. Zeit: ca. 20 Minuten.</w:t>
      </w:r>
    </w:p>
    <w:p>
      <w:pPr>
        <w:widowControl w:val="0"/>
        <w:jc w:val="both"/>
        <w:rPr>
          <w:rFonts w:asciiTheme="minorHAnsi" w:hAnsiTheme="minorHAnsi" w:cstheme="minorHAnsi"/>
          <w:b/>
          <w:sz w:val="28"/>
        </w:rPr>
      </w:pPr>
    </w:p>
    <w:p>
      <w:pPr>
        <w:widowControl w:val="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Lernziele</w:t>
      </w:r>
    </w:p>
    <w:p>
      <w:pPr>
        <w:widowControl w:val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– Ursache und Effekt der Corioliskraft mit Worten und Skizze erklären.</w:t>
      </w:r>
    </w:p>
    <w:p>
      <w:pPr>
        <w:widowControl w:val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– Corioliskraft auf Westwinde und dynamische Tiefs anwenden.</w:t>
      </w:r>
    </w:p>
    <w:p>
      <w:pPr>
        <w:widowControl w:val="0"/>
        <w:jc w:val="both"/>
        <w:rPr>
          <w:rFonts w:asciiTheme="minorHAnsi" w:hAnsiTheme="minorHAnsi" w:cstheme="minorHAnsi"/>
          <w:b/>
          <w:sz w:val="22"/>
        </w:rPr>
      </w:pPr>
    </w:p>
    <w:p>
      <w:pPr>
        <w:widowControl w:val="0"/>
        <w:jc w:val="both"/>
        <w:rPr>
          <w:rFonts w:asciiTheme="minorHAnsi" w:hAnsiTheme="minorHAnsi" w:cstheme="minorHAnsi"/>
          <w:b/>
          <w:sz w:val="28"/>
          <w:lang w:val="en-US"/>
        </w:rPr>
      </w:pPr>
      <w:r>
        <w:rPr>
          <w:rFonts w:asciiTheme="minorHAnsi" w:hAnsiTheme="minorHAnsi" w:cstheme="minorHAnsi"/>
          <w:b/>
          <w:sz w:val="28"/>
          <w:lang w:val="en-US"/>
        </w:rPr>
        <w:t>Aufgaben mit "The simple club" Video</w:t>
      </w:r>
    </w:p>
    <w:p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  <w:lang w:val="en-US"/>
        </w:rPr>
      </w:pPr>
    </w:p>
    <w:p>
      <w:pPr>
        <w:widowControl w:val="0"/>
        <w:numPr>
          <w:ilvl w:val="0"/>
          <w:numId w:val="1"/>
        </w:numPr>
        <w:tabs>
          <w:tab w:val="right" w:leader="hyphen" w:pos="9639"/>
          <w:tab w:val="clear" w:pos="720"/>
        </w:tabs>
        <w:ind w:left="426" w:hanging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Corioliskraft:</w:t>
      </w:r>
      <w:r>
        <w:rPr>
          <w:rFonts w:asciiTheme="minorHAnsi" w:hAnsiTheme="minorHAnsi" w:cstheme="minorHAnsi"/>
          <w:b/>
          <w:bCs/>
          <w:szCs w:val="24"/>
        </w:rPr>
        <w:br w:type="textWrapping"/>
      </w:r>
      <w:r>
        <w:rPr>
          <w:rFonts w:asciiTheme="minorHAnsi" w:hAnsiTheme="minorHAnsi" w:cstheme="minorHAnsi"/>
          <w:szCs w:val="24"/>
        </w:rPr>
        <w:t>a) Was ist die grundsätzliche Ursache der Corioliskraft?</w:t>
      </w:r>
      <w:r>
        <w:rPr>
          <w:rFonts w:hint="default" w:asciiTheme="minorHAnsi" w:hAnsiTheme="minorHAnsi" w:cstheme="minorHAnsi"/>
          <w:szCs w:val="24"/>
          <w:lang w:val="en-US"/>
        </w:rPr>
        <w:t xml:space="preserve"> Die verschiedenen Bahngeschwindigkeit der Erde an verschiedenen Orten.</w:t>
      </w:r>
      <w:r>
        <w:rPr>
          <w:rFonts w:asciiTheme="minorHAnsi" w:hAnsiTheme="minorHAnsi" w:cstheme="minorHAnsi"/>
          <w:szCs w:val="24"/>
        </w:rPr>
        <w:br w:type="textWrapping"/>
      </w:r>
      <w:r>
        <w:rPr>
          <w:rFonts w:asciiTheme="minorHAnsi" w:hAnsiTheme="minorHAnsi" w:cstheme="minorHAnsi"/>
          <w:szCs w:val="24"/>
        </w:rPr>
        <w:t>b) Wo ist die Corioliskraft am grössten / kleinsten? Warum?</w:t>
      </w:r>
      <w:r>
        <w:rPr>
          <w:rFonts w:hint="default" w:asciiTheme="minorHAnsi" w:hAnsiTheme="minorHAnsi" w:cstheme="minorHAnsi"/>
          <w:szCs w:val="24"/>
          <w:lang w:val="en-US"/>
        </w:rPr>
        <w:t xml:space="preserve"> Die Corioliskraft wird am kleinsten sein an den Polen und am kleinsten am Equator.</w:t>
      </w:r>
    </w:p>
    <w:p>
      <w:pPr>
        <w:widowControl w:val="0"/>
        <w:tabs>
          <w:tab w:val="right" w:leader="hyphen" w:pos="9639"/>
        </w:tabs>
        <w:ind w:left="426"/>
        <w:rPr>
          <w:rFonts w:asciiTheme="minorHAnsi" w:hAnsiTheme="minorHAnsi" w:cstheme="minorHAnsi"/>
          <w:szCs w:val="24"/>
        </w:rPr>
      </w:pPr>
    </w:p>
    <w:p>
      <w:pPr>
        <w:widowControl w:val="0"/>
        <w:numPr>
          <w:ilvl w:val="0"/>
          <w:numId w:val="1"/>
        </w:numPr>
        <w:tabs>
          <w:tab w:val="right" w:leader="hyphen" w:pos="9639"/>
          <w:tab w:val="clear" w:pos="720"/>
        </w:tabs>
        <w:ind w:left="426" w:hanging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Westwinde der Schweiz </w:t>
      </w:r>
      <w:r>
        <w:rPr>
          <w:rFonts w:asciiTheme="minorHAnsi" w:hAnsiTheme="minorHAnsi" w:cstheme="minorHAnsi"/>
          <w:b/>
          <w:bCs/>
          <w:szCs w:val="24"/>
        </w:rPr>
        <w:br w:type="textWrapping"/>
      </w:r>
      <w:r>
        <w:rPr>
          <w:rFonts w:asciiTheme="minorHAnsi" w:hAnsiTheme="minorHAnsi" w:cstheme="minorHAnsi"/>
          <w:szCs w:val="24"/>
        </w:rPr>
        <w:t>Warum haben wir in der Schweiz häufig Westwinde?</w:t>
      </w:r>
      <w:r>
        <w:rPr>
          <w:rFonts w:hint="default" w:asciiTheme="minorHAnsi" w:hAnsiTheme="minorHAnsi" w:cstheme="minorHAnsi"/>
          <w:szCs w:val="24"/>
          <w:lang w:val="en-US"/>
        </w:rPr>
        <w:t xml:space="preserve"> Weil Der Südwind nach westen abgelekt wird je nähr am Equater wegen der Korliosiskraft.</w:t>
      </w:r>
    </w:p>
    <w:p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</w:p>
    <w:p>
      <w:pPr>
        <w:widowControl w:val="0"/>
        <w:numPr>
          <w:ilvl w:val="0"/>
          <w:numId w:val="1"/>
        </w:numPr>
        <w:tabs>
          <w:tab w:val="right" w:leader="hyphen" w:pos="9639"/>
          <w:tab w:val="clear" w:pos="720"/>
        </w:tabs>
        <w:ind w:left="426" w:hanging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Höhenwinde </w:t>
      </w:r>
      <w:r>
        <w:rPr>
          <w:rFonts w:asciiTheme="minorHAnsi" w:hAnsiTheme="minorHAnsi" w:cstheme="minorHAnsi"/>
          <w:b/>
          <w:bCs/>
          <w:szCs w:val="24"/>
        </w:rPr>
        <w:br w:type="textWrapping"/>
      </w:r>
      <w:bookmarkStart w:id="0" w:name="_GoBack"/>
      <w:r>
        <w:rPr>
          <w:rFonts w:asciiTheme="minorHAnsi" w:hAnsiTheme="minorHAnsi" w:cstheme="minorHAnsi"/>
          <w:szCs w:val="24"/>
        </w:rPr>
        <w:t>Warum wehen die Winde in der Höhe Isobarenparalle</w:t>
      </w:r>
      <w:bookmarkEnd w:id="0"/>
      <w:r>
        <w:rPr>
          <w:rFonts w:asciiTheme="minorHAnsi" w:hAnsiTheme="minorHAnsi" w:cstheme="minorHAnsi"/>
          <w:szCs w:val="24"/>
        </w:rPr>
        <w:t>l?</w:t>
      </w:r>
      <w:r>
        <w:rPr>
          <w:rFonts w:hint="default" w:asciiTheme="minorHAnsi" w:hAnsiTheme="minorHAnsi" w:cstheme="minorHAnsi"/>
          <w:szCs w:val="24"/>
          <w:lang w:val="en-US"/>
        </w:rPr>
        <w:t xml:space="preserve"> Weil die Korlisiskraft proportional mit der Geschwindigkeit zunimmt.</w:t>
      </w:r>
    </w:p>
    <w:p>
      <w:pPr>
        <w:widowControl w:val="0"/>
        <w:tabs>
          <w:tab w:val="right" w:leader="hyphen" w:pos="9639"/>
        </w:tabs>
        <w:rPr>
          <w:rFonts w:asciiTheme="minorHAnsi" w:hAnsiTheme="minorHAnsi" w:cstheme="minorHAnsi"/>
          <w:szCs w:val="24"/>
        </w:rPr>
      </w:pPr>
    </w:p>
    <w:p>
      <w:pPr>
        <w:widowControl w:val="0"/>
        <w:numPr>
          <w:ilvl w:val="0"/>
          <w:numId w:val="1"/>
        </w:numPr>
        <w:tabs>
          <w:tab w:val="right" w:leader="hyphen" w:pos="9639"/>
          <w:tab w:val="clear" w:pos="720"/>
        </w:tabs>
        <w:ind w:left="426" w:hanging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Drehsinn T und H auf der Nordhalbkugel</w:t>
      </w:r>
      <w:r>
        <w:rPr>
          <w:rFonts w:asciiTheme="minorHAnsi" w:hAnsiTheme="minorHAnsi" w:cstheme="minorHAnsi"/>
          <w:b/>
          <w:bCs/>
          <w:szCs w:val="24"/>
        </w:rPr>
        <w:br w:type="textWrapping"/>
      </w:r>
      <w:r>
        <w:rPr>
          <w:rFonts w:asciiTheme="minorHAnsi" w:hAnsiTheme="minorHAnsi" w:cstheme="minorHAnsi"/>
          <w:szCs w:val="24"/>
        </w:rPr>
        <w:t>Warum drehen Tiefdruckgebiete auf der Nordhalbkugel gegen den Uhrzeigersinn und die Hochdruckgebiete im Uhrzeigersinn? Zeichnen sie dazu eine Skizze!</w:t>
      </w:r>
    </w:p>
    <w:sectPr>
      <w:headerReference r:id="rId3" w:type="default"/>
      <w:footerReference r:id="rId4" w:type="default"/>
      <w:footerReference r:id="rId5" w:type="even"/>
      <w:type w:val="continuous"/>
      <w:pgSz w:w="11900" w:h="16840"/>
      <w:pgMar w:top="1134" w:right="1134" w:bottom="864" w:left="1134" w:header="567" w:footer="567" w:gutter="0"/>
      <w:cols w:space="708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ew York">
    <w:altName w:val="Arial"/>
    <w:panose1 w:val="020B0604020202020204"/>
    <w:charset w:val="4D"/>
    <w:family w:val="roman"/>
    <w:pitch w:val="default"/>
    <w:sig w:usb0="00000000" w:usb1="0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ascii="Calibri" w:hAnsi="Calibri"/>
        <w:sz w:val="18"/>
        <w:szCs w:val="18"/>
      </w:rPr>
    </w:pPr>
    <w:r>
      <w:rPr>
        <w:rStyle w:val="8"/>
        <w:rFonts w:ascii="Calibri" w:hAnsi="Calibri"/>
        <w:sz w:val="18"/>
        <w:szCs w:val="18"/>
      </w:rPr>
      <w:fldChar w:fldCharType="begin"/>
    </w:r>
    <w:r>
      <w:rPr>
        <w:rStyle w:val="8"/>
        <w:rFonts w:ascii="Calibri" w:hAnsi="Calibri"/>
        <w:sz w:val="18"/>
        <w:szCs w:val="18"/>
      </w:rPr>
      <w:instrText xml:space="preserve"> PAGE </w:instrText>
    </w:r>
    <w:r>
      <w:rPr>
        <w:rStyle w:val="8"/>
        <w:rFonts w:ascii="Calibri" w:hAnsi="Calibri"/>
        <w:sz w:val="18"/>
        <w:szCs w:val="18"/>
      </w:rPr>
      <w:fldChar w:fldCharType="separate"/>
    </w:r>
    <w:r>
      <w:rPr>
        <w:rStyle w:val="8"/>
        <w:rFonts w:ascii="Calibri" w:hAnsi="Calibri"/>
        <w:sz w:val="18"/>
        <w:szCs w:val="18"/>
      </w:rPr>
      <w:t>1</w:t>
    </w:r>
    <w:r>
      <w:rPr>
        <w:rStyle w:val="8"/>
        <w:rFonts w:ascii="Calibri" w:hAnsi="Calibr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="576" w:wrap="around" w:vAnchor="page" w:hAnchor="page" w:x="5715" w:y="15971"/>
      <w:jc w:val="right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right" w:leader="underscore" w:pos="9639"/>
        <w:tab w:val="clear" w:pos="4320"/>
        <w:tab w:val="clear" w:pos="8640"/>
      </w:tabs>
      <w:rPr>
        <w:sz w:val="20"/>
      </w:rPr>
    </w:pPr>
    <w:r>
      <w:rPr>
        <w:rFonts w:ascii="Calibri" w:hAnsi="Calibri" w:cs="Calibri"/>
        <w:b/>
        <w:bCs/>
        <w:i/>
        <w:sz w:val="20"/>
      </w:rPr>
      <w:t>Grundlagenfach Geo</w:t>
    </w:r>
    <w:r>
      <w:rPr>
        <w:rFonts w:ascii="Calibri" w:hAnsi="Calibri" w:cs="Calibri"/>
        <w:position w:val="7"/>
        <w:sz w:val="20"/>
      </w:rPr>
      <w:tab/>
    </w:r>
    <w:r>
      <w:rPr>
        <w:rFonts w:ascii="Calibri" w:hAnsi="Calibri" w:cs="Calibri"/>
        <w:b/>
        <w:bCs/>
        <w:i/>
        <w:sz w:val="20"/>
      </w:rPr>
      <w:t>Wetter &amp; Klima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B23B9"/>
    <w:multiLevelType w:val="multilevel"/>
    <w:tmpl w:val="03CB23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720"/>
  <w:autoHyphenation/>
  <w:hyphenationZone w:val="425"/>
  <w:drawingGridHorizontalSpacing w:val="120"/>
  <w:drawingGridVerticalSpacing w:val="163"/>
  <w:displayHorizontalDrawingGridEvery w:val="0"/>
  <w:displayVerticalDrawingGridEvery w:val="0"/>
  <w:doNotShadeFormData w:val="1"/>
  <w:noPunctuationKerning w:val="1"/>
  <w:characterSpacingControl w:val="doNotCompress"/>
  <w:endnotePr>
    <w:pos w:val="sectEnd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ED0"/>
    <w:rsid w:val="00001BE0"/>
    <w:rsid w:val="00126637"/>
    <w:rsid w:val="00126C63"/>
    <w:rsid w:val="00135A29"/>
    <w:rsid w:val="00154A40"/>
    <w:rsid w:val="00173E78"/>
    <w:rsid w:val="0018657F"/>
    <w:rsid w:val="001D2CC6"/>
    <w:rsid w:val="001F30DF"/>
    <w:rsid w:val="002615BB"/>
    <w:rsid w:val="002B10FB"/>
    <w:rsid w:val="002B73FE"/>
    <w:rsid w:val="002F09B0"/>
    <w:rsid w:val="00304ADA"/>
    <w:rsid w:val="00344649"/>
    <w:rsid w:val="00365E14"/>
    <w:rsid w:val="004954CE"/>
    <w:rsid w:val="005017D2"/>
    <w:rsid w:val="00544F34"/>
    <w:rsid w:val="005719A9"/>
    <w:rsid w:val="005853D8"/>
    <w:rsid w:val="005C43C3"/>
    <w:rsid w:val="005D641E"/>
    <w:rsid w:val="00640E21"/>
    <w:rsid w:val="00736E70"/>
    <w:rsid w:val="00814B19"/>
    <w:rsid w:val="008741E6"/>
    <w:rsid w:val="008B4E32"/>
    <w:rsid w:val="008E33D7"/>
    <w:rsid w:val="009A0468"/>
    <w:rsid w:val="009C2E72"/>
    <w:rsid w:val="00A11ED0"/>
    <w:rsid w:val="00A30A88"/>
    <w:rsid w:val="00A43B65"/>
    <w:rsid w:val="00AA034A"/>
    <w:rsid w:val="00AA5D33"/>
    <w:rsid w:val="00AD50AB"/>
    <w:rsid w:val="00AE63C0"/>
    <w:rsid w:val="00B0687B"/>
    <w:rsid w:val="00BE2B5C"/>
    <w:rsid w:val="00C849F5"/>
    <w:rsid w:val="00D037C8"/>
    <w:rsid w:val="00D352BE"/>
    <w:rsid w:val="00D36CD7"/>
    <w:rsid w:val="00D44919"/>
    <w:rsid w:val="00E439D6"/>
    <w:rsid w:val="00E629AA"/>
    <w:rsid w:val="00F22979"/>
    <w:rsid w:val="00F420A8"/>
    <w:rsid w:val="00F60AF8"/>
    <w:rsid w:val="00F75FD6"/>
    <w:rsid w:val="00FD5816"/>
    <w:rsid w:val="67B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ew York" w:hAnsi="New York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" w:hAnsi="Helvetica" w:eastAsia="Times New Roman" w:cs="Times New Roman"/>
      <w:sz w:val="24"/>
      <w:lang w:val="de-CH" w:eastAsia="de-DE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qFormat/>
    <w:uiPriority w:val="0"/>
    <w:rPr>
      <w:sz w:val="20"/>
    </w:rPr>
  </w:style>
  <w:style w:type="paragraph" w:styleId="5">
    <w:name w:val="footer"/>
    <w:basedOn w:val="1"/>
    <w:qFormat/>
    <w:uiPriority w:val="0"/>
    <w:pPr>
      <w:tabs>
        <w:tab w:val="center" w:pos="4703"/>
        <w:tab w:val="right" w:pos="9406"/>
      </w:tabs>
    </w:p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page number"/>
    <w:basedOn w:val="9"/>
    <w:qFormat/>
    <w:uiPriority w:val="0"/>
  </w:style>
  <w:style w:type="character" w:customStyle="1" w:styleId="9">
    <w:name w:val="Absatzstandardschriftart"/>
    <w:qFormat/>
    <w:uiPriority w:val="0"/>
  </w:style>
  <w:style w:type="table" w:styleId="10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1338</Characters>
  <Lines>11</Lines>
  <Paragraphs>3</Paragraphs>
  <TotalTime>17</TotalTime>
  <ScaleCrop>false</ScaleCrop>
  <LinksUpToDate>false</LinksUpToDate>
  <CharactersWithSpaces>1547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2023-01-24T09:35:00Z</dcterms:created>
  <dc:creator>Thomas Forster</dc:creator>
  <cp:lastModifiedBy>adkoprek</cp:lastModifiedBy>
  <cp:lastPrinted>2005-05-26T09:51:00Z</cp:lastPrinted>
  <dcterms:modified xsi:type="dcterms:W3CDTF">2025-02-20T09:15:32Z</dcterms:modified>
  <dc:title>Ü 2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