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spacing w:after="240"/>
        <w:jc w:val="center"/>
        <w:rPr>
          <w:rFonts w:asciiTheme="majorHAnsi" w:hAnsiTheme="majorHAnsi" w:cstheme="majorHAnsi"/>
          <w:i/>
          <w:color w:val="000000"/>
          <w:sz w:val="36"/>
          <w:szCs w:val="36"/>
          <w:lang w:val="de-CH" w:eastAsia="en-US"/>
        </w:rPr>
      </w:pPr>
      <w:r>
        <w:rPr>
          <w:rFonts w:asciiTheme="majorHAnsi" w:hAnsiTheme="majorHAnsi" w:cstheme="majorHAnsi"/>
          <w:i/>
          <w:color w:val="000000"/>
          <w:sz w:val="36"/>
          <w:szCs w:val="36"/>
          <w:lang w:val="de-CH" w:eastAsia="en-US"/>
        </w:rPr>
        <w:t>Humanismus und Renaissance in Italien</w:t>
      </w:r>
    </w:p>
    <w:p>
      <w:pPr>
        <w:shd w:val="clear" w:color="auto" w:fill="FFFFFF"/>
        <w:spacing w:before="360"/>
        <w:jc w:val="right"/>
        <w:rPr>
          <w:i/>
          <w:color w:val="000000"/>
          <w:sz w:val="16"/>
          <w:szCs w:val="16"/>
          <w:lang w:val="de-CH" w:eastAsia="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CellMar>
            <w:top w:w="0" w:type="dxa"/>
            <w:left w:w="108" w:type="dxa"/>
            <w:bottom w:w="0" w:type="dxa"/>
            <w:right w:w="108" w:type="dxa"/>
          </w:tblCellMar>
        </w:tblPrEx>
        <w:tc>
          <w:tcPr>
            <w:tcW w:w="10414" w:type="dxa"/>
            <w:shd w:val="clear" w:color="auto" w:fill="FFFF00"/>
          </w:tcPr>
          <w:p>
            <w:pPr>
              <w:spacing w:before="120"/>
              <w:jc w:val="center"/>
              <w:rPr>
                <w:rFonts w:asciiTheme="majorHAnsi" w:hAnsiTheme="majorHAnsi" w:cstheme="majorHAnsi"/>
                <w:i/>
                <w:color w:val="000000"/>
                <w:sz w:val="22"/>
                <w:szCs w:val="22"/>
                <w:lang w:val="de-CH" w:eastAsia="en-US"/>
              </w:rPr>
            </w:pPr>
            <w:r>
              <w:rPr>
                <w:rFonts w:asciiTheme="majorHAnsi" w:hAnsiTheme="majorHAnsi" w:cstheme="majorHAnsi"/>
                <w:b/>
                <w:bCs/>
                <w:i/>
                <w:color w:val="000000"/>
                <w:lang w:val="de-CH" w:eastAsia="en-US"/>
              </w:rPr>
              <w:t>Lernziele</w:t>
            </w:r>
          </w:p>
          <w:p>
            <w:pPr>
              <w:pStyle w:val="10"/>
              <w:numPr>
                <w:ilvl w:val="0"/>
                <w:numId w:val="1"/>
              </w:numPr>
              <w:spacing w:before="80" w:after="80"/>
              <w:ind w:left="357" w:hanging="357"/>
              <w:contextualSpacing w:val="0"/>
              <w:rPr>
                <w:rFonts w:asciiTheme="majorHAnsi" w:hAnsiTheme="majorHAnsi" w:cstheme="majorHAnsi"/>
                <w:i/>
                <w:color w:val="000000"/>
                <w:sz w:val="22"/>
                <w:szCs w:val="22"/>
                <w:lang w:val="de-CH" w:eastAsia="en-US"/>
              </w:rPr>
            </w:pPr>
            <w:r>
              <w:rPr>
                <w:rFonts w:asciiTheme="majorHAnsi" w:hAnsiTheme="majorHAnsi" w:cstheme="majorHAnsi"/>
                <w:i/>
                <w:color w:val="000000"/>
                <w:sz w:val="22"/>
                <w:szCs w:val="22"/>
                <w:lang w:val="de-CH" w:eastAsia="en-US"/>
              </w:rPr>
              <w:t xml:space="preserve">Sie kennen die wesentlichen Merkmale des Humanismus und können erläutern, worin sich dieses neue Selbstverständnis von jenem Denken unterschied, welches das Mittelalter kennzeichnete. </w:t>
            </w:r>
          </w:p>
          <w:p>
            <w:pPr>
              <w:pStyle w:val="10"/>
              <w:numPr>
                <w:ilvl w:val="0"/>
                <w:numId w:val="1"/>
              </w:numPr>
              <w:spacing w:before="80" w:after="80"/>
              <w:ind w:left="357" w:hanging="357"/>
              <w:contextualSpacing w:val="0"/>
              <w:rPr>
                <w:lang w:val="de-DE"/>
              </w:rPr>
            </w:pPr>
            <w:r>
              <w:rPr>
                <w:rFonts w:asciiTheme="majorHAnsi" w:hAnsiTheme="majorHAnsi" w:cstheme="majorHAnsi"/>
                <w:i/>
                <w:color w:val="000000"/>
                <w:sz w:val="22"/>
                <w:szCs w:val="22"/>
                <w:lang w:val="de-CH" w:eastAsia="en-US"/>
              </w:rPr>
              <w:t>Sie können die Bedingungsfaktoren erläutern, welche das frühe Auftauchen von Humanismus und Renaissance in Italien begünstigten.</w:t>
            </w:r>
          </w:p>
        </w:tc>
      </w:tr>
    </w:tbl>
    <w:p>
      <w:pPr>
        <w:rPr>
          <w:lang w:val="de-DE"/>
        </w:rPr>
      </w:pPr>
    </w:p>
    <w:p>
      <w:pPr>
        <w:rPr>
          <w:sz w:val="10"/>
          <w:szCs w:val="10"/>
          <w:lang w:val="de-DE"/>
        </w:rPr>
      </w:pPr>
    </w:p>
    <w:p>
      <w:pPr>
        <w:rPr>
          <w:rFonts w:asciiTheme="majorHAnsi" w:hAnsiTheme="majorHAnsi" w:cstheme="majorHAnsi"/>
          <w:sz w:val="22"/>
          <w:szCs w:val="22"/>
          <w:lang w:val="de-DE"/>
        </w:rPr>
      </w:pPr>
      <w:r>
        <w:rPr>
          <w:rFonts w:asciiTheme="majorHAnsi" w:hAnsiTheme="majorHAnsi" w:cstheme="majorHAnsi"/>
          <w:sz w:val="22"/>
          <w:szCs w:val="22"/>
          <w:lang w:val="de-DE"/>
        </w:rPr>
        <w:t xml:space="preserve">Lesen Sie zuerst S. 1-4 im Script zu Humanismus und Renaissance. Bearbeiten Sie dann folgende Arbeitsaufträge: </w:t>
      </w:r>
    </w:p>
    <w:p>
      <w:pPr>
        <w:numPr>
          <w:ilvl w:val="0"/>
          <w:numId w:val="2"/>
        </w:numPr>
        <w:spacing w:before="120"/>
        <w:ind w:left="425" w:hanging="357"/>
        <w:rPr>
          <w:rFonts w:asciiTheme="majorHAnsi" w:hAnsiTheme="majorHAnsi" w:cstheme="majorHAnsi"/>
          <w:sz w:val="22"/>
          <w:szCs w:val="22"/>
          <w:lang w:val="de-DE"/>
        </w:rPr>
      </w:pPr>
      <w:r>
        <w:rPr>
          <w:rFonts w:asciiTheme="majorHAnsi" w:hAnsiTheme="majorHAnsi" w:cstheme="majorHAnsi"/>
          <w:sz w:val="22"/>
          <w:szCs w:val="22"/>
          <w:lang w:val="de-DE"/>
        </w:rPr>
        <w:t xml:space="preserve">Im gelben Kasten in der Graphik unten sehen Sie die wesentlichen Merkmale des neuen Denkens bzw. der neuen Welt- und Selbstsicht, welches mit den Begriffen "Humanismus" und "Renaissance" bezeichnet wird. Stellen Sie sicher, dass Sie den Wandel im Denken verstehen, indem Sie sich überlegen, wie die einzelnen Punkte im Mittelalter gelautet hätten. </w:t>
      </w:r>
    </w:p>
    <w:p>
      <w:pPr>
        <w:numPr>
          <w:ilvl w:val="0"/>
          <w:numId w:val="2"/>
        </w:numPr>
        <w:spacing w:before="40"/>
        <w:ind w:left="426" w:hanging="357"/>
        <w:rPr>
          <w:rFonts w:asciiTheme="majorHAnsi" w:hAnsiTheme="majorHAnsi" w:cstheme="majorHAnsi"/>
          <w:sz w:val="22"/>
          <w:szCs w:val="22"/>
          <w:lang w:val="de-DE"/>
        </w:rPr>
      </w:pPr>
      <w:r>
        <w:rPr>
          <w:rFonts w:asciiTheme="majorHAnsi" w:hAnsiTheme="majorHAnsi" w:cstheme="majorHAnsi"/>
          <w:sz w:val="22"/>
          <w:szCs w:val="22"/>
          <w:lang w:val="de-DE"/>
        </w:rPr>
        <w:t xml:space="preserve">Lesen Sie die beiden Schulbuchtexte a) und b) auf der Rückseite und stellen Sie die Faktoren zusammen, welche das frühe Erscheinen des Humanismus und der Renaissance in Italien begünstigt haben. Tragen Sie diese Erklärungen in die untenstehende Graphik ein. </w:t>
      </w:r>
    </w:p>
    <w:p>
      <w:pPr>
        <w:rPr>
          <w:lang w:val="de-DE"/>
        </w:rPr>
      </w:pPr>
    </w:p>
    <w:p>
      <w:pPr>
        <w:tabs>
          <w:tab w:val="left" w:pos="6726"/>
          <w:tab w:val="left" w:pos="13851"/>
        </w:tabs>
        <w:spacing w:before="120"/>
        <w:rPr>
          <w:b/>
          <w:bCs/>
          <w:lang w:val="de-DE"/>
        </w:rPr>
        <w:sectPr>
          <w:type w:val="continuous"/>
          <w:pgSz w:w="11900" w:h="16840"/>
          <w:pgMar w:top="851" w:right="851" w:bottom="851" w:left="851" w:header="709" w:footer="709" w:gutter="0"/>
          <w:cols w:space="708" w:num="1"/>
          <w:docGrid w:linePitch="326" w:charSpace="0"/>
        </w:sect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0" w:hRule="atLeast"/>
        </w:trPr>
        <w:tc>
          <w:tcPr>
            <w:tcW w:w="10414" w:type="dxa"/>
          </w:tcPr>
          <w:p>
            <w:pPr>
              <w:tabs>
                <w:tab w:val="left" w:pos="6726"/>
                <w:tab w:val="left" w:pos="13851"/>
              </w:tabs>
              <w:spacing w:before="120"/>
              <w:rPr>
                <w:rFonts w:asciiTheme="majorHAnsi" w:hAnsiTheme="majorHAnsi" w:cstheme="majorHAnsi"/>
                <w:b/>
                <w:bCs/>
                <w:lang w:val="de-DE"/>
              </w:rPr>
            </w:pPr>
            <w:r>
              <w:rPr>
                <w:b/>
                <w:bCs/>
              </w:rPr>
              <mc:AlternateContent>
                <mc:Choice Requires="wps">
                  <w:drawing>
                    <wp:anchor distT="0" distB="0" distL="114300" distR="114300" simplePos="0" relativeHeight="251659264" behindDoc="0" locked="0" layoutInCell="1" allowOverlap="1">
                      <wp:simplePos x="0" y="0"/>
                      <wp:positionH relativeFrom="column">
                        <wp:posOffset>1788160</wp:posOffset>
                      </wp:positionH>
                      <wp:positionV relativeFrom="paragraph">
                        <wp:posOffset>191135</wp:posOffset>
                      </wp:positionV>
                      <wp:extent cx="3194050" cy="0"/>
                      <wp:effectExtent l="0" t="63500" r="0" b="76200"/>
                      <wp:wrapNone/>
                      <wp:docPr id="2" name="Straight Connector 2"/>
                      <wp:cNvGraphicFramePr/>
                      <a:graphic xmlns:a="http://schemas.openxmlformats.org/drawingml/2006/main">
                        <a:graphicData uri="http://schemas.microsoft.com/office/word/2010/wordprocessingShape">
                          <wps:wsp>
                            <wps:cNvCnPr/>
                            <wps:spPr bwMode="auto">
                              <a:xfrm>
                                <a:off x="0" y="0"/>
                                <a:ext cx="3194304" cy="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140.8pt;margin-top:15.05pt;height:0pt;width:251.5pt;z-index:251659264;mso-width-relative:page;mso-height-relative:page;" filled="f" stroked="t" coordsize="21600,21600" o:gfxdata="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WDdbvdUBAACpAwAADgAAAAAAAAABACAAAAA9AQAAZHJzL2Uyb0RvYy54bWxQSwECFAAU&#10;AAAACACHTuJAcuP/I9gAAAAJAQAADwAAAAAAAAABACAAAAA4AAAAZHJzL2Rvd25yZXYueG1sUEsB&#10;AhQACgAAAAAAh07iQAAAAAAAAAAAAAAAAAQAAAAAAAAAAAAQAAAAFgAAAGRycy9QSwUGAAAAAAYA&#10;BgBZAQAAhAUAAAAA&#10;">
                      <v:fill on="f" focussize="0,0"/>
                      <v:stroke color="#000000" joinstyle="round" endarrow="block"/>
                      <v:imagedata o:title=""/>
                      <o:lock v:ext="edit" aspectratio="f"/>
                    </v:line>
                  </w:pict>
                </mc:Fallback>
              </mc:AlternateContent>
            </w:r>
            <w:r>
              <w:rPr>
                <w:b/>
                <w:bCs/>
                <w:lang w:val="de-DE"/>
              </w:rPr>
              <w:t xml:space="preserve">    </w:t>
            </w:r>
            <w:r>
              <w:rPr>
                <w:rFonts w:asciiTheme="majorHAnsi" w:hAnsiTheme="majorHAnsi" w:cstheme="majorHAnsi"/>
                <w:b/>
                <w:bCs/>
                <w:lang w:val="de-DE"/>
              </w:rPr>
              <w:t>Bedingungsfaktoren</w:t>
            </w:r>
            <w:r>
              <w:rPr>
                <w:rFonts w:asciiTheme="majorHAnsi" w:hAnsiTheme="majorHAnsi" w:cstheme="majorHAnsi"/>
                <w:lang w:val="de-DE"/>
              </w:rPr>
              <w:tab/>
            </w:r>
            <w:r>
              <w:rPr>
                <w:rFonts w:asciiTheme="majorHAnsi" w:hAnsiTheme="majorHAnsi" w:cstheme="majorHAnsi"/>
                <w:b/>
                <w:bCs/>
                <w:lang w:val="de-DE"/>
              </w:rPr>
              <w:t xml:space="preserve">                      Merkmale</w:t>
            </w:r>
          </w:p>
          <w:p>
            <w:pPr>
              <w:tabs>
                <w:tab w:val="left" w:pos="6726"/>
                <w:tab w:val="left" w:pos="13851"/>
              </w:tabs>
              <w:rPr>
                <w:rFonts w:asciiTheme="majorHAnsi" w:hAnsiTheme="majorHAnsi" w:cstheme="majorHAnsi"/>
                <w:sz w:val="22"/>
                <w:szCs w:val="22"/>
                <w:lang w:val="de-DE"/>
              </w:rPr>
            </w:pPr>
            <w:r>
              <w:rPr>
                <w:rFonts w:asciiTheme="majorHAnsi" w:hAnsiTheme="majorHAnsi" w:cstheme="majorHAnsi"/>
                <w:sz w:val="22"/>
                <w:szCs w:val="22"/>
                <w:lang w:val="de-DE"/>
              </w:rPr>
              <w:t xml:space="preserve">(der Renaissance in Italien) </w:t>
            </w:r>
          </w:p>
          <w:p>
            <w:pPr>
              <w:rPr>
                <w:lang w:val="de-DE"/>
              </w:rPr>
            </w:pPr>
          </w:p>
          <w:p>
            <w:pPr>
              <w:rPr>
                <w:lang w:val="de-DE"/>
              </w:rPr>
            </w:pPr>
            <w:r>
              <w:rPr>
                <w:lang w:val="de-DE"/>
              </w:rPr>
              <mc:AlternateContent>
                <mc:Choice Requires="wps">
                  <w:drawing>
                    <wp:anchor distT="0" distB="0" distL="114300" distR="114300" simplePos="0" relativeHeight="251659264" behindDoc="0" locked="0" layoutInCell="1" allowOverlap="1">
                      <wp:simplePos x="0" y="0"/>
                      <wp:positionH relativeFrom="column">
                        <wp:posOffset>212725</wp:posOffset>
                      </wp:positionH>
                      <wp:positionV relativeFrom="paragraph">
                        <wp:posOffset>160020</wp:posOffset>
                      </wp:positionV>
                      <wp:extent cx="1489075" cy="847090"/>
                      <wp:effectExtent l="0" t="0" r="9525" b="17145"/>
                      <wp:wrapNone/>
                      <wp:docPr id="6" name="Text Box 6"/>
                      <wp:cNvGraphicFramePr/>
                      <a:graphic xmlns:a="http://schemas.openxmlformats.org/drawingml/2006/main">
                        <a:graphicData uri="http://schemas.microsoft.com/office/word/2010/wordprocessingShape">
                          <wps:wsp>
                            <wps:cNvSpPr txBox="1"/>
                            <wps:spPr>
                              <a:xfrm>
                                <a:off x="0" y="0"/>
                                <a:ext cx="1489218" cy="846859"/>
                              </a:xfrm>
                              <a:prstGeom prst="rect">
                                <a:avLst/>
                              </a:prstGeom>
                              <a:solidFill>
                                <a:schemeClr val="lt1"/>
                              </a:solidFill>
                              <a:ln w="6350">
                                <a:solidFill>
                                  <a:prstClr val="black"/>
                                </a:solidFill>
                              </a:ln>
                            </wps:spPr>
                            <wps:txbx>
                              <w:txbxContent>
                                <w:p>
                                  <w:pPr>
                                    <w:rPr>
                                      <w:rFonts w:hint="default" w:asciiTheme="majorHAnsi" w:hAnsiTheme="majorHAnsi" w:cstheme="majorHAnsi"/>
                                      <w:lang w:val="en-US"/>
                                    </w:rPr>
                                  </w:pPr>
                                  <w:r>
                                    <w:rPr>
                                      <w:rFonts w:hint="default" w:asciiTheme="majorHAnsi" w:hAnsiTheme="majorHAnsi" w:cstheme="majorHAnsi"/>
                                      <w:lang w:val="en-US"/>
                                    </w:rPr>
                                    <w:t>Gesellschaftschichten mit hoher sozialen Mobilität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5pt;margin-top:12.6pt;height:66.7pt;width:117.25pt;z-index:251659264;mso-width-relative:page;mso-height-relative:page;" fillcolor="#FFFFFF [3201]" filled="t" stroked="t" coordsize="21600,21600" o:gfxdata="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">
                      <v:fill on="t" focussize="0,0"/>
                      <v:stroke weight="0.5pt" color="#000000" joinstyle="round"/>
                      <v:imagedata o:title=""/>
                      <o:lock v:ext="edit" aspectratio="f"/>
                      <v:textbox>
                        <w:txbxContent>
                          <w:p>
                            <w:pPr>
                              <w:rPr>
                                <w:rFonts w:hint="default" w:asciiTheme="majorHAnsi" w:hAnsiTheme="majorHAnsi" w:cstheme="majorHAnsi"/>
                                <w:lang w:val="en-US"/>
                              </w:rPr>
                            </w:pPr>
                            <w:r>
                              <w:rPr>
                                <w:rFonts w:hint="default" w:asciiTheme="majorHAnsi" w:hAnsiTheme="majorHAnsi" w:cstheme="majorHAnsi"/>
                                <w:lang w:val="en-US"/>
                              </w:rPr>
                              <w:t>Gesellschaftschichten mit hoher sozialen Mobilität</w:t>
                            </w:r>
                          </w:p>
                        </w:txbxContent>
                      </v:textbox>
                    </v:shape>
                  </w:pict>
                </mc:Fallback>
              </mc:AlternateContent>
            </w:r>
          </w:p>
          <w:p>
            <w:pPr>
              <w:rPr>
                <w:lang w:val="de-DE"/>
              </w:rPr>
            </w:pPr>
          </w:p>
          <w:p>
            <w:pPr>
              <w:rPr>
                <w:lang w:val="de-DE"/>
              </w:rPr>
            </w:pPr>
          </w:p>
          <w:p>
            <w:pPr>
              <w:rPr>
                <w:lang w:val="de-DE"/>
              </w:rPr>
            </w:pPr>
            <w:r>
              <w:rPr>
                <w:b/>
                <w:bCs/>
              </w:rPr>
              <mc:AlternateContent>
                <mc:Choice Requires="wps">
                  <w:drawing>
                    <wp:anchor distT="0" distB="0" distL="114300" distR="114300" simplePos="0" relativeHeight="251659264" behindDoc="0" locked="0" layoutInCell="1" allowOverlap="1">
                      <wp:simplePos x="0" y="0"/>
                      <wp:positionH relativeFrom="column">
                        <wp:posOffset>1699260</wp:posOffset>
                      </wp:positionH>
                      <wp:positionV relativeFrom="paragraph">
                        <wp:posOffset>39370</wp:posOffset>
                      </wp:positionV>
                      <wp:extent cx="892810" cy="521335"/>
                      <wp:effectExtent l="2540" t="3810" r="0" b="8255"/>
                      <wp:wrapNone/>
                      <wp:docPr id="18" name="Straight Connector 18"/>
                      <wp:cNvGraphicFramePr/>
                      <a:graphic xmlns:a="http://schemas.openxmlformats.org/drawingml/2006/main">
                        <a:graphicData uri="http://schemas.microsoft.com/office/word/2010/wordprocessingShape">
                          <wps:wsp>
                            <wps:cNvCnPr>
                              <a:endCxn id="10" idx="1"/>
                            </wps:cNvCnPr>
                            <wps:spPr bwMode="auto">
                              <a:xfrm>
                                <a:off x="0" y="0"/>
                                <a:ext cx="892810" cy="521335"/>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133.8pt;margin-top:3.1pt;height:41.05pt;width:70.3pt;z-index:251659264;mso-width-relative:page;mso-height-relative:page;" filled="f" stroked="t" coordsize="21600,21600" o:gfxdata="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">
                      <v:fill on="f" focussize="0,0"/>
                      <v:stroke color="#000000" joinstyle="round" endarrow="block"/>
                      <v:imagedata o:title=""/>
                      <o:lock v:ext="edit" aspectratio="f"/>
                    </v:line>
                  </w:pict>
                </mc:Fallback>
              </mc:AlternateContent>
            </w:r>
          </w:p>
          <w:p>
            <w:pPr>
              <w:rPr>
                <w:lang w:val="de-DE"/>
              </w:rPr>
            </w:pPr>
            <w:r>
              <w:rPr>
                <w:lang w:val="de-DE"/>
              </w:rPr>
              <mc:AlternateContent>
                <mc:Choice Requires="wps">
                  <w:drawing>
                    <wp:anchor distT="0" distB="0" distL="114300" distR="114300" simplePos="0" relativeHeight="251659264" behindDoc="0" locked="0" layoutInCell="1" allowOverlap="1">
                      <wp:simplePos x="0" y="0"/>
                      <wp:positionH relativeFrom="column">
                        <wp:posOffset>2592070</wp:posOffset>
                      </wp:positionH>
                      <wp:positionV relativeFrom="paragraph">
                        <wp:posOffset>149225</wp:posOffset>
                      </wp:positionV>
                      <wp:extent cx="1170940" cy="472440"/>
                      <wp:effectExtent l="0" t="0" r="10160" b="10160"/>
                      <wp:wrapNone/>
                      <wp:docPr id="10" name="Text Box 10"/>
                      <wp:cNvGraphicFramePr/>
                      <a:graphic xmlns:a="http://schemas.openxmlformats.org/drawingml/2006/main">
                        <a:graphicData uri="http://schemas.microsoft.com/office/word/2010/wordprocessingShape">
                          <wps:wsp>
                            <wps:cNvSpPr txBox="1"/>
                            <wps:spPr>
                              <a:xfrm>
                                <a:off x="0" y="0"/>
                                <a:ext cx="1171254" cy="472611"/>
                              </a:xfrm>
                              <a:prstGeom prst="rect">
                                <a:avLst/>
                              </a:prstGeom>
                              <a:solidFill>
                                <a:schemeClr val="lt1"/>
                              </a:solidFill>
                              <a:ln w="6350">
                                <a:solidFill>
                                  <a:prstClr val="black"/>
                                </a:solidFill>
                              </a:ln>
                            </wps:spPr>
                            <wps:txbx>
                              <w:txbxContent>
                                <w:p>
                                  <w:pPr>
                                    <w:rPr>
                                      <w:rFonts w:asciiTheme="majorHAnsi" w:hAnsiTheme="majorHAnsi" w:cstheme="majorHAnsi"/>
                                      <w:sz w:val="22"/>
                                      <w:szCs w:val="22"/>
                                      <w:lang w:val="de-CH"/>
                                    </w:rPr>
                                  </w:pPr>
                                  <w:r>
                                    <w:rPr>
                                      <w:rFonts w:asciiTheme="majorHAnsi" w:hAnsiTheme="majorHAnsi" w:cstheme="majorHAnsi"/>
                                      <w:sz w:val="22"/>
                                      <w:szCs w:val="22"/>
                                      <w:lang w:val="de-CH"/>
                                    </w:rPr>
                                    <w:t>Konkurrenz zw. Individuen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1pt;margin-top:11.75pt;height:37.2pt;width:92.2pt;z-index:251659264;mso-width-relative:page;mso-height-relative:page;" fillcolor="#FFFFFF [3201]" filled="t" stroked="t" coordsize="21600,21600" o:gfxdata="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">
                      <v:fill on="t" focussize="0,0"/>
                      <v:stroke weight="0.5pt" color="#000000" joinstyle="round"/>
                      <v:imagedata o:title=""/>
                      <o:lock v:ext="edit" aspectratio="f"/>
                      <v:textbox>
                        <w:txbxContent>
                          <w:p>
                            <w:pPr>
                              <w:rPr>
                                <w:rFonts w:asciiTheme="majorHAnsi" w:hAnsiTheme="majorHAnsi" w:cstheme="majorHAnsi"/>
                                <w:sz w:val="22"/>
                                <w:szCs w:val="22"/>
                                <w:lang w:val="de-CH"/>
                              </w:rPr>
                            </w:pPr>
                            <w:r>
                              <w:rPr>
                                <w:rFonts w:asciiTheme="majorHAnsi" w:hAnsiTheme="majorHAnsi" w:cstheme="majorHAnsi"/>
                                <w:sz w:val="22"/>
                                <w:szCs w:val="22"/>
                                <w:lang w:val="de-CH"/>
                              </w:rPr>
                              <w:t>Konkurrenz zw. Individuen</w:t>
                            </w:r>
                          </w:p>
                        </w:txbxContent>
                      </v:textbox>
                    </v:shape>
                  </w:pict>
                </mc:Fallback>
              </mc:AlternateContent>
            </w:r>
          </w:p>
          <w:p>
            <w:pPr>
              <w:rPr>
                <w:lang w:val="de-DE"/>
              </w:rPr>
            </w:pPr>
          </w:p>
          <w:p>
            <w:pPr>
              <w:rPr>
                <w:lang w:val="de-DE"/>
              </w:rPr>
            </w:pPr>
            <w:r>
              <w:rPr>
                <w:b/>
                <w:bCs/>
              </w:rPr>
              <mc:AlternateContent>
                <mc:Choice Requires="wps">
                  <w:drawing>
                    <wp:anchor distT="0" distB="0" distL="114300" distR="114300" simplePos="0" relativeHeight="251661312" behindDoc="0" locked="0" layoutInCell="1" allowOverlap="1">
                      <wp:simplePos x="0" y="0"/>
                      <wp:positionH relativeFrom="column">
                        <wp:posOffset>3763010</wp:posOffset>
                      </wp:positionH>
                      <wp:positionV relativeFrom="paragraph">
                        <wp:posOffset>34925</wp:posOffset>
                      </wp:positionV>
                      <wp:extent cx="840740" cy="678180"/>
                      <wp:effectExtent l="3175" t="3810" r="13335" b="3810"/>
                      <wp:wrapNone/>
                      <wp:docPr id="3" name="Straight Connector 3"/>
                      <wp:cNvGraphicFramePr/>
                      <a:graphic xmlns:a="http://schemas.openxmlformats.org/drawingml/2006/main">
                        <a:graphicData uri="http://schemas.microsoft.com/office/word/2010/wordprocessingShape">
                          <wps:wsp>
                            <wps:cNvCnPr>
                              <a:stCxn id="10" idx="3"/>
                            </wps:cNvCnPr>
                            <wps:spPr bwMode="auto">
                              <a:xfrm>
                                <a:off x="0" y="0"/>
                                <a:ext cx="840740" cy="67818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296.3pt;margin-top:2.75pt;height:53.4pt;width:66.2pt;z-index:251661312;mso-width-relative:page;mso-height-relative:page;" filled="f" stroked="t" coordsize="21600,21600" o:gfxdata="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">
                      <v:fill on="f" focussize="0,0"/>
                      <v:stroke color="#000000" joinstyle="round" endarrow="block"/>
                      <v:imagedata o:title=""/>
                      <o:lock v:ext="edit" aspectratio="f"/>
                    </v:lin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4565650</wp:posOffset>
                      </wp:positionH>
                      <wp:positionV relativeFrom="paragraph">
                        <wp:posOffset>117475</wp:posOffset>
                      </wp:positionV>
                      <wp:extent cx="1908175" cy="2270125"/>
                      <wp:effectExtent l="0" t="0" r="9525" b="15875"/>
                      <wp:wrapNone/>
                      <wp:docPr id="4" name="Text Box 4"/>
                      <wp:cNvGraphicFramePr/>
                      <a:graphic xmlns:a="http://schemas.openxmlformats.org/drawingml/2006/main">
                        <a:graphicData uri="http://schemas.microsoft.com/office/word/2010/wordprocessingShape">
                          <wps:wsp>
                            <wps:cNvSpPr txBox="1"/>
                            <wps:spPr bwMode="auto">
                              <a:xfrm>
                                <a:off x="0" y="0"/>
                                <a:ext cx="1908175" cy="2270125"/>
                              </a:xfrm>
                              <a:prstGeom prst="rect">
                                <a:avLst/>
                              </a:prstGeom>
                              <a:solidFill>
                                <a:srgbClr val="FFFF00"/>
                              </a:solidFill>
                              <a:ln w="9525">
                                <a:solidFill>
                                  <a:srgbClr val="000000"/>
                                </a:solidFill>
                                <a:miter lim="800000"/>
                              </a:ln>
                            </wps:spPr>
                            <wps:txbx>
                              <w:txbxContent>
                                <w:p>
                                  <w:pPr>
                                    <w:pStyle w:val="2"/>
                                    <w:spacing w:before="120"/>
                                    <w:rPr>
                                      <w:rFonts w:asciiTheme="majorHAnsi" w:hAnsiTheme="majorHAnsi" w:cstheme="majorHAnsi"/>
                                      <w:b/>
                                      <w:bCs/>
                                    </w:rPr>
                                  </w:pPr>
                                  <w:r>
                                    <w:rPr>
                                      <w:rFonts w:asciiTheme="majorHAnsi" w:hAnsiTheme="majorHAnsi" w:cstheme="majorHAnsi"/>
                                      <w:b/>
                                      <w:bCs/>
                                    </w:rPr>
                                    <w:t>Renaissance u. Humanismus</w:t>
                                  </w:r>
                                </w:p>
                                <w:p>
                                  <w:pPr>
                                    <w:numPr>
                                      <w:ilvl w:val="0"/>
                                      <w:numId w:val="3"/>
                                    </w:numPr>
                                    <w:tabs>
                                      <w:tab w:val="left" w:pos="171"/>
                                      <w:tab w:val="clear" w:pos="360"/>
                                    </w:tabs>
                                    <w:spacing w:before="120"/>
                                    <w:rPr>
                                      <w:rFonts w:asciiTheme="majorHAnsi" w:hAnsiTheme="majorHAnsi" w:cstheme="majorHAnsi"/>
                                      <w:b/>
                                      <w:bCs/>
                                      <w:sz w:val="20"/>
                                      <w:szCs w:val="20"/>
                                      <w:lang w:val="de-DE"/>
                                    </w:rPr>
                                  </w:pPr>
                                  <w:r>
                                    <w:rPr>
                                      <w:rFonts w:asciiTheme="majorHAnsi" w:hAnsiTheme="majorHAnsi" w:cstheme="majorHAnsi"/>
                                      <w:b/>
                                      <w:bCs/>
                                      <w:sz w:val="20"/>
                                      <w:szCs w:val="20"/>
                                      <w:lang w:val="de-DE"/>
                                    </w:rPr>
                                    <w:t xml:space="preserve">Der </w:t>
                                  </w:r>
                                  <w:r>
                                    <w:rPr>
                                      <w:rFonts w:asciiTheme="majorHAnsi" w:hAnsiTheme="majorHAnsi" w:cstheme="majorHAnsi"/>
                                      <w:b/>
                                      <w:bCs/>
                                      <w:i/>
                                      <w:iCs/>
                                      <w:sz w:val="20"/>
                                      <w:szCs w:val="20"/>
                                      <w:lang w:val="de-DE"/>
                                    </w:rPr>
                                    <w:t>Mensch</w:t>
                                  </w:r>
                                  <w:r>
                                    <w:rPr>
                                      <w:rFonts w:asciiTheme="majorHAnsi" w:hAnsiTheme="majorHAnsi" w:cstheme="majorHAnsi"/>
                                      <w:b/>
                                      <w:bCs/>
                                      <w:sz w:val="20"/>
                                      <w:szCs w:val="20"/>
                                      <w:lang w:val="de-DE"/>
                                    </w:rPr>
                                    <w:t xml:space="preserve"> (das Individuum) im Mittelpunkt</w:t>
                                  </w:r>
                                </w:p>
                                <w:p>
                                  <w:pPr>
                                    <w:numPr>
                                      <w:ilvl w:val="0"/>
                                      <w:numId w:val="3"/>
                                    </w:numPr>
                                    <w:tabs>
                                      <w:tab w:val="left" w:pos="171"/>
                                      <w:tab w:val="clear" w:pos="360"/>
                                    </w:tabs>
                                    <w:spacing w:before="120"/>
                                    <w:rPr>
                                      <w:rFonts w:asciiTheme="majorHAnsi" w:hAnsiTheme="majorHAnsi" w:cstheme="majorHAnsi"/>
                                      <w:b/>
                                      <w:bCs/>
                                      <w:sz w:val="20"/>
                                      <w:szCs w:val="20"/>
                                      <w:lang w:val="de-DE"/>
                                    </w:rPr>
                                  </w:pPr>
                                  <w:r>
                                    <w:rPr>
                                      <w:rFonts w:asciiTheme="majorHAnsi" w:hAnsiTheme="majorHAnsi" w:cstheme="majorHAnsi"/>
                                      <w:b/>
                                      <w:bCs/>
                                      <w:sz w:val="20"/>
                                      <w:szCs w:val="20"/>
                                      <w:lang w:val="de-DE"/>
                                    </w:rPr>
                                    <w:t xml:space="preserve">Selbstverwirklichung und persönlicher </w:t>
                                  </w:r>
                                  <w:r>
                                    <w:rPr>
                                      <w:rFonts w:asciiTheme="majorHAnsi" w:hAnsiTheme="majorHAnsi" w:cstheme="majorHAnsi"/>
                                      <w:b/>
                                      <w:bCs/>
                                      <w:i/>
                                      <w:iCs/>
                                      <w:sz w:val="20"/>
                                      <w:szCs w:val="20"/>
                                      <w:lang w:val="de-DE"/>
                                    </w:rPr>
                                    <w:t>Erfolg im Diesseits</w:t>
                                  </w:r>
                                  <w:r>
                                    <w:rPr>
                                      <w:rFonts w:asciiTheme="majorHAnsi" w:hAnsiTheme="majorHAnsi" w:cstheme="majorHAnsi"/>
                                      <w:b/>
                                      <w:bCs/>
                                      <w:sz w:val="20"/>
                                      <w:szCs w:val="20"/>
                                      <w:lang w:val="de-DE"/>
                                    </w:rPr>
                                    <w:t xml:space="preserve"> durch </w:t>
                                  </w:r>
                                  <w:r>
                                    <w:rPr>
                                      <w:rFonts w:asciiTheme="majorHAnsi" w:hAnsiTheme="majorHAnsi" w:cstheme="majorHAnsi"/>
                                      <w:b/>
                                      <w:bCs/>
                                      <w:i/>
                                      <w:iCs/>
                                      <w:sz w:val="20"/>
                                      <w:szCs w:val="20"/>
                                      <w:lang w:val="de-DE"/>
                                    </w:rPr>
                                    <w:t>Bildung</w:t>
                                  </w:r>
                                  <w:r>
                                    <w:rPr>
                                      <w:rFonts w:asciiTheme="majorHAnsi" w:hAnsiTheme="majorHAnsi" w:cstheme="majorHAnsi"/>
                                      <w:b/>
                                      <w:bCs/>
                                      <w:sz w:val="20"/>
                                      <w:szCs w:val="20"/>
                                      <w:lang w:val="de-DE"/>
                                    </w:rPr>
                                    <w:t xml:space="preserve"> und </w:t>
                                  </w:r>
                                  <w:r>
                                    <w:rPr>
                                      <w:rFonts w:asciiTheme="majorHAnsi" w:hAnsiTheme="majorHAnsi" w:cstheme="majorHAnsi"/>
                                      <w:b/>
                                      <w:bCs/>
                                      <w:i/>
                                      <w:iCs/>
                                      <w:sz w:val="20"/>
                                      <w:szCs w:val="20"/>
                                      <w:lang w:val="de-DE"/>
                                    </w:rPr>
                                    <w:t>Aktivität</w:t>
                                  </w:r>
                                </w:p>
                                <w:p>
                                  <w:pPr>
                                    <w:numPr>
                                      <w:ilvl w:val="0"/>
                                      <w:numId w:val="3"/>
                                    </w:numPr>
                                    <w:tabs>
                                      <w:tab w:val="left" w:pos="171"/>
                                      <w:tab w:val="clear" w:pos="360"/>
                                    </w:tabs>
                                    <w:spacing w:before="120"/>
                                    <w:rPr>
                                      <w:rFonts w:asciiTheme="majorHAnsi" w:hAnsiTheme="majorHAnsi" w:cstheme="majorHAnsi"/>
                                      <w:b/>
                                      <w:bCs/>
                                      <w:sz w:val="20"/>
                                      <w:szCs w:val="20"/>
                                      <w:lang w:val="de-DE"/>
                                    </w:rPr>
                                  </w:pPr>
                                  <w:r>
                                    <w:rPr>
                                      <w:rFonts w:asciiTheme="majorHAnsi" w:hAnsiTheme="majorHAnsi" w:cstheme="majorHAnsi"/>
                                      <w:b/>
                                      <w:bCs/>
                                      <w:i/>
                                      <w:iCs/>
                                      <w:sz w:val="20"/>
                                      <w:szCs w:val="20"/>
                                      <w:lang w:val="de-DE"/>
                                    </w:rPr>
                                    <w:t>Wissen</w:t>
                                  </w:r>
                                  <w:r>
                                    <w:rPr>
                                      <w:rFonts w:asciiTheme="majorHAnsi" w:hAnsiTheme="majorHAnsi" w:cstheme="majorHAnsi"/>
                                      <w:b/>
                                      <w:bCs/>
                                      <w:sz w:val="20"/>
                                      <w:szCs w:val="20"/>
                                      <w:lang w:val="de-DE"/>
                                    </w:rPr>
                                    <w:t xml:space="preserve"> aufgrund von </w:t>
                                  </w:r>
                                  <w:r>
                                    <w:rPr>
                                      <w:rFonts w:asciiTheme="majorHAnsi" w:hAnsiTheme="majorHAnsi" w:cstheme="majorHAnsi"/>
                                      <w:b/>
                                      <w:bCs/>
                                      <w:i/>
                                      <w:iCs/>
                                      <w:sz w:val="20"/>
                                      <w:szCs w:val="20"/>
                                      <w:lang w:val="de-DE"/>
                                    </w:rPr>
                                    <w:t>Naturbeobachtung</w:t>
                                  </w:r>
                                  <w:r>
                                    <w:rPr>
                                      <w:rFonts w:asciiTheme="majorHAnsi" w:hAnsiTheme="majorHAnsi" w:cstheme="majorHAnsi"/>
                                      <w:b/>
                                      <w:bCs/>
                                      <w:sz w:val="20"/>
                                      <w:szCs w:val="20"/>
                                      <w:lang w:val="de-DE"/>
                                    </w:rPr>
                                    <w:t xml:space="preserve"> und </w:t>
                                  </w:r>
                                  <w:r>
                                    <w:rPr>
                                      <w:rFonts w:asciiTheme="majorHAnsi" w:hAnsiTheme="majorHAnsi" w:cstheme="majorHAnsi"/>
                                      <w:b/>
                                      <w:bCs/>
                                      <w:i/>
                                      <w:iCs/>
                                      <w:sz w:val="20"/>
                                      <w:szCs w:val="20"/>
                                      <w:lang w:val="de-DE"/>
                                    </w:rPr>
                                    <w:t>rationalem Denken</w:t>
                                  </w:r>
                                </w:p>
                                <w:p>
                                  <w:pPr>
                                    <w:numPr>
                                      <w:ilvl w:val="0"/>
                                      <w:numId w:val="3"/>
                                    </w:numPr>
                                    <w:tabs>
                                      <w:tab w:val="left" w:pos="171"/>
                                      <w:tab w:val="clear" w:pos="360"/>
                                    </w:tabs>
                                    <w:spacing w:before="120"/>
                                    <w:rPr>
                                      <w:rFonts w:asciiTheme="majorHAnsi" w:hAnsiTheme="majorHAnsi" w:cstheme="majorHAnsi"/>
                                      <w:b/>
                                      <w:bCs/>
                                      <w:sz w:val="20"/>
                                      <w:szCs w:val="20"/>
                                      <w:lang w:val="de-DE"/>
                                    </w:rPr>
                                  </w:pPr>
                                  <w:r>
                                    <w:rPr>
                                      <w:rFonts w:asciiTheme="majorHAnsi" w:hAnsiTheme="majorHAnsi" w:cstheme="majorHAnsi"/>
                                      <w:b/>
                                      <w:bCs/>
                                      <w:i/>
                                      <w:iCs/>
                                      <w:sz w:val="20"/>
                                      <w:szCs w:val="20"/>
                                      <w:lang w:val="de-DE"/>
                                    </w:rPr>
                                    <w:t>Antike</w:t>
                                  </w:r>
                                  <w:r>
                                    <w:rPr>
                                      <w:rFonts w:asciiTheme="majorHAnsi" w:hAnsiTheme="majorHAnsi" w:cstheme="majorHAnsi"/>
                                      <w:b/>
                                      <w:bCs/>
                                      <w:sz w:val="20"/>
                                      <w:szCs w:val="20"/>
                                      <w:lang w:val="de-DE"/>
                                    </w:rPr>
                                    <w:t xml:space="preserve"> als Vorbild in Kunst und Wissenschaft</w:t>
                                  </w:r>
                                </w:p>
                              </w:txbxContent>
                            </wps:txbx>
                            <wps:bodyPr rot="0" vert="horz" wrap="square" lIns="18000" tIns="10800" rIns="18000" bIns="10800" anchor="t" anchorCtr="0" upright="1">
                              <a:noAutofit/>
                            </wps:bodyPr>
                          </wps:wsp>
                        </a:graphicData>
                      </a:graphic>
                    </wp:anchor>
                  </w:drawing>
                </mc:Choice>
                <mc:Fallback>
                  <w:pict>
                    <v:shape id="_x0000_s1026" o:spid="_x0000_s1026" o:spt="202" type="#_x0000_t202" style="position:absolute;left:0pt;margin-left:359.5pt;margin-top:9.25pt;height:178.75pt;width:150.25pt;z-index:251659264;mso-width-relative:page;mso-height-relative:page;" fillcolor="#FFFF00" filled="t" stroked="t" coordsize="21600,21600" o:gfxdata="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">
                      <v:fill on="t" focussize="0,0"/>
                      <v:stroke color="#000000" miterlimit="8" joinstyle="miter"/>
                      <v:imagedata o:title=""/>
                      <o:lock v:ext="edit" aspectratio="f"/>
                      <v:textbox inset="0.5mm,0.3mm,0.5mm,0.3mm">
                        <w:txbxContent>
                          <w:p>
                            <w:pPr>
                              <w:pStyle w:val="2"/>
                              <w:spacing w:before="120"/>
                              <w:rPr>
                                <w:rFonts w:asciiTheme="majorHAnsi" w:hAnsiTheme="majorHAnsi" w:cstheme="majorHAnsi"/>
                                <w:b/>
                                <w:bCs/>
                              </w:rPr>
                            </w:pPr>
                            <w:r>
                              <w:rPr>
                                <w:rFonts w:asciiTheme="majorHAnsi" w:hAnsiTheme="majorHAnsi" w:cstheme="majorHAnsi"/>
                                <w:b/>
                                <w:bCs/>
                              </w:rPr>
                              <w:t>Renaissance u. Humanismus</w:t>
                            </w:r>
                          </w:p>
                          <w:p>
                            <w:pPr>
                              <w:numPr>
                                <w:ilvl w:val="0"/>
                                <w:numId w:val="3"/>
                              </w:numPr>
                              <w:tabs>
                                <w:tab w:val="left" w:pos="171"/>
                                <w:tab w:val="clear" w:pos="360"/>
                              </w:tabs>
                              <w:spacing w:before="120"/>
                              <w:rPr>
                                <w:rFonts w:asciiTheme="majorHAnsi" w:hAnsiTheme="majorHAnsi" w:cstheme="majorHAnsi"/>
                                <w:b/>
                                <w:bCs/>
                                <w:sz w:val="20"/>
                                <w:szCs w:val="20"/>
                                <w:lang w:val="de-DE"/>
                              </w:rPr>
                            </w:pPr>
                            <w:r>
                              <w:rPr>
                                <w:rFonts w:asciiTheme="majorHAnsi" w:hAnsiTheme="majorHAnsi" w:cstheme="majorHAnsi"/>
                                <w:b/>
                                <w:bCs/>
                                <w:sz w:val="20"/>
                                <w:szCs w:val="20"/>
                                <w:lang w:val="de-DE"/>
                              </w:rPr>
                              <w:t xml:space="preserve">Der </w:t>
                            </w:r>
                            <w:r>
                              <w:rPr>
                                <w:rFonts w:asciiTheme="majorHAnsi" w:hAnsiTheme="majorHAnsi" w:cstheme="majorHAnsi"/>
                                <w:b/>
                                <w:bCs/>
                                <w:i/>
                                <w:iCs/>
                                <w:sz w:val="20"/>
                                <w:szCs w:val="20"/>
                                <w:lang w:val="de-DE"/>
                              </w:rPr>
                              <w:t>Mensch</w:t>
                            </w:r>
                            <w:r>
                              <w:rPr>
                                <w:rFonts w:asciiTheme="majorHAnsi" w:hAnsiTheme="majorHAnsi" w:cstheme="majorHAnsi"/>
                                <w:b/>
                                <w:bCs/>
                                <w:sz w:val="20"/>
                                <w:szCs w:val="20"/>
                                <w:lang w:val="de-DE"/>
                              </w:rPr>
                              <w:t xml:space="preserve"> (das Individuum) im Mittelpunkt</w:t>
                            </w:r>
                          </w:p>
                          <w:p>
                            <w:pPr>
                              <w:numPr>
                                <w:ilvl w:val="0"/>
                                <w:numId w:val="3"/>
                              </w:numPr>
                              <w:tabs>
                                <w:tab w:val="left" w:pos="171"/>
                                <w:tab w:val="clear" w:pos="360"/>
                              </w:tabs>
                              <w:spacing w:before="120"/>
                              <w:rPr>
                                <w:rFonts w:asciiTheme="majorHAnsi" w:hAnsiTheme="majorHAnsi" w:cstheme="majorHAnsi"/>
                                <w:b/>
                                <w:bCs/>
                                <w:sz w:val="20"/>
                                <w:szCs w:val="20"/>
                                <w:lang w:val="de-DE"/>
                              </w:rPr>
                            </w:pPr>
                            <w:r>
                              <w:rPr>
                                <w:rFonts w:asciiTheme="majorHAnsi" w:hAnsiTheme="majorHAnsi" w:cstheme="majorHAnsi"/>
                                <w:b/>
                                <w:bCs/>
                                <w:sz w:val="20"/>
                                <w:szCs w:val="20"/>
                                <w:lang w:val="de-DE"/>
                              </w:rPr>
                              <w:t xml:space="preserve">Selbstverwirklichung und persönlicher </w:t>
                            </w:r>
                            <w:r>
                              <w:rPr>
                                <w:rFonts w:asciiTheme="majorHAnsi" w:hAnsiTheme="majorHAnsi" w:cstheme="majorHAnsi"/>
                                <w:b/>
                                <w:bCs/>
                                <w:i/>
                                <w:iCs/>
                                <w:sz w:val="20"/>
                                <w:szCs w:val="20"/>
                                <w:lang w:val="de-DE"/>
                              </w:rPr>
                              <w:t>Erfolg im Diesseits</w:t>
                            </w:r>
                            <w:r>
                              <w:rPr>
                                <w:rFonts w:asciiTheme="majorHAnsi" w:hAnsiTheme="majorHAnsi" w:cstheme="majorHAnsi"/>
                                <w:b/>
                                <w:bCs/>
                                <w:sz w:val="20"/>
                                <w:szCs w:val="20"/>
                                <w:lang w:val="de-DE"/>
                              </w:rPr>
                              <w:t xml:space="preserve"> durch </w:t>
                            </w:r>
                            <w:r>
                              <w:rPr>
                                <w:rFonts w:asciiTheme="majorHAnsi" w:hAnsiTheme="majorHAnsi" w:cstheme="majorHAnsi"/>
                                <w:b/>
                                <w:bCs/>
                                <w:i/>
                                <w:iCs/>
                                <w:sz w:val="20"/>
                                <w:szCs w:val="20"/>
                                <w:lang w:val="de-DE"/>
                              </w:rPr>
                              <w:t>Bildung</w:t>
                            </w:r>
                            <w:r>
                              <w:rPr>
                                <w:rFonts w:asciiTheme="majorHAnsi" w:hAnsiTheme="majorHAnsi" w:cstheme="majorHAnsi"/>
                                <w:b/>
                                <w:bCs/>
                                <w:sz w:val="20"/>
                                <w:szCs w:val="20"/>
                                <w:lang w:val="de-DE"/>
                              </w:rPr>
                              <w:t xml:space="preserve"> und </w:t>
                            </w:r>
                            <w:r>
                              <w:rPr>
                                <w:rFonts w:asciiTheme="majorHAnsi" w:hAnsiTheme="majorHAnsi" w:cstheme="majorHAnsi"/>
                                <w:b/>
                                <w:bCs/>
                                <w:i/>
                                <w:iCs/>
                                <w:sz w:val="20"/>
                                <w:szCs w:val="20"/>
                                <w:lang w:val="de-DE"/>
                              </w:rPr>
                              <w:t>Aktivität</w:t>
                            </w:r>
                          </w:p>
                          <w:p>
                            <w:pPr>
                              <w:numPr>
                                <w:ilvl w:val="0"/>
                                <w:numId w:val="3"/>
                              </w:numPr>
                              <w:tabs>
                                <w:tab w:val="left" w:pos="171"/>
                                <w:tab w:val="clear" w:pos="360"/>
                              </w:tabs>
                              <w:spacing w:before="120"/>
                              <w:rPr>
                                <w:rFonts w:asciiTheme="majorHAnsi" w:hAnsiTheme="majorHAnsi" w:cstheme="majorHAnsi"/>
                                <w:b/>
                                <w:bCs/>
                                <w:sz w:val="20"/>
                                <w:szCs w:val="20"/>
                                <w:lang w:val="de-DE"/>
                              </w:rPr>
                            </w:pPr>
                            <w:r>
                              <w:rPr>
                                <w:rFonts w:asciiTheme="majorHAnsi" w:hAnsiTheme="majorHAnsi" w:cstheme="majorHAnsi"/>
                                <w:b/>
                                <w:bCs/>
                                <w:i/>
                                <w:iCs/>
                                <w:sz w:val="20"/>
                                <w:szCs w:val="20"/>
                                <w:lang w:val="de-DE"/>
                              </w:rPr>
                              <w:t>Wissen</w:t>
                            </w:r>
                            <w:r>
                              <w:rPr>
                                <w:rFonts w:asciiTheme="majorHAnsi" w:hAnsiTheme="majorHAnsi" w:cstheme="majorHAnsi"/>
                                <w:b/>
                                <w:bCs/>
                                <w:sz w:val="20"/>
                                <w:szCs w:val="20"/>
                                <w:lang w:val="de-DE"/>
                              </w:rPr>
                              <w:t xml:space="preserve"> aufgrund von </w:t>
                            </w:r>
                            <w:r>
                              <w:rPr>
                                <w:rFonts w:asciiTheme="majorHAnsi" w:hAnsiTheme="majorHAnsi" w:cstheme="majorHAnsi"/>
                                <w:b/>
                                <w:bCs/>
                                <w:i/>
                                <w:iCs/>
                                <w:sz w:val="20"/>
                                <w:szCs w:val="20"/>
                                <w:lang w:val="de-DE"/>
                              </w:rPr>
                              <w:t>Naturbeobachtung</w:t>
                            </w:r>
                            <w:r>
                              <w:rPr>
                                <w:rFonts w:asciiTheme="majorHAnsi" w:hAnsiTheme="majorHAnsi" w:cstheme="majorHAnsi"/>
                                <w:b/>
                                <w:bCs/>
                                <w:sz w:val="20"/>
                                <w:szCs w:val="20"/>
                                <w:lang w:val="de-DE"/>
                              </w:rPr>
                              <w:t xml:space="preserve"> und </w:t>
                            </w:r>
                            <w:r>
                              <w:rPr>
                                <w:rFonts w:asciiTheme="majorHAnsi" w:hAnsiTheme="majorHAnsi" w:cstheme="majorHAnsi"/>
                                <w:b/>
                                <w:bCs/>
                                <w:i/>
                                <w:iCs/>
                                <w:sz w:val="20"/>
                                <w:szCs w:val="20"/>
                                <w:lang w:val="de-DE"/>
                              </w:rPr>
                              <w:t>rationalem Denken</w:t>
                            </w:r>
                          </w:p>
                          <w:p>
                            <w:pPr>
                              <w:numPr>
                                <w:ilvl w:val="0"/>
                                <w:numId w:val="3"/>
                              </w:numPr>
                              <w:tabs>
                                <w:tab w:val="left" w:pos="171"/>
                                <w:tab w:val="clear" w:pos="360"/>
                              </w:tabs>
                              <w:spacing w:before="120"/>
                              <w:rPr>
                                <w:rFonts w:asciiTheme="majorHAnsi" w:hAnsiTheme="majorHAnsi" w:cstheme="majorHAnsi"/>
                                <w:b/>
                                <w:bCs/>
                                <w:sz w:val="20"/>
                                <w:szCs w:val="20"/>
                                <w:lang w:val="de-DE"/>
                              </w:rPr>
                            </w:pPr>
                            <w:r>
                              <w:rPr>
                                <w:rFonts w:asciiTheme="majorHAnsi" w:hAnsiTheme="majorHAnsi" w:cstheme="majorHAnsi"/>
                                <w:b/>
                                <w:bCs/>
                                <w:i/>
                                <w:iCs/>
                                <w:sz w:val="20"/>
                                <w:szCs w:val="20"/>
                                <w:lang w:val="de-DE"/>
                              </w:rPr>
                              <w:t>Antike</w:t>
                            </w:r>
                            <w:r>
                              <w:rPr>
                                <w:rFonts w:asciiTheme="majorHAnsi" w:hAnsiTheme="majorHAnsi" w:cstheme="majorHAnsi"/>
                                <w:b/>
                                <w:bCs/>
                                <w:sz w:val="20"/>
                                <w:szCs w:val="20"/>
                                <w:lang w:val="de-DE"/>
                              </w:rPr>
                              <w:t xml:space="preserve"> als Vorbild in Kunst und Wissenschaft</w:t>
                            </w:r>
                          </w:p>
                        </w:txbxContent>
                      </v:textbox>
                    </v:shape>
                  </w:pict>
                </mc:Fallback>
              </mc:AlternateContent>
            </w:r>
          </w:p>
          <w:p>
            <w:pPr>
              <w:rPr>
                <w:lang w:val="de-DE"/>
              </w:rPr>
            </w:pPr>
          </w:p>
          <w:p>
            <w:pPr>
              <w:rPr>
                <w:lang w:val="de-DE"/>
              </w:rPr>
            </w:pPr>
            <w:r>
              <w:rPr>
                <w:lang w:val="de-DE"/>
              </w:rPr>
              <mc:AlternateContent>
                <mc:Choice Requires="wps">
                  <w:drawing>
                    <wp:anchor distT="0" distB="0" distL="114300" distR="114300" simplePos="0" relativeHeight="251659264" behindDoc="0" locked="0" layoutInCell="1" allowOverlap="1">
                      <wp:simplePos x="0" y="0"/>
                      <wp:positionH relativeFrom="column">
                        <wp:posOffset>2544445</wp:posOffset>
                      </wp:positionH>
                      <wp:positionV relativeFrom="paragraph">
                        <wp:posOffset>105410</wp:posOffset>
                      </wp:positionV>
                      <wp:extent cx="1243330" cy="587375"/>
                      <wp:effectExtent l="4445" t="4445" r="9525" b="17780"/>
                      <wp:wrapNone/>
                      <wp:docPr id="11" name="Text Box 11"/>
                      <wp:cNvGraphicFramePr/>
                      <a:graphic xmlns:a="http://schemas.openxmlformats.org/drawingml/2006/main">
                        <a:graphicData uri="http://schemas.microsoft.com/office/word/2010/wordprocessingShape">
                          <wps:wsp>
                            <wps:cNvSpPr txBox="1"/>
                            <wps:spPr>
                              <a:xfrm>
                                <a:off x="0" y="0"/>
                                <a:ext cx="1243173" cy="587086"/>
                              </a:xfrm>
                              <a:prstGeom prst="rect">
                                <a:avLst/>
                              </a:prstGeom>
                              <a:solidFill>
                                <a:schemeClr val="bg1"/>
                              </a:solidFill>
                              <a:ln w="6350">
                                <a:solidFill>
                                  <a:schemeClr val="tx1"/>
                                </a:solidFill>
                              </a:ln>
                            </wps:spPr>
                            <wps:txbx>
                              <w:txbxContent>
                                <w:p>
                                  <w:pPr>
                                    <w:rPr>
                                      <w:rFonts w:hint="default" w:asciiTheme="majorHAnsi" w:hAnsiTheme="majorHAnsi" w:cstheme="majorHAnsi"/>
                                      <w:sz w:val="22"/>
                                      <w:szCs w:val="22"/>
                                      <w:lang w:val="en-US"/>
                                    </w:rPr>
                                  </w:pPr>
                                  <w:r>
                                    <w:rPr>
                                      <w:rFonts w:hint="default" w:asciiTheme="majorHAnsi" w:hAnsiTheme="majorHAnsi" w:cstheme="majorHAnsi"/>
                                      <w:sz w:val="22"/>
                                      <w:szCs w:val="22"/>
                                      <w:lang w:val="en-US"/>
                                    </w:rPr>
                                    <w:t>Wetberwerb zwischen den Stadtstaaten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0.35pt;margin-top:8.3pt;height:46.25pt;width:97.9pt;z-index:251659264;mso-width-relative:page;mso-height-relative:page;" fillcolor="#FFFFFF [3212]" filled="t" stroked="t" coordsize="21600,21600" o:gfxdata="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">
                      <v:fill on="t" focussize="0,0"/>
                      <v:stroke weight="0.5pt" color="#000000 [3213]" joinstyle="round"/>
                      <v:imagedata o:title=""/>
                      <o:lock v:ext="edit" aspectratio="f"/>
                      <v:textbox>
                        <w:txbxContent>
                          <w:p>
                            <w:pPr>
                              <w:rPr>
                                <w:rFonts w:hint="default" w:asciiTheme="majorHAnsi" w:hAnsiTheme="majorHAnsi" w:cstheme="majorHAnsi"/>
                                <w:sz w:val="22"/>
                                <w:szCs w:val="22"/>
                                <w:lang w:val="en-US"/>
                              </w:rPr>
                            </w:pPr>
                            <w:r>
                              <w:rPr>
                                <w:rFonts w:hint="default" w:asciiTheme="majorHAnsi" w:hAnsiTheme="majorHAnsi" w:cstheme="majorHAnsi"/>
                                <w:sz w:val="22"/>
                                <w:szCs w:val="22"/>
                                <w:lang w:val="en-US"/>
                              </w:rPr>
                              <w:t>Wetberwerb zwischen den Stadtstaaten</w:t>
                            </w:r>
                          </w:p>
                        </w:txbxContent>
                      </v:textbox>
                    </v:shape>
                  </w:pict>
                </mc:Fallback>
              </mc:AlternateContent>
            </w:r>
            <w:r>
              <w:rPr>
                <w:lang w:val="de-DE"/>
              </w:rPr>
              <mc:AlternateContent>
                <mc:Choice Requires="wps">
                  <w:drawing>
                    <wp:anchor distT="0" distB="0" distL="114300" distR="114300" simplePos="0" relativeHeight="251659264" behindDoc="0" locked="0" layoutInCell="1" allowOverlap="1">
                      <wp:simplePos x="0" y="0"/>
                      <wp:positionH relativeFrom="column">
                        <wp:posOffset>209550</wp:posOffset>
                      </wp:positionH>
                      <wp:positionV relativeFrom="paragraph">
                        <wp:posOffset>43815</wp:posOffset>
                      </wp:positionV>
                      <wp:extent cx="1346200" cy="554990"/>
                      <wp:effectExtent l="0" t="0" r="13335" b="17145"/>
                      <wp:wrapNone/>
                      <wp:docPr id="7" name="Text Box 7"/>
                      <wp:cNvGraphicFramePr/>
                      <a:graphic xmlns:a="http://schemas.openxmlformats.org/drawingml/2006/main">
                        <a:graphicData uri="http://schemas.microsoft.com/office/word/2010/wordprocessingShape">
                          <wps:wsp>
                            <wps:cNvSpPr txBox="1"/>
                            <wps:spPr>
                              <a:xfrm>
                                <a:off x="0" y="0"/>
                                <a:ext cx="1345915" cy="554805"/>
                              </a:xfrm>
                              <a:prstGeom prst="rect">
                                <a:avLst/>
                              </a:prstGeom>
                              <a:solidFill>
                                <a:schemeClr val="lt1"/>
                              </a:solidFill>
                              <a:ln w="6350">
                                <a:solidFill>
                                  <a:prstClr val="black"/>
                                </a:solidFill>
                              </a:ln>
                            </wps:spPr>
                            <wps:txbx>
                              <w:txbxContent>
                                <w:p>
                                  <w:pPr>
                                    <w:rPr>
                                      <w:rFonts w:hint="default" w:asciiTheme="majorHAnsi" w:hAnsiTheme="majorHAnsi" w:cstheme="majorHAnsi"/>
                                      <w:lang w:val="en-US"/>
                                    </w:rPr>
                                  </w:pPr>
                                  <w:r>
                                    <w:rPr>
                                      <w:rFonts w:hint="default" w:asciiTheme="majorHAnsi" w:hAnsiTheme="majorHAnsi" w:cstheme="majorHAnsi"/>
                                      <w:lang w:val="en-US"/>
                                    </w:rPr>
                                    <w:t>Viele kleine Stadtstaaten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5pt;margin-top:3.45pt;height:43.7pt;width:106pt;z-index:251659264;mso-width-relative:page;mso-height-relative:page;" fillcolor="#FFFFFF [3201]" filled="t" stroked="t" coordsize="21600,21600" o:gfxdata="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">
                      <v:fill on="t" focussize="0,0"/>
                      <v:stroke weight="0.5pt" color="#000000" joinstyle="round"/>
                      <v:imagedata o:title=""/>
                      <o:lock v:ext="edit" aspectratio="f"/>
                      <v:textbox>
                        <w:txbxContent>
                          <w:p>
                            <w:pPr>
                              <w:rPr>
                                <w:rFonts w:hint="default" w:asciiTheme="majorHAnsi" w:hAnsiTheme="majorHAnsi" w:cstheme="majorHAnsi"/>
                                <w:lang w:val="en-US"/>
                              </w:rPr>
                            </w:pPr>
                            <w:r>
                              <w:rPr>
                                <w:rFonts w:hint="default" w:asciiTheme="majorHAnsi" w:hAnsiTheme="majorHAnsi" w:cstheme="majorHAnsi"/>
                                <w:lang w:val="en-US"/>
                              </w:rPr>
                              <w:t>Viele kleine Stadtstaaten</w:t>
                            </w:r>
                          </w:p>
                        </w:txbxContent>
                      </v:textbox>
                    </v:shape>
                  </w:pict>
                </mc:Fallback>
              </mc:AlternateContent>
            </w:r>
          </w:p>
          <w:p>
            <w:pPr>
              <w:rPr>
                <w:lang w:val="de-DE"/>
              </w:rPr>
            </w:pPr>
            <w:r>
              <w:rPr>
                <w:b/>
                <w:bCs/>
              </w:rPr>
              <mc:AlternateContent>
                <mc:Choice Requires="wps">
                  <w:drawing>
                    <wp:anchor distT="0" distB="0" distL="114300" distR="114300" simplePos="0" relativeHeight="251659264" behindDoc="0" locked="0" layoutInCell="1" allowOverlap="1">
                      <wp:simplePos x="0" y="0"/>
                      <wp:positionH relativeFrom="column">
                        <wp:posOffset>1555750</wp:posOffset>
                      </wp:positionH>
                      <wp:positionV relativeFrom="paragraph">
                        <wp:posOffset>146050</wp:posOffset>
                      </wp:positionV>
                      <wp:extent cx="988695" cy="78105"/>
                      <wp:effectExtent l="635" t="4445" r="1270" b="50800"/>
                      <wp:wrapNone/>
                      <wp:docPr id="19" name="Straight Connector 19"/>
                      <wp:cNvGraphicFramePr/>
                      <a:graphic xmlns:a="http://schemas.openxmlformats.org/drawingml/2006/main">
                        <a:graphicData uri="http://schemas.microsoft.com/office/word/2010/wordprocessingShape">
                          <wps:wsp>
                            <wps:cNvCnPr>
                              <a:stCxn id="7" idx="3"/>
                              <a:endCxn id="11" idx="1"/>
                            </wps:cNvCnPr>
                            <wps:spPr bwMode="auto">
                              <a:xfrm>
                                <a:off x="0" y="0"/>
                                <a:ext cx="988695" cy="78105"/>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122.5pt;margin-top:11.5pt;height:6.15pt;width:77.85pt;z-index:251659264;mso-width-relative:page;mso-height-relative:page;" filled="f" stroked="t" coordsize="21600,21600" o:gfxdata="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">
                      <v:fill on="f" focussize="0,0"/>
                      <v:stroke color="#000000" joinstyle="round" endarrow="block"/>
                      <v:imagedata o:title=""/>
                      <o:lock v:ext="edit" aspectratio="f"/>
                    </v:line>
                  </w:pict>
                </mc:Fallback>
              </mc:AlternateContent>
            </w:r>
          </w:p>
          <w:p>
            <w:pPr>
              <w:rPr>
                <w:lang w:val="de-DE"/>
              </w:rPr>
            </w:pPr>
            <w:r>
              <w:rPr>
                <w:b/>
                <w:bCs/>
              </w:rPr>
              <mc:AlternateContent>
                <mc:Choice Requires="wps">
                  <w:drawing>
                    <wp:anchor distT="0" distB="0" distL="114300" distR="114300" simplePos="0" relativeHeight="251660288" behindDoc="0" locked="0" layoutInCell="1" allowOverlap="1">
                      <wp:simplePos x="0" y="0"/>
                      <wp:positionH relativeFrom="column">
                        <wp:posOffset>3787775</wp:posOffset>
                      </wp:positionH>
                      <wp:positionV relativeFrom="paragraph">
                        <wp:posOffset>48895</wp:posOffset>
                      </wp:positionV>
                      <wp:extent cx="821055" cy="349250"/>
                      <wp:effectExtent l="1905" t="4445" r="15240" b="8255"/>
                      <wp:wrapNone/>
                      <wp:docPr id="1" name="Straight Connector 1"/>
                      <wp:cNvGraphicFramePr/>
                      <a:graphic xmlns:a="http://schemas.openxmlformats.org/drawingml/2006/main">
                        <a:graphicData uri="http://schemas.microsoft.com/office/word/2010/wordprocessingShape">
                          <wps:wsp>
                            <wps:cNvCnPr>
                              <a:stCxn id="11" idx="3"/>
                            </wps:cNvCnPr>
                            <wps:spPr bwMode="auto">
                              <a:xfrm>
                                <a:off x="0" y="0"/>
                                <a:ext cx="821055" cy="34925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298.25pt;margin-top:3.85pt;height:27.5pt;width:64.65pt;z-index:251660288;mso-width-relative:page;mso-height-relative:page;" filled="f" stroked="t" coordsize="21600,21600" o:gfxdata="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">
                      <v:fill on="f" focussize="0,0"/>
                      <v:stroke color="#000000" joinstyle="round" endarrow="block"/>
                      <v:imagedata o:title=""/>
                      <o:lock v:ext="edit" aspectratio="f"/>
                    </v:line>
                  </w:pict>
                </mc:Fallback>
              </mc:AlternateContent>
            </w:r>
          </w:p>
          <w:p>
            <w:pPr>
              <w:rPr>
                <w:lang w:val="de-DE"/>
              </w:rPr>
            </w:pPr>
          </w:p>
          <w:p>
            <w:pPr>
              <w:rPr>
                <w:lang w:val="de-DE"/>
              </w:rPr>
            </w:pPr>
          </w:p>
          <w:p>
            <w:pPr>
              <w:rPr>
                <w:lang w:val="de-DE"/>
              </w:rPr>
            </w:pPr>
            <w:r>
              <w:rPr>
                <w:lang w:val="de-DE"/>
              </w:rPr>
              <mc:AlternateContent>
                <mc:Choice Requires="wps">
                  <w:drawing>
                    <wp:anchor distT="0" distB="0" distL="114300" distR="114300" simplePos="0" relativeHeight="251659264" behindDoc="0" locked="0" layoutInCell="1" allowOverlap="1">
                      <wp:simplePos x="0" y="0"/>
                      <wp:positionH relativeFrom="column">
                        <wp:posOffset>110490</wp:posOffset>
                      </wp:positionH>
                      <wp:positionV relativeFrom="paragraph">
                        <wp:posOffset>92710</wp:posOffset>
                      </wp:positionV>
                      <wp:extent cx="1446530" cy="829310"/>
                      <wp:effectExtent l="0" t="0" r="13970" b="8890"/>
                      <wp:wrapNone/>
                      <wp:docPr id="13" name="Text Box 13"/>
                      <wp:cNvGraphicFramePr/>
                      <a:graphic xmlns:a="http://schemas.openxmlformats.org/drawingml/2006/main">
                        <a:graphicData uri="http://schemas.microsoft.com/office/word/2010/wordprocessingShape">
                          <wps:wsp>
                            <wps:cNvSpPr txBox="1"/>
                            <wps:spPr>
                              <a:xfrm>
                                <a:off x="0" y="0"/>
                                <a:ext cx="1446574" cy="829339"/>
                              </a:xfrm>
                              <a:prstGeom prst="rect">
                                <a:avLst/>
                              </a:prstGeom>
                              <a:solidFill>
                                <a:schemeClr val="lt1"/>
                              </a:solidFill>
                              <a:ln w="6350">
                                <a:solidFill>
                                  <a:prstClr val="black"/>
                                </a:solidFill>
                              </a:ln>
                            </wps:spPr>
                            <wps:txbx>
                              <w:txbxContent>
                                <w:p>
                                  <w:pPr>
                                    <w:rPr>
                                      <w:rFonts w:hint="default" w:asciiTheme="majorHAnsi" w:hAnsiTheme="majorHAnsi" w:cstheme="majorHAnsi"/>
                                      <w:lang w:val="en-US"/>
                                    </w:rPr>
                                  </w:pPr>
                                  <w:r>
                                    <w:rPr>
                                      <w:rFonts w:hint="default" w:asciiTheme="majorHAnsi" w:hAnsiTheme="majorHAnsi" w:cstheme="majorHAnsi"/>
                                      <w:lang w:val="en-US"/>
                                    </w:rPr>
                                    <w:t>Lage am Mittelmeer und Überreste von der Antike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pt;margin-top:7.3pt;height:65.3pt;width:113.9pt;z-index:251659264;mso-width-relative:page;mso-height-relative:page;" fillcolor="#FFFFFF [3201]" filled="t" stroked="t" coordsize="21600,21600" o:gfxdata="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">
                      <v:fill on="t" focussize="0,0"/>
                      <v:stroke weight="0.5pt" color="#000000" joinstyle="round"/>
                      <v:imagedata o:title=""/>
                      <o:lock v:ext="edit" aspectratio="f"/>
                      <v:textbox>
                        <w:txbxContent>
                          <w:p>
                            <w:pPr>
                              <w:rPr>
                                <w:rFonts w:hint="default" w:asciiTheme="majorHAnsi" w:hAnsiTheme="majorHAnsi" w:cstheme="majorHAnsi"/>
                                <w:lang w:val="en-US"/>
                              </w:rPr>
                            </w:pPr>
                            <w:r>
                              <w:rPr>
                                <w:rFonts w:hint="default" w:asciiTheme="majorHAnsi" w:hAnsiTheme="majorHAnsi" w:cstheme="majorHAnsi"/>
                                <w:lang w:val="en-US"/>
                              </w:rPr>
                              <w:t>Lage am Mittelmeer und Überreste von der Antike</w:t>
                            </w:r>
                          </w:p>
                        </w:txbxContent>
                      </v:textbox>
                    </v:shape>
                  </w:pict>
                </mc:Fallback>
              </mc:AlternateContent>
            </w:r>
          </w:p>
          <w:p>
            <w:pPr>
              <w:rPr>
                <w:lang w:val="de-DE"/>
              </w:rPr>
            </w:pPr>
            <w:r>
              <w:rPr>
                <w:b/>
                <w:bCs/>
              </w:rPr>
              <mc:AlternateContent>
                <mc:Choice Requires="wps">
                  <w:drawing>
                    <wp:anchor distT="0" distB="0" distL="114300" distR="114300" simplePos="0" relativeHeight="251659264" behindDoc="0" locked="0" layoutInCell="1" allowOverlap="1">
                      <wp:simplePos x="0" y="0"/>
                      <wp:positionH relativeFrom="column">
                        <wp:posOffset>1555115</wp:posOffset>
                      </wp:positionH>
                      <wp:positionV relativeFrom="paragraph">
                        <wp:posOffset>279400</wp:posOffset>
                      </wp:positionV>
                      <wp:extent cx="965200" cy="3810"/>
                      <wp:effectExtent l="0" t="34290" r="6350" b="38100"/>
                      <wp:wrapNone/>
                      <wp:docPr id="21" name="Straight Connector 21"/>
                      <wp:cNvGraphicFramePr/>
                      <a:graphic xmlns:a="http://schemas.openxmlformats.org/drawingml/2006/main">
                        <a:graphicData uri="http://schemas.microsoft.com/office/word/2010/wordprocessingShape">
                          <wps:wsp>
                            <wps:cNvCnPr>
                              <a:endCxn id="12" idx="1"/>
                            </wps:cNvCnPr>
                            <wps:spPr bwMode="auto">
                              <a:xfrm>
                                <a:off x="0" y="0"/>
                                <a:ext cx="965200" cy="381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122.45pt;margin-top:22pt;height:0.3pt;width:76pt;z-index:251659264;mso-width-relative:page;mso-height-relative:page;" filled="f" stroked="t" coordsize="21600,21600" o:gfxdata="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">
                      <v:fill on="f" focussize="0,0"/>
                      <v:stroke color="#000000" joinstyle="round" endarrow="block"/>
                      <v:imagedata o:title=""/>
                      <o:lock v:ext="edit" aspectratio="f"/>
                    </v:line>
                  </w:pict>
                </mc:Fallback>
              </mc:AlternateContent>
            </w:r>
            <w:r>
              <w:rPr>
                <w:lang w:val="de-DE"/>
              </w:rPr>
              <mc:AlternateContent>
                <mc:Choice Requires="wps">
                  <w:drawing>
                    <wp:anchor distT="0" distB="0" distL="114300" distR="114300" simplePos="0" relativeHeight="251659264" behindDoc="0" locked="0" layoutInCell="1" allowOverlap="1">
                      <wp:simplePos x="0" y="0"/>
                      <wp:positionH relativeFrom="column">
                        <wp:posOffset>2520315</wp:posOffset>
                      </wp:positionH>
                      <wp:positionV relativeFrom="paragraph">
                        <wp:posOffset>9525</wp:posOffset>
                      </wp:positionV>
                      <wp:extent cx="1263650" cy="547370"/>
                      <wp:effectExtent l="4445" t="4445" r="8255" b="19685"/>
                      <wp:wrapNone/>
                      <wp:docPr id="12" name="Text Box 12"/>
                      <wp:cNvGraphicFramePr/>
                      <a:graphic xmlns:a="http://schemas.openxmlformats.org/drawingml/2006/main">
                        <a:graphicData uri="http://schemas.microsoft.com/office/word/2010/wordprocessingShape">
                          <wps:wsp>
                            <wps:cNvSpPr txBox="1"/>
                            <wps:spPr>
                              <a:xfrm>
                                <a:off x="0" y="0"/>
                                <a:ext cx="1263650" cy="547370"/>
                              </a:xfrm>
                              <a:prstGeom prst="rect">
                                <a:avLst/>
                              </a:prstGeom>
                              <a:solidFill>
                                <a:schemeClr val="lt1"/>
                              </a:solidFill>
                              <a:ln w="6350">
                                <a:solidFill>
                                  <a:prstClr val="black"/>
                                </a:solidFill>
                              </a:ln>
                            </wps:spPr>
                            <wps:txbx>
                              <w:txbxContent>
                                <w:p>
                                  <w:pPr>
                                    <w:rPr>
                                      <w:rFonts w:asciiTheme="majorHAnsi" w:hAnsiTheme="majorHAnsi" w:cstheme="majorHAnsi"/>
                                      <w:sz w:val="22"/>
                                      <w:szCs w:val="22"/>
                                      <w:lang w:val="de-CH"/>
                                    </w:rPr>
                                  </w:pPr>
                                  <w:r>
                                    <w:rPr>
                                      <w:rFonts w:asciiTheme="majorHAnsi" w:hAnsiTheme="majorHAnsi" w:cstheme="majorHAnsi"/>
                                      <w:sz w:val="22"/>
                                      <w:szCs w:val="22"/>
                                      <w:lang w:val="de-CH"/>
                                    </w:rPr>
                                    <w:t>Kontakt zu Stätten antiker Kultur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45pt;margin-top:0.75pt;height:43.1pt;width:99.5pt;z-index:251659264;mso-width-relative:page;mso-height-relative:page;" fillcolor="#FFFFFF [3201]" filled="t" stroked="t" coordsize="21600,21600" o:gfxdata="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">
                      <v:fill on="t" focussize="0,0"/>
                      <v:stroke weight="0.5pt" color="#000000" joinstyle="round"/>
                      <v:imagedata o:title=""/>
                      <o:lock v:ext="edit" aspectratio="f"/>
                      <v:textbox>
                        <w:txbxContent>
                          <w:p>
                            <w:pPr>
                              <w:rPr>
                                <w:rFonts w:asciiTheme="majorHAnsi" w:hAnsiTheme="majorHAnsi" w:cstheme="majorHAnsi"/>
                                <w:sz w:val="22"/>
                                <w:szCs w:val="22"/>
                                <w:lang w:val="de-CH"/>
                              </w:rPr>
                            </w:pPr>
                            <w:r>
                              <w:rPr>
                                <w:rFonts w:asciiTheme="majorHAnsi" w:hAnsiTheme="majorHAnsi" w:cstheme="majorHAnsi"/>
                                <w:sz w:val="22"/>
                                <w:szCs w:val="22"/>
                                <w:lang w:val="de-CH"/>
                              </w:rPr>
                              <w:t>Kontakt zu Stätten antiker Kultur</w:t>
                            </w:r>
                          </w:p>
                        </w:txbxContent>
                      </v:textbox>
                    </v:shape>
                  </w:pict>
                </mc:Fallback>
              </mc:AlternateContent>
            </w:r>
          </w:p>
          <w:p>
            <w:pPr>
              <w:rPr>
                <w:lang w:val="de-DE"/>
              </w:rPr>
            </w:pPr>
            <w:r>
              <w:rPr>
                <w:b/>
                <w:bCs/>
              </w:rPr>
              <mc:AlternateContent>
                <mc:Choice Requires="wps">
                  <w:drawing>
                    <wp:anchor distT="0" distB="0" distL="114300" distR="114300" simplePos="0" relativeHeight="251662336" behindDoc="0" locked="0" layoutInCell="1" allowOverlap="1">
                      <wp:simplePos x="0" y="0"/>
                      <wp:positionH relativeFrom="column">
                        <wp:posOffset>3783965</wp:posOffset>
                      </wp:positionH>
                      <wp:positionV relativeFrom="paragraph">
                        <wp:posOffset>107950</wp:posOffset>
                      </wp:positionV>
                      <wp:extent cx="835025" cy="85725"/>
                      <wp:effectExtent l="635" t="4445" r="2540" b="43180"/>
                      <wp:wrapNone/>
                      <wp:docPr id="8" name="Straight Connector 8"/>
                      <wp:cNvGraphicFramePr/>
                      <a:graphic xmlns:a="http://schemas.openxmlformats.org/drawingml/2006/main">
                        <a:graphicData uri="http://schemas.microsoft.com/office/word/2010/wordprocessingShape">
                          <wps:wsp>
                            <wps:cNvCnPr>
                              <a:stCxn id="12" idx="3"/>
                            </wps:cNvCnPr>
                            <wps:spPr bwMode="auto">
                              <a:xfrm>
                                <a:off x="0" y="0"/>
                                <a:ext cx="835025" cy="85725"/>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297.95pt;margin-top:8.5pt;height:6.75pt;width:65.75pt;z-index:251662336;mso-width-relative:page;mso-height-relative:page;" filled="f" stroked="t" coordsize="21600,21600" o:gfxdata="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">
                      <v:fill on="f" focussize="0,0"/>
                      <v:stroke color="#000000" joinstyle="round" endarrow="block"/>
                      <v:imagedata o:title=""/>
                      <o:lock v:ext="edit" aspectratio="f"/>
                    </v:line>
                  </w:pict>
                </mc:Fallback>
              </mc:AlternateContent>
            </w:r>
          </w:p>
          <w:p>
            <w:pPr>
              <w:rPr>
                <w:lang w:val="de-DE"/>
              </w:rPr>
            </w:pPr>
          </w:p>
          <w:p>
            <w:pPr>
              <w:rPr>
                <w:lang w:val="de-DE"/>
              </w:rPr>
            </w:pPr>
            <w:bookmarkStart w:id="0" w:name="_GoBack"/>
            <w:bookmarkEnd w:id="0"/>
            <w:r>
              <w:rPr>
                <w:lang w:val="de-DE"/>
              </w:rPr>
              <mc:AlternateContent>
                <mc:Choice Requires="wps">
                  <w:drawing>
                    <wp:anchor distT="0" distB="0" distL="114300" distR="114300" simplePos="0" relativeHeight="251659264" behindDoc="0" locked="0" layoutInCell="1" allowOverlap="1">
                      <wp:simplePos x="0" y="0"/>
                      <wp:positionH relativeFrom="column">
                        <wp:posOffset>3076575</wp:posOffset>
                      </wp:positionH>
                      <wp:positionV relativeFrom="paragraph">
                        <wp:posOffset>166370</wp:posOffset>
                      </wp:positionV>
                      <wp:extent cx="1339215" cy="544830"/>
                      <wp:effectExtent l="0" t="0" r="6985" b="14605"/>
                      <wp:wrapNone/>
                      <wp:docPr id="16" name="Text Box 16"/>
                      <wp:cNvGraphicFramePr/>
                      <a:graphic xmlns:a="http://schemas.openxmlformats.org/drawingml/2006/main">
                        <a:graphicData uri="http://schemas.microsoft.com/office/word/2010/wordprocessingShape">
                          <wps:wsp>
                            <wps:cNvSpPr txBox="1"/>
                            <wps:spPr>
                              <a:xfrm>
                                <a:off x="0" y="0"/>
                                <a:ext cx="1339295" cy="544627"/>
                              </a:xfrm>
                              <a:prstGeom prst="rect">
                                <a:avLst/>
                              </a:prstGeom>
                              <a:solidFill>
                                <a:schemeClr val="lt1"/>
                              </a:solidFill>
                              <a:ln w="6350">
                                <a:solidFill>
                                  <a:prstClr val="black"/>
                                </a:solidFill>
                              </a:ln>
                            </wps:spPr>
                            <wps:txbx>
                              <w:txbxContent>
                                <w:p>
                                  <w:pPr>
                                    <w:jc w:val="left"/>
                                    <w:rPr>
                                      <w:rFonts w:hint="default" w:asciiTheme="majorHAnsi" w:hAnsiTheme="majorHAnsi" w:cstheme="majorHAnsi"/>
                                      <w:sz w:val="20"/>
                                      <w:szCs w:val="20"/>
                                      <w:lang w:val="en-US"/>
                                    </w:rPr>
                                  </w:pPr>
                                  <w:r>
                                    <w:rPr>
                                      <w:rFonts w:hint="default" w:asciiTheme="majorHAnsi" w:hAnsiTheme="majorHAnsi" w:cstheme="majorHAnsi"/>
                                      <w:sz w:val="20"/>
                                      <w:szCs w:val="20"/>
                                      <w:lang w:val="en-US"/>
                                    </w:rPr>
                                    <w:t>Schaft Zeit für Kunst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2.25pt;margin-top:13.1pt;height:42.9pt;width:105.45pt;z-index:251659264;mso-width-relative:page;mso-height-relative:page;" fillcolor="#FFFFFF [3201]" filled="t" stroked="t" coordsize="21600,21600" o:gfxdata="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">
                      <v:fill on="t" focussize="0,0"/>
                      <v:stroke weight="0.5pt" color="#000000" joinstyle="round"/>
                      <v:imagedata o:title=""/>
                      <o:lock v:ext="edit" aspectratio="f"/>
                      <v:textbox>
                        <w:txbxContent>
                          <w:p>
                            <w:pPr>
                              <w:jc w:val="left"/>
                              <w:rPr>
                                <w:rFonts w:hint="default" w:asciiTheme="majorHAnsi" w:hAnsiTheme="majorHAnsi" w:cstheme="majorHAnsi"/>
                                <w:sz w:val="20"/>
                                <w:szCs w:val="20"/>
                                <w:lang w:val="en-US"/>
                              </w:rPr>
                            </w:pPr>
                            <w:r>
                              <w:rPr>
                                <w:rFonts w:hint="default" w:asciiTheme="majorHAnsi" w:hAnsiTheme="majorHAnsi" w:cstheme="majorHAnsi"/>
                                <w:sz w:val="20"/>
                                <w:szCs w:val="20"/>
                                <w:lang w:val="en-US"/>
                              </w:rPr>
                              <w:t>Schaft Zeit für Kunst</w:t>
                            </w:r>
                          </w:p>
                        </w:txbxContent>
                      </v:textbox>
                    </v:shape>
                  </w:pict>
                </mc:Fallback>
              </mc:AlternateContent>
            </w:r>
            <w:r>
              <w:rPr>
                <w:b/>
                <w:bCs/>
              </w:rPr>
              <mc:AlternateContent>
                <mc:Choice Requires="wps">
                  <w:drawing>
                    <wp:anchor distT="0" distB="0" distL="114300" distR="114300" simplePos="0" relativeHeight="251659264" behindDoc="0" locked="0" layoutInCell="1" allowOverlap="1">
                      <wp:simplePos x="0" y="0"/>
                      <wp:positionH relativeFrom="column">
                        <wp:posOffset>1555115</wp:posOffset>
                      </wp:positionH>
                      <wp:positionV relativeFrom="paragraph">
                        <wp:posOffset>565150</wp:posOffset>
                      </wp:positionV>
                      <wp:extent cx="326390" cy="205740"/>
                      <wp:effectExtent l="2540" t="0" r="13970" b="3810"/>
                      <wp:wrapNone/>
                      <wp:docPr id="20" name="Straight Connector 20"/>
                      <wp:cNvGraphicFramePr/>
                      <a:graphic xmlns:a="http://schemas.openxmlformats.org/drawingml/2006/main">
                        <a:graphicData uri="http://schemas.microsoft.com/office/word/2010/wordprocessingShape">
                          <wps:wsp>
                            <wps:cNvCnPr>
                              <a:endCxn id="15" idx="1"/>
                            </wps:cNvCnPr>
                            <wps:spPr bwMode="auto">
                              <a:xfrm flipV="1">
                                <a:off x="0" y="0"/>
                                <a:ext cx="326390" cy="20574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flip:y;margin-left:122.45pt;margin-top:44.5pt;height:16.2pt;width:25.7pt;z-index:251659264;mso-width-relative:page;mso-height-relative:page;" filled="f" stroked="t" coordsize="21600,21600" o:gfxdata="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">
                      <v:fill on="f" focussize="0,0"/>
                      <v:stroke color="#000000" joinstyle="round" endarrow="block"/>
                      <v:imagedata o:title=""/>
                      <o:lock v:ext="edit" aspectratio="f"/>
                    </v:line>
                  </w:pict>
                </mc:Fallback>
              </mc:AlternateContent>
            </w:r>
          </w:p>
          <w:p>
            <w:pPr>
              <w:rPr>
                <w:lang w:val="de-DE"/>
              </w:rPr>
            </w:pPr>
          </w:p>
          <w:p>
            <w:pPr>
              <w:rPr>
                <w:lang w:val="de-DE"/>
              </w:rPr>
            </w:pPr>
            <w:r>
              <w:rPr>
                <w:b/>
                <w:bCs/>
              </w:rPr>
              <mc:AlternateContent>
                <mc:Choice Requires="wps">
                  <w:drawing>
                    <wp:anchor distT="0" distB="0" distL="114300" distR="114300" simplePos="0" relativeHeight="251664384" behindDoc="0" locked="0" layoutInCell="1" allowOverlap="1">
                      <wp:simplePos x="0" y="0"/>
                      <wp:positionH relativeFrom="column">
                        <wp:posOffset>4415790</wp:posOffset>
                      </wp:positionH>
                      <wp:positionV relativeFrom="paragraph">
                        <wp:posOffset>24130</wp:posOffset>
                      </wp:positionV>
                      <wp:extent cx="198120" cy="64135"/>
                      <wp:effectExtent l="1270" t="12700" r="10160" b="18415"/>
                      <wp:wrapNone/>
                      <wp:docPr id="17" name="Straight Connector 17"/>
                      <wp:cNvGraphicFramePr/>
                      <a:graphic xmlns:a="http://schemas.openxmlformats.org/drawingml/2006/main">
                        <a:graphicData uri="http://schemas.microsoft.com/office/word/2010/wordprocessingShape">
                          <wps:wsp>
                            <wps:cNvCnPr>
                              <a:stCxn id="16" idx="3"/>
                            </wps:cNvCnPr>
                            <wps:spPr bwMode="auto">
                              <a:xfrm flipV="1">
                                <a:off x="0" y="0"/>
                                <a:ext cx="198120" cy="64135"/>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flip:y;margin-left:347.7pt;margin-top:1.9pt;height:5.05pt;width:15.6pt;z-index:251664384;mso-width-relative:page;mso-height-relative:page;" filled="f" stroked="t" coordsize="21600,21600" o:gfxdata="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">
                      <v:fill on="f" focussize="0,0"/>
                      <v:stroke color="#000000" joinstyle="round" endarrow="block"/>
                      <v:imagedata o:title=""/>
                      <o:lock v:ext="edit" aspectratio="f"/>
                    </v:line>
                  </w:pict>
                </mc:Fallback>
              </mc:AlternateContent>
            </w:r>
            <w:r>
              <w:rPr>
                <w:b/>
                <w:bCs/>
              </w:rPr>
              <mc:AlternateContent>
                <mc:Choice Requires="wps">
                  <w:drawing>
                    <wp:anchor distT="0" distB="0" distL="114300" distR="114300" simplePos="0" relativeHeight="251663360" behindDoc="0" locked="0" layoutInCell="1" allowOverlap="1">
                      <wp:simplePos x="0" y="0"/>
                      <wp:positionH relativeFrom="column">
                        <wp:posOffset>2929255</wp:posOffset>
                      </wp:positionH>
                      <wp:positionV relativeFrom="paragraph">
                        <wp:posOffset>88265</wp:posOffset>
                      </wp:positionV>
                      <wp:extent cx="147320" cy="126365"/>
                      <wp:effectExtent l="3175" t="0" r="1905" b="6985"/>
                      <wp:wrapNone/>
                      <wp:docPr id="9" name="Straight Connector 9"/>
                      <wp:cNvGraphicFramePr/>
                      <a:graphic xmlns:a="http://schemas.openxmlformats.org/drawingml/2006/main">
                        <a:graphicData uri="http://schemas.microsoft.com/office/word/2010/wordprocessingShape">
                          <wps:wsp>
                            <wps:cNvCnPr>
                              <a:stCxn id="15" idx="3"/>
                              <a:endCxn id="16" idx="1"/>
                            </wps:cNvCnPr>
                            <wps:spPr bwMode="auto">
                              <a:xfrm flipV="1">
                                <a:off x="0" y="0"/>
                                <a:ext cx="147320" cy="126365"/>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flip:y;margin-left:230.65pt;margin-top:6.95pt;height:9.95pt;width:11.6pt;z-index:251663360;mso-width-relative:page;mso-height-relative:page;" filled="f" stroked="t" coordsize="21600,21600" o:gfxdata="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">
                      <v:fill on="f" focussize="0,0"/>
                      <v:stroke color="#000000" joinstyle="round" endarrow="block"/>
                      <v:imagedata o:title=""/>
                      <o:lock v:ext="edit" aspectratio="f"/>
                    </v:line>
                  </w:pict>
                </mc:Fallback>
              </mc:AlternateContent>
            </w:r>
            <w:r>
              <w:rPr>
                <w:lang w:val="de-DE"/>
              </w:rPr>
              <mc:AlternateContent>
                <mc:Choice Requires="wps">
                  <w:drawing>
                    <wp:anchor distT="0" distB="0" distL="114300" distR="114300" simplePos="0" relativeHeight="251659264" behindDoc="0" locked="0" layoutInCell="1" allowOverlap="1">
                      <wp:simplePos x="0" y="0"/>
                      <wp:positionH relativeFrom="column">
                        <wp:posOffset>1881505</wp:posOffset>
                      </wp:positionH>
                      <wp:positionV relativeFrom="paragraph">
                        <wp:posOffset>40005</wp:posOffset>
                      </wp:positionV>
                      <wp:extent cx="1047750" cy="34925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1047964" cy="349321"/>
                              </a:xfrm>
                              <a:prstGeom prst="rect">
                                <a:avLst/>
                              </a:prstGeom>
                              <a:solidFill>
                                <a:schemeClr val="lt1"/>
                              </a:solidFill>
                              <a:ln w="6350">
                                <a:solidFill>
                                  <a:prstClr val="black"/>
                                </a:solidFill>
                              </a:ln>
                            </wps:spPr>
                            <wps:txbx>
                              <w:txbxContent>
                                <w:p>
                                  <w:pPr>
                                    <w:spacing w:before="60"/>
                                    <w:jc w:val="center"/>
                                    <w:rPr>
                                      <w:rFonts w:asciiTheme="majorHAnsi" w:hAnsiTheme="majorHAnsi" w:cstheme="majorHAnsi"/>
                                      <w:sz w:val="22"/>
                                      <w:szCs w:val="22"/>
                                      <w:lang w:val="de-CH"/>
                                    </w:rPr>
                                  </w:pPr>
                                  <w:r>
                                    <w:rPr>
                                      <w:rFonts w:asciiTheme="majorHAnsi" w:hAnsiTheme="majorHAnsi" w:cstheme="majorHAnsi"/>
                                      <w:sz w:val="22"/>
                                      <w:szCs w:val="22"/>
                                      <w:lang w:val="de-CH"/>
                                    </w:rPr>
                                    <w:t>Wohlstand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15pt;margin-top:3.15pt;height:27.5pt;width:82.5pt;z-index:251659264;mso-width-relative:page;mso-height-relative:page;" fillcolor="#FFFFFF [3201]" filled="t" stroked="t" coordsize="21600,21600" o:gfxdata="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">
                      <v:fill on="t" focussize="0,0"/>
                      <v:stroke weight="0.5pt" color="#000000" joinstyle="round"/>
                      <v:imagedata o:title=""/>
                      <o:lock v:ext="edit" aspectratio="f"/>
                      <v:textbox>
                        <w:txbxContent>
                          <w:p>
                            <w:pPr>
                              <w:spacing w:before="60"/>
                              <w:jc w:val="center"/>
                              <w:rPr>
                                <w:rFonts w:asciiTheme="majorHAnsi" w:hAnsiTheme="majorHAnsi" w:cstheme="majorHAnsi"/>
                                <w:sz w:val="22"/>
                                <w:szCs w:val="22"/>
                                <w:lang w:val="de-CH"/>
                              </w:rPr>
                            </w:pPr>
                            <w:r>
                              <w:rPr>
                                <w:rFonts w:asciiTheme="majorHAnsi" w:hAnsiTheme="majorHAnsi" w:cstheme="majorHAnsi"/>
                                <w:sz w:val="22"/>
                                <w:szCs w:val="22"/>
                                <w:lang w:val="de-CH"/>
                              </w:rPr>
                              <w:t>Wohlstand</w:t>
                            </w:r>
                          </w:p>
                        </w:txbxContent>
                      </v:textbox>
                    </v:shape>
                  </w:pict>
                </mc:Fallback>
              </mc:AlternateContent>
            </w:r>
            <w:r>
              <w:rPr>
                <w:lang w:val="de-DE"/>
              </w:rPr>
              <mc:AlternateContent>
                <mc:Choice Requires="wps">
                  <w:drawing>
                    <wp:anchor distT="0" distB="0" distL="114300" distR="114300" simplePos="0" relativeHeight="251659264" behindDoc="0" locked="0" layoutInCell="1" allowOverlap="1">
                      <wp:simplePos x="0" y="0"/>
                      <wp:positionH relativeFrom="column">
                        <wp:posOffset>208915</wp:posOffset>
                      </wp:positionH>
                      <wp:positionV relativeFrom="paragraph">
                        <wp:posOffset>85725</wp:posOffset>
                      </wp:positionV>
                      <wp:extent cx="1345565" cy="718820"/>
                      <wp:effectExtent l="0" t="0" r="13335" b="18415"/>
                      <wp:wrapNone/>
                      <wp:docPr id="14" name="Text Box 14"/>
                      <wp:cNvGraphicFramePr/>
                      <a:graphic xmlns:a="http://schemas.openxmlformats.org/drawingml/2006/main">
                        <a:graphicData uri="http://schemas.microsoft.com/office/word/2010/wordprocessingShape">
                          <wps:wsp>
                            <wps:cNvSpPr txBox="1"/>
                            <wps:spPr>
                              <a:xfrm>
                                <a:off x="0" y="0"/>
                                <a:ext cx="1345565" cy="718742"/>
                              </a:xfrm>
                              <a:prstGeom prst="rect">
                                <a:avLst/>
                              </a:prstGeom>
                              <a:solidFill>
                                <a:schemeClr val="lt1"/>
                              </a:solidFill>
                              <a:ln w="6350">
                                <a:solidFill>
                                  <a:prstClr val="black"/>
                                </a:solidFill>
                              </a:ln>
                            </wps:spPr>
                            <wps:txbx>
                              <w:txbxContent>
                                <w:p>
                                  <w:pPr>
                                    <w:rPr>
                                      <w:rFonts w:hint="default" w:asciiTheme="majorHAnsi" w:hAnsiTheme="majorHAnsi" w:cstheme="majorHAnsi"/>
                                      <w:lang w:val="en-US"/>
                                    </w:rPr>
                                  </w:pPr>
                                  <w:r>
                                    <w:rPr>
                                      <w:rFonts w:hint="default" w:asciiTheme="majorHAnsi" w:hAnsiTheme="majorHAnsi" w:cstheme="majorHAnsi"/>
                                      <w:lang w:val="en-US"/>
                                    </w:rPr>
                                    <w:t>Orienthandel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5pt;margin-top:6.75pt;height:56.6pt;width:105.95pt;z-index:251659264;mso-width-relative:page;mso-height-relative:page;" fillcolor="#FFFFFF [3201]" filled="t" stroked="t" coordsize="21600,21600" o:gfxdata="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">
                      <v:fill on="t" focussize="0,0"/>
                      <v:stroke weight="0.5pt" color="#000000" joinstyle="round"/>
                      <v:imagedata o:title=""/>
                      <o:lock v:ext="edit" aspectratio="f"/>
                      <v:textbox>
                        <w:txbxContent>
                          <w:p>
                            <w:pPr>
                              <w:rPr>
                                <w:rFonts w:hint="default" w:asciiTheme="majorHAnsi" w:hAnsiTheme="majorHAnsi" w:cstheme="majorHAnsi"/>
                                <w:lang w:val="en-US"/>
                              </w:rPr>
                            </w:pPr>
                            <w:r>
                              <w:rPr>
                                <w:rFonts w:hint="default" w:asciiTheme="majorHAnsi" w:hAnsiTheme="majorHAnsi" w:cstheme="majorHAnsi"/>
                                <w:lang w:val="en-US"/>
                              </w:rPr>
                              <w:t>Orienthandel</w:t>
                            </w:r>
                          </w:p>
                        </w:txbxContent>
                      </v:textbox>
                    </v:shape>
                  </w:pict>
                </mc:Fallback>
              </mc:AlternateContent>
            </w:r>
          </w:p>
          <w:p>
            <w:pPr>
              <w:rPr>
                <w:lang w:val="de-DE"/>
              </w:rPr>
            </w:pPr>
          </w:p>
          <w:p>
            <w:pPr>
              <w:rPr>
                <w:lang w:val="de-DE"/>
              </w:rPr>
            </w:pPr>
          </w:p>
          <w:p>
            <w:pPr>
              <w:rPr>
                <w:lang w:val="de-DE"/>
              </w:rPr>
            </w:pPr>
          </w:p>
          <w:p>
            <w:pPr>
              <w:rPr>
                <w:lang w:val="de-DE"/>
              </w:rPr>
            </w:pPr>
          </w:p>
          <w:p>
            <w:pPr>
              <w:rPr>
                <w:lang w:val="de-DE"/>
              </w:rPr>
            </w:pPr>
          </w:p>
          <w:p>
            <w:pPr>
              <w:rPr>
                <w:lang w:val="de-DE"/>
              </w:rPr>
            </w:pPr>
          </w:p>
        </w:tc>
      </w:tr>
    </w:tbl>
    <w:p>
      <w:pPr>
        <w:shd w:val="clear" w:color="auto" w:fill="FFFFFF"/>
        <w:spacing w:before="360"/>
        <w:jc w:val="right"/>
        <w:rPr>
          <w:i/>
          <w:color w:val="000000"/>
          <w:sz w:val="16"/>
          <w:szCs w:val="16"/>
          <w:lang w:val="de-CH" w:eastAsia="en-US"/>
        </w:rPr>
      </w:pPr>
      <w:r>
        <w:rPr>
          <w:i/>
          <w:color w:val="000000"/>
          <w:sz w:val="16"/>
          <w:szCs w:val="16"/>
          <w:lang w:val="de-CH" w:eastAsia="en-US"/>
        </w:rPr>
        <w:t>4</w:t>
      </w:r>
    </w:p>
    <w:p>
      <w:pPr>
        <w:shd w:val="clear" w:color="auto" w:fill="FFFFFF"/>
        <w:spacing w:before="360"/>
        <w:jc w:val="right"/>
        <w:rPr>
          <w:i/>
          <w:color w:val="000000"/>
          <w:sz w:val="16"/>
          <w:szCs w:val="16"/>
          <w:lang w:val="de-CH" w:eastAsia="en-US"/>
        </w:rPr>
        <w:sectPr>
          <w:type w:val="continuous"/>
          <w:pgSz w:w="11900" w:h="16840"/>
          <w:pgMar w:top="851" w:right="851" w:bottom="851" w:left="851" w:header="709" w:footer="709" w:gutter="0"/>
          <w:cols w:space="708" w:num="1"/>
          <w:docGrid w:linePitch="326" w:charSpace="0"/>
        </w:sectPr>
      </w:pPr>
    </w:p>
    <w:p>
      <w:pPr>
        <w:rPr>
          <w:rFonts w:asciiTheme="majorHAnsi" w:hAnsiTheme="majorHAnsi" w:cstheme="majorHAnsi"/>
          <w:i/>
          <w:color w:val="000000"/>
          <w:sz w:val="22"/>
          <w:szCs w:val="22"/>
          <w:lang w:val="de-CH" w:eastAsia="en-US"/>
        </w:rPr>
      </w:pPr>
    </w:p>
    <w:p>
      <w:pPr>
        <w:pStyle w:val="10"/>
        <w:numPr>
          <w:ilvl w:val="0"/>
          <w:numId w:val="4"/>
        </w:numPr>
        <w:shd w:val="clear" w:color="auto" w:fill="FFFFFF"/>
        <w:ind w:left="357" w:hanging="357"/>
        <w:jc w:val="both"/>
        <w:rPr>
          <w:rFonts w:asciiTheme="majorHAnsi" w:hAnsiTheme="majorHAnsi" w:cstheme="majorHAnsi"/>
          <w:i/>
          <w:color w:val="000000"/>
          <w:sz w:val="22"/>
          <w:szCs w:val="22"/>
          <w:lang w:val="de-CH" w:eastAsia="en-US"/>
        </w:rPr>
      </w:pPr>
      <w:r>
        <w:rPr>
          <w:rFonts w:asciiTheme="majorHAnsi" w:hAnsiTheme="majorHAnsi" w:cstheme="majorHAnsi"/>
          <w:i/>
          <w:color w:val="000000"/>
          <w:sz w:val="22"/>
          <w:szCs w:val="22"/>
          <w:lang w:val="de-CH" w:eastAsia="en-US"/>
        </w:rPr>
        <w:t>Aus einem deutschen Schulbuch:</w:t>
      </w:r>
    </w:p>
    <w:p>
      <w:pPr>
        <w:shd w:val="clear" w:color="auto" w:fill="FFFFFF"/>
        <w:spacing w:before="120"/>
        <w:jc w:val="both"/>
        <w:rPr>
          <w:rFonts w:asciiTheme="majorHAnsi" w:hAnsiTheme="majorHAnsi" w:cstheme="majorHAnsi"/>
          <w:color w:val="000000"/>
          <w:sz w:val="19"/>
          <w:szCs w:val="19"/>
          <w:lang w:val="de-CH" w:eastAsia="en-US"/>
        </w:rPr>
      </w:pPr>
      <w:r>
        <w:rPr>
          <w:rFonts w:asciiTheme="majorHAnsi" w:hAnsiTheme="majorHAnsi" w:cstheme="majorHAnsi"/>
          <w:color w:val="000000"/>
          <w:sz w:val="19"/>
          <w:szCs w:val="19"/>
          <w:lang w:val="de-CH" w:eastAsia="en-US"/>
        </w:rPr>
        <w:t>Im 14. und 15. Jahrhundert waren die Städte in Nord- und Mittelitalien in vielen Bereichen „moderner" als die Welt nördlich der Alpen. Durch Gewerbe, Bankwesen und Fern</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handel wurden sie zu einem der wichtigsten Wirt</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schafts</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zentren Europas. Trotz Pest und Notzeiten wuchs der Reichtum der bürgerlichen Oberschicht. Zwischen ihr und dem Adel gab es keine scharfe Abgrenzung, denn der Adel lebte hier auch in den Städten. Insgesamt war die Ge</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sellschaft dieser Handels- und Gewerbestädte durchlässiger als im übrigen Europa.</w:t>
      </w:r>
    </w:p>
    <w:p>
      <w:pPr>
        <w:shd w:val="clear" w:color="auto" w:fill="FFFFFF"/>
        <w:spacing w:before="96"/>
        <w:jc w:val="both"/>
        <w:rPr>
          <w:rFonts w:asciiTheme="majorHAnsi" w:hAnsiTheme="majorHAnsi" w:cstheme="majorHAnsi"/>
          <w:i/>
          <w:sz w:val="20"/>
          <w:szCs w:val="20"/>
          <w:lang w:val="de-CH"/>
        </w:rPr>
      </w:pPr>
      <w:r>
        <w:rPr>
          <w:rFonts w:asciiTheme="majorHAnsi" w:hAnsiTheme="majorHAnsi" w:cstheme="majorHAnsi"/>
          <w:i/>
          <w:color w:val="000000"/>
          <w:sz w:val="20"/>
          <w:szCs w:val="20"/>
          <w:lang w:val="de-CH" w:eastAsia="en-US"/>
        </w:rPr>
        <w:t>Ein neues Menschenbild</w:t>
      </w:r>
    </w:p>
    <w:p>
      <w:pPr>
        <w:shd w:val="clear" w:color="auto" w:fill="FFFFFF"/>
        <w:ind w:right="14"/>
        <w:jc w:val="both"/>
        <w:rPr>
          <w:rFonts w:asciiTheme="majorHAnsi" w:hAnsiTheme="majorHAnsi" w:cstheme="majorHAnsi"/>
          <w:sz w:val="19"/>
          <w:szCs w:val="19"/>
          <w:lang w:val="de-CH"/>
        </w:rPr>
      </w:pPr>
      <w:r>
        <w:rPr>
          <w:rFonts w:asciiTheme="majorHAnsi" w:hAnsiTheme="majorHAnsi" w:cstheme="majorHAnsi"/>
          <w:color w:val="000000"/>
          <w:sz w:val="19"/>
          <w:szCs w:val="19"/>
          <w:lang w:val="de-CH" w:eastAsia="en-US"/>
        </w:rPr>
        <w:t>Diese bürgerlich-aristokratische Elite entwickelte im 14. und 15. Jahrhundert ein ganz neues Denken. Als gut und tugendhaft galt ein aktives, selbstbewusstes Leben. Reich</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tum, der durch eigene Leistung erworben worden war, wur</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de nicht verachtet, sicherte er doch die Freiheit und die Unabhängigkeit des einzelnen und auch seiner Stadt, deren Wohl jeder zu fördern hatte. Die Ideale des christlichen Mittelalters – Abkehr von der Welt, Armut, Frömmigkeit und die Ergebung in das jedem Menschen von Gott zuge</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teilte Schicksal – spielten für diese Bürger keine Rolle mehr. Vorbild für die Gebildeten in Florenz wurde das antike Rom zur Zeit der Republik. Aus der griechisch-römischen Philoso</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phie und Literatur entwickelte man Richt</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linien für das priva</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te und öffentliche Leben.</w:t>
      </w:r>
    </w:p>
    <w:p>
      <w:pPr>
        <w:jc w:val="both"/>
        <w:rPr>
          <w:rFonts w:asciiTheme="majorHAnsi" w:hAnsiTheme="majorHAnsi" w:cstheme="majorHAnsi"/>
          <w:color w:val="000000"/>
          <w:sz w:val="19"/>
          <w:szCs w:val="19"/>
          <w:lang w:val="de-CH" w:eastAsia="en-US"/>
        </w:rPr>
      </w:pPr>
      <w:r>
        <w:rPr>
          <w:rFonts w:asciiTheme="majorHAnsi" w:hAnsiTheme="majorHAnsi" w:cstheme="majorHAnsi"/>
          <w:color w:val="000000"/>
          <w:sz w:val="19"/>
          <w:szCs w:val="19"/>
          <w:lang w:val="de-CH" w:eastAsia="en-US"/>
        </w:rPr>
        <w:t>Diese Hinwendung zur Antike hat man bereits im 16. Jahr</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 xml:space="preserve">hundert als </w:t>
      </w:r>
      <w:r>
        <w:rPr>
          <w:rFonts w:asciiTheme="majorHAnsi" w:hAnsiTheme="majorHAnsi" w:cstheme="majorHAnsi"/>
          <w:i/>
          <w:color w:val="000000"/>
          <w:sz w:val="19"/>
          <w:szCs w:val="19"/>
          <w:lang w:val="de-CH" w:eastAsia="en-US"/>
        </w:rPr>
        <w:t>Renaissance</w:t>
      </w:r>
      <w:r>
        <w:rPr>
          <w:rFonts w:asciiTheme="majorHAnsi" w:hAnsiTheme="majorHAnsi" w:cstheme="majorHAnsi"/>
          <w:color w:val="000000"/>
          <w:sz w:val="19"/>
          <w:szCs w:val="19"/>
          <w:lang w:val="de-CH" w:eastAsia="en-US"/>
        </w:rPr>
        <w:t>, d.h. Wiedergeburt, bezeichnet. Es galt, die in den dunklen Jahrhunderten des Mittelalters – auch dieser Begriff wurde jetzt geprägt – verschütteten Quellen des Wissens wieder freizulegen. Man fühlte sich an der Schwelle zu einer neuen Epoche, die nicht nur den ein</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zelnen, sondern auch die Gesellschaft zum Guten verändern werde. Optimismus ist also ein Charakteristikum der Re</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naissance. Man glaubte, dass die Menschen als selbst</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 xml:space="preserve">bestimmte, vernunftbegabte und schöpferische Wesen sich selbst und die Welt verändern konnten. </w:t>
      </w:r>
    </w:p>
    <w:p>
      <w:pPr>
        <w:shd w:val="clear" w:color="auto" w:fill="FFFFFF"/>
        <w:spacing w:before="5"/>
        <w:ind w:right="5"/>
        <w:jc w:val="both"/>
        <w:rPr>
          <w:rFonts w:asciiTheme="majorHAnsi" w:hAnsiTheme="majorHAnsi" w:cstheme="majorHAnsi"/>
          <w:sz w:val="19"/>
          <w:szCs w:val="19"/>
          <w:lang w:val="de-CH"/>
        </w:rPr>
      </w:pPr>
      <w:r>
        <w:rPr>
          <w:rFonts w:asciiTheme="majorHAnsi" w:hAnsiTheme="majorHAnsi" w:cstheme="majorHAnsi"/>
          <w:color w:val="000000"/>
          <w:sz w:val="19"/>
          <w:szCs w:val="19"/>
          <w:lang w:val="de-CH" w:eastAsia="en-US"/>
        </w:rPr>
        <w:t>Bildung und Erziehung genossen einen hohen Rang. Auf das verdorbene Latein des Mittelalters sah man mit Verachtung herab. Der Gebildete sollte sich in klassischem Latein ausdrücken und für öffentliche Tätigkeiten rhetorisch geschult sein; die Beschäftigung mit der Ge</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schichte, Literatur und Philosophie der Antike sollte die jungen Menschen auf ein Leben vorbereiten, das Wettb</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ewerb und Verantwortung nicht scheute. Dieses neue Er</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ziehungs- und Bildungsideal hat man als Humanismus be</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zeich</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net. Nicht weltabgewandtes Gelehrten- oder Spezi</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alistentum war das Ziel. Ideal der Erziehung war der umfassend gebildete Mensch, der sein Leben im privaten und öffentlichen Bereich durch die harmonische Verbin</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dung von individueller Fähigkeit, umfassender Bildung und Aktivität meisterte.</w:t>
      </w:r>
    </w:p>
    <w:p>
      <w:pPr>
        <w:shd w:val="clear" w:color="auto" w:fill="FFFFFF"/>
        <w:spacing w:before="221"/>
        <w:ind w:left="19"/>
        <w:jc w:val="both"/>
        <w:rPr>
          <w:rFonts w:asciiTheme="majorHAnsi" w:hAnsiTheme="majorHAnsi" w:cstheme="majorHAnsi"/>
          <w:i/>
          <w:sz w:val="20"/>
          <w:szCs w:val="20"/>
          <w:lang w:val="de-CH"/>
        </w:rPr>
      </w:pPr>
      <w:r>
        <w:rPr>
          <w:rFonts w:asciiTheme="majorHAnsi" w:hAnsiTheme="majorHAnsi" w:cstheme="majorHAnsi"/>
          <w:i/>
          <w:color w:val="000000"/>
          <w:sz w:val="20"/>
          <w:szCs w:val="20"/>
          <w:lang w:val="de-CH" w:eastAsia="en-US"/>
        </w:rPr>
        <w:t>Kunst und Naturwissenschaften</w:t>
      </w:r>
    </w:p>
    <w:p>
      <w:pPr>
        <w:shd w:val="clear" w:color="auto" w:fill="FFFFFF"/>
        <w:spacing w:before="5"/>
        <w:ind w:left="10"/>
        <w:jc w:val="both"/>
        <w:rPr>
          <w:rFonts w:asciiTheme="majorHAnsi" w:hAnsiTheme="majorHAnsi" w:cstheme="majorHAnsi"/>
          <w:color w:val="000000"/>
          <w:sz w:val="19"/>
          <w:szCs w:val="19"/>
          <w:lang w:val="de-CH" w:eastAsia="en-US"/>
        </w:rPr>
      </w:pPr>
      <w:r>
        <w:rPr>
          <w:rFonts w:asciiTheme="majorHAnsi" w:hAnsiTheme="majorHAnsi" w:cstheme="majorHAnsi"/>
          <w:color w:val="000000"/>
          <w:sz w:val="19"/>
          <w:szCs w:val="19"/>
          <w:lang w:val="de-CH" w:eastAsia="en-US"/>
        </w:rPr>
        <w:t>Die Künstler der Renaissance versuchten, diesem Ideal gleichzukommen. Keiner von ihnen war nur Maler oder nur Bildhauer. Die moderne Spezialisierung auf einige Bereiche war ihnen fremd. Leonardo da Vinci befasste sich ganz selbstverständlich mit Architektur, Malerei, Technik, Natur</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wissenschaften und Medizin, Städteplanung und Fra</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gen der Kriegführung. Heute gelten die Malerei und die Architektur als klarste Ausprägung der Renaissance</w:t>
      </w:r>
      <w:r>
        <w:rPr>
          <w:rFonts w:asciiTheme="majorHAnsi" w:hAnsiTheme="majorHAnsi" w:cstheme="majorHAnsi"/>
          <w:color w:val="000000"/>
          <w:spacing w:val="-1"/>
          <w:sz w:val="19"/>
          <w:szCs w:val="19"/>
          <w:lang w:val="de-CH" w:eastAsia="en-US"/>
        </w:rPr>
        <w:t xml:space="preserve">. Nach der Auffassung der Künstler hatte die antike Kunst </w:t>
      </w:r>
      <w:r>
        <w:rPr>
          <w:rFonts w:asciiTheme="majorHAnsi" w:hAnsiTheme="majorHAnsi" w:cstheme="majorHAnsi"/>
          <w:color w:val="000000"/>
          <w:sz w:val="19"/>
          <w:szCs w:val="19"/>
          <w:lang w:val="de-CH" w:eastAsia="en-US"/>
        </w:rPr>
        <w:t>das Ideal der Schönheit und Harmonie am reinsten ver</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wirklicht. Diesem Ideal nachzu-folgen, war Aufgabe der Kunst; es ging also nicht um eine möglichst „naturgetreue" Wie</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dergabe des Gesehenen. Jetzt blühte auch die Portrait</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malerei: Man wollte das unverwechselbare und selb</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ständige Individuum darstellen – eine Haltung, die dem Mittel</w:t>
      </w:r>
      <w:r>
        <w:rPr>
          <w:rFonts w:asciiTheme="majorHAnsi" w:hAnsiTheme="majorHAnsi" w:cstheme="majorHAnsi"/>
          <w:color w:val="000000"/>
          <w:sz w:val="19"/>
          <w:szCs w:val="19"/>
          <w:lang w:val="de-CH" w:eastAsia="en-US"/>
        </w:rPr>
        <w:softHyphen/>
      </w:r>
      <w:r>
        <w:rPr>
          <w:rFonts w:asciiTheme="majorHAnsi" w:hAnsiTheme="majorHAnsi" w:cstheme="majorHAnsi"/>
          <w:color w:val="000000"/>
          <w:sz w:val="19"/>
          <w:szCs w:val="19"/>
          <w:lang w:val="de-CH" w:eastAsia="en-US"/>
        </w:rPr>
        <w:t xml:space="preserve">alter gänzlich fremd gewesen war. </w:t>
      </w:r>
    </w:p>
    <w:p>
      <w:pPr>
        <w:shd w:val="clear" w:color="auto" w:fill="FFFFFF"/>
        <w:spacing w:before="5"/>
        <w:ind w:left="10"/>
        <w:jc w:val="right"/>
        <w:rPr>
          <w:rFonts w:asciiTheme="majorHAnsi" w:hAnsiTheme="majorHAnsi" w:cstheme="majorHAnsi"/>
          <w:sz w:val="16"/>
          <w:szCs w:val="16"/>
          <w:lang w:val="de-CH"/>
        </w:rPr>
      </w:pPr>
      <w:r>
        <w:rPr>
          <w:rFonts w:asciiTheme="majorHAnsi" w:hAnsiTheme="majorHAnsi" w:cstheme="majorHAnsi"/>
          <w:color w:val="000000"/>
          <w:sz w:val="16"/>
          <w:szCs w:val="16"/>
          <w:lang w:val="de-CH" w:eastAsia="en-US"/>
        </w:rPr>
        <w:t>(Geschichtsbuch Oberstufe, Bd. 1. Berlin 1995. S. 84f.)</w:t>
      </w:r>
    </w:p>
    <w:p>
      <w:pPr>
        <w:jc w:val="both"/>
        <w:rPr>
          <w:rFonts w:asciiTheme="majorHAnsi" w:hAnsiTheme="majorHAnsi" w:cstheme="majorHAnsi"/>
          <w:i/>
          <w:sz w:val="22"/>
          <w:szCs w:val="22"/>
          <w:lang w:val="de-DE"/>
        </w:rPr>
      </w:pPr>
    </w:p>
    <w:p>
      <w:pPr>
        <w:jc w:val="both"/>
        <w:rPr>
          <w:rFonts w:asciiTheme="majorHAnsi" w:hAnsiTheme="majorHAnsi" w:cstheme="majorHAnsi"/>
          <w:i/>
          <w:sz w:val="22"/>
          <w:szCs w:val="22"/>
          <w:lang w:val="de-DE"/>
        </w:rPr>
      </w:pPr>
      <w:r>
        <w:rPr>
          <w:rFonts w:asciiTheme="majorHAnsi" w:hAnsiTheme="majorHAnsi" w:cstheme="majorHAnsi"/>
          <w:i/>
          <w:sz w:val="22"/>
          <w:szCs w:val="22"/>
          <w:lang w:val="de-DE"/>
        </w:rPr>
        <w:t>b) Aus einem amerikanischen Schulbuch:</w:t>
      </w:r>
    </w:p>
    <w:p>
      <w:pPr>
        <w:spacing w:before="120"/>
        <w:jc w:val="both"/>
        <w:rPr>
          <w:rFonts w:asciiTheme="majorHAnsi" w:hAnsiTheme="majorHAnsi" w:cstheme="majorHAnsi"/>
          <w:sz w:val="19"/>
          <w:szCs w:val="19"/>
          <w:lang w:val="en-US"/>
        </w:rPr>
      </w:pPr>
      <w:r>
        <w:rPr>
          <w:rFonts w:asciiTheme="majorHAnsi" w:hAnsiTheme="majorHAnsi" w:cstheme="majorHAnsi"/>
          <w:sz w:val="19"/>
          <w:szCs w:val="19"/>
        </w:rPr>
        <w:t xml:space="preserve">The Renaissance was marked by a new interest in the culture of ancient Rome. Because Italy had been the centre of the Roman empire, it was a logical place for this reawakening to begin. </w:t>
      </w:r>
      <w:r>
        <w:rPr>
          <w:rFonts w:asciiTheme="majorHAnsi" w:hAnsiTheme="majorHAnsi" w:cstheme="majorHAnsi"/>
          <w:sz w:val="19"/>
          <w:szCs w:val="19"/>
          <w:lang w:val="en-US"/>
        </w:rPr>
        <w:t>Architectural remains, statues, coins, and inscriptions – all were visible reminders of Roman grandeur.</w:t>
      </w:r>
    </w:p>
    <w:p>
      <w:pPr>
        <w:jc w:val="both"/>
        <w:rPr>
          <w:rFonts w:asciiTheme="majorHAnsi" w:hAnsiTheme="majorHAnsi" w:cstheme="majorHAnsi"/>
          <w:sz w:val="19"/>
          <w:szCs w:val="19"/>
          <w:lang w:val="en-US"/>
        </w:rPr>
      </w:pPr>
      <w:r>
        <w:rPr>
          <w:rFonts w:asciiTheme="majorHAnsi" w:hAnsiTheme="majorHAnsi" w:cstheme="majorHAnsi"/>
          <w:sz w:val="19"/>
          <w:szCs w:val="19"/>
          <w:lang w:val="en-US"/>
        </w:rPr>
        <w:t>Furthermore, situated in the centre of the Mediterranean, Italy had become a crossroad for trade during the Middle Ages. Thus, Italians came into contact with the Byzantine civilization, whose scholars (Gelehrte) had preserved much learning from classical Greek and Roman times. Contacts with Africa and the Middle East also introduced new ideas to Europe. When Constantinople fell to the Ottoman Empire (Osmanisches Reich) in 1453, many refugees fled to Italy and brought with them books and know</w:t>
      </w:r>
      <w:r>
        <w:rPr>
          <w:rFonts w:asciiTheme="majorHAnsi" w:hAnsiTheme="majorHAnsi" w:cstheme="majorHAnsi"/>
          <w:sz w:val="19"/>
          <w:szCs w:val="19"/>
          <w:lang w:val="en-US"/>
        </w:rPr>
        <w:softHyphen/>
      </w:r>
      <w:r>
        <w:rPr>
          <w:rFonts w:asciiTheme="majorHAnsi" w:hAnsiTheme="majorHAnsi" w:cstheme="majorHAnsi"/>
          <w:sz w:val="19"/>
          <w:szCs w:val="19"/>
          <w:lang w:val="en-US"/>
        </w:rPr>
        <w:t>ledge, specifically from the Greek world, because Constantinople had housed one of the greatest libraries in Europe.</w:t>
      </w:r>
    </w:p>
    <w:p>
      <w:pPr>
        <w:spacing w:after="120"/>
        <w:jc w:val="both"/>
        <w:rPr>
          <w:rFonts w:asciiTheme="majorHAnsi" w:hAnsiTheme="majorHAnsi" w:cstheme="majorHAnsi"/>
          <w:sz w:val="19"/>
          <w:szCs w:val="19"/>
          <w:lang w:val="en-US"/>
        </w:rPr>
      </w:pPr>
      <w:r>
        <w:rPr>
          <w:rFonts w:asciiTheme="majorHAnsi" w:hAnsiTheme="majorHAnsi" w:cstheme="majorHAnsi"/>
          <w:sz w:val="19"/>
          <w:szCs w:val="19"/>
          <w:lang w:val="en-US"/>
        </w:rPr>
        <w:t xml:space="preserve">Italy differed from the rest of Europe in other ways. </w:t>
      </w:r>
      <w:r>
        <w:rPr>
          <w:rFonts w:asciiTheme="majorHAnsi" w:hAnsiTheme="majorHAnsi" w:cstheme="majorHAnsi"/>
          <w:sz w:val="19"/>
          <w:szCs w:val="19"/>
        </w:rPr>
        <w:t xml:space="preserve">There were many cities which had survived the Middle Ages. </w:t>
      </w:r>
      <w:r>
        <w:rPr>
          <w:rFonts w:asciiTheme="majorHAnsi" w:hAnsiTheme="majorHAnsi" w:cstheme="majorHAnsi"/>
          <w:sz w:val="19"/>
          <w:szCs w:val="19"/>
          <w:lang w:val="en-US"/>
        </w:rPr>
        <w:t>In the north, city-states like Florence, Milan, Venice, and Genoa grew into prosperous</w:t>
      </w:r>
      <w:r>
        <w:rPr>
          <w:rStyle w:val="7"/>
          <w:rFonts w:asciiTheme="majorHAnsi" w:hAnsiTheme="majorHAnsi" w:cstheme="majorHAnsi"/>
          <w:sz w:val="19"/>
          <w:szCs w:val="19"/>
        </w:rPr>
        <w:t xml:space="preserve"> </w:t>
      </w:r>
      <w:r>
        <w:rPr>
          <w:rFonts w:asciiTheme="majorHAnsi" w:hAnsiTheme="majorHAnsi" w:cstheme="majorHAnsi"/>
          <w:sz w:val="19"/>
          <w:szCs w:val="19"/>
          <w:lang w:val="en-US"/>
        </w:rPr>
        <w:t>(wohlhabend) centers of trade and manufacturing. These city-states competed with one another for glory and engaged the best artists to create much admired works of art. Rome, in central Italy, and Naples, in the south, along with a number of smaller city-states, also contributed to the Renaissance cultural revival.</w:t>
      </w:r>
    </w:p>
    <w:p>
      <w:pPr>
        <w:keepNext/>
        <w:jc w:val="both"/>
        <w:rPr>
          <w:rFonts w:asciiTheme="majorHAnsi" w:hAnsiTheme="majorHAnsi" w:cstheme="majorHAnsi"/>
        </w:rPr>
      </w:pPr>
      <w:r>
        <w:rPr>
          <w:rFonts w:asciiTheme="majorHAnsi" w:hAnsiTheme="majorHAnsi" w:cstheme="majorHAnsi"/>
          <w:lang w:val="de-DE"/>
        </w:rPr>
        <w:drawing>
          <wp:inline distT="0" distB="0" distL="0" distR="0">
            <wp:extent cx="3015615" cy="3451860"/>
            <wp:effectExtent l="0" t="0" r="0" b="2540"/>
            <wp:docPr id="5" name="Picture 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10;&#10;Description automatically generated"/>
                    <pic:cNvPicPr>
                      <a:picLocks noChangeAspect="1" noChangeArrowheads="1"/>
                    </pic:cNvPicPr>
                  </pic:nvPicPr>
                  <pic:blipFill>
                    <a:blip r:embed="rId4">
                      <a:lum bright="10000"/>
                      <a:extLst>
                        <a:ext uri="{28A0092B-C50C-407E-A947-70E740481C1C}">
                          <a14:useLocalDpi xmlns:a14="http://schemas.microsoft.com/office/drawing/2010/main" val="0"/>
                        </a:ext>
                      </a:extLst>
                    </a:blip>
                    <a:srcRect/>
                    <a:stretch>
                      <a:fillRect/>
                    </a:stretch>
                  </pic:blipFill>
                  <pic:spPr>
                    <a:xfrm>
                      <a:off x="0" y="0"/>
                      <a:ext cx="3019879" cy="3456839"/>
                    </a:xfrm>
                    <a:prstGeom prst="rect">
                      <a:avLst/>
                    </a:prstGeom>
                    <a:noFill/>
                    <a:ln>
                      <a:noFill/>
                    </a:ln>
                  </pic:spPr>
                </pic:pic>
              </a:graphicData>
            </a:graphic>
          </wp:inline>
        </w:drawing>
      </w:r>
    </w:p>
    <w:p>
      <w:pPr>
        <w:pStyle w:val="6"/>
        <w:jc w:val="both"/>
        <w:rPr>
          <w:rFonts w:asciiTheme="majorHAnsi" w:hAnsiTheme="majorHAnsi" w:cstheme="majorHAnsi"/>
          <w:sz w:val="19"/>
          <w:szCs w:val="19"/>
          <w:lang w:val="en-US"/>
        </w:rPr>
      </w:pPr>
      <w:r>
        <w:rPr>
          <w:rFonts w:asciiTheme="majorHAnsi" w:hAnsiTheme="majorHAnsi" w:cstheme="majorHAnsi"/>
          <w:lang w:val="en-US"/>
        </w:rPr>
        <w:t>Italy, 1494, showing the largest of the city-states. The city-states were among the wealthiest urban areas in the world</w:t>
      </w:r>
    </w:p>
    <w:p>
      <w:pPr>
        <w:jc w:val="both"/>
        <w:rPr>
          <w:rFonts w:asciiTheme="majorHAnsi" w:hAnsiTheme="majorHAnsi" w:cstheme="majorHAnsi"/>
          <w:sz w:val="19"/>
          <w:szCs w:val="19"/>
          <w:lang w:val="en-US"/>
        </w:rPr>
      </w:pPr>
    </w:p>
    <w:p>
      <w:pPr>
        <w:rPr>
          <w:rFonts w:asciiTheme="majorHAnsi" w:hAnsiTheme="majorHAnsi" w:cstheme="majorHAnsi"/>
          <w:sz w:val="16"/>
          <w:szCs w:val="16"/>
        </w:rPr>
        <w:sectPr>
          <w:type w:val="continuous"/>
          <w:pgSz w:w="11900" w:h="16840"/>
          <w:pgMar w:top="851" w:right="851" w:bottom="851" w:left="851" w:header="709" w:footer="709" w:gutter="0"/>
          <w:cols w:space="708" w:num="2"/>
        </w:sectPr>
      </w:pPr>
      <w:r>
        <w:rPr>
          <w:rFonts w:asciiTheme="majorHAnsi" w:hAnsiTheme="majorHAnsi" w:cstheme="majorHAnsi"/>
          <w:sz w:val="16"/>
          <w:szCs w:val="16"/>
        </w:rPr>
        <w:t>(World History: Connections to Today, New Jersey, 2001. p. 34f.)</w:t>
      </w:r>
    </w:p>
    <w:p>
      <w:pPr>
        <w:rPr>
          <w:rFonts w:asciiTheme="majorHAnsi" w:hAnsiTheme="majorHAnsi" w:cstheme="majorHAnsi"/>
        </w:rPr>
      </w:pPr>
    </w:p>
    <w:sectPr>
      <w:type w:val="continuous"/>
      <w:pgSz w:w="11900" w:h="16840"/>
      <w:pgMar w:top="851" w:right="851" w:bottom="851" w:left="851" w:header="709" w:footer="709"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ＭＳ 明朝">
    <w:altName w:val="Droid Sans Japanese"/>
    <w:panose1 w:val="00000000000000000000"/>
    <w:charset w:val="86"/>
    <w:family w:val="auto"/>
    <w:pitch w:val="default"/>
    <w:sig w:usb0="00000000" w:usb1="00000000" w:usb2="00000000" w:usb3="00000000" w:csb0="00000000" w:csb1="00000000"/>
  </w:font>
  <w:font w:name="Droid Sans Japanese">
    <w:panose1 w:val="020B0502000000000001"/>
    <w:charset w:val="00"/>
    <w:family w:val="auto"/>
    <w:pitch w:val="default"/>
    <w:sig w:usb0="80000000" w:usb1="08070000" w:usb2="00000010" w:usb3="00000000" w:csb0="00000001" w:csb1="00000000"/>
  </w:font>
  <w:font w:name="Lucida Grande">
    <w:altName w:val="Arial"/>
    <w:panose1 w:val="00000000000000000000"/>
    <w:charset w:val="00"/>
    <w:family w:val="swiss"/>
    <w:pitch w:val="default"/>
    <w:sig w:usb0="00000000" w:usb1="00000000" w:usb2="00000000" w:usb3="00000000" w:csb0="000001B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ＭＳ 明朝">
    <w:altName w:val="Droid Sans Japanese"/>
    <w:panose1 w:val="00000000000000000000"/>
    <w:charset w:val="00"/>
    <w:family w:val="auto"/>
    <w:pitch w:val="default"/>
    <w:sig w:usb0="00000000" w:usb1="00000000" w:usb2="00000000" w:usb3="00000000" w:csb0="00000000" w:csb1="00000000"/>
  </w:font>
  <w:font w:name="Perfect DOS VGA 437">
    <w:panose1 w:val="02000009000000000000"/>
    <w:charset w:val="00"/>
    <w:family w:val="auto"/>
    <w:pitch w:val="default"/>
    <w:sig w:usb0="8000002F" w:usb1="0000004A" w:usb2="00000000" w:usb3="00000000" w:csb0="2000011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B5DB1"/>
    <w:multiLevelType w:val="multilevel"/>
    <w:tmpl w:val="036B5DB1"/>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4700001D"/>
    <w:multiLevelType w:val="multilevel"/>
    <w:tmpl w:val="4700001D"/>
    <w:lvl w:ilvl="0" w:tentative="0">
      <w:start w:val="1"/>
      <w:numFmt w:val="decimal"/>
      <w:lvlText w:val="%1."/>
      <w:lvlJc w:val="left"/>
      <w:pPr>
        <w:tabs>
          <w:tab w:val="left" w:pos="363"/>
        </w:tabs>
        <w:ind w:left="363" w:hanging="360"/>
      </w:pPr>
    </w:lvl>
    <w:lvl w:ilvl="1" w:tentative="0">
      <w:start w:val="1"/>
      <w:numFmt w:val="lowerLetter"/>
      <w:lvlText w:val="%2."/>
      <w:lvlJc w:val="left"/>
      <w:pPr>
        <w:tabs>
          <w:tab w:val="left" w:pos="1083"/>
        </w:tabs>
        <w:ind w:left="1083" w:hanging="360"/>
      </w:pPr>
    </w:lvl>
    <w:lvl w:ilvl="2" w:tentative="0">
      <w:start w:val="1"/>
      <w:numFmt w:val="lowerRoman"/>
      <w:lvlText w:val="%3."/>
      <w:lvlJc w:val="right"/>
      <w:pPr>
        <w:tabs>
          <w:tab w:val="left" w:pos="1803"/>
        </w:tabs>
        <w:ind w:left="1803" w:hanging="180"/>
      </w:pPr>
    </w:lvl>
    <w:lvl w:ilvl="3" w:tentative="0">
      <w:start w:val="1"/>
      <w:numFmt w:val="decimal"/>
      <w:lvlText w:val="%4."/>
      <w:lvlJc w:val="left"/>
      <w:pPr>
        <w:tabs>
          <w:tab w:val="left" w:pos="2523"/>
        </w:tabs>
        <w:ind w:left="2523" w:hanging="360"/>
      </w:pPr>
    </w:lvl>
    <w:lvl w:ilvl="4" w:tentative="0">
      <w:start w:val="1"/>
      <w:numFmt w:val="lowerLetter"/>
      <w:lvlText w:val="%5."/>
      <w:lvlJc w:val="left"/>
      <w:pPr>
        <w:tabs>
          <w:tab w:val="left" w:pos="3243"/>
        </w:tabs>
        <w:ind w:left="3243" w:hanging="360"/>
      </w:pPr>
    </w:lvl>
    <w:lvl w:ilvl="5" w:tentative="0">
      <w:start w:val="1"/>
      <w:numFmt w:val="lowerRoman"/>
      <w:lvlText w:val="%6."/>
      <w:lvlJc w:val="right"/>
      <w:pPr>
        <w:tabs>
          <w:tab w:val="left" w:pos="3963"/>
        </w:tabs>
        <w:ind w:left="3963" w:hanging="180"/>
      </w:pPr>
    </w:lvl>
    <w:lvl w:ilvl="6" w:tentative="0">
      <w:start w:val="1"/>
      <w:numFmt w:val="decimal"/>
      <w:lvlText w:val="%7."/>
      <w:lvlJc w:val="left"/>
      <w:pPr>
        <w:tabs>
          <w:tab w:val="left" w:pos="4683"/>
        </w:tabs>
        <w:ind w:left="4683" w:hanging="360"/>
      </w:pPr>
    </w:lvl>
    <w:lvl w:ilvl="7" w:tentative="0">
      <w:start w:val="1"/>
      <w:numFmt w:val="lowerLetter"/>
      <w:lvlText w:val="%8."/>
      <w:lvlJc w:val="left"/>
      <w:pPr>
        <w:tabs>
          <w:tab w:val="left" w:pos="5403"/>
        </w:tabs>
        <w:ind w:left="5403" w:hanging="360"/>
      </w:pPr>
    </w:lvl>
    <w:lvl w:ilvl="8" w:tentative="0">
      <w:start w:val="1"/>
      <w:numFmt w:val="lowerRoman"/>
      <w:lvlText w:val="%9."/>
      <w:lvlJc w:val="right"/>
      <w:pPr>
        <w:tabs>
          <w:tab w:val="left" w:pos="6123"/>
        </w:tabs>
        <w:ind w:left="6123" w:hanging="180"/>
      </w:pPr>
    </w:lvl>
  </w:abstractNum>
  <w:abstractNum w:abstractNumId="2">
    <w:nsid w:val="54760AAB"/>
    <w:multiLevelType w:val="multilevel"/>
    <w:tmpl w:val="54760AA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7248007D"/>
    <w:multiLevelType w:val="multilevel"/>
    <w:tmpl w:val="7248007D"/>
    <w:lvl w:ilvl="0" w:tentative="0">
      <w:start w:val="1"/>
      <w:numFmt w:val="bullet"/>
      <w:lvlText w:val=""/>
      <w:lvlJc w:val="left"/>
      <w:pPr>
        <w:tabs>
          <w:tab w:val="left" w:pos="360"/>
        </w:tabs>
        <w:ind w:left="227" w:hanging="227"/>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documentProtection w:enforcement="0"/>
  <w:defaultTabStop w:val="708"/>
  <w:autoHyphenation/>
  <w:hyphenationZone w:val="425"/>
  <w:displayHorizontalDrawingGridEvery w:val="0"/>
  <w:displayVerticalDrawingGridEvery w:val="0"/>
  <w:doNotUseMarginsForDrawingGridOrigin w:val="1"/>
  <w:drawingGridHorizontalOrigin w:val="1800"/>
  <w:drawingGridVerticalOrigin w:val="144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CD1"/>
    <w:rsid w:val="00003125"/>
    <w:rsid w:val="0002347D"/>
    <w:rsid w:val="000815A8"/>
    <w:rsid w:val="000A3EF6"/>
    <w:rsid w:val="000C4078"/>
    <w:rsid w:val="000E3A4D"/>
    <w:rsid w:val="001010A5"/>
    <w:rsid w:val="00105077"/>
    <w:rsid w:val="001161DC"/>
    <w:rsid w:val="0013229D"/>
    <w:rsid w:val="00137505"/>
    <w:rsid w:val="001430C2"/>
    <w:rsid w:val="00170435"/>
    <w:rsid w:val="00192C14"/>
    <w:rsid w:val="001C5A62"/>
    <w:rsid w:val="001E7440"/>
    <w:rsid w:val="00226FD5"/>
    <w:rsid w:val="002274DF"/>
    <w:rsid w:val="0032302F"/>
    <w:rsid w:val="003643BC"/>
    <w:rsid w:val="0036719A"/>
    <w:rsid w:val="0037427E"/>
    <w:rsid w:val="00387965"/>
    <w:rsid w:val="0039073F"/>
    <w:rsid w:val="003C21CA"/>
    <w:rsid w:val="003C24A4"/>
    <w:rsid w:val="004048FF"/>
    <w:rsid w:val="00407055"/>
    <w:rsid w:val="004823CB"/>
    <w:rsid w:val="00494B2C"/>
    <w:rsid w:val="004B54A4"/>
    <w:rsid w:val="004D7B29"/>
    <w:rsid w:val="004F0E97"/>
    <w:rsid w:val="00506BFC"/>
    <w:rsid w:val="0051327E"/>
    <w:rsid w:val="00523BF6"/>
    <w:rsid w:val="00541BDB"/>
    <w:rsid w:val="00541C56"/>
    <w:rsid w:val="00542D5E"/>
    <w:rsid w:val="00591993"/>
    <w:rsid w:val="005B641F"/>
    <w:rsid w:val="00647582"/>
    <w:rsid w:val="00662CE9"/>
    <w:rsid w:val="006707CE"/>
    <w:rsid w:val="00671C14"/>
    <w:rsid w:val="006C227D"/>
    <w:rsid w:val="006C4D53"/>
    <w:rsid w:val="006D59CF"/>
    <w:rsid w:val="0070216A"/>
    <w:rsid w:val="007300FE"/>
    <w:rsid w:val="00751139"/>
    <w:rsid w:val="0076678B"/>
    <w:rsid w:val="0078349F"/>
    <w:rsid w:val="00824A2A"/>
    <w:rsid w:val="00852A6F"/>
    <w:rsid w:val="008A6379"/>
    <w:rsid w:val="00926847"/>
    <w:rsid w:val="00927005"/>
    <w:rsid w:val="009354B4"/>
    <w:rsid w:val="0096360C"/>
    <w:rsid w:val="00A01C60"/>
    <w:rsid w:val="00A054A2"/>
    <w:rsid w:val="00A623F3"/>
    <w:rsid w:val="00A939F1"/>
    <w:rsid w:val="00AD0CDC"/>
    <w:rsid w:val="00AE76F5"/>
    <w:rsid w:val="00B05D2C"/>
    <w:rsid w:val="00B25888"/>
    <w:rsid w:val="00B312C4"/>
    <w:rsid w:val="00B5152C"/>
    <w:rsid w:val="00B62988"/>
    <w:rsid w:val="00B65868"/>
    <w:rsid w:val="00B80ECB"/>
    <w:rsid w:val="00B84026"/>
    <w:rsid w:val="00BA4E0D"/>
    <w:rsid w:val="00C54E33"/>
    <w:rsid w:val="00C5637E"/>
    <w:rsid w:val="00C6105B"/>
    <w:rsid w:val="00C668A7"/>
    <w:rsid w:val="00C76DF4"/>
    <w:rsid w:val="00C83591"/>
    <w:rsid w:val="00CD3351"/>
    <w:rsid w:val="00CF7719"/>
    <w:rsid w:val="00D30B05"/>
    <w:rsid w:val="00D60C44"/>
    <w:rsid w:val="00D85CD1"/>
    <w:rsid w:val="00D86090"/>
    <w:rsid w:val="00D97A6F"/>
    <w:rsid w:val="00DB584B"/>
    <w:rsid w:val="00DC059B"/>
    <w:rsid w:val="00DC1FAE"/>
    <w:rsid w:val="00E125A2"/>
    <w:rsid w:val="00E53CD0"/>
    <w:rsid w:val="00EB0DF1"/>
    <w:rsid w:val="00EB72C7"/>
    <w:rsid w:val="00EE2508"/>
    <w:rsid w:val="00EE2C46"/>
    <w:rsid w:val="00EF51F9"/>
    <w:rsid w:val="00F13B98"/>
    <w:rsid w:val="00F365F8"/>
    <w:rsid w:val="00F969E5"/>
    <w:rsid w:val="00FA457B"/>
    <w:rsid w:val="00FB33FA"/>
    <w:rsid w:val="00FB55E5"/>
    <w:rsid w:val="00FF7808"/>
    <w:rsid w:val="3BFFCA0C"/>
    <w:rsid w:val="57EF6AF7"/>
    <w:rsid w:val="DB5FDB4D"/>
    <w:rsid w:val="DFFA0D4C"/>
    <w:rsid w:val="E6FFCE70"/>
    <w:rsid w:val="FF5CEF8C"/>
  </w:rsids>
  <m:mathPr>
    <m:mathFont m:val="Cambria Math"/>
    <m:brkBin m:val="before"/>
    <m:brkBinSub m:val="--"/>
    <m:smallFrac m:val="0"/>
    <m:dispDef/>
    <m:lMargin m:val="0"/>
    <m:rMargin m:val="0"/>
    <m:defJc m:val="centerGroup"/>
    <m:wrapIndent m:val="1440"/>
    <m:intLim m:val="subSup"/>
    <m:naryLim m:val="undOvr"/>
  </m:mathPr>
  <w:doNotAutoCompressPictures/>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GB" w:eastAsia="de-DE" w:bidi="ar-SA"/>
    </w:rPr>
  </w:style>
  <w:style w:type="paragraph" w:styleId="2">
    <w:name w:val="heading 1"/>
    <w:basedOn w:val="1"/>
    <w:next w:val="1"/>
    <w:link w:val="11"/>
    <w:qFormat/>
    <w:uiPriority w:val="0"/>
    <w:pPr>
      <w:keepNext/>
      <w:jc w:val="center"/>
      <w:outlineLvl w:val="0"/>
    </w:pPr>
    <w:rPr>
      <w:rFonts w:eastAsia="Times New Roman"/>
      <w:i/>
      <w:iCs/>
      <w:lang w:val="it-IT" w:eastAsia="it-IT"/>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rFonts w:ascii="Lucida Grande" w:hAnsi="Lucida Grande"/>
      <w:sz w:val="18"/>
      <w:szCs w:val="18"/>
    </w:rPr>
  </w:style>
  <w:style w:type="paragraph" w:styleId="6">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character" w:styleId="7">
    <w:name w:val="footnote reference"/>
    <w:basedOn w:val="3"/>
    <w:semiHidden/>
    <w:qFormat/>
    <w:uiPriority w:val="0"/>
    <w:rPr>
      <w:vertAlign w:val="superscript"/>
    </w:rPr>
  </w:style>
  <w:style w:type="table" w:styleId="8">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link w:val="12"/>
    <w:qFormat/>
    <w:uiPriority w:val="0"/>
    <w:pPr>
      <w:jc w:val="center"/>
    </w:pPr>
    <w:rPr>
      <w:rFonts w:eastAsia="Times New Roman"/>
      <w:i/>
      <w:iCs/>
      <w:sz w:val="36"/>
      <w:lang w:val="de-DE" w:eastAsia="it-IT"/>
    </w:rPr>
  </w:style>
  <w:style w:type="paragraph" w:styleId="10">
    <w:name w:val="List Paragraph"/>
    <w:basedOn w:val="1"/>
    <w:qFormat/>
    <w:uiPriority w:val="34"/>
    <w:pPr>
      <w:ind w:left="720"/>
      <w:contextualSpacing/>
    </w:pPr>
  </w:style>
  <w:style w:type="character" w:customStyle="1" w:styleId="11">
    <w:name w:val="Heading 1 Char"/>
    <w:basedOn w:val="3"/>
    <w:link w:val="2"/>
    <w:qFormat/>
    <w:uiPriority w:val="0"/>
    <w:rPr>
      <w:rFonts w:eastAsia="Times New Roman"/>
      <w:i/>
      <w:iCs/>
      <w:sz w:val="24"/>
      <w:szCs w:val="24"/>
      <w:lang w:val="it-IT" w:eastAsia="it-IT"/>
    </w:rPr>
  </w:style>
  <w:style w:type="character" w:customStyle="1" w:styleId="12">
    <w:name w:val="Title Char"/>
    <w:basedOn w:val="3"/>
    <w:link w:val="9"/>
    <w:qFormat/>
    <w:uiPriority w:val="0"/>
    <w:rPr>
      <w:rFonts w:eastAsia="Times New Roman"/>
      <w:i/>
      <w:iCs/>
      <w:sz w:val="36"/>
      <w:szCs w:val="24"/>
      <w:lang w:eastAsia="it-I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980</Words>
  <Characters>5592</Characters>
  <Lines>46</Lines>
  <Paragraphs>13</Paragraphs>
  <TotalTime>48</TotalTime>
  <ScaleCrop>false</ScaleCrop>
  <LinksUpToDate>false</LinksUpToDate>
  <CharactersWithSpaces>6559</CharactersWithSpaces>
  <Application>WPS Office_11.1.0.11723_F1E327BC-269C-435d-A152-05C5408002CA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2023-01-20T15:16:00Z</dcterms:created>
  <dc:creator>Kantonsschule Wettingen</dc:creator>
  <cp:lastModifiedBy>adkoprek</cp:lastModifiedBy>
  <cp:lastPrinted>2020-12-24T18:28:00Z</cp:lastPrinted>
  <dcterms:modified xsi:type="dcterms:W3CDTF">2025-01-22T09:14:54Z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Order">
    <vt:r8>4000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KSOProductBuildVer">
    <vt:lpwstr>1033-11.1.0.11723</vt:lpwstr>
  </property>
</Properties>
</file>