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i/>
          <w:sz w:val="36"/>
          <w:szCs w:val="36"/>
          <w:lang w:val="de-DE"/>
        </w:rPr>
      </w:pPr>
    </w:p>
    <w:p>
      <w:pPr>
        <w:jc w:val="center"/>
        <w:rPr>
          <w:rFonts w:asciiTheme="minorHAnsi" w:hAnsiTheme="minorHAnsi" w:cstheme="minorHAnsi"/>
          <w:i/>
          <w:sz w:val="36"/>
          <w:szCs w:val="36"/>
          <w:lang w:val="de-DE"/>
        </w:rPr>
      </w:pPr>
      <w:r>
        <w:rPr>
          <w:rFonts w:asciiTheme="minorHAnsi" w:hAnsiTheme="minorHAnsi" w:cstheme="minorHAnsi"/>
          <w:i/>
          <w:sz w:val="36"/>
          <w:szCs w:val="36"/>
          <w:lang w:val="de-DE"/>
        </w:rPr>
        <w:t>Zur weltgeschichtlichen Bedeutung des Calvinismus</w:t>
      </w:r>
    </w:p>
    <w:p>
      <w:pPr>
        <w:jc w:val="center"/>
        <w:rPr>
          <w:i/>
          <w:sz w:val="22"/>
          <w:szCs w:val="22"/>
          <w:lang w:val="de-DE"/>
        </w:rPr>
      </w:pPr>
    </w:p>
    <w:p>
      <w:pPr>
        <w:jc w:val="center"/>
        <w:rPr>
          <w:i/>
          <w:sz w:val="22"/>
          <w:szCs w:val="22"/>
          <w:lang w:val="de-DE"/>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shd w:val="clear" w:color="auto" w:fill="FFFF00"/>
          </w:tcPr>
          <w:p>
            <w:pPr>
              <w:spacing w:before="80" w:after="80"/>
              <w:jc w:val="center"/>
              <w:rPr>
                <w:rFonts w:asciiTheme="minorHAnsi" w:hAnsiTheme="minorHAnsi" w:cstheme="minorHAnsi"/>
                <w:i/>
                <w:lang w:val="de-DE"/>
              </w:rPr>
            </w:pPr>
            <w:r>
              <w:rPr>
                <w:rFonts w:asciiTheme="minorHAnsi" w:hAnsiTheme="minorHAnsi" w:cstheme="minorHAnsi"/>
                <w:i/>
                <w:lang w:val="de-DE"/>
              </w:rPr>
              <w:t>Lernziele</w:t>
            </w:r>
          </w:p>
          <w:p>
            <w:pPr>
              <w:numPr>
                <w:ilvl w:val="0"/>
                <w:numId w:val="1"/>
              </w:numPr>
              <w:tabs>
                <w:tab w:val="left" w:pos="720"/>
                <w:tab w:val="clear" w:pos="360"/>
              </w:tabs>
              <w:spacing w:before="80" w:after="80"/>
              <w:rPr>
                <w:sz w:val="22"/>
                <w:szCs w:val="22"/>
              </w:rPr>
            </w:pPr>
            <w:r>
              <w:rPr>
                <w:rFonts w:asciiTheme="minorHAnsi" w:hAnsiTheme="minorHAnsi" w:eastAsiaTheme="minorEastAsia" w:cstheme="minorHAnsi"/>
                <w:sz w:val="22"/>
                <w:szCs w:val="22"/>
              </w:rPr>
              <w:t>Sie kennen die calvinistische Heilslehre und können Gemeinsamkeiten und Unterschiede zur Lehre Luthers bzw. zur katholischen Heilslehre aufzeigen.</w:t>
            </w:r>
          </w:p>
          <w:p>
            <w:pPr>
              <w:numPr>
                <w:ilvl w:val="0"/>
                <w:numId w:val="1"/>
              </w:numPr>
              <w:tabs>
                <w:tab w:val="left" w:pos="720"/>
                <w:tab w:val="clear" w:pos="360"/>
              </w:tabs>
              <w:spacing w:before="80" w:after="80"/>
              <w:rPr>
                <w:sz w:val="22"/>
                <w:szCs w:val="22"/>
              </w:rPr>
            </w:pPr>
            <w:r>
              <w:rPr>
                <w:rFonts w:asciiTheme="minorHAnsi" w:hAnsiTheme="minorHAnsi" w:eastAsiaTheme="minorEastAsia" w:cstheme="minorHAnsi"/>
                <w:sz w:val="22"/>
                <w:szCs w:val="22"/>
              </w:rPr>
              <w:t xml:space="preserve">Sie können erklären, welche weltgeschichtlichen Auswirkungen der Lehre des Calvinismus zugeschrieben werden.  </w:t>
            </w:r>
          </w:p>
        </w:tc>
      </w:tr>
    </w:tbl>
    <w:p>
      <w:pPr>
        <w:spacing w:after="80"/>
        <w:rPr>
          <w:rFonts w:asciiTheme="minorHAnsi" w:hAnsiTheme="minorHAnsi" w:cstheme="minorHAnsi"/>
          <w:i/>
          <w:sz w:val="20"/>
          <w:szCs w:val="20"/>
          <w:lang w:val="de-DE"/>
        </w:rPr>
      </w:pPr>
    </w:p>
    <w:p>
      <w:pPr>
        <w:spacing w:after="80"/>
        <w:rPr>
          <w:rFonts w:asciiTheme="minorHAnsi" w:hAnsiTheme="minorHAnsi" w:cstheme="minorHAnsi"/>
          <w:i/>
          <w:sz w:val="20"/>
          <w:szCs w:val="20"/>
          <w:lang w:val="de-DE"/>
        </w:rPr>
      </w:pPr>
    </w:p>
    <w:p>
      <w:pPr>
        <w:spacing w:after="80"/>
        <w:rPr>
          <w:rFonts w:asciiTheme="minorHAnsi" w:hAnsiTheme="minorHAnsi" w:cstheme="minorHAnsi"/>
          <w:b/>
          <w:bCs/>
          <w:i/>
          <w:sz w:val="28"/>
          <w:szCs w:val="28"/>
          <w:lang w:val="de-DE"/>
        </w:rPr>
      </w:pPr>
      <w:r>
        <w:rPr>
          <w:rFonts w:asciiTheme="minorHAnsi" w:hAnsiTheme="minorHAnsi" w:cstheme="minorHAnsi"/>
          <w:b/>
          <w:bCs/>
          <w:i/>
          <w:sz w:val="28"/>
          <w:szCs w:val="28"/>
          <w:lang w:val="de-DE"/>
        </w:rPr>
        <w:t>Geschichtswirksame Aspekte des Calvinismus</w:t>
      </w:r>
    </w:p>
    <w:tbl>
      <w:tblPr>
        <w:tblStyle w:val="4"/>
        <w:tblW w:w="10343"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70" w:type="dxa"/>
          <w:bottom w:w="0" w:type="dxa"/>
          <w:right w:w="70" w:type="dxa"/>
        </w:tblCellMar>
      </w:tblPr>
      <w:tblGrid>
        <w:gridCol w:w="2689"/>
        <w:gridCol w:w="765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70" w:type="dxa"/>
            <w:bottom w:w="0" w:type="dxa"/>
            <w:right w:w="70" w:type="dxa"/>
          </w:tblCellMar>
        </w:tblPrEx>
        <w:tc>
          <w:tcPr>
            <w:tcW w:w="2689" w:type="dxa"/>
            <w:tcBorders>
              <w:top w:val="single" w:color="auto" w:sz="4" w:space="0"/>
              <w:bottom w:val="single" w:color="auto" w:sz="4" w:space="0"/>
            </w:tcBorders>
          </w:tcPr>
          <w:p>
            <w:pPr>
              <w:rPr>
                <w:rFonts w:asciiTheme="minorHAnsi" w:hAnsiTheme="minorHAnsi" w:cstheme="minorHAnsi"/>
                <w:sz w:val="26"/>
                <w:szCs w:val="26"/>
                <w:lang w:val="de-DE"/>
              </w:rPr>
            </w:pPr>
            <w:r>
              <w:rPr>
                <w:rFonts w:asciiTheme="minorHAnsi" w:hAnsiTheme="minorHAnsi" w:cstheme="minorHAnsi"/>
                <w:sz w:val="28"/>
                <w:lang w:val="de-DE"/>
              </w:rPr>
              <w:t xml:space="preserve"> </w:t>
            </w:r>
            <w:r>
              <w:rPr>
                <w:rFonts w:asciiTheme="minorHAnsi" w:hAnsiTheme="minorHAnsi" w:cstheme="minorHAnsi"/>
                <w:sz w:val="26"/>
                <w:szCs w:val="26"/>
                <w:lang w:val="de-DE"/>
              </w:rPr>
              <w:t>Aspekt des Calvinismus</w:t>
            </w:r>
          </w:p>
        </w:tc>
        <w:tc>
          <w:tcPr>
            <w:tcW w:w="7654" w:type="dxa"/>
            <w:tcBorders>
              <w:top w:val="single" w:color="auto" w:sz="4" w:space="0"/>
              <w:bottom w:val="single" w:color="auto" w:sz="4" w:space="0"/>
            </w:tcBorders>
          </w:tcPr>
          <w:p>
            <w:pPr>
              <w:pStyle w:val="2"/>
              <w:rPr>
                <w:rFonts w:asciiTheme="minorHAnsi" w:hAnsiTheme="minorHAnsi" w:cstheme="minorHAnsi"/>
                <w:sz w:val="6"/>
              </w:rPr>
            </w:pPr>
            <w:r>
              <w:rPr>
                <w:rFonts w:asciiTheme="minorHAnsi" w:hAnsiTheme="minorHAnsi" w:cstheme="minorHAnsi"/>
              </w:rPr>
              <mc:AlternateContent>
                <mc:Choice Requires="wps">
                  <w:drawing>
                    <wp:anchor distT="0" distB="0" distL="114300" distR="114300" simplePos="0" relativeHeight="251659264" behindDoc="0" locked="0" layoutInCell="1" allowOverlap="1">
                      <wp:simplePos x="0" y="0"/>
                      <wp:positionH relativeFrom="column">
                        <wp:posOffset>66040</wp:posOffset>
                      </wp:positionH>
                      <wp:positionV relativeFrom="paragraph">
                        <wp:posOffset>123825</wp:posOffset>
                      </wp:positionV>
                      <wp:extent cx="3210560" cy="8890"/>
                      <wp:effectExtent l="0" t="50800" r="0" b="67310"/>
                      <wp:wrapNone/>
                      <wp:docPr id="72" name="Line 2"/>
                      <wp:cNvGraphicFramePr/>
                      <a:graphic xmlns:a="http://schemas.openxmlformats.org/drawingml/2006/main">
                        <a:graphicData uri="http://schemas.microsoft.com/office/word/2010/wordprocessingShape">
                          <wps:wsp>
                            <wps:cNvCnPr/>
                            <wps:spPr bwMode="auto">
                              <a:xfrm>
                                <a:off x="0" y="0"/>
                                <a:ext cx="3210560" cy="8890"/>
                              </a:xfrm>
                              <a:prstGeom prst="line">
                                <a:avLst/>
                              </a:prstGeom>
                              <a:noFill/>
                              <a:ln w="9525">
                                <a:solidFill>
                                  <a:srgbClr val="000000"/>
                                </a:solidFill>
                                <a:round/>
                                <a:tailEnd type="triangle" w="med" len="med"/>
                              </a:ln>
                            </wps:spPr>
                            <wps:bodyPr/>
                          </wps:wsp>
                        </a:graphicData>
                      </a:graphic>
                    </wp:anchor>
                  </w:drawing>
                </mc:Choice>
                <mc:Fallback>
                  <w:pict>
                    <v:line id="Line 2" o:spid="_x0000_s1026" o:spt="20" style="position:absolute;left:0pt;margin-left:5.2pt;margin-top:9.75pt;height:0.7pt;width:252.8pt;z-index:251659264;mso-width-relative:page;mso-height-relative:page;" filled="f" stroked="t" coordsize="21600,21600" o:gfxdata="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">
                      <v:fill on="f" focussize="0,0"/>
                      <v:stroke color="#000000" joinstyle="round" endarrow="block"/>
                      <v:imagedata o:title=""/>
                      <o:lock v:ext="edit" aspectratio="f"/>
                    </v:line>
                  </w:pict>
                </mc:Fallback>
              </mc:AlternateContent>
            </w:r>
            <w:r>
              <w:rPr>
                <w:rFonts w:asciiTheme="minorHAnsi" w:hAnsiTheme="minorHAnsi" w:cstheme="minorHAnsi"/>
                <w:sz w:val="6"/>
              </w:rPr>
              <w:t xml:space="preserve">                                                                                                    </w:t>
            </w:r>
            <w:r>
              <w:rPr>
                <w:rFonts w:asciiTheme="minorHAnsi" w:hAnsiTheme="minorHAnsi" w:cstheme="minorHAnsi"/>
                <w:sz w:val="24"/>
                <w:szCs w:val="24"/>
              </w:rPr>
              <w:t xml:space="preserve">                                                             </w:t>
            </w:r>
            <w:r>
              <w:rPr>
                <w:rFonts w:asciiTheme="minorHAnsi" w:hAnsiTheme="minorHAnsi" w:cstheme="minorHAnsi"/>
                <w:sz w:val="26"/>
                <w:szCs w:val="26"/>
              </w:rPr>
              <w:t>Auswirkungen</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70" w:type="dxa"/>
            <w:bottom w:w="0" w:type="dxa"/>
            <w:right w:w="70" w:type="dxa"/>
          </w:tblCellMar>
        </w:tblPrEx>
        <w:tc>
          <w:tcPr>
            <w:tcW w:w="2689" w:type="dxa"/>
            <w:tcBorders>
              <w:top w:val="single" w:color="auto" w:sz="4" w:space="0"/>
            </w:tcBorders>
          </w:tcPr>
          <w:p>
            <w:pPr>
              <w:rPr>
                <w:rFonts w:asciiTheme="minorHAnsi" w:hAnsiTheme="minorHAnsi" w:cstheme="minorHAnsi"/>
                <w:lang w:val="de-DE"/>
              </w:rPr>
            </w:pPr>
            <w:r>
              <w:rPr>
                <w:rFonts w:asciiTheme="minorHAnsi" w:hAnsiTheme="minorHAnsi" w:cstheme="minorHAnsi"/>
              </w:rPr>
              <mc:AlternateContent>
                <mc:Choice Requires="wps">
                  <w:drawing>
                    <wp:anchor distT="0" distB="0" distL="114300" distR="114300" simplePos="0" relativeHeight="251669504" behindDoc="0" locked="0" layoutInCell="1" allowOverlap="1">
                      <wp:simplePos x="0" y="0"/>
                      <wp:positionH relativeFrom="column">
                        <wp:posOffset>56515</wp:posOffset>
                      </wp:positionH>
                      <wp:positionV relativeFrom="paragraph">
                        <wp:posOffset>133985</wp:posOffset>
                      </wp:positionV>
                      <wp:extent cx="1651000" cy="438150"/>
                      <wp:effectExtent l="0" t="0" r="0" b="6350"/>
                      <wp:wrapNone/>
                      <wp:docPr id="71" name="Textfeld 13"/>
                      <wp:cNvGraphicFramePr/>
                      <a:graphic xmlns:a="http://schemas.openxmlformats.org/drawingml/2006/main">
                        <a:graphicData uri="http://schemas.microsoft.com/office/word/2010/wordprocessingShape">
                          <wps:wsp>
                            <wps:cNvSpPr txBox="1"/>
                            <wps:spPr>
                              <a:xfrm>
                                <a:off x="0" y="0"/>
                                <a:ext cx="1651000" cy="438150"/>
                              </a:xfrm>
                              <a:prstGeom prst="rect">
                                <a:avLst/>
                              </a:prstGeom>
                              <a:noFill/>
                              <a:ln>
                                <a:solidFill>
                                  <a:srgbClr val="4F81BD"/>
                                </a:solidFill>
                              </a:ln>
                              <a:effectLst/>
                            </wps:spPr>
                            <wps:txbx>
                              <w:txbxContent>
                                <w:p>
                                  <w:pPr>
                                    <w:spacing w:before="120" w:line="360" w:lineRule="auto"/>
                                    <w:rPr>
                                      <w:rFonts w:hint="default" w:asciiTheme="minorHAnsi" w:hAnsiTheme="minorHAnsi" w:cstheme="minorHAnsi"/>
                                      <w:lang w:val="en-US"/>
                                    </w:rPr>
                                  </w:pPr>
                                  <w:r>
                                    <w:rPr>
                                      <w:rFonts w:asciiTheme="minorHAnsi" w:hAnsiTheme="minorHAnsi" w:cstheme="minorHAnsi"/>
                                    </w:rPr>
                                    <w:t xml:space="preserve"> </w:t>
                                  </w:r>
                                  <w:r>
                                    <w:rPr>
                                      <w:rFonts w:hint="default" w:asciiTheme="minorHAnsi" w:hAnsiTheme="minorHAnsi" w:cstheme="minorHAnsi"/>
                                      <w:lang w:val="en-US"/>
                                    </w:rPr>
                                    <w:t>Prädestination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13" o:spid="_x0000_s1026" o:spt="202" type="#_x0000_t202" style="position:absolute;left:0pt;margin-left:4.45pt;margin-top:10.55pt;height:34.5pt;width:130pt;z-index:251669504;mso-width-relative:page;mso-height-relative:page;" filled="f" stroked="t" coordsize="21600,21600" o:gfxdata="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">
                      <v:fill on="f" focussize="0,0"/>
                      <v:stroke color="#4F81BD" joinstyle="round"/>
                      <v:imagedata o:title=""/>
                      <o:lock v:ext="edit" aspectratio="f"/>
                      <v:textbox>
                        <w:txbxContent>
                          <w:p>
                            <w:pPr>
                              <w:spacing w:before="120" w:line="360" w:lineRule="auto"/>
                              <w:rPr>
                                <w:rFonts w:hint="default" w:asciiTheme="minorHAnsi" w:hAnsiTheme="minorHAnsi" w:cstheme="minorHAnsi"/>
                                <w:lang w:val="en-US"/>
                              </w:rPr>
                            </w:pPr>
                            <w:r>
                              <w:rPr>
                                <w:rFonts w:asciiTheme="minorHAnsi" w:hAnsiTheme="minorHAnsi" w:cstheme="minorHAnsi"/>
                              </w:rPr>
                              <w:t xml:space="preserve"> </w:t>
                            </w:r>
                            <w:r>
                              <w:rPr>
                                <w:rFonts w:hint="default" w:asciiTheme="minorHAnsi" w:hAnsiTheme="minorHAnsi" w:cstheme="minorHAnsi"/>
                                <w:lang w:val="en-US"/>
                              </w:rPr>
                              <w:t>Prädestination</w:t>
                            </w:r>
                          </w:p>
                        </w:txbxContent>
                      </v:textbox>
                    </v:shape>
                  </w:pict>
                </mc:Fallback>
              </mc:AlternateContent>
            </w:r>
          </w:p>
          <w:p>
            <w:pPr>
              <w:rPr>
                <w:rFonts w:asciiTheme="minorHAnsi" w:hAnsiTheme="minorHAnsi" w:cstheme="minorHAnsi"/>
                <w:lang w:val="de-DE"/>
              </w:rPr>
            </w:pPr>
          </w:p>
        </w:tc>
        <w:tc>
          <w:tcPr>
            <w:tcW w:w="7654" w:type="dxa"/>
            <w:tcBorders>
              <w:top w:val="single" w:color="auto" w:sz="4" w:space="0"/>
            </w:tcBorders>
          </w:tcPr>
          <w:p>
            <w:pPr>
              <w:rPr>
                <w:rFonts w:asciiTheme="minorHAnsi" w:hAnsiTheme="minorHAnsi" w:cstheme="minorHAnsi"/>
                <w:lang w:val="de-DE"/>
              </w:rPr>
            </w:pPr>
          </w:p>
          <w:p>
            <w:pPr>
              <w:rPr>
                <w:rFonts w:asciiTheme="minorHAnsi" w:hAnsiTheme="minorHAnsi" w:cstheme="minorHAnsi"/>
                <w:lang w:val="de-DE"/>
              </w:rPr>
            </w:pPr>
            <w:r>
              <w:rPr>
                <w:rFonts w:asciiTheme="minorHAnsi" w:hAnsiTheme="minorHAnsi" w:cstheme="minorHAnsi"/>
                <w:lang w:val="de-DE"/>
              </w:rPr>
              <mc:AlternateContent>
                <mc:Choice Requires="wps">
                  <w:drawing>
                    <wp:anchor distT="0" distB="0" distL="114300" distR="114300" simplePos="0" relativeHeight="251670528" behindDoc="0" locked="0" layoutInCell="1" allowOverlap="1">
                      <wp:simplePos x="0" y="0"/>
                      <wp:positionH relativeFrom="column">
                        <wp:posOffset>1002665</wp:posOffset>
                      </wp:positionH>
                      <wp:positionV relativeFrom="paragraph">
                        <wp:posOffset>12700</wp:posOffset>
                      </wp:positionV>
                      <wp:extent cx="315595" cy="304800"/>
                      <wp:effectExtent l="0" t="0" r="14605" b="12700"/>
                      <wp:wrapNone/>
                      <wp:docPr id="1137674155" name="Textfeld 13"/>
                      <wp:cNvGraphicFramePr/>
                      <a:graphic xmlns:a="http://schemas.openxmlformats.org/drawingml/2006/main">
                        <a:graphicData uri="http://schemas.microsoft.com/office/word/2010/wordprocessingShape">
                          <wps:wsp>
                            <wps:cNvSpPr txBox="1"/>
                            <wps:spPr>
                              <a:xfrm>
                                <a:off x="0" y="0"/>
                                <a:ext cx="315595" cy="304800"/>
                              </a:xfrm>
                              <a:prstGeom prst="rect">
                                <a:avLst/>
                              </a:prstGeom>
                              <a:solidFill>
                                <a:schemeClr val="lt1"/>
                              </a:solidFill>
                              <a:ln w="6350">
                                <a:solidFill>
                                  <a:prstClr val="black"/>
                                </a:solidFill>
                              </a:ln>
                            </wps:spPr>
                            <wps:txbx>
                              <w:txbxContent>
                                <w:p>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13" o:spid="_x0000_s1026" o:spt="202" type="#_x0000_t202" style="position:absolute;left:0pt;margin-left:78.95pt;margin-top:1pt;height:24pt;width:24.85pt;z-index:251670528;mso-width-relative:page;mso-height-relative:page;" fillcolor="#FFFFFF [3201]" filled="t" stroked="t" coordsize="21600,21600" o:gfxdata="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">
                      <v:fill on="t" focussize="0,0"/>
                      <v:stroke weight="0.5pt" color="#000000" joinstyle="round"/>
                      <v:imagedata o:title=""/>
                      <o:lock v:ext="edit" aspectratio="f"/>
                      <v:textbox>
                        <w:txbxContent>
                          <w:p>
                            <w:r>
                              <w:t>1</w:t>
                            </w:r>
                          </w:p>
                        </w:txbxContent>
                      </v:textbox>
                    </v:shape>
                  </w:pict>
                </mc:Fallback>
              </mc:AlternateContent>
            </w:r>
            <w:r>
              <w:rPr>
                <w:rFonts w:asciiTheme="minorHAnsi" w:hAnsiTheme="minorHAnsi" w:cstheme="minorHAnsi"/>
              </w:rPr>
              <mc:AlternateContent>
                <mc:Choice Requires="wps">
                  <w:drawing>
                    <wp:anchor distT="0" distB="0" distL="114300" distR="114300" simplePos="0" relativeHeight="251665408" behindDoc="0" locked="0" layoutInCell="1" allowOverlap="1">
                      <wp:simplePos x="0" y="0"/>
                      <wp:positionH relativeFrom="column">
                        <wp:posOffset>2612390</wp:posOffset>
                      </wp:positionH>
                      <wp:positionV relativeFrom="paragraph">
                        <wp:posOffset>85725</wp:posOffset>
                      </wp:positionV>
                      <wp:extent cx="2089150" cy="704215"/>
                      <wp:effectExtent l="4445" t="4445" r="20955" b="15240"/>
                      <wp:wrapNone/>
                      <wp:docPr id="70" name="Textfeld 9"/>
                      <wp:cNvGraphicFramePr/>
                      <a:graphic xmlns:a="http://schemas.openxmlformats.org/drawingml/2006/main">
                        <a:graphicData uri="http://schemas.microsoft.com/office/word/2010/wordprocessingShape">
                          <wps:wsp>
                            <wps:cNvSpPr txBox="1"/>
                            <wps:spPr>
                              <a:xfrm>
                                <a:off x="0" y="0"/>
                                <a:ext cx="2089150" cy="704215"/>
                              </a:xfrm>
                              <a:prstGeom prst="rect">
                                <a:avLst/>
                              </a:prstGeom>
                              <a:noFill/>
                              <a:ln>
                                <a:solidFill>
                                  <a:srgbClr val="4F81BD"/>
                                </a:solidFill>
                              </a:ln>
                              <a:effectLst/>
                            </wps:spPr>
                            <wps:txbx>
                              <w:txbxContent>
                                <w:p>
                                  <w:pPr>
                                    <w:rPr>
                                      <w:rFonts w:asciiTheme="minorHAnsi" w:hAnsiTheme="minorHAnsi" w:cstheme="minorHAnsi"/>
                                      <w:lang w:val="de-CH"/>
                                    </w:rPr>
                                  </w:pPr>
                                  <w:r>
                                    <w:rPr>
                                      <w:rFonts w:asciiTheme="minorHAnsi" w:hAnsiTheme="minorHAnsi" w:cstheme="minorHAnsi"/>
                                      <w:lang w:val="de-CH"/>
                                    </w:rPr>
                                    <w:t>begünstigt die Entfaltung des</w:t>
                                  </w:r>
                                </w:p>
                                <w:p>
                                  <w:pPr>
                                    <w:spacing w:before="120" w:line="360" w:lineRule="auto"/>
                                    <w:jc w:val="center"/>
                                  </w:pPr>
                                  <w:r>
                                    <w:t>KAPITALISMUS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9" o:spid="_x0000_s1026" o:spt="202" type="#_x0000_t202" style="position:absolute;left:0pt;margin-left:205.7pt;margin-top:6.75pt;height:55.45pt;width:164.5pt;z-index:251665408;mso-width-relative:page;mso-height-relative:page;" filled="f" stroked="t" coordsize="21600,21600" o:gfxdata="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">
                      <v:fill on="f" focussize="0,0"/>
                      <v:stroke color="#4F81BD" joinstyle="round"/>
                      <v:imagedata o:title=""/>
                      <o:lock v:ext="edit" aspectratio="f"/>
                      <v:textbox>
                        <w:txbxContent>
                          <w:p>
                            <w:pPr>
                              <w:rPr>
                                <w:rFonts w:asciiTheme="minorHAnsi" w:hAnsiTheme="minorHAnsi" w:cstheme="minorHAnsi"/>
                                <w:lang w:val="de-CH"/>
                              </w:rPr>
                            </w:pPr>
                            <w:r>
                              <w:rPr>
                                <w:rFonts w:asciiTheme="minorHAnsi" w:hAnsiTheme="minorHAnsi" w:cstheme="minorHAnsi"/>
                                <w:lang w:val="de-CH"/>
                              </w:rPr>
                              <w:t>begünstigt die Entfaltung des</w:t>
                            </w:r>
                          </w:p>
                          <w:p>
                            <w:pPr>
                              <w:spacing w:before="120" w:line="360" w:lineRule="auto"/>
                              <w:jc w:val="center"/>
                            </w:pPr>
                            <w:r>
                              <w:t>KAPITALISMUS</w:t>
                            </w:r>
                          </w:p>
                        </w:txbxContent>
                      </v:textbox>
                    </v:shape>
                  </w:pict>
                </mc:Fallback>
              </mc:AlternateContent>
            </w:r>
            <w:r>
              <w:rPr>
                <w:rFonts w:asciiTheme="minorHAnsi" w:hAnsiTheme="minorHAnsi" w:cstheme="minorHAnsi"/>
              </w:rPr>
              <mc:AlternateContent>
                <mc:Choice Requires="wps">
                  <w:drawing>
                    <wp:anchor distT="0" distB="0" distL="114300" distR="114300" simplePos="0" relativeHeight="251660288" behindDoc="0" locked="0" layoutInCell="1" allowOverlap="1">
                      <wp:simplePos x="0" y="0"/>
                      <wp:positionH relativeFrom="column">
                        <wp:posOffset>8890</wp:posOffset>
                      </wp:positionH>
                      <wp:positionV relativeFrom="paragraph">
                        <wp:posOffset>136525</wp:posOffset>
                      </wp:positionV>
                      <wp:extent cx="2590800" cy="114300"/>
                      <wp:effectExtent l="0" t="0" r="38100" b="63500"/>
                      <wp:wrapNone/>
                      <wp:docPr id="69" name="Line 3"/>
                      <wp:cNvGraphicFramePr/>
                      <a:graphic xmlns:a="http://schemas.openxmlformats.org/drawingml/2006/main">
                        <a:graphicData uri="http://schemas.microsoft.com/office/word/2010/wordprocessingShape">
                          <wps:wsp>
                            <wps:cNvCnPr/>
                            <wps:spPr bwMode="auto">
                              <a:xfrm>
                                <a:off x="0" y="0"/>
                                <a:ext cx="2590800" cy="114300"/>
                              </a:xfrm>
                              <a:prstGeom prst="line">
                                <a:avLst/>
                              </a:prstGeom>
                              <a:noFill/>
                              <a:ln w="9525">
                                <a:solidFill>
                                  <a:srgbClr val="000000"/>
                                </a:solidFill>
                                <a:round/>
                                <a:tailEnd type="triangle" w="med" len="med"/>
                              </a:ln>
                            </wps:spPr>
                            <wps:bodyPr/>
                          </wps:wsp>
                        </a:graphicData>
                      </a:graphic>
                    </wp:anchor>
                  </w:drawing>
                </mc:Choice>
                <mc:Fallback>
                  <w:pict>
                    <v:line id="Line 3" o:spid="_x0000_s1026" o:spt="20" style="position:absolute;left:0pt;margin-left:0.7pt;margin-top:10.75pt;height:9pt;width:204pt;z-index:251660288;mso-width-relative:page;mso-height-relative:page;" filled="f" stroked="t" coordsize="21600,21600" o:gfxdata="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">
                      <v:fill on="f" focussize="0,0"/>
                      <v:stroke color="#000000" joinstyle="round" endarrow="block"/>
                      <v:imagedata o:title=""/>
                      <o:lock v:ext="edit" aspectratio="f"/>
                    </v:line>
                  </w:pict>
                </mc:Fallback>
              </mc:AlternateContent>
            </w:r>
          </w:p>
          <w:p>
            <w:pPr>
              <w:rPr>
                <w:rFonts w:asciiTheme="minorHAnsi" w:hAnsiTheme="minorHAnsi" w:cstheme="minorHAnsi"/>
                <w:lang w:val="de-DE"/>
              </w:rPr>
            </w:pPr>
            <w:r>
              <w:rPr>
                <w:rFonts w:asciiTheme="minorHAnsi" w:hAnsiTheme="minorHAnsi" w:cstheme="minorHAnsi"/>
                <w:lang w:val="de-DE"/>
              </w:rPr>
              <w:t xml:space="preserve"> </w:t>
            </w:r>
          </w:p>
          <w:p>
            <w:pPr>
              <w:rPr>
                <w:rFonts w:asciiTheme="minorHAnsi" w:hAnsiTheme="minorHAnsi" w:cstheme="minorHAnsi"/>
                <w:lang w:val="de-DE"/>
              </w:rPr>
            </w:pPr>
            <w:r>
              <w:rPr>
                <w:rFonts w:asciiTheme="minorHAnsi" w:hAnsiTheme="minorHAnsi" w:cstheme="minorHAnsi"/>
              </w:rPr>
              <mc:AlternateContent>
                <mc:Choice Requires="wps">
                  <w:drawing>
                    <wp:anchor distT="0" distB="0" distL="114300" distR="114300" simplePos="0" relativeHeight="251668480" behindDoc="0" locked="0" layoutInCell="1" allowOverlap="1">
                      <wp:simplePos x="0" y="0"/>
                      <wp:positionH relativeFrom="column">
                        <wp:posOffset>157480</wp:posOffset>
                      </wp:positionH>
                      <wp:positionV relativeFrom="paragraph">
                        <wp:posOffset>154305</wp:posOffset>
                      </wp:positionV>
                      <wp:extent cx="1959610" cy="398780"/>
                      <wp:effectExtent l="0" t="0" r="9525" b="7620"/>
                      <wp:wrapNone/>
                      <wp:docPr id="68" name="Textfeld 12"/>
                      <wp:cNvGraphicFramePr/>
                      <a:graphic xmlns:a="http://schemas.openxmlformats.org/drawingml/2006/main">
                        <a:graphicData uri="http://schemas.microsoft.com/office/word/2010/wordprocessingShape">
                          <wps:wsp>
                            <wps:cNvSpPr txBox="1"/>
                            <wps:spPr>
                              <a:xfrm>
                                <a:off x="0" y="0"/>
                                <a:ext cx="1959428" cy="398780"/>
                              </a:xfrm>
                              <a:prstGeom prst="rect">
                                <a:avLst/>
                              </a:prstGeom>
                              <a:solidFill>
                                <a:schemeClr val="bg1"/>
                              </a:solidFill>
                              <a:ln>
                                <a:solidFill>
                                  <a:srgbClr val="4F81BD"/>
                                </a:solidFill>
                              </a:ln>
                              <a:effectLst/>
                            </wps:spPr>
                            <wps:txbx>
                              <w:txbxContent>
                                <w:p>
                                  <w:pPr>
                                    <w:rPr>
                                      <w:rFonts w:hint="default" w:ascii="Calibri" w:hAnsi="Calibri" w:cs="Calibri"/>
                                      <w:sz w:val="21"/>
                                      <w:szCs w:val="21"/>
                                      <w:lang w:val="en-US"/>
                                    </w:rPr>
                                  </w:pPr>
                                  <w:r>
                                    <w:rPr>
                                      <w:rFonts w:hint="default" w:ascii="Calibri" w:hAnsi="Calibri" w:cs="Calibri"/>
                                      <w:sz w:val="21"/>
                                      <w:szCs w:val="21"/>
                                      <w:lang w:val="en-US"/>
                                    </w:rPr>
                                    <w:t>rationale, nüchterne Zeit, sparende Lebensführung</w:t>
                                  </w:r>
                                </w:p>
                              </w:txbxContent>
                            </wps:txbx>
                            <wps:bodyPr rot="0" spcFirstLastPara="0" vertOverflow="overflow" horzOverflow="overflow" vert="horz" wrap="square" lIns="36000" tIns="36000" rIns="36000" bIns="36000" numCol="1" spcCol="0" rtlCol="0" fromWordArt="0" anchor="t" anchorCtr="0" forceAA="0" compatLnSpc="1">
                              <a:noAutofit/>
                            </wps:bodyPr>
                          </wps:wsp>
                        </a:graphicData>
                      </a:graphic>
                    </wp:anchor>
                  </w:drawing>
                </mc:Choice>
                <mc:Fallback>
                  <w:pict>
                    <v:shape id="Textfeld 12" o:spid="_x0000_s1026" o:spt="202" type="#_x0000_t202" style="position:absolute;left:0pt;margin-left:12.4pt;margin-top:12.15pt;height:31.4pt;width:154.3pt;z-index:251668480;mso-width-relative:page;mso-height-relative:page;" fillcolor="#FFFFFF [3212]" filled="t" stroked="t" coordsize="21600,21600" o:gfxdata="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">
                      <v:fill on="t" focussize="0,0"/>
                      <v:stroke color="#4F81BD" joinstyle="round"/>
                      <v:imagedata o:title=""/>
                      <o:lock v:ext="edit" aspectratio="f"/>
                      <v:textbox inset="1mm,1mm,1mm,1mm">
                        <w:txbxContent>
                          <w:p>
                            <w:pPr>
                              <w:rPr>
                                <w:rFonts w:hint="default" w:ascii="Calibri" w:hAnsi="Calibri" w:cs="Calibri"/>
                                <w:sz w:val="21"/>
                                <w:szCs w:val="21"/>
                                <w:lang w:val="en-US"/>
                              </w:rPr>
                            </w:pPr>
                            <w:r>
                              <w:rPr>
                                <w:rFonts w:hint="default" w:ascii="Calibri" w:hAnsi="Calibri" w:cs="Calibri"/>
                                <w:sz w:val="21"/>
                                <w:szCs w:val="21"/>
                                <w:lang w:val="en-US"/>
                              </w:rPr>
                              <w:t>rationale, nüchterne Zeit, sparende Lebensführung</w:t>
                            </w:r>
                          </w:p>
                        </w:txbxContent>
                      </v:textbox>
                    </v:shape>
                  </w:pict>
                </mc:Fallback>
              </mc:AlternateContent>
            </w:r>
            <w:r>
              <w:rPr>
                <w:rFonts w:asciiTheme="minorHAnsi" w:hAnsiTheme="minorHAnsi" w:cstheme="minorHAnsi"/>
              </w:rPr>
              <mc:AlternateContent>
                <mc:Choice Requires="wps">
                  <w:drawing>
                    <wp:anchor distT="0" distB="0" distL="114300" distR="114300" simplePos="0" relativeHeight="251661312" behindDoc="0" locked="0" layoutInCell="1" allowOverlap="1">
                      <wp:simplePos x="0" y="0"/>
                      <wp:positionH relativeFrom="column">
                        <wp:posOffset>-890905</wp:posOffset>
                      </wp:positionH>
                      <wp:positionV relativeFrom="paragraph">
                        <wp:posOffset>170180</wp:posOffset>
                      </wp:positionV>
                      <wp:extent cx="3502660" cy="362585"/>
                      <wp:effectExtent l="0" t="50800" r="0" b="18415"/>
                      <wp:wrapNone/>
                      <wp:docPr id="67" name="Line 4"/>
                      <wp:cNvGraphicFramePr/>
                      <a:graphic xmlns:a="http://schemas.openxmlformats.org/drawingml/2006/main">
                        <a:graphicData uri="http://schemas.microsoft.com/office/word/2010/wordprocessingShape">
                          <wps:wsp>
                            <wps:cNvCnPr/>
                            <wps:spPr bwMode="auto">
                              <a:xfrm flipV="1">
                                <a:off x="0" y="0"/>
                                <a:ext cx="3502388" cy="362857"/>
                              </a:xfrm>
                              <a:prstGeom prst="line">
                                <a:avLst/>
                              </a:prstGeom>
                              <a:noFill/>
                              <a:ln w="9525">
                                <a:solidFill>
                                  <a:srgbClr val="000000"/>
                                </a:solidFill>
                                <a:round/>
                                <a:tailEnd type="triangle" w="med" len="med"/>
                              </a:ln>
                            </wps:spPr>
                            <wps:bodyPr/>
                          </wps:wsp>
                        </a:graphicData>
                      </a:graphic>
                    </wp:anchor>
                  </w:drawing>
                </mc:Choice>
                <mc:Fallback>
                  <w:pict>
                    <v:line id="Line 4" o:spid="_x0000_s1026" o:spt="20" style="position:absolute;left:0pt;flip:y;margin-left:-70.15pt;margin-top:13.4pt;height:28.55pt;width:275.8pt;z-index:251661312;mso-width-relative:page;mso-height-relative:page;" filled="f" stroked="t" coordsize="21600,21600" o:gfxdata="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Ca0hr82AEAAKsDAAAOAAAAAAAAAAEAIAAAAD8BAABkcnMvZTJvRG9jLnhtbFBL&#10;AQIUABQAAAAIAIdO4kB1s3su2gAAAAoBAAAPAAAAAAAAAAEAIAAAADgAAABkcnMvZG93bnJldi54&#10;bWxQSwECFAAKAAAAAACHTuJAAAAAAAAAAAAAAAAABAAAAAAAAAAAABAAAAAWAAAAZHJzL1BLBQYA&#10;AAAABgAGAFkBAACJBQAAAAA=&#10;">
                      <v:fill on="f" focussize="0,0"/>
                      <v:stroke color="#000000" joinstyle="round" endarrow="block"/>
                      <v:imagedata o:title=""/>
                      <o:lock v:ext="edit" aspectratio="f"/>
                    </v:line>
                  </w:pict>
                </mc:Fallback>
              </mc:AlternateContent>
            </w:r>
            <w:r>
              <w:rPr>
                <w:rFonts w:asciiTheme="minorHAnsi" w:hAnsiTheme="minorHAnsi" w:cstheme="minorHAnsi"/>
                <w:lang w:val="de-DE"/>
              </w:rPr>
              <w:t xml:space="preserve">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70" w:type="dxa"/>
            <w:bottom w:w="0" w:type="dxa"/>
            <w:right w:w="70" w:type="dxa"/>
          </w:tblCellMar>
        </w:tblPrEx>
        <w:tc>
          <w:tcPr>
            <w:tcW w:w="2689" w:type="dxa"/>
          </w:tcPr>
          <w:p>
            <w:pPr>
              <w:rPr>
                <w:rFonts w:asciiTheme="minorHAnsi" w:hAnsiTheme="minorHAnsi" w:cstheme="minorHAnsi"/>
                <w:sz w:val="10"/>
                <w:lang w:val="de-DE"/>
              </w:rPr>
            </w:pPr>
          </w:p>
          <w:p>
            <w:pPr>
              <w:rPr>
                <w:rFonts w:asciiTheme="minorHAnsi" w:hAnsiTheme="minorHAnsi" w:cstheme="minorHAnsi"/>
                <w:lang w:val="de-DE"/>
              </w:rPr>
            </w:pPr>
            <w:r>
              <w:rPr>
                <w:rFonts w:asciiTheme="minorHAnsi" w:hAnsiTheme="minorHAnsi" w:cstheme="minorHAnsi"/>
                <w:lang w:val="de-DE"/>
              </w:rPr>
              <mc:AlternateContent>
                <mc:Choice Requires="wps">
                  <w:drawing>
                    <wp:anchor distT="0" distB="0" distL="114300" distR="114300" simplePos="0" relativeHeight="251671552" behindDoc="0" locked="0" layoutInCell="1" allowOverlap="1">
                      <wp:simplePos x="0" y="0"/>
                      <wp:positionH relativeFrom="column">
                        <wp:posOffset>1131570</wp:posOffset>
                      </wp:positionH>
                      <wp:positionV relativeFrom="paragraph">
                        <wp:posOffset>73660</wp:posOffset>
                      </wp:positionV>
                      <wp:extent cx="283210" cy="283210"/>
                      <wp:effectExtent l="0" t="0" r="9525" b="9525"/>
                      <wp:wrapNone/>
                      <wp:docPr id="996097588" name="Textfeld 13"/>
                      <wp:cNvGraphicFramePr/>
                      <a:graphic xmlns:a="http://schemas.openxmlformats.org/drawingml/2006/main">
                        <a:graphicData uri="http://schemas.microsoft.com/office/word/2010/wordprocessingShape">
                          <wps:wsp>
                            <wps:cNvSpPr txBox="1"/>
                            <wps:spPr>
                              <a:xfrm>
                                <a:off x="0" y="0"/>
                                <a:ext cx="283028" cy="283029"/>
                              </a:xfrm>
                              <a:prstGeom prst="rect">
                                <a:avLst/>
                              </a:prstGeom>
                              <a:solidFill>
                                <a:schemeClr val="lt1"/>
                              </a:solidFill>
                              <a:ln w="6350">
                                <a:solidFill>
                                  <a:prstClr val="black"/>
                                </a:solidFill>
                              </a:ln>
                            </wps:spPr>
                            <wps:txbx>
                              <w:txbxContent>
                                <w:p>
                                  <w: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13" o:spid="_x0000_s1026" o:spt="202" type="#_x0000_t202" style="position:absolute;left:0pt;margin-left:89.1pt;margin-top:5.8pt;height:22.3pt;width:22.3pt;z-index:251671552;mso-width-relative:page;mso-height-relative:page;" fillcolor="#FFFFFF [3201]" filled="t" stroked="t" coordsize="21600,21600" o:gfxdata="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">
                      <v:fill on="t" focussize="0,0"/>
                      <v:stroke weight="0.5pt" color="#000000" joinstyle="round"/>
                      <v:imagedata o:title=""/>
                      <o:lock v:ext="edit" aspectratio="f"/>
                      <v:textbox>
                        <w:txbxContent>
                          <w:p>
                            <w:r>
                              <w:t>2</w:t>
                            </w:r>
                          </w:p>
                        </w:txbxContent>
                      </v:textbox>
                    </v:shape>
                  </w:pict>
                </mc:Fallback>
              </mc:AlternateContent>
            </w:r>
          </w:p>
          <w:p>
            <w:pPr>
              <w:rPr>
                <w:rFonts w:asciiTheme="minorHAnsi" w:hAnsiTheme="minorHAnsi" w:cstheme="minorHAnsi"/>
                <w:lang w:val="de-DE"/>
              </w:rPr>
            </w:pPr>
            <w:r>
              <w:rPr>
                <w:rFonts w:asciiTheme="minorHAnsi" w:hAnsiTheme="minorHAnsi" w:cstheme="minorHAnsi"/>
                <w:lang w:val="de-DE"/>
              </w:rPr>
              <w:t>Sittenzucht</w:t>
            </w:r>
          </w:p>
        </w:tc>
        <w:tc>
          <w:tcPr>
            <w:tcW w:w="7654" w:type="dxa"/>
          </w:tcPr>
          <w:p>
            <w:pPr>
              <w:rPr>
                <w:rFonts w:asciiTheme="minorHAnsi" w:hAnsiTheme="minorHAnsi" w:cstheme="minorHAnsi"/>
                <w:lang w:val="de-DE"/>
              </w:rPr>
            </w:pPr>
            <w:r>
              <w:rPr>
                <w:rFonts w:asciiTheme="minorHAnsi" w:hAnsiTheme="minorHAnsi" w:cstheme="minorHAnsi"/>
                <w:lang w:val="de-DE"/>
              </w:rPr>
              <w:t xml:space="preserve"> </w:t>
            </w:r>
          </w:p>
          <w:p>
            <w:pPr>
              <w:rPr>
                <w:rFonts w:asciiTheme="minorHAnsi" w:hAnsiTheme="minorHAnsi" w:cstheme="minorHAnsi"/>
                <w:lang w:val="de-DE"/>
              </w:rPr>
            </w:pPr>
            <w:r>
              <w:rPr>
                <w:rFonts w:asciiTheme="minorHAnsi" w:hAnsiTheme="minorHAnsi" w:cstheme="minorHAnsi"/>
                <w:lang w:val="de-DE"/>
              </w:rPr>
              <w:t xml:space="preserve">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c>
          <w:tcPr>
            <w:tcW w:w="2689" w:type="dxa"/>
          </w:tcPr>
          <w:p>
            <w:pPr>
              <w:rPr>
                <w:rFonts w:asciiTheme="minorHAnsi" w:hAnsiTheme="minorHAnsi" w:cstheme="minorHAnsi"/>
                <w:lang w:val="de-DE"/>
              </w:rPr>
            </w:pPr>
          </w:p>
          <w:p>
            <w:pPr>
              <w:rPr>
                <w:rFonts w:asciiTheme="minorHAnsi" w:hAnsiTheme="minorHAnsi" w:cstheme="minorHAnsi"/>
                <w:lang w:val="de-DE"/>
              </w:rPr>
            </w:pPr>
            <w:r>
              <w:rPr>
                <w:rFonts w:asciiTheme="minorHAnsi" w:hAnsiTheme="minorHAnsi" w:cstheme="minorHAnsi"/>
              </w:rPr>
              <mc:AlternateContent>
                <mc:Choice Requires="wps">
                  <w:drawing>
                    <wp:anchor distT="0" distB="0" distL="114300" distR="114300" simplePos="0" relativeHeight="251666432" behindDoc="0" locked="0" layoutInCell="1" allowOverlap="1">
                      <wp:simplePos x="0" y="0"/>
                      <wp:positionH relativeFrom="column">
                        <wp:posOffset>50165</wp:posOffset>
                      </wp:positionH>
                      <wp:positionV relativeFrom="paragraph">
                        <wp:posOffset>46990</wp:posOffset>
                      </wp:positionV>
                      <wp:extent cx="1657350" cy="438150"/>
                      <wp:effectExtent l="0" t="0" r="19050" b="19050"/>
                      <wp:wrapNone/>
                      <wp:docPr id="65" name="Textfeld 10"/>
                      <wp:cNvGraphicFramePr/>
                      <a:graphic xmlns:a="http://schemas.openxmlformats.org/drawingml/2006/main">
                        <a:graphicData uri="http://schemas.microsoft.com/office/word/2010/wordprocessingShape">
                          <wps:wsp>
                            <wps:cNvSpPr txBox="1"/>
                            <wps:spPr>
                              <a:xfrm>
                                <a:off x="0" y="0"/>
                                <a:ext cx="1657350" cy="438150"/>
                              </a:xfrm>
                              <a:prstGeom prst="rect">
                                <a:avLst/>
                              </a:prstGeom>
                              <a:noFill/>
                              <a:ln>
                                <a:solidFill>
                                  <a:srgbClr val="4F81BD"/>
                                </a:solidFill>
                              </a:ln>
                              <a:effectLst/>
                            </wps:spPr>
                            <wps:txbx>
                              <w:txbxContent>
                                <w:p>
                                  <w:pPr>
                                    <w:spacing w:before="120" w:line="360" w:lineRule="auto"/>
                                    <w:rPr>
                                      <w:rFonts w:hint="default" w:ascii="Calibri" w:hAnsi="Calibri" w:cs="Calibri"/>
                                      <w:lang w:val="en-US"/>
                                    </w:rPr>
                                  </w:pPr>
                                  <w:r>
                                    <w:t xml:space="preserve"> </w:t>
                                  </w:r>
                                  <w:r>
                                    <w:rPr>
                                      <w:rFonts w:hint="default"/>
                                      <w:lang w:val="en-US"/>
                                    </w:rPr>
                                    <w:t>Gemeindeprinzip</w:t>
                                  </w:r>
                                </w:p>
                              </w:txbxContent>
                            </wps:txbx>
                            <wps:bodyPr rot="0" spcFirstLastPara="0" vertOverflow="overflow" horzOverflow="overflow" vert="horz" wrap="square" lIns="0" tIns="36000" rIns="0" bIns="36000" numCol="1" spcCol="0" rtlCol="0" fromWordArt="0" anchor="t" anchorCtr="0" forceAA="0" compatLnSpc="1">
                              <a:noAutofit/>
                            </wps:bodyPr>
                          </wps:wsp>
                        </a:graphicData>
                      </a:graphic>
                    </wp:anchor>
                  </w:drawing>
                </mc:Choice>
                <mc:Fallback>
                  <w:pict>
                    <v:shape id="Textfeld 10" o:spid="_x0000_s1026" o:spt="202" type="#_x0000_t202" style="position:absolute;left:0pt;margin-left:3.95pt;margin-top:3.7pt;height:34.5pt;width:130.5pt;z-index:251666432;mso-width-relative:page;mso-height-relative:page;" filled="f" stroked="t" coordsize="21600,21600" o:gfxdata="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">
                      <v:fill on="f" focussize="0,0"/>
                      <v:stroke color="#4F81BD" joinstyle="round"/>
                      <v:imagedata o:title=""/>
                      <o:lock v:ext="edit" aspectratio="f"/>
                      <v:textbox inset="0mm,1mm,0mm,1mm">
                        <w:txbxContent>
                          <w:p>
                            <w:pPr>
                              <w:spacing w:before="120" w:line="360" w:lineRule="auto"/>
                              <w:rPr>
                                <w:rFonts w:hint="default" w:ascii="Calibri" w:hAnsi="Calibri" w:cs="Calibri"/>
                                <w:lang w:val="en-US"/>
                              </w:rPr>
                            </w:pPr>
                            <w:r>
                              <w:t xml:space="preserve"> </w:t>
                            </w:r>
                            <w:r>
                              <w:rPr>
                                <w:rFonts w:hint="default"/>
                                <w:lang w:val="en-US"/>
                              </w:rPr>
                              <w:t>Gemeindeprinzip</w:t>
                            </w:r>
                          </w:p>
                        </w:txbxContent>
                      </v:textbox>
                    </v:shape>
                  </w:pict>
                </mc:Fallback>
              </mc:AlternateContent>
            </w:r>
          </w:p>
          <w:p>
            <w:pPr>
              <w:rPr>
                <w:rFonts w:asciiTheme="minorHAnsi" w:hAnsiTheme="minorHAnsi" w:cstheme="minorHAnsi"/>
                <w:lang w:val="de-DE"/>
              </w:rPr>
            </w:pPr>
            <w:r>
              <w:rPr>
                <w:rFonts w:asciiTheme="minorHAnsi" w:hAnsiTheme="minorHAnsi" w:cstheme="minorHAnsi"/>
              </w:rPr>
              <mc:AlternateContent>
                <mc:Choice Requires="wps">
                  <w:drawing>
                    <wp:anchor distT="0" distB="0" distL="114300" distR="114300" simplePos="0" relativeHeight="251667456" behindDoc="0" locked="0" layoutInCell="1" allowOverlap="1">
                      <wp:simplePos x="0" y="0"/>
                      <wp:positionH relativeFrom="column">
                        <wp:posOffset>59690</wp:posOffset>
                      </wp:positionH>
                      <wp:positionV relativeFrom="paragraph">
                        <wp:posOffset>387350</wp:posOffset>
                      </wp:positionV>
                      <wp:extent cx="1651000" cy="440690"/>
                      <wp:effectExtent l="0" t="0" r="12700" b="16510"/>
                      <wp:wrapNone/>
                      <wp:docPr id="64" name="Textfeld 11"/>
                      <wp:cNvGraphicFramePr/>
                      <a:graphic xmlns:a="http://schemas.openxmlformats.org/drawingml/2006/main">
                        <a:graphicData uri="http://schemas.microsoft.com/office/word/2010/wordprocessingShape">
                          <wps:wsp>
                            <wps:cNvSpPr txBox="1"/>
                            <wps:spPr>
                              <a:xfrm>
                                <a:off x="0" y="0"/>
                                <a:ext cx="1651000" cy="440872"/>
                              </a:xfrm>
                              <a:prstGeom prst="rect">
                                <a:avLst/>
                              </a:prstGeom>
                              <a:noFill/>
                              <a:ln>
                                <a:solidFill>
                                  <a:srgbClr val="4F81BD"/>
                                </a:solidFill>
                              </a:ln>
                              <a:effectLst/>
                            </wps:spPr>
                            <wps:txbx>
                              <w:txbxContent>
                                <w:p>
                                  <w:pPr>
                                    <w:rPr>
                                      <w:rFonts w:hint="default" w:ascii="Times New Roman Cyr" w:hAnsi="Times New Roman Cyr" w:cs="Times New Roman Cyr"/>
                                      <w:lang w:val="en-US"/>
                                    </w:rPr>
                                  </w:pPr>
                                </w:p>
                                <w:p>
                                  <w:pPr>
                                    <w:rPr>
                                      <w:rFonts w:hint="default" w:asciiTheme="minorHAnsi" w:hAnsiTheme="minorHAnsi" w:cstheme="minorHAnsi"/>
                                      <w:lang w:val="en-US"/>
                                    </w:rPr>
                                  </w:pPr>
                                  <w:r>
                                    <w:rPr>
                                      <w:rFonts w:hint="default" w:asciiTheme="minorHAnsi" w:hAnsiTheme="minorHAnsi" w:cstheme="minorHAnsi"/>
                                      <w:lang w:val="en-US"/>
                                    </w:rPr>
                                    <w:t>Widerstandsrecht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feld 11" o:spid="_x0000_s1026" o:spt="202" type="#_x0000_t202" style="position:absolute;left:0pt;margin-left:4.7pt;margin-top:30.5pt;height:34.7pt;width:130pt;z-index:251667456;mso-width-relative:page;mso-height-relative:page;" filled="f" stroked="t" coordsize="21600,21600" o:gfxdata="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">
                      <v:fill on="f" focussize="0,0"/>
                      <v:stroke color="#4F81BD" joinstyle="round"/>
                      <v:imagedata o:title=""/>
                      <o:lock v:ext="edit" aspectratio="f"/>
                      <v:textbox inset="0mm,0mm,0mm,0mm">
                        <w:txbxContent>
                          <w:p>
                            <w:pPr>
                              <w:rPr>
                                <w:rFonts w:hint="default" w:ascii="Times New Roman Cyr" w:hAnsi="Times New Roman Cyr" w:cs="Times New Roman Cyr"/>
                                <w:lang w:val="en-US"/>
                              </w:rPr>
                            </w:pPr>
                          </w:p>
                          <w:p>
                            <w:pPr>
                              <w:rPr>
                                <w:rFonts w:hint="default" w:asciiTheme="minorHAnsi" w:hAnsiTheme="minorHAnsi" w:cstheme="minorHAnsi"/>
                                <w:lang w:val="en-US"/>
                              </w:rPr>
                            </w:pPr>
                            <w:r>
                              <w:rPr>
                                <w:rFonts w:hint="default" w:asciiTheme="minorHAnsi" w:hAnsiTheme="minorHAnsi" w:cstheme="minorHAnsi"/>
                                <w:lang w:val="en-US"/>
                              </w:rPr>
                              <w:t>Widerstandsrecht</w:t>
                            </w:r>
                          </w:p>
                        </w:txbxContent>
                      </v:textbox>
                    </v:shape>
                  </w:pict>
                </mc:Fallback>
              </mc:AlternateContent>
            </w:r>
          </w:p>
        </w:tc>
        <w:tc>
          <w:tcPr>
            <w:tcW w:w="7654" w:type="dxa"/>
          </w:tcPr>
          <w:p>
            <w:pPr>
              <w:rPr>
                <w:rFonts w:asciiTheme="minorHAnsi" w:hAnsiTheme="minorHAnsi" w:cstheme="minorHAnsi"/>
                <w:lang w:val="de-DE"/>
              </w:rPr>
            </w:pPr>
            <w:r>
              <w:rPr>
                <w:rFonts w:asciiTheme="minorHAnsi" w:hAnsiTheme="minorHAnsi" w:cstheme="minorHAnsi"/>
                <w:lang w:val="de-DE"/>
              </w:rPr>
              <w:t xml:space="preserve"> </w:t>
            </w:r>
          </w:p>
          <w:p>
            <w:pPr>
              <w:rPr>
                <w:rFonts w:asciiTheme="minorHAnsi" w:hAnsiTheme="minorHAnsi" w:cstheme="minorHAnsi"/>
                <w:lang w:val="de-DE"/>
              </w:rPr>
            </w:pPr>
            <w:r>
              <w:rPr>
                <w:rFonts w:asciiTheme="minorHAnsi" w:hAnsiTheme="minorHAnsi" w:cstheme="minorHAnsi"/>
                <w:lang w:val="de-DE"/>
              </w:rPr>
              <mc:AlternateContent>
                <mc:Choice Requires="wps">
                  <w:drawing>
                    <wp:anchor distT="0" distB="0" distL="114300" distR="114300" simplePos="0" relativeHeight="251672576" behindDoc="0" locked="0" layoutInCell="1" allowOverlap="1">
                      <wp:simplePos x="0" y="0"/>
                      <wp:positionH relativeFrom="column">
                        <wp:posOffset>632460</wp:posOffset>
                      </wp:positionH>
                      <wp:positionV relativeFrom="paragraph">
                        <wp:posOffset>146685</wp:posOffset>
                      </wp:positionV>
                      <wp:extent cx="315595" cy="294005"/>
                      <wp:effectExtent l="0" t="0" r="14605" b="11430"/>
                      <wp:wrapNone/>
                      <wp:docPr id="1071136748" name="Textfeld 13"/>
                      <wp:cNvGraphicFramePr/>
                      <a:graphic xmlns:a="http://schemas.openxmlformats.org/drawingml/2006/main">
                        <a:graphicData uri="http://schemas.microsoft.com/office/word/2010/wordprocessingShape">
                          <wps:wsp>
                            <wps:cNvSpPr txBox="1"/>
                            <wps:spPr>
                              <a:xfrm flipH="1">
                                <a:off x="0" y="0"/>
                                <a:ext cx="315595" cy="293914"/>
                              </a:xfrm>
                              <a:prstGeom prst="rect">
                                <a:avLst/>
                              </a:prstGeom>
                              <a:solidFill>
                                <a:schemeClr val="lt1"/>
                              </a:solidFill>
                              <a:ln w="6350">
                                <a:solidFill>
                                  <a:prstClr val="black"/>
                                </a:solidFill>
                              </a:ln>
                            </wps:spPr>
                            <wps:txbx>
                              <w:txbxContent>
                                <w:p>
                                  <w: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13" o:spid="_x0000_s1026" o:spt="202" type="#_x0000_t202" style="position:absolute;left:0pt;flip:x;margin-left:49.8pt;margin-top:11.55pt;height:23.15pt;width:24.85pt;z-index:251672576;mso-width-relative:page;mso-height-relative:page;" fillcolor="#FFFFFF [3201]" filled="t" stroked="t" coordsize="21600,21600" o:gfxdata="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">
                      <v:fill on="t" focussize="0,0"/>
                      <v:stroke weight="0.5pt" color="#000000" joinstyle="round"/>
                      <v:imagedata o:title=""/>
                      <o:lock v:ext="edit" aspectratio="f"/>
                      <v:textbox>
                        <w:txbxContent>
                          <w:p>
                            <w:r>
                              <w:t>3</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2350135</wp:posOffset>
                      </wp:positionH>
                      <wp:positionV relativeFrom="paragraph">
                        <wp:posOffset>148590</wp:posOffset>
                      </wp:positionV>
                      <wp:extent cx="2413000" cy="977900"/>
                      <wp:effectExtent l="4445" t="4445" r="20955" b="8255"/>
                      <wp:wrapNone/>
                      <wp:docPr id="63" name="Textfeld 8"/>
                      <wp:cNvGraphicFramePr/>
                      <a:graphic xmlns:a="http://schemas.openxmlformats.org/drawingml/2006/main">
                        <a:graphicData uri="http://schemas.microsoft.com/office/word/2010/wordprocessingShape">
                          <wps:wsp>
                            <wps:cNvSpPr txBox="1"/>
                            <wps:spPr>
                              <a:xfrm>
                                <a:off x="0" y="0"/>
                                <a:ext cx="2413000" cy="977900"/>
                              </a:xfrm>
                              <a:prstGeom prst="rect">
                                <a:avLst/>
                              </a:prstGeom>
                              <a:noFill/>
                              <a:ln>
                                <a:solidFill>
                                  <a:srgbClr val="4F81BD"/>
                                </a:solidFill>
                              </a:ln>
                              <a:effectLst/>
                            </wps:spPr>
                            <wps:txbx>
                              <w:txbxContent>
                                <w:p>
                                  <w:pPr>
                                    <w:rPr>
                                      <w:rFonts w:asciiTheme="minorHAnsi" w:hAnsiTheme="minorHAnsi" w:cstheme="minorHAnsi"/>
                                      <w:lang w:val="de-DE"/>
                                    </w:rPr>
                                  </w:pPr>
                                  <w:r>
                                    <w:rPr>
                                      <w:rFonts w:asciiTheme="minorHAnsi" w:hAnsiTheme="minorHAnsi" w:cstheme="minorHAnsi"/>
                                      <w:lang w:val="de-DE"/>
                                    </w:rPr>
                                    <w:t>begünstigt evtl. die Entfaltung von</w:t>
                                  </w:r>
                                </w:p>
                                <w:p>
                                  <w:pPr>
                                    <w:spacing w:before="120" w:line="360" w:lineRule="auto"/>
                                    <w:jc w:val="center"/>
                                    <w:rPr>
                                      <w:lang w:val="de-DE"/>
                                    </w:rPr>
                                  </w:pPr>
                                  <w:r>
                                    <w:rPr>
                                      <w:lang w:val="de-DE"/>
                                    </w:rPr>
                                    <w:t>DEMOKRATIE &amp;</w:t>
                                  </w:r>
                                </w:p>
                                <w:p>
                                  <w:pPr>
                                    <w:spacing w:line="360" w:lineRule="auto"/>
                                    <w:jc w:val="center"/>
                                    <w:rPr>
                                      <w:lang w:val="de-DE"/>
                                    </w:rPr>
                                  </w:pPr>
                                  <w:r>
                                    <w:rPr>
                                      <w:lang w:val="de-DE"/>
                                    </w:rPr>
                                    <w:t>MENSCHENRECHTEN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8" o:spid="_x0000_s1026" o:spt="202" type="#_x0000_t202" style="position:absolute;left:0pt;margin-left:185.05pt;margin-top:11.7pt;height:77pt;width:190pt;z-index:251664384;mso-width-relative:page;mso-height-relative:page;" filled="f" stroked="t" coordsize="21600,21600" o:gfxdata="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">
                      <v:fill on="f" focussize="0,0"/>
                      <v:stroke color="#4F81BD" joinstyle="round"/>
                      <v:imagedata o:title=""/>
                      <o:lock v:ext="edit" aspectratio="f"/>
                      <v:textbox>
                        <w:txbxContent>
                          <w:p>
                            <w:pPr>
                              <w:rPr>
                                <w:rFonts w:asciiTheme="minorHAnsi" w:hAnsiTheme="minorHAnsi" w:cstheme="minorHAnsi"/>
                                <w:lang w:val="de-DE"/>
                              </w:rPr>
                            </w:pPr>
                            <w:r>
                              <w:rPr>
                                <w:rFonts w:asciiTheme="minorHAnsi" w:hAnsiTheme="minorHAnsi" w:cstheme="minorHAnsi"/>
                                <w:lang w:val="de-DE"/>
                              </w:rPr>
                              <w:t>begünstigt evtl. die Entfaltung von</w:t>
                            </w:r>
                          </w:p>
                          <w:p>
                            <w:pPr>
                              <w:spacing w:before="120" w:line="360" w:lineRule="auto"/>
                              <w:jc w:val="center"/>
                              <w:rPr>
                                <w:lang w:val="de-DE"/>
                              </w:rPr>
                            </w:pPr>
                            <w:r>
                              <w:rPr>
                                <w:lang w:val="de-DE"/>
                              </w:rPr>
                              <w:t>DEMOKRATIE &amp;</w:t>
                            </w:r>
                          </w:p>
                          <w:p>
                            <w:pPr>
                              <w:spacing w:line="360" w:lineRule="auto"/>
                              <w:jc w:val="center"/>
                              <w:rPr>
                                <w:lang w:val="de-DE"/>
                              </w:rPr>
                            </w:pPr>
                            <w:r>
                              <w:rPr>
                                <w:lang w:val="de-DE"/>
                              </w:rPr>
                              <w:t>MENSCHENRECHTEN</w:t>
                            </w:r>
                          </w:p>
                        </w:txbxContent>
                      </v:textbox>
                    </v:shape>
                  </w:pict>
                </mc:Fallback>
              </mc:AlternateContent>
            </w:r>
          </w:p>
          <w:p>
            <w:pPr>
              <w:rPr>
                <w:rFonts w:asciiTheme="minorHAnsi" w:hAnsiTheme="minorHAnsi" w:cstheme="minorHAnsi"/>
                <w:lang w:val="de-DE"/>
              </w:rPr>
            </w:pPr>
            <w:r>
              <w:rPr>
                <w:rFonts w:asciiTheme="minorHAnsi" w:hAnsiTheme="minorHAnsi" w:cstheme="minorHAnsi"/>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100330</wp:posOffset>
                      </wp:positionV>
                      <wp:extent cx="2346960" cy="152400"/>
                      <wp:effectExtent l="0" t="0" r="41275" b="63500"/>
                      <wp:wrapNone/>
                      <wp:docPr id="62" name="Line 6"/>
                      <wp:cNvGraphicFramePr/>
                      <a:graphic xmlns:a="http://schemas.openxmlformats.org/drawingml/2006/main">
                        <a:graphicData uri="http://schemas.microsoft.com/office/word/2010/wordprocessingShape">
                          <wps:wsp>
                            <wps:cNvCnPr/>
                            <wps:spPr bwMode="auto">
                              <a:xfrm>
                                <a:off x="0" y="0"/>
                                <a:ext cx="2346721" cy="152400"/>
                              </a:xfrm>
                              <a:prstGeom prst="line">
                                <a:avLst/>
                              </a:prstGeom>
                              <a:noFill/>
                              <a:ln w="9525">
                                <a:solidFill>
                                  <a:srgbClr val="000000"/>
                                </a:solidFill>
                                <a:round/>
                                <a:tailEnd type="triangle" w="med" len="med"/>
                              </a:ln>
                            </wps:spPr>
                            <wps:bodyPr/>
                          </wps:wsp>
                        </a:graphicData>
                      </a:graphic>
                    </wp:anchor>
                  </w:drawing>
                </mc:Choice>
                <mc:Fallback>
                  <w:pict>
                    <v:line id="Line 6" o:spid="_x0000_s1026" o:spt="20" style="position:absolute;left:0pt;margin-left:0.2pt;margin-top:7.9pt;height:12pt;width:184.8pt;z-index:251662336;mso-width-relative:page;mso-height-relative:page;" filled="f" stroked="t" coordsize="21600,21600" o:gfxdata="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">
                      <v:fill on="f" focussize="0,0"/>
                      <v:stroke color="#000000" joinstyle="round" endarrow="block"/>
                      <v:imagedata o:title=""/>
                      <o:lock v:ext="edit" aspectratio="f"/>
                    </v:line>
                  </w:pict>
                </mc:Fallback>
              </mc:AlternateContent>
            </w:r>
            <w:r>
              <w:rPr>
                <w:rFonts w:asciiTheme="minorHAnsi" w:hAnsiTheme="minorHAnsi" w:cstheme="minorHAnsi"/>
                <w:lang w:val="de-DE"/>
              </w:rPr>
              <w:t xml:space="preserve">                                                                </w:t>
            </w:r>
          </w:p>
          <w:p>
            <w:pPr>
              <w:rPr>
                <w:rFonts w:asciiTheme="minorHAnsi" w:hAnsiTheme="minorHAnsi" w:cstheme="minorHAnsi"/>
                <w:lang w:val="de-DE"/>
              </w:rPr>
            </w:pPr>
            <w:r>
              <w:rPr>
                <w:rFonts w:asciiTheme="minorHAnsi" w:hAnsiTheme="minorHAnsi" w:cstheme="minorHAnsi"/>
                <w:lang w:val="de-DE"/>
              </w:rPr>
              <w:t xml:space="preserve"> </w:t>
            </w:r>
          </w:p>
          <w:p>
            <w:pPr>
              <w:rPr>
                <w:rFonts w:asciiTheme="minorHAnsi" w:hAnsiTheme="minorHAnsi" w:cstheme="minorHAnsi"/>
                <w:lang w:val="de-DE"/>
              </w:rPr>
            </w:pPr>
            <w:r>
              <w:rPr>
                <w:rFonts w:asciiTheme="minorHAnsi" w:hAnsiTheme="minorHAnsi" w:cstheme="minorHAnsi"/>
                <w:lang w:val="de-DE"/>
              </w:rPr>
              <mc:AlternateContent>
                <mc:Choice Requires="wps">
                  <w:drawing>
                    <wp:anchor distT="0" distB="0" distL="114300" distR="114300" simplePos="0" relativeHeight="251673600" behindDoc="0" locked="0" layoutInCell="1" allowOverlap="1">
                      <wp:simplePos x="0" y="0"/>
                      <wp:positionH relativeFrom="column">
                        <wp:posOffset>640080</wp:posOffset>
                      </wp:positionH>
                      <wp:positionV relativeFrom="paragraph">
                        <wp:posOffset>4445</wp:posOffset>
                      </wp:positionV>
                      <wp:extent cx="315595" cy="294005"/>
                      <wp:effectExtent l="0" t="0" r="14605" b="11430"/>
                      <wp:wrapNone/>
                      <wp:docPr id="234937967" name="Textfeld 13"/>
                      <wp:cNvGraphicFramePr/>
                      <a:graphic xmlns:a="http://schemas.openxmlformats.org/drawingml/2006/main">
                        <a:graphicData uri="http://schemas.microsoft.com/office/word/2010/wordprocessingShape">
                          <wps:wsp>
                            <wps:cNvSpPr txBox="1"/>
                            <wps:spPr>
                              <a:xfrm flipH="1">
                                <a:off x="0" y="0"/>
                                <a:ext cx="315595" cy="293914"/>
                              </a:xfrm>
                              <a:prstGeom prst="rect">
                                <a:avLst/>
                              </a:prstGeom>
                              <a:solidFill>
                                <a:schemeClr val="lt1"/>
                              </a:solidFill>
                              <a:ln w="6350">
                                <a:solidFill>
                                  <a:prstClr val="black"/>
                                </a:solidFill>
                              </a:ln>
                            </wps:spPr>
                            <wps:txbx>
                              <w:txbxContent>
                                <w:p>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13" o:spid="_x0000_s1026" o:spt="202" type="#_x0000_t202" style="position:absolute;left:0pt;flip:x;margin-left:50.4pt;margin-top:0.35pt;height:23.15pt;width:24.85pt;z-index:251673600;mso-width-relative:page;mso-height-relative:page;" fillcolor="#FFFFFF [3201]" filled="t" stroked="t" coordsize="21600,21600" o:gfxdata="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">
                      <v:fill on="t" focussize="0,0"/>
                      <v:stroke weight="0.5pt" color="#000000" joinstyle="round"/>
                      <v:imagedata o:title=""/>
                      <o:lock v:ext="edit" aspectratio="f"/>
                      <v:textbox>
                        <w:txbxContent>
                          <w:p>
                            <w:r>
                              <w:t>4</w:t>
                            </w:r>
                          </w:p>
                        </w:txbxContent>
                      </v:textbox>
                    </v:shape>
                  </w:pict>
                </mc:Fallback>
              </mc:AlternateContent>
            </w:r>
            <w:r>
              <w:rPr>
                <w:rFonts w:asciiTheme="minorHAnsi" w:hAnsiTheme="minorHAnsi" w:cstheme="minorHAnsi"/>
              </w:rPr>
              <mc:AlternateContent>
                <mc:Choice Requires="wps">
                  <w:drawing>
                    <wp:anchor distT="0" distB="0" distL="114300" distR="114300" simplePos="0" relativeHeight="251663360" behindDoc="0" locked="0" layoutInCell="1" allowOverlap="1">
                      <wp:simplePos x="0" y="0"/>
                      <wp:positionH relativeFrom="column">
                        <wp:posOffset>16510</wp:posOffset>
                      </wp:positionH>
                      <wp:positionV relativeFrom="paragraph">
                        <wp:posOffset>7620</wp:posOffset>
                      </wp:positionV>
                      <wp:extent cx="2332990" cy="212090"/>
                      <wp:effectExtent l="0" t="50800" r="0" b="16510"/>
                      <wp:wrapNone/>
                      <wp:docPr id="61" name="Line 7"/>
                      <wp:cNvGraphicFramePr/>
                      <a:graphic xmlns:a="http://schemas.openxmlformats.org/drawingml/2006/main">
                        <a:graphicData uri="http://schemas.microsoft.com/office/word/2010/wordprocessingShape">
                          <wps:wsp>
                            <wps:cNvCnPr/>
                            <wps:spPr bwMode="auto">
                              <a:xfrm flipV="1">
                                <a:off x="0" y="0"/>
                                <a:ext cx="2333016" cy="212090"/>
                              </a:xfrm>
                              <a:prstGeom prst="line">
                                <a:avLst/>
                              </a:prstGeom>
                              <a:noFill/>
                              <a:ln w="9525">
                                <a:solidFill>
                                  <a:srgbClr val="000000"/>
                                </a:solidFill>
                                <a:round/>
                                <a:tailEnd type="triangle" w="med" len="med"/>
                              </a:ln>
                            </wps:spPr>
                            <wps:bodyPr/>
                          </wps:wsp>
                        </a:graphicData>
                      </a:graphic>
                    </wp:anchor>
                  </w:drawing>
                </mc:Choice>
                <mc:Fallback>
                  <w:pict>
                    <v:line id="Line 7" o:spid="_x0000_s1026" o:spt="20" style="position:absolute;left:0pt;flip:y;margin-left:1.3pt;margin-top:0.6pt;height:16.7pt;width:183.7pt;z-index:251663360;mso-width-relative:page;mso-height-relative:page;" filled="f" stroked="t" coordsize="21600,21600" o:gfxdata="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CTnOoDYAQAAqwMAAA4AAAAAAAAAAQAgAAAAOwEAAGRycy9lMm9Eb2MueG1sUEsBAhQA&#10;FAAAAAgAh07iQLVXQurWAAAABgEAAA8AAAAAAAAAAQAgAAAAOAAAAGRycy9kb3ducmV2LnhtbFBL&#10;AQIUAAoAAAAAAIdO4kAAAAAAAAAAAAAAAAAEAAAAAAAAAAAAEAAAABYAAABkcnMvUEsFBgAAAAAG&#10;AAYAWQEAAIUFAAAAAA==&#10;">
                      <v:fill on="f" focussize="0,0"/>
                      <v:stroke color="#000000" joinstyle="round" endarrow="block"/>
                      <v:imagedata o:title=""/>
                      <o:lock v:ext="edit" aspectratio="f"/>
                    </v:line>
                  </w:pict>
                </mc:Fallback>
              </mc:AlternateContent>
            </w:r>
            <w:r>
              <w:rPr>
                <w:rFonts w:asciiTheme="minorHAnsi" w:hAnsiTheme="minorHAnsi" w:cstheme="minorHAnsi"/>
                <w:lang w:val="de-DE"/>
              </w:rPr>
              <w:t xml:space="preserve">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70" w:type="dxa"/>
            <w:bottom w:w="0" w:type="dxa"/>
            <w:right w:w="70" w:type="dxa"/>
          </w:tblCellMar>
        </w:tblPrEx>
        <w:trPr>
          <w:trHeight w:val="851" w:hRule="atLeast"/>
        </w:trPr>
        <w:tc>
          <w:tcPr>
            <w:tcW w:w="2689" w:type="dxa"/>
          </w:tcPr>
          <w:p>
            <w:pPr>
              <w:rPr>
                <w:lang w:val="de-DE"/>
              </w:rPr>
            </w:pPr>
          </w:p>
          <w:p>
            <w:pPr>
              <w:rPr>
                <w:lang w:val="de-DE"/>
              </w:rPr>
            </w:pPr>
          </w:p>
        </w:tc>
        <w:tc>
          <w:tcPr>
            <w:tcW w:w="7654" w:type="dxa"/>
          </w:tcPr>
          <w:p>
            <w:pPr>
              <w:rPr>
                <w:lang w:val="de-DE"/>
              </w:rPr>
            </w:pPr>
          </w:p>
          <w:p>
            <w:pPr>
              <w:rPr>
                <w:lang w:val="de-DE"/>
              </w:rPr>
            </w:pPr>
          </w:p>
        </w:tc>
      </w:tr>
    </w:tbl>
    <w:p>
      <w:pPr>
        <w:jc w:val="center"/>
        <w:rPr>
          <w:i/>
          <w:sz w:val="16"/>
          <w:szCs w:val="16"/>
        </w:rPr>
      </w:pPr>
    </w:p>
    <w:p>
      <w:pPr>
        <w:ind w:left="-284"/>
        <w:jc w:val="center"/>
        <w:rPr>
          <w:rFonts w:asciiTheme="minorHAnsi" w:hAnsiTheme="minorHAnsi" w:cstheme="minorHAnsi"/>
          <w:lang w:val="de-DE"/>
        </w:rPr>
      </w:pPr>
    </w:p>
    <w:p>
      <w:pPr>
        <w:pStyle w:val="12"/>
        <w:numPr>
          <w:ilvl w:val="0"/>
          <w:numId w:val="2"/>
        </w:numPr>
        <w:rPr>
          <w:rFonts w:asciiTheme="minorHAnsi" w:hAnsiTheme="minorHAnsi" w:cstheme="minorHAnsi"/>
          <w:sz w:val="22"/>
          <w:szCs w:val="22"/>
          <w:lang w:val="de-DE"/>
        </w:rPr>
      </w:pPr>
      <w:r>
        <w:rPr>
          <w:rFonts w:asciiTheme="minorHAnsi" w:hAnsiTheme="minorHAnsi" w:cstheme="minorHAnsi"/>
          <w:sz w:val="22"/>
          <w:szCs w:val="22"/>
          <w:lang w:val="de-DE"/>
        </w:rPr>
        <w:t>Lesen Sie den kurzen Abschnitt zum Calvinismus in Ihrem Script auf S. 11f. sowie die zwei untenstehenden Texte zu den Auswirkungen des Calvinismus. Versuchen Sie dann, das obige Schema zu den geschichtswirksamen Aspekten des Calvinismus auszufüllen.</w:t>
      </w:r>
    </w:p>
    <w:p>
      <w:pPr>
        <w:pStyle w:val="12"/>
        <w:numPr>
          <w:ilvl w:val="0"/>
          <w:numId w:val="2"/>
        </w:numPr>
        <w:spacing w:before="120"/>
        <w:ind w:left="73" w:hanging="357"/>
        <w:contextualSpacing w:val="0"/>
        <w:jc w:val="both"/>
        <w:rPr>
          <w:rFonts w:asciiTheme="minorHAnsi" w:hAnsiTheme="minorHAnsi" w:cstheme="minorHAnsi"/>
          <w:sz w:val="22"/>
          <w:szCs w:val="22"/>
          <w:lang w:val="de-DE"/>
        </w:rPr>
      </w:pPr>
      <w:r>
        <w:rPr>
          <w:rFonts w:asciiTheme="minorHAnsi" w:hAnsiTheme="minorHAnsi" w:cstheme="minorHAnsi"/>
          <w:sz w:val="22"/>
          <w:szCs w:val="22"/>
          <w:lang w:val="de-DE"/>
        </w:rPr>
        <w:t xml:space="preserve">Schauen Sie </w:t>
      </w:r>
      <w:r>
        <w:fldChar w:fldCharType="begin"/>
      </w:r>
      <w:r>
        <w:instrText xml:space="preserve"> HYPERLINK "https://kswe-my.sharepoint.com/:v:/g/personal/wia_kswe_ch/EWT1_jiEyHxGldkcLzxOrYgB22Ceo9B3PDVHtvdKT4uIfg?e=pBaiTe" </w:instrText>
      </w:r>
      <w:r>
        <w:fldChar w:fldCharType="separate"/>
      </w:r>
      <w:r>
        <w:rPr>
          <w:rStyle w:val="6"/>
          <w:rFonts w:asciiTheme="minorHAnsi" w:hAnsiTheme="minorHAnsi" w:cstheme="minorHAnsi"/>
          <w:sz w:val="22"/>
          <w:szCs w:val="22"/>
          <w:lang w:val="de-DE"/>
        </w:rPr>
        <w:t>diesen Clip aus einer Dokumentation zur Reformation</w:t>
      </w:r>
      <w:r>
        <w:rPr>
          <w:rStyle w:val="7"/>
          <w:rFonts w:asciiTheme="minorHAnsi" w:hAnsiTheme="minorHAnsi" w:cstheme="minorHAnsi"/>
          <w:sz w:val="22"/>
          <w:szCs w:val="22"/>
          <w:lang w:val="de-DE"/>
        </w:rPr>
        <w:fldChar w:fldCharType="end"/>
      </w:r>
      <w:r>
        <w:rPr>
          <w:rFonts w:asciiTheme="minorHAnsi" w:hAnsiTheme="minorHAnsi" w:cstheme="minorHAnsi"/>
          <w:sz w:val="22"/>
          <w:szCs w:val="22"/>
          <w:lang w:val="de-DE"/>
        </w:rPr>
        <w:t xml:space="preserve"> in der Schweiz. Welcher der im obigen Schema verzeichneten Aspekte wird darin illustriert?</w:t>
      </w:r>
    </w:p>
    <w:p>
      <w:pPr>
        <w:spacing w:before="120"/>
        <w:jc w:val="both"/>
        <w:rPr>
          <w:rFonts w:asciiTheme="minorHAnsi" w:hAnsiTheme="minorHAnsi" w:cstheme="minorHAnsi"/>
          <w:sz w:val="6"/>
          <w:szCs w:val="6"/>
          <w:lang w:val="de-DE"/>
        </w:rPr>
      </w:pPr>
    </w:p>
    <w:p>
      <w:pPr>
        <w:shd w:val="clear" w:color="auto" w:fill="FFFFFF"/>
        <w:spacing w:line="230" w:lineRule="exact"/>
        <w:ind w:right="10"/>
        <w:jc w:val="both"/>
        <w:rPr>
          <w:b/>
          <w:i/>
          <w:color w:val="000000"/>
          <w:sz w:val="22"/>
          <w:szCs w:val="22"/>
          <w:lang w:val="de-CH" w:eastAsia="en-US"/>
        </w:rPr>
      </w:pPr>
    </w:p>
    <w:p>
      <w:pPr>
        <w:shd w:val="clear" w:color="auto" w:fill="FFFFFF"/>
        <w:spacing w:line="230" w:lineRule="exact"/>
        <w:ind w:right="10"/>
        <w:jc w:val="both"/>
        <w:rPr>
          <w:i/>
          <w:color w:val="000000"/>
          <w:lang w:val="de-CH" w:eastAsia="en-US"/>
        </w:rPr>
        <w:sectPr>
          <w:pgSz w:w="11906" w:h="16838"/>
          <w:pgMar w:top="510" w:right="851" w:bottom="720" w:left="851" w:header="454" w:footer="709" w:gutter="0"/>
          <w:cols w:equalWidth="0" w:num="1">
            <w:col w:w="10204"/>
          </w:cols>
          <w:docGrid w:linePitch="360" w:charSpace="0"/>
        </w:sectPr>
      </w:pPr>
    </w:p>
    <w:p>
      <w:pPr>
        <w:pStyle w:val="12"/>
        <w:numPr>
          <w:ilvl w:val="0"/>
          <w:numId w:val="3"/>
        </w:numPr>
        <w:shd w:val="clear" w:color="auto" w:fill="FFFFFF"/>
        <w:spacing w:after="60" w:line="230" w:lineRule="exact"/>
        <w:ind w:right="11"/>
        <w:jc w:val="both"/>
        <w:rPr>
          <w:rFonts w:asciiTheme="minorHAnsi" w:hAnsiTheme="minorHAnsi" w:cstheme="minorHAnsi"/>
          <w:i/>
          <w:color w:val="000000"/>
          <w:sz w:val="22"/>
          <w:szCs w:val="22"/>
          <w:lang w:val="de-CH" w:eastAsia="en-US"/>
        </w:rPr>
      </w:pPr>
      <w:r>
        <w:rPr>
          <w:rFonts w:asciiTheme="minorHAnsi" w:hAnsiTheme="minorHAnsi" w:cstheme="minorHAnsi"/>
          <w:i/>
          <w:color w:val="000000"/>
          <w:sz w:val="22"/>
          <w:szCs w:val="22"/>
          <w:lang w:val="de-CH" w:eastAsia="en-US"/>
        </w:rPr>
        <w:t xml:space="preserve">Aus einem Geschichtsbuch: </w:t>
      </w:r>
    </w:p>
    <w:p>
      <w:pPr>
        <w:shd w:val="clear" w:color="auto" w:fill="FFFFFF"/>
        <w:spacing w:line="276" w:lineRule="auto"/>
        <w:ind w:left="10" w:right="7"/>
        <w:jc w:val="both"/>
        <w:rPr>
          <w:rFonts w:asciiTheme="minorHAnsi" w:hAnsiTheme="minorHAnsi" w:cstheme="minorHAnsi"/>
          <w:sz w:val="20"/>
          <w:szCs w:val="20"/>
          <w:lang w:val="de-CH"/>
        </w:rPr>
      </w:pPr>
      <w:r>
        <w:rPr>
          <w:rFonts w:asciiTheme="minorHAnsi" w:hAnsiTheme="minorHAnsi" w:cstheme="minorHAnsi"/>
          <w:color w:val="000000"/>
          <w:sz w:val="20"/>
          <w:szCs w:val="20"/>
          <w:lang w:val="de-CH" w:eastAsia="en-US"/>
        </w:rPr>
        <w:t>Jean Calvin</w:t>
      </w:r>
      <w:r>
        <w:rPr>
          <w:rFonts w:asciiTheme="minorHAnsi" w:hAnsiTheme="minorHAnsi" w:cstheme="minorHAnsi"/>
          <w:i/>
          <w:iCs/>
          <w:color w:val="000000"/>
          <w:sz w:val="20"/>
          <w:szCs w:val="20"/>
          <w:lang w:val="de-CH" w:eastAsia="en-US"/>
        </w:rPr>
        <w:t xml:space="preserve">, </w:t>
      </w:r>
      <w:r>
        <w:rPr>
          <w:rFonts w:asciiTheme="minorHAnsi" w:hAnsiTheme="minorHAnsi" w:cstheme="minorHAnsi"/>
          <w:color w:val="000000"/>
          <w:sz w:val="20"/>
          <w:szCs w:val="20"/>
          <w:lang w:val="de-CH" w:eastAsia="en-US"/>
        </w:rPr>
        <w:t>1509 im nordfranzösischen Noyon geboren, hatte seit 1541 bis zu seinem Tod 1564 die Stadt Genf reformiert und vor allem in Frankreich, in den Niederlanden, in Schottland und Ungarn zahlreiche Anhänger gefunden. Im Reich blieb die reformierte, d.h. calvinistische Richtung aller</w:t>
      </w:r>
      <w:r>
        <w:rPr>
          <w:rFonts w:asciiTheme="minorHAnsi" w:hAnsiTheme="minorHAnsi" w:cstheme="minorHAnsi"/>
          <w:color w:val="000000"/>
          <w:sz w:val="20"/>
          <w:szCs w:val="20"/>
          <w:lang w:val="de-CH" w:eastAsia="en-US"/>
        </w:rPr>
        <w:softHyphen/>
      </w:r>
      <w:r>
        <w:rPr>
          <w:rFonts w:asciiTheme="minorHAnsi" w:hAnsiTheme="minorHAnsi" w:cstheme="minorHAnsi"/>
          <w:color w:val="000000"/>
          <w:sz w:val="20"/>
          <w:szCs w:val="20"/>
          <w:lang w:val="de-CH" w:eastAsia="en-US"/>
        </w:rPr>
        <w:t>dings eine Minderheit, erbittert bekämpft von den Katholiken und auch von den Lutheranern.</w:t>
      </w:r>
    </w:p>
    <w:p>
      <w:pPr>
        <w:shd w:val="clear" w:color="auto" w:fill="FFFFFF"/>
        <w:spacing w:line="276" w:lineRule="auto"/>
        <w:ind w:right="14"/>
        <w:jc w:val="both"/>
        <w:rPr>
          <w:rFonts w:asciiTheme="minorHAnsi" w:hAnsiTheme="minorHAnsi" w:cstheme="minorHAnsi"/>
          <w:sz w:val="20"/>
          <w:szCs w:val="20"/>
          <w:lang w:val="de-CH"/>
        </w:rPr>
      </w:pPr>
      <w:r>
        <w:rPr>
          <w:rFonts w:asciiTheme="minorHAnsi" w:hAnsiTheme="minorHAnsi" w:cstheme="minorHAnsi"/>
          <w:color w:val="000000"/>
          <w:sz w:val="20"/>
          <w:szCs w:val="20"/>
          <w:lang w:val="de-CH" w:eastAsia="en-US"/>
        </w:rPr>
        <w:t>Calvin betonte die Prädestination, d.h. Gott habe in sei</w:t>
      </w:r>
      <w:r>
        <w:rPr>
          <w:rFonts w:asciiTheme="minorHAnsi" w:hAnsiTheme="minorHAnsi" w:cstheme="minorHAnsi"/>
          <w:color w:val="000000"/>
          <w:sz w:val="20"/>
          <w:szCs w:val="20"/>
          <w:lang w:val="de-CH" w:eastAsia="en-US"/>
        </w:rPr>
        <w:softHyphen/>
      </w:r>
      <w:r>
        <w:rPr>
          <w:rFonts w:asciiTheme="minorHAnsi" w:hAnsiTheme="minorHAnsi" w:cstheme="minorHAnsi"/>
          <w:color w:val="000000"/>
          <w:sz w:val="20"/>
          <w:szCs w:val="20"/>
          <w:lang w:val="de-CH" w:eastAsia="en-US"/>
        </w:rPr>
        <w:t>nem „geheimen Ratschluss" von vornherein über Seligkeit oder Verdammnis eines Menschen entschieden. In der Praxis führ</w:t>
      </w:r>
      <w:r>
        <w:rPr>
          <w:rFonts w:asciiTheme="minorHAnsi" w:hAnsiTheme="minorHAnsi" w:cstheme="minorHAnsi"/>
          <w:color w:val="000000"/>
          <w:sz w:val="20"/>
          <w:szCs w:val="20"/>
          <w:lang w:val="de-CH" w:eastAsia="en-US"/>
        </w:rPr>
        <w:softHyphen/>
      </w:r>
      <w:r>
        <w:rPr>
          <w:rFonts w:asciiTheme="minorHAnsi" w:hAnsiTheme="minorHAnsi" w:cstheme="minorHAnsi"/>
          <w:color w:val="000000"/>
          <w:sz w:val="20"/>
          <w:szCs w:val="20"/>
          <w:lang w:val="de-CH" w:eastAsia="en-US"/>
        </w:rPr>
        <w:t>te das bei späteren Anhängern Calvins zu der Auffassung, dass Erfolg im Leben die Erwählung andeute, und dies hat zu einer gesteigerten Pflichterfüllung im täglichen Leben geführt. Die calvinistische Religiosität mit ihrer rationalen, nüchternen, die Zeit nutzenden Lebens–führung gilt daher vielen als wichtige Ursache für die Entstehung des modernen Kapitalismus.</w:t>
      </w:r>
    </w:p>
    <w:p>
      <w:pPr>
        <w:pStyle w:val="5"/>
        <w:spacing w:after="0" w:line="240" w:lineRule="auto"/>
        <w:ind w:left="0"/>
        <w:rPr>
          <w:rFonts w:ascii="Calibri" w:hAnsi="Calibri"/>
          <w:i/>
          <w:iCs/>
          <w:sz w:val="18"/>
          <w:lang w:val="de-CH"/>
        </w:rPr>
      </w:pPr>
      <w:r>
        <w:rPr>
          <w:lang w:val="de-DE" w:eastAsia="de-DE"/>
        </w:rPr>
        <w:drawing>
          <wp:inline distT="0" distB="0" distL="0" distR="0">
            <wp:extent cx="2920365" cy="2381250"/>
            <wp:effectExtent l="12700" t="12700" r="13335" b="19050"/>
            <wp:docPr id="9" name="Bild 1" descr="A picture containing wall, indoor, room, white&#10;&#10;Description automatically generated"/>
            <wp:cNvGraphicFramePr/>
            <a:graphic xmlns:a="http://schemas.openxmlformats.org/drawingml/2006/main">
              <a:graphicData uri="http://schemas.openxmlformats.org/drawingml/2006/picture">
                <pic:pic xmlns:pic="http://schemas.openxmlformats.org/drawingml/2006/picture">
                  <pic:nvPicPr>
                    <pic:cNvPr id="9" name="Bild 1" descr="A picture containing wall, indoor, room, white&#10;&#10;Description automatically generated"/>
                    <pic:cNvPicPr/>
                  </pic:nvPicPr>
                  <pic:blipFill>
                    <a:blip r:embed="rId4" cstate="print">
                      <a:lum bright="20000"/>
                      <a:extLst>
                        <a:ext uri="{28A0092B-C50C-407E-A947-70E740481C1C}">
                          <a14:useLocalDpi xmlns:a14="http://schemas.microsoft.com/office/drawing/2010/main" val="0"/>
                        </a:ext>
                      </a:extLst>
                    </a:blip>
                    <a:srcRect/>
                    <a:stretch>
                      <a:fillRect/>
                    </a:stretch>
                  </pic:blipFill>
                  <pic:spPr>
                    <a:xfrm>
                      <a:off x="0" y="0"/>
                      <a:ext cx="2979011" cy="2429070"/>
                    </a:xfrm>
                    <a:prstGeom prst="rect">
                      <a:avLst/>
                    </a:prstGeom>
                    <a:noFill/>
                    <a:ln w="6350" cmpd="sng">
                      <a:solidFill>
                        <a:srgbClr val="000000"/>
                      </a:solidFill>
                      <a:miter lim="800000"/>
                      <a:headEnd/>
                      <a:tailEnd/>
                    </a:ln>
                    <a:effectLst/>
                  </pic:spPr>
                </pic:pic>
              </a:graphicData>
            </a:graphic>
          </wp:inline>
        </w:drawing>
      </w:r>
    </w:p>
    <w:p>
      <w:pPr>
        <w:pStyle w:val="5"/>
        <w:spacing w:after="0" w:line="240" w:lineRule="auto"/>
        <w:ind w:left="0" w:right="-4"/>
        <w:rPr>
          <w:rFonts w:ascii="Calibri" w:hAnsi="Calibri"/>
        </w:rPr>
      </w:pPr>
      <w:r>
        <w:rPr>
          <w:rFonts w:ascii="Calibri" w:hAnsi="Calibri"/>
          <w:i/>
          <w:iCs/>
          <w:sz w:val="18"/>
          <w:lang w:val="de-CH"/>
        </w:rPr>
        <w:t xml:space="preserve">Die Kirche in Genf, wo Calvin predigte. Keine Bilder sollten die </w:t>
      </w:r>
      <w:r>
        <w:rPr>
          <w:rFonts w:asciiTheme="minorHAnsi" w:hAnsiTheme="minorHAnsi" w:cstheme="minorHAnsi"/>
          <w:i/>
          <w:iCs/>
          <w:sz w:val="18"/>
          <w:lang w:val="de-CH"/>
        </w:rPr>
        <w:t>Gl</w:t>
      </w:r>
      <w:r>
        <w:rPr>
          <w:rFonts w:eastAsia="Helvetica" w:asciiTheme="minorHAnsi" w:hAnsiTheme="minorHAnsi" w:cstheme="minorHAnsi"/>
          <w:i/>
          <w:iCs/>
          <w:sz w:val="18"/>
          <w:lang w:val="de-CH"/>
        </w:rPr>
        <w:t>äubigen von der Predigt ablenken.</w:t>
      </w:r>
    </w:p>
    <w:p>
      <w:pPr>
        <w:spacing w:line="276" w:lineRule="auto"/>
        <w:jc w:val="both"/>
        <w:rPr>
          <w:rFonts w:asciiTheme="minorHAnsi" w:hAnsiTheme="minorHAnsi" w:cstheme="minorHAnsi"/>
          <w:color w:val="000000"/>
          <w:sz w:val="20"/>
          <w:szCs w:val="20"/>
          <w:lang w:val="de-CH" w:eastAsia="en-US"/>
        </w:rPr>
      </w:pPr>
      <w:r>
        <w:rPr>
          <w:rFonts w:asciiTheme="minorHAnsi" w:hAnsiTheme="minorHAnsi" w:cstheme="minorHAnsi"/>
          <w:color w:val="000000"/>
          <w:sz w:val="20"/>
          <w:szCs w:val="20"/>
          <w:lang w:val="de-CH" w:eastAsia="en-US"/>
        </w:rPr>
        <w:t>Ein zweites Merkmal des Calvinismus ist die strenge Gemeindezucht, die Cal</w:t>
      </w:r>
      <w:r>
        <w:rPr>
          <w:rFonts w:asciiTheme="minorHAnsi" w:hAnsiTheme="minorHAnsi" w:cstheme="minorHAnsi"/>
          <w:color w:val="000000"/>
          <w:sz w:val="20"/>
          <w:szCs w:val="20"/>
          <w:lang w:val="de-CH" w:eastAsia="en-US"/>
        </w:rPr>
        <w:softHyphen/>
      </w:r>
      <w:r>
        <w:rPr>
          <w:rFonts w:asciiTheme="minorHAnsi" w:hAnsiTheme="minorHAnsi" w:cstheme="minorHAnsi"/>
          <w:color w:val="000000"/>
          <w:sz w:val="20"/>
          <w:szCs w:val="20"/>
          <w:lang w:val="de-CH" w:eastAsia="en-US"/>
        </w:rPr>
        <w:t>vin für Genf 1541 in den "Ordonnances ecclesiastiques" festgelegt hatte und – für die damalige Zeit unüblich – auch weitgehend durchsetzen konnte. Das menschliche Leben sollte in allen Formen verchristlicht werden: Kirchliches Sittengericht und Hauskontrollen überwachten das Verbot z. B. von Tanz und Kartenspiel, von Fastnachtsumzügen und allen Glaubensabweichungen. Calvin lehnte auch – im Unterschied zu Luther – eine obrigkeitliche Ordnung der Kirche ab: Die Pastoren, Lehrer, Diakone und Ältesten sollten ihre Legiti</w:t>
      </w:r>
      <w:r>
        <w:rPr>
          <w:rFonts w:asciiTheme="minorHAnsi" w:hAnsiTheme="minorHAnsi" w:cstheme="minorHAnsi"/>
          <w:color w:val="000000"/>
          <w:sz w:val="20"/>
          <w:szCs w:val="20"/>
          <w:lang w:val="de-CH" w:eastAsia="en-US"/>
        </w:rPr>
        <w:softHyphen/>
      </w:r>
      <w:r>
        <w:rPr>
          <w:rFonts w:asciiTheme="minorHAnsi" w:hAnsiTheme="minorHAnsi" w:cstheme="minorHAnsi"/>
          <w:color w:val="000000"/>
          <w:sz w:val="20"/>
          <w:szCs w:val="20"/>
          <w:lang w:val="de-CH" w:eastAsia="en-US"/>
        </w:rPr>
        <w:t>mie</w:t>
      </w:r>
      <w:r>
        <w:rPr>
          <w:rFonts w:asciiTheme="minorHAnsi" w:hAnsiTheme="minorHAnsi" w:cstheme="minorHAnsi"/>
          <w:color w:val="000000"/>
          <w:sz w:val="20"/>
          <w:szCs w:val="20"/>
          <w:lang w:val="de-CH" w:eastAsia="en-US"/>
        </w:rPr>
        <w:softHyphen/>
      </w:r>
      <w:r>
        <w:rPr>
          <w:rFonts w:asciiTheme="minorHAnsi" w:hAnsiTheme="minorHAnsi" w:cstheme="minorHAnsi"/>
          <w:color w:val="000000"/>
          <w:sz w:val="20"/>
          <w:szCs w:val="20"/>
          <w:lang w:val="de-CH" w:eastAsia="en-US"/>
        </w:rPr>
        <w:t>rung von der Gemeinde erhalten. Strittig ist, wie viel – direkt oder indirekt – diese Betonung des Gemeindeprinzips (und später auch des Widerstandsrechtes) zur Entwicklung der modernen Menschenrechte und der Demokratie beigetragen hat.</w:t>
      </w:r>
    </w:p>
    <w:p>
      <w:pPr>
        <w:spacing w:line="276" w:lineRule="auto"/>
        <w:jc w:val="both"/>
        <w:rPr>
          <w:rFonts w:asciiTheme="minorHAnsi" w:hAnsiTheme="minorHAnsi" w:cstheme="minorHAnsi"/>
          <w:i/>
          <w:iCs/>
          <w:color w:val="000000"/>
          <w:sz w:val="16"/>
          <w:szCs w:val="16"/>
          <w:lang w:val="de-CH" w:eastAsia="en-US"/>
        </w:rPr>
      </w:pPr>
      <w:r>
        <w:rPr>
          <w:rFonts w:asciiTheme="minorHAnsi" w:hAnsiTheme="minorHAnsi" w:cstheme="minorHAnsi"/>
          <w:i/>
          <w:iCs/>
          <w:color w:val="000000"/>
          <w:sz w:val="16"/>
          <w:szCs w:val="16"/>
          <w:lang w:val="de-CH" w:eastAsia="en-US"/>
        </w:rPr>
        <w:t>(Geschichte u. Geschehen Bd. 1 S. 221)</w:t>
      </w:r>
    </w:p>
    <w:p>
      <w:pPr>
        <w:shd w:val="clear" w:color="auto" w:fill="FFFFFF"/>
        <w:spacing w:before="120"/>
        <w:ind w:left="11" w:right="11"/>
        <w:jc w:val="both"/>
        <w:rPr>
          <w:rFonts w:asciiTheme="minorHAnsi" w:hAnsiTheme="minorHAnsi" w:cstheme="minorHAnsi"/>
          <w:i/>
          <w:color w:val="000000"/>
          <w:sz w:val="10"/>
          <w:szCs w:val="10"/>
          <w:lang w:val="de-CH" w:eastAsia="en-US"/>
        </w:rPr>
      </w:pPr>
    </w:p>
    <w:p>
      <w:pPr>
        <w:shd w:val="clear" w:color="auto" w:fill="FFFFFF"/>
        <w:spacing w:before="120" w:after="120"/>
        <w:ind w:left="11" w:right="11"/>
        <w:jc w:val="both"/>
        <w:rPr>
          <w:rFonts w:asciiTheme="minorHAnsi" w:hAnsiTheme="minorHAnsi" w:cstheme="minorHAnsi"/>
          <w:i/>
          <w:color w:val="000000"/>
          <w:sz w:val="22"/>
          <w:szCs w:val="22"/>
          <w:lang w:val="de-CH" w:eastAsia="en-US"/>
        </w:rPr>
      </w:pPr>
      <w:r>
        <w:rPr>
          <w:rFonts w:asciiTheme="minorHAnsi" w:hAnsiTheme="minorHAnsi" w:cstheme="minorHAnsi"/>
          <w:i/>
          <w:color w:val="000000"/>
          <w:sz w:val="22"/>
          <w:szCs w:val="22"/>
          <w:lang w:val="de-CH" w:eastAsia="en-US"/>
        </w:rPr>
        <w:t xml:space="preserve">b) Auszug aus einem Buch zur soziologischen Theorie: </w:t>
      </w:r>
    </w:p>
    <w:p>
      <w:pPr>
        <w:spacing w:after="60" w:line="276" w:lineRule="auto"/>
        <w:jc w:val="both"/>
        <w:rPr>
          <w:rFonts w:asciiTheme="minorHAnsi" w:hAnsiTheme="minorHAnsi" w:cstheme="minorHAnsi"/>
          <w:sz w:val="20"/>
          <w:lang w:val="de-CH"/>
        </w:rPr>
      </w:pPr>
      <w:r>
        <w:rPr>
          <w:rFonts w:asciiTheme="minorHAnsi" w:hAnsiTheme="minorHAnsi" w:cstheme="minorHAnsi"/>
          <w:sz w:val="20"/>
          <w:lang w:val="de-CH"/>
        </w:rPr>
        <w:t>[I]</w:t>
      </w:r>
      <w:r>
        <w:rPr>
          <w:rFonts w:asciiTheme="minorHAnsi" w:hAnsiTheme="minorHAnsi" w:cstheme="minorHAnsi"/>
          <w:sz w:val="20"/>
          <w:lang w:val="de-DE"/>
        </w:rPr>
        <w:t xml:space="preserve">m Calvinismus … wird das </w:t>
      </w:r>
      <w:r>
        <w:rPr>
          <w:rFonts w:asciiTheme="minorHAnsi" w:hAnsiTheme="minorHAnsi" w:cstheme="minorHAnsi"/>
          <w:i/>
          <w:iCs/>
          <w:sz w:val="20"/>
        </w:rPr>
        <w:t>Streben nach beruflichem Erfolg</w:t>
      </w:r>
      <w:r>
        <w:rPr>
          <w:rFonts w:asciiTheme="minorHAnsi" w:hAnsiTheme="minorHAnsi" w:cstheme="minorHAnsi"/>
          <w:sz w:val="20"/>
          <w:lang w:val="de-DE"/>
        </w:rPr>
        <w:t xml:space="preserve"> als zentrales Element eines gottgefälligen Lebenswandels betont. Über das zum Leben Notwendige hinaus nach finanziellem Gewinn durch berufliche Tätigkeit zu streben gilt danach, anders als im Katholizismus, nicht als Ausdruck sündiger Liebe zum Geld, sondern als Erfüllung von Gottes Gebot. Verboten ist nicht der Erwerb, sondern nur der Genuss von Reichtum … Das erworbene Geld erscheint als Symbol beruflichen Erfolges. Kontinuierlicher Erfolg im Beruf aber gilt als Zeichen der Erwähltheit. Sparsamkeit, Meidung von Müssiggang, Alkohol, Glücksspiel und sexueller Ausschweifung, rastlose gewinnorientierte Arbeit im Beruf, deren Erträge nicht zur Finanzierung eines luxuriösen Lebens verwendet werden dürfen, deren Reinvestition </w:t>
      </w:r>
      <w:r>
        <w:rPr>
          <w:rFonts w:asciiTheme="minorHAnsi" w:hAnsiTheme="minorHAnsi" w:cstheme="minorHAnsi"/>
          <w:sz w:val="20"/>
        </w:rPr>
        <w:t xml:space="preserve">in </w:t>
      </w:r>
      <w:r>
        <w:rPr>
          <w:rFonts w:asciiTheme="minorHAnsi" w:hAnsiTheme="minorHAnsi" w:cstheme="minorHAnsi"/>
          <w:sz w:val="20"/>
          <w:lang w:val="de-DE"/>
        </w:rPr>
        <w:t>geschäftliche Unternehmungen hingegen neue Gewinnchancen und damit die Möglichkeit zur weiteren Absicherung des eigenen Gnadenstandes eröffnet, – dies sind die Konturen einer Ethik der Lebensführung, wie sie aus den religiösen Prämissen des Calvinismus … folgt. Ökonomisches Gewinnstreben und das Bemühen, sich des eigenen Seelenheils zu vergewissern, gehen so eine intime Verbindung miteinander ein. Profitmaximierung gilt als göttlicher Auftrag</w:t>
      </w:r>
      <w:r>
        <w:rPr>
          <w:rFonts w:asciiTheme="minorHAnsi" w:hAnsiTheme="minorHAnsi" w:cstheme="minorHAnsi"/>
          <w:sz w:val="20"/>
        </w:rPr>
        <w:t xml:space="preserve">. </w:t>
      </w:r>
      <w:r>
        <w:rPr>
          <w:rFonts w:asciiTheme="minorHAnsi" w:hAnsiTheme="minorHAnsi" w:cstheme="minorHAnsi"/>
          <w:sz w:val="20"/>
          <w:lang w:val="de-CH"/>
        </w:rPr>
        <w:t xml:space="preserve">Das folgende Zitat aus der Feder von Richard Baxter, einem prominenten calvinistischen Seelsorger …, veranschaulicht diesen Zusammenhang sehr gut: </w:t>
      </w:r>
    </w:p>
    <w:p>
      <w:pPr>
        <w:pStyle w:val="8"/>
        <w:spacing w:before="0" w:beforeAutospacing="0" w:after="0" w:afterAutospacing="0" w:line="276" w:lineRule="auto"/>
        <w:jc w:val="both"/>
        <w:rPr>
          <w:rFonts w:asciiTheme="minorHAnsi" w:hAnsiTheme="minorHAnsi" w:cstheme="minorHAnsi"/>
          <w:i/>
          <w:iCs/>
          <w:sz w:val="20"/>
          <w:lang w:val="de-DE"/>
        </w:rPr>
      </w:pPr>
      <w:r>
        <w:rPr>
          <w:rFonts w:asciiTheme="minorHAnsi" w:hAnsiTheme="minorHAnsi" w:cstheme="minorHAnsi"/>
          <w:i/>
          <w:iCs/>
          <w:sz w:val="20"/>
          <w:lang w:val="de-DE"/>
        </w:rPr>
        <w:t>"Wenn Gott Euch einen Weg zeigt, auf dem Ihr ohne Schaden für Eure Seele oder für andere in gesetzmäßiger Weise mehr gewinnen könnt als auf einem anderen Wege und Ihr dies zurückweist und den minder gewinn</w:t>
      </w:r>
      <w:r>
        <w:rPr>
          <w:rFonts w:asciiTheme="minorHAnsi" w:hAnsiTheme="minorHAnsi" w:cstheme="minorHAnsi"/>
          <w:i/>
          <w:iCs/>
          <w:sz w:val="20"/>
          <w:lang w:val="de-DE"/>
        </w:rPr>
        <w:softHyphen/>
      </w:r>
      <w:r>
        <w:rPr>
          <w:rFonts w:asciiTheme="minorHAnsi" w:hAnsiTheme="minorHAnsi" w:cstheme="minorHAnsi"/>
          <w:i/>
          <w:iCs/>
          <w:sz w:val="20"/>
          <w:lang w:val="de-DE"/>
        </w:rPr>
        <w:t>bringenden Weg verfolgt, dann kreuzt Ihr einen der Zwecke Eurer Berufung. Ihr weigert Euch, Gottes Ver</w:t>
      </w:r>
      <w:r>
        <w:rPr>
          <w:rFonts w:asciiTheme="minorHAnsi" w:hAnsiTheme="minorHAnsi" w:cstheme="minorHAnsi"/>
          <w:i/>
          <w:iCs/>
          <w:sz w:val="20"/>
          <w:lang w:val="de-DE"/>
        </w:rPr>
        <w:softHyphen/>
      </w:r>
      <w:r>
        <w:rPr>
          <w:rFonts w:asciiTheme="minorHAnsi" w:hAnsiTheme="minorHAnsi" w:cstheme="minorHAnsi"/>
          <w:i/>
          <w:iCs/>
          <w:sz w:val="20"/>
          <w:lang w:val="de-DE"/>
        </w:rPr>
        <w:t>walter zu sein und seine Gaben anzunehmen, um sie für ihn gebrauchen zu können, wenn er es verlangen sollte. Nicht freilich für Zwecke der Fleischeslust und Sünde, wohl aber für Gott dürft Ihr arbeiten, um reich zu sein."</w:t>
      </w:r>
    </w:p>
    <w:p>
      <w:pPr>
        <w:spacing w:line="276" w:lineRule="auto"/>
        <w:jc w:val="both"/>
        <w:rPr>
          <w:rFonts w:asciiTheme="minorHAnsi" w:hAnsiTheme="minorHAnsi" w:cstheme="minorHAnsi"/>
          <w:i/>
          <w:iCs/>
          <w:color w:val="000000" w:themeColor="text1"/>
          <w:sz w:val="16"/>
          <w:szCs w:val="16"/>
          <w:lang w:val="de-CH" w:eastAsia="en-US"/>
          <w14:textFill>
            <w14:solidFill>
              <w14:schemeClr w14:val="tx1"/>
            </w14:solidFill>
          </w14:textFill>
        </w:rPr>
        <w:sectPr>
          <w:type w:val="continuous"/>
          <w:pgSz w:w="11906" w:h="16838"/>
          <w:pgMar w:top="794" w:right="851" w:bottom="720" w:left="851" w:header="709" w:footer="709" w:gutter="0"/>
          <w:cols w:space="856" w:num="2"/>
          <w:docGrid w:linePitch="360" w:charSpace="0"/>
        </w:sectPr>
      </w:pPr>
      <w:r>
        <w:rPr>
          <w:rFonts w:asciiTheme="minorHAnsi" w:hAnsiTheme="minorHAnsi" w:cstheme="minorHAnsi"/>
          <w:i/>
          <w:iCs/>
          <w:color w:val="000000" w:themeColor="text1"/>
          <w:sz w:val="16"/>
          <w:szCs w:val="16"/>
          <w:lang w:val="de-CH" w:eastAsia="en-US"/>
          <w14:textFill>
            <w14:solidFill>
              <w14:schemeClr w14:val="tx1"/>
            </w14:solidFill>
          </w14:textFill>
        </w:rPr>
        <w:t>(W. SchneiderGrundlagen der soziologischen Theorie: Band 1. S. 40)</w:t>
      </w:r>
    </w:p>
    <w:p>
      <w:pPr>
        <w:spacing w:line="276" w:lineRule="auto"/>
        <w:jc w:val="both"/>
        <w:rPr>
          <w:color w:val="000000"/>
          <w:sz w:val="20"/>
          <w:szCs w:val="20"/>
          <w:lang w:val="de-CH" w:eastAsia="en-US"/>
        </w:rPr>
        <w:sectPr>
          <w:type w:val="continuous"/>
          <w:pgSz w:w="11906" w:h="16838"/>
          <w:pgMar w:top="794" w:right="851" w:bottom="720" w:left="851" w:header="709" w:footer="709" w:gutter="0"/>
          <w:cols w:space="856" w:num="1"/>
          <w:docGrid w:linePitch="360" w:charSpace="0"/>
        </w:sectPr>
      </w:pPr>
    </w:p>
    <w:p>
      <w:pPr>
        <w:rPr>
          <w:lang w:val="de-CH"/>
        </w:rPr>
      </w:pPr>
    </w:p>
    <w:p>
      <w:pPr>
        <w:rPr>
          <w:lang w:val="de-CH"/>
        </w:rPr>
      </w:pPr>
    </w:p>
    <w:p>
      <w:pPr>
        <w:rPr>
          <w:rFonts w:asciiTheme="minorHAnsi" w:hAnsiTheme="minorHAnsi" w:cstheme="minorHAnsi"/>
          <w:lang w:val="de-CH"/>
        </w:rPr>
      </w:pPr>
      <w:r>
        <w:rPr>
          <w:rFonts w:asciiTheme="minorHAnsi" w:hAnsiTheme="minorHAnsi" w:cstheme="minorHAnsi"/>
          <w:lang w:val="de-CH"/>
        </w:rPr>
        <w:t xml:space="preserve">Für diejenige, die besonders detaillierte Notizen wollen </w:t>
      </w:r>
    </w:p>
    <w:p>
      <w:pPr>
        <w:rPr>
          <w:rFonts w:asciiTheme="minorHAnsi" w:hAnsiTheme="minorHAnsi" w:cstheme="minorHAnsi"/>
          <w:lang w:val="de-CH"/>
        </w:rPr>
      </w:pPr>
    </w:p>
    <w:p>
      <w:pPr>
        <w:pStyle w:val="12"/>
        <w:numPr>
          <w:ilvl w:val="0"/>
          <w:numId w:val="4"/>
        </w:numPr>
        <w:rPr>
          <w:rFonts w:asciiTheme="minorHAnsi" w:hAnsiTheme="minorHAnsi" w:cstheme="minorHAnsi"/>
          <w:lang w:val="de-CH"/>
        </w:rPr>
      </w:pPr>
      <w:r>
        <w:rPr>
          <w:rFonts w:asciiTheme="minorHAnsi" w:hAnsiTheme="minorHAnsi" w:cstheme="minorHAnsi"/>
          <w:lang w:val="de-CH"/>
        </w:rPr>
        <w:t>Erläutern Sie in eigenen Worten, wie die Pfeile 1-4 im obigen Schema zu verstehen sind. (Ein Bezler sollte es auch verstehen).</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pStyle w:val="12"/>
              <w:ind w:left="0"/>
              <w:rPr>
                <w:rFonts w:asciiTheme="minorHAnsi" w:hAnsiTheme="minorHAnsi" w:cstheme="minorHAnsi"/>
                <w:lang w:val="de-CH"/>
              </w:rPr>
            </w:pPr>
          </w:p>
          <w:p>
            <w:pPr>
              <w:pStyle w:val="12"/>
              <w:ind w:left="0"/>
              <w:rPr>
                <w:rFonts w:asciiTheme="minorHAnsi" w:hAnsiTheme="minorHAnsi" w:cstheme="minorHAnsi"/>
                <w:lang w:val="de-CH"/>
              </w:rPr>
            </w:pPr>
            <w:bookmarkStart w:id="0" w:name="_GoBack"/>
            <w:bookmarkEnd w:id="0"/>
          </w:p>
          <w:p>
            <w:pPr>
              <w:pStyle w:val="12"/>
              <w:ind w:left="0"/>
              <w:rPr>
                <w:rFonts w:asciiTheme="minorHAnsi" w:hAnsiTheme="minorHAnsi" w:cstheme="minorHAnsi"/>
                <w:lang w:val="de-CH"/>
              </w:rPr>
            </w:pPr>
          </w:p>
          <w:p>
            <w:pPr>
              <w:pStyle w:val="12"/>
              <w:ind w:left="0"/>
              <w:rPr>
                <w:rFonts w:asciiTheme="minorHAnsi" w:hAnsiTheme="minorHAnsi" w:cstheme="minorHAnsi"/>
                <w:lang w:val="de-CH"/>
              </w:rPr>
            </w:pPr>
          </w:p>
          <w:p>
            <w:pPr>
              <w:pStyle w:val="12"/>
              <w:ind w:left="0"/>
              <w:rPr>
                <w:rFonts w:asciiTheme="minorHAnsi" w:hAnsiTheme="minorHAnsi" w:cstheme="minorHAnsi"/>
                <w:lang w:val="de-CH"/>
              </w:rPr>
            </w:pPr>
          </w:p>
          <w:p>
            <w:pPr>
              <w:pStyle w:val="12"/>
              <w:ind w:left="0"/>
              <w:rPr>
                <w:rFonts w:asciiTheme="minorHAnsi" w:hAnsiTheme="minorHAnsi" w:cstheme="minorHAnsi"/>
                <w:lang w:val="de-CH"/>
              </w:rPr>
            </w:pPr>
          </w:p>
          <w:p>
            <w:pPr>
              <w:pStyle w:val="12"/>
              <w:ind w:left="0"/>
              <w:rPr>
                <w:rFonts w:asciiTheme="minorHAnsi" w:hAnsiTheme="minorHAnsi" w:cstheme="minorHAnsi"/>
                <w:lang w:val="de-CH"/>
              </w:rPr>
            </w:pPr>
          </w:p>
        </w:tc>
      </w:tr>
    </w:tbl>
    <w:p>
      <w:pPr>
        <w:pStyle w:val="12"/>
        <w:ind w:left="360"/>
        <w:rPr>
          <w:rFonts w:asciiTheme="minorHAnsi" w:hAnsiTheme="minorHAnsi" w:cstheme="minorHAnsi"/>
          <w:lang w:val="de-CH"/>
        </w:rPr>
      </w:pPr>
    </w:p>
    <w:p>
      <w:pPr>
        <w:pStyle w:val="12"/>
        <w:numPr>
          <w:ilvl w:val="0"/>
          <w:numId w:val="4"/>
        </w:numPr>
        <w:rPr>
          <w:rFonts w:asciiTheme="minorHAnsi" w:hAnsiTheme="minorHAnsi" w:cstheme="minorHAnsi"/>
          <w:lang w:val="de-CH"/>
        </w:rPr>
      </w:pPr>
      <w:r>
        <w:rPr>
          <w:rFonts w:asciiTheme="minorHAnsi" w:hAnsiTheme="minorHAnsi" w:cstheme="minorHAnsi"/>
          <w:lang w:val="de-CH"/>
        </w:rPr>
        <w:t xml:space="preserve">Kontrollieren Sie Ihre Antwort mit ChatGPT. </w:t>
      </w:r>
    </w:p>
    <w:sectPr>
      <w:type w:val="continuous"/>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Times">
    <w:altName w:val="Liberation Sans"/>
    <w:panose1 w:val="00000500000000020000"/>
    <w:charset w:val="00"/>
    <w:family w:val="auto"/>
    <w:pitch w:val="default"/>
    <w:sig w:usb0="00000000" w:usb1="00000000" w:usb2="00000000" w:usb3="00000000" w:csb0="0000019F" w:csb1="00000000"/>
  </w:font>
  <w:font w:name="Special#Default Metrics Font">
    <w:altName w:val="Arial"/>
    <w:panose1 w:val="020B0604020202020204"/>
    <w:charset w:val="00"/>
    <w:family w:val="roman"/>
    <w:pitch w:val="default"/>
    <w:sig w:usb0="00000000" w:usb1="00000000" w:usb2="00000000" w:usb3="00000000" w:csb0="00000000" w:csb1="00000000"/>
  </w:font>
  <w:font w:name="等线">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Helvetica">
    <w:panose1 w:val="00000000000000000000"/>
    <w:charset w:val="00"/>
    <w:family w:val="auto"/>
    <w:pitch w:val="default"/>
    <w:sig w:usb0="E00002FF" w:usb1="5000785B" w:usb2="00000000" w:usb3="00000000" w:csb0="2000019F" w:csb1="4F010000"/>
  </w:font>
  <w:font w:name="Times New Roman Cyr">
    <w:panose1 w:val="02020603050405020304"/>
    <w:charset w:val="00"/>
    <w:family w:val="auto"/>
    <w:pitch w:val="default"/>
    <w:sig w:usb0="00000000" w:usb1="00000000" w:usb2="00000000" w:usb3="00000000" w:csb0="00000004" w:csb1="00000000"/>
  </w:font>
  <w:font w:name="Perfect DOS VGA 437">
    <w:panose1 w:val="02000009000000000000"/>
    <w:charset w:val="00"/>
    <w:family w:val="auto"/>
    <w:pitch w:val="default"/>
    <w:sig w:usb0="8000002F" w:usb1="0000004A" w:usb2="00000000" w:usb3="00000000" w:csb0="2000011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53806"/>
    <w:multiLevelType w:val="multilevel"/>
    <w:tmpl w:val="07253806"/>
    <w:lvl w:ilvl="0" w:tentative="0">
      <w:start w:val="1"/>
      <w:numFmt w:val="decimal"/>
      <w:lvlText w:val="%1."/>
      <w:lvlJc w:val="left"/>
      <w:pPr>
        <w:ind w:left="76" w:hanging="360"/>
      </w:pPr>
      <w:rPr>
        <w:rFonts w:hint="default"/>
      </w:r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1">
    <w:nsid w:val="315846D0"/>
    <w:multiLevelType w:val="multilevel"/>
    <w:tmpl w:val="315846D0"/>
    <w:lvl w:ilvl="0" w:tentative="0">
      <w:start w:val="1"/>
      <w:numFmt w:val="bullet"/>
      <w:lvlText w:val="•"/>
      <w:lvlJc w:val="left"/>
      <w:pPr>
        <w:tabs>
          <w:tab w:val="left" w:pos="360"/>
        </w:tabs>
        <w:ind w:left="360" w:hanging="360"/>
      </w:pPr>
      <w:rPr>
        <w:rFonts w:hint="default" w:ascii="Arial" w:hAnsi="Arial"/>
      </w:rPr>
    </w:lvl>
    <w:lvl w:ilvl="1" w:tentative="0">
      <w:start w:val="1"/>
      <w:numFmt w:val="bullet"/>
      <w:lvlText w:val="•"/>
      <w:lvlJc w:val="left"/>
      <w:pPr>
        <w:tabs>
          <w:tab w:val="left" w:pos="1080"/>
        </w:tabs>
        <w:ind w:left="1080" w:hanging="360"/>
      </w:pPr>
      <w:rPr>
        <w:rFonts w:hint="default" w:ascii="Arial" w:hAnsi="Arial"/>
      </w:rPr>
    </w:lvl>
    <w:lvl w:ilvl="2" w:tentative="0">
      <w:start w:val="1"/>
      <w:numFmt w:val="bullet"/>
      <w:lvlText w:val="•"/>
      <w:lvlJc w:val="left"/>
      <w:pPr>
        <w:tabs>
          <w:tab w:val="left" w:pos="1800"/>
        </w:tabs>
        <w:ind w:left="1800" w:hanging="360"/>
      </w:pPr>
      <w:rPr>
        <w:rFonts w:hint="default" w:ascii="Arial" w:hAnsi="Arial"/>
      </w:rPr>
    </w:lvl>
    <w:lvl w:ilvl="3" w:tentative="0">
      <w:start w:val="1"/>
      <w:numFmt w:val="bullet"/>
      <w:lvlText w:val="•"/>
      <w:lvlJc w:val="left"/>
      <w:pPr>
        <w:tabs>
          <w:tab w:val="left" w:pos="2520"/>
        </w:tabs>
        <w:ind w:left="2520" w:hanging="360"/>
      </w:pPr>
      <w:rPr>
        <w:rFonts w:hint="default" w:ascii="Arial" w:hAnsi="Arial"/>
      </w:rPr>
    </w:lvl>
    <w:lvl w:ilvl="4" w:tentative="0">
      <w:start w:val="1"/>
      <w:numFmt w:val="bullet"/>
      <w:lvlText w:val="•"/>
      <w:lvlJc w:val="left"/>
      <w:pPr>
        <w:tabs>
          <w:tab w:val="left" w:pos="3240"/>
        </w:tabs>
        <w:ind w:left="3240" w:hanging="360"/>
      </w:pPr>
      <w:rPr>
        <w:rFonts w:hint="default" w:ascii="Arial" w:hAnsi="Arial"/>
      </w:rPr>
    </w:lvl>
    <w:lvl w:ilvl="5" w:tentative="0">
      <w:start w:val="1"/>
      <w:numFmt w:val="bullet"/>
      <w:lvlText w:val="•"/>
      <w:lvlJc w:val="left"/>
      <w:pPr>
        <w:tabs>
          <w:tab w:val="left" w:pos="3960"/>
        </w:tabs>
        <w:ind w:left="3960" w:hanging="360"/>
      </w:pPr>
      <w:rPr>
        <w:rFonts w:hint="default" w:ascii="Arial" w:hAnsi="Arial"/>
      </w:rPr>
    </w:lvl>
    <w:lvl w:ilvl="6" w:tentative="0">
      <w:start w:val="1"/>
      <w:numFmt w:val="bullet"/>
      <w:lvlText w:val="•"/>
      <w:lvlJc w:val="left"/>
      <w:pPr>
        <w:tabs>
          <w:tab w:val="left" w:pos="4680"/>
        </w:tabs>
        <w:ind w:left="4680" w:hanging="360"/>
      </w:pPr>
      <w:rPr>
        <w:rFonts w:hint="default" w:ascii="Arial" w:hAnsi="Arial"/>
      </w:rPr>
    </w:lvl>
    <w:lvl w:ilvl="7" w:tentative="0">
      <w:start w:val="1"/>
      <w:numFmt w:val="bullet"/>
      <w:lvlText w:val="•"/>
      <w:lvlJc w:val="left"/>
      <w:pPr>
        <w:tabs>
          <w:tab w:val="left" w:pos="5400"/>
        </w:tabs>
        <w:ind w:left="5400" w:hanging="360"/>
      </w:pPr>
      <w:rPr>
        <w:rFonts w:hint="default" w:ascii="Arial" w:hAnsi="Arial"/>
      </w:rPr>
    </w:lvl>
    <w:lvl w:ilvl="8" w:tentative="0">
      <w:start w:val="1"/>
      <w:numFmt w:val="bullet"/>
      <w:lvlText w:val="•"/>
      <w:lvlJc w:val="left"/>
      <w:pPr>
        <w:tabs>
          <w:tab w:val="left" w:pos="6120"/>
        </w:tabs>
        <w:ind w:left="6120" w:hanging="360"/>
      </w:pPr>
      <w:rPr>
        <w:rFonts w:hint="default" w:ascii="Arial" w:hAnsi="Arial"/>
      </w:rPr>
    </w:lvl>
  </w:abstractNum>
  <w:abstractNum w:abstractNumId="2">
    <w:nsid w:val="6E742A2B"/>
    <w:multiLevelType w:val="multilevel"/>
    <w:tmpl w:val="6E742A2B"/>
    <w:lvl w:ilvl="0" w:tentative="0">
      <w:start w:val="1"/>
      <w:numFmt w:val="lowerLetter"/>
      <w:lvlText w:val="%1)"/>
      <w:lvlJc w:val="left"/>
      <w:pPr>
        <w:ind w:left="433" w:hanging="360"/>
      </w:pPr>
      <w:rPr>
        <w:rFonts w:hint="default"/>
      </w:rPr>
    </w:lvl>
    <w:lvl w:ilvl="1" w:tentative="0">
      <w:start w:val="1"/>
      <w:numFmt w:val="lowerLetter"/>
      <w:lvlText w:val="%2."/>
      <w:lvlJc w:val="left"/>
      <w:pPr>
        <w:ind w:left="1153" w:hanging="360"/>
      </w:pPr>
    </w:lvl>
    <w:lvl w:ilvl="2" w:tentative="0">
      <w:start w:val="1"/>
      <w:numFmt w:val="lowerRoman"/>
      <w:lvlText w:val="%3."/>
      <w:lvlJc w:val="right"/>
      <w:pPr>
        <w:ind w:left="1873" w:hanging="180"/>
      </w:pPr>
    </w:lvl>
    <w:lvl w:ilvl="3" w:tentative="0">
      <w:start w:val="1"/>
      <w:numFmt w:val="decimal"/>
      <w:lvlText w:val="%4."/>
      <w:lvlJc w:val="left"/>
      <w:pPr>
        <w:ind w:left="2593" w:hanging="360"/>
      </w:pPr>
    </w:lvl>
    <w:lvl w:ilvl="4" w:tentative="0">
      <w:start w:val="1"/>
      <w:numFmt w:val="lowerLetter"/>
      <w:lvlText w:val="%5."/>
      <w:lvlJc w:val="left"/>
      <w:pPr>
        <w:ind w:left="3313" w:hanging="360"/>
      </w:pPr>
    </w:lvl>
    <w:lvl w:ilvl="5" w:tentative="0">
      <w:start w:val="1"/>
      <w:numFmt w:val="lowerRoman"/>
      <w:lvlText w:val="%6."/>
      <w:lvlJc w:val="right"/>
      <w:pPr>
        <w:ind w:left="4033" w:hanging="180"/>
      </w:pPr>
    </w:lvl>
    <w:lvl w:ilvl="6" w:tentative="0">
      <w:start w:val="1"/>
      <w:numFmt w:val="decimal"/>
      <w:lvlText w:val="%7."/>
      <w:lvlJc w:val="left"/>
      <w:pPr>
        <w:ind w:left="4753" w:hanging="360"/>
      </w:pPr>
    </w:lvl>
    <w:lvl w:ilvl="7" w:tentative="0">
      <w:start w:val="1"/>
      <w:numFmt w:val="lowerLetter"/>
      <w:lvlText w:val="%8."/>
      <w:lvlJc w:val="left"/>
      <w:pPr>
        <w:ind w:left="5473" w:hanging="360"/>
      </w:pPr>
    </w:lvl>
    <w:lvl w:ilvl="8" w:tentative="0">
      <w:start w:val="1"/>
      <w:numFmt w:val="lowerRoman"/>
      <w:lvlText w:val="%9."/>
      <w:lvlJc w:val="right"/>
      <w:pPr>
        <w:ind w:left="6193" w:hanging="180"/>
      </w:pPr>
    </w:lvl>
  </w:abstractNum>
  <w:abstractNum w:abstractNumId="3">
    <w:nsid w:val="738327EC"/>
    <w:multiLevelType w:val="multilevel"/>
    <w:tmpl w:val="738327E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hideSpellingErrors/>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195"/>
    <w:rsid w:val="000143DC"/>
    <w:rsid w:val="00026690"/>
    <w:rsid w:val="00043621"/>
    <w:rsid w:val="000E6C44"/>
    <w:rsid w:val="000F607A"/>
    <w:rsid w:val="001322E7"/>
    <w:rsid w:val="00134893"/>
    <w:rsid w:val="002050AF"/>
    <w:rsid w:val="00282382"/>
    <w:rsid w:val="0029306D"/>
    <w:rsid w:val="002D1BB1"/>
    <w:rsid w:val="0030418B"/>
    <w:rsid w:val="00366A3F"/>
    <w:rsid w:val="00372837"/>
    <w:rsid w:val="00392C38"/>
    <w:rsid w:val="00456B03"/>
    <w:rsid w:val="004A11E0"/>
    <w:rsid w:val="004D4DC4"/>
    <w:rsid w:val="00506F33"/>
    <w:rsid w:val="00584C16"/>
    <w:rsid w:val="00594970"/>
    <w:rsid w:val="005C6060"/>
    <w:rsid w:val="005E2765"/>
    <w:rsid w:val="00626195"/>
    <w:rsid w:val="00656F50"/>
    <w:rsid w:val="006C022F"/>
    <w:rsid w:val="006E6FFA"/>
    <w:rsid w:val="00763D6D"/>
    <w:rsid w:val="0078420A"/>
    <w:rsid w:val="00785ED2"/>
    <w:rsid w:val="007A09F8"/>
    <w:rsid w:val="008A1697"/>
    <w:rsid w:val="008C3326"/>
    <w:rsid w:val="008E60F7"/>
    <w:rsid w:val="008F2D47"/>
    <w:rsid w:val="009200F9"/>
    <w:rsid w:val="009E28B4"/>
    <w:rsid w:val="00A0560D"/>
    <w:rsid w:val="00A224A8"/>
    <w:rsid w:val="00A2490F"/>
    <w:rsid w:val="00B94B0A"/>
    <w:rsid w:val="00C058E1"/>
    <w:rsid w:val="00C0694E"/>
    <w:rsid w:val="00C71ED8"/>
    <w:rsid w:val="00D11605"/>
    <w:rsid w:val="00DF4DFC"/>
    <w:rsid w:val="00E8403E"/>
    <w:rsid w:val="00E966EB"/>
    <w:rsid w:val="00FC4EDF"/>
    <w:rsid w:val="00FD7222"/>
    <w:rsid w:val="38BE4301"/>
    <w:rsid w:val="5EFF00ED"/>
    <w:rsid w:val="7BF675DD"/>
    <w:rsid w:val="B7EF1A22"/>
    <w:rsid w:val="BE7F1AE1"/>
    <w:rsid w:val="DFFF75E6"/>
    <w:rsid w:val="F7BEEDD0"/>
    <w:rsid w:val="FEFB208F"/>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it-IT" w:eastAsia="it-IT" w:bidi="ar-SA"/>
    </w:rPr>
  </w:style>
  <w:style w:type="paragraph" w:styleId="2">
    <w:name w:val="heading 1"/>
    <w:basedOn w:val="1"/>
    <w:next w:val="1"/>
    <w:link w:val="10"/>
    <w:qFormat/>
    <w:uiPriority w:val="0"/>
    <w:pPr>
      <w:keepNext/>
      <w:jc w:val="center"/>
      <w:outlineLvl w:val="0"/>
    </w:pPr>
    <w:rPr>
      <w:rFonts w:ascii="Times" w:hAnsi="Times"/>
      <w:i/>
      <w:sz w:val="36"/>
      <w:szCs w:val="20"/>
      <w:lang w:val="de-D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Indent 2"/>
    <w:basedOn w:val="1"/>
    <w:link w:val="11"/>
    <w:unhideWhenUsed/>
    <w:qFormat/>
    <w:uiPriority w:val="99"/>
    <w:pPr>
      <w:spacing w:after="120" w:line="480" w:lineRule="auto"/>
      <w:ind w:left="283"/>
    </w:pPr>
  </w:style>
  <w:style w:type="character" w:styleId="6">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qFormat/>
    <w:uiPriority w:val="0"/>
    <w:pPr>
      <w:spacing w:before="100" w:beforeAutospacing="1" w:after="100" w:afterAutospacing="1"/>
    </w:pPr>
  </w:style>
  <w:style w:type="table" w:styleId="9">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Überschrift 1 Zchn"/>
    <w:basedOn w:val="3"/>
    <w:link w:val="2"/>
    <w:qFormat/>
    <w:uiPriority w:val="0"/>
    <w:rPr>
      <w:rFonts w:ascii="Times" w:hAnsi="Times" w:eastAsia="Times New Roman" w:cs="Times New Roman"/>
      <w:i/>
      <w:sz w:val="36"/>
      <w:szCs w:val="20"/>
      <w:lang w:val="de-DE" w:eastAsia="it-IT"/>
    </w:rPr>
  </w:style>
  <w:style w:type="character" w:customStyle="1" w:styleId="11">
    <w:name w:val="Textkörper-Einzug 2 Zchn"/>
    <w:basedOn w:val="3"/>
    <w:link w:val="5"/>
    <w:qFormat/>
    <w:uiPriority w:val="99"/>
    <w:rPr>
      <w:rFonts w:ascii="Times New Roman" w:hAnsi="Times New Roman" w:eastAsia="Times New Roman" w:cs="Times New Roman"/>
      <w:lang w:val="it-IT" w:eastAsia="it-IT"/>
    </w:rPr>
  </w:style>
  <w:style w:type="paragraph" w:styleId="12">
    <w:name w:val="List Paragraph"/>
    <w:basedOn w:val="1"/>
    <w:qFormat/>
    <w:uiPriority w:val="34"/>
    <w:pPr>
      <w:ind w:left="720"/>
      <w:contextualSpacing/>
    </w:pPr>
  </w:style>
  <w:style w:type="character" w:customStyle="1" w:styleId="13">
    <w:name w:val="Body text (2)_"/>
    <w:basedOn w:val="3"/>
    <w:qFormat/>
    <w:uiPriority w:val="0"/>
    <w:rPr>
      <w:rFonts w:ascii="Special#Default Metrics Font" w:hAnsi="Special#Default Metrics Font" w:eastAsia="Special#Default Metrics Font" w:cs="Special#Default Metrics Font"/>
      <w:sz w:val="28"/>
      <w:szCs w:val="28"/>
      <w:u w:val="none"/>
    </w:rPr>
  </w:style>
  <w:style w:type="character" w:customStyle="1" w:styleId="14">
    <w:name w:val="Body text (2)"/>
    <w:basedOn w:val="13"/>
    <w:qFormat/>
    <w:uiPriority w:val="0"/>
    <w:rPr>
      <w:rFonts w:ascii="Special#Default Metrics Font" w:hAnsi="Special#Default Metrics Font" w:eastAsia="Special#Default Metrics Font" w:cs="Special#Default Metrics Font"/>
      <w:color w:val="70712A"/>
      <w:spacing w:val="0"/>
      <w:w w:val="100"/>
      <w:position w:val="0"/>
      <w:sz w:val="28"/>
      <w:szCs w:val="28"/>
      <w:u w:val="none"/>
      <w:lang w:val="de-DE" w:eastAsia="de-DE" w:bidi="de-DE"/>
    </w:rPr>
  </w:style>
  <w:style w:type="character" w:customStyle="1" w:styleId="15">
    <w:name w:val="Body text (2) + Italic"/>
    <w:basedOn w:val="13"/>
    <w:qFormat/>
    <w:uiPriority w:val="0"/>
    <w:rPr>
      <w:rFonts w:ascii="Special#Default Metrics Font" w:hAnsi="Special#Default Metrics Font" w:eastAsia="Special#Default Metrics Font" w:cs="Special#Default Metrics Font"/>
      <w:i/>
      <w:iCs/>
      <w:color w:val="000000"/>
      <w:spacing w:val="-20"/>
      <w:w w:val="100"/>
      <w:position w:val="0"/>
      <w:sz w:val="28"/>
      <w:szCs w:val="28"/>
      <w:u w:val="none"/>
      <w:lang w:val="de-DE" w:eastAsia="de-DE" w:bidi="de-DE"/>
    </w:rPr>
  </w:style>
  <w:style w:type="character" w:customStyle="1" w:styleId="16">
    <w:name w:val="Body text (2) + Spacing -1 pt"/>
    <w:basedOn w:val="13"/>
    <w:qFormat/>
    <w:uiPriority w:val="0"/>
    <w:rPr>
      <w:rFonts w:ascii="Special#Default Metrics Font" w:hAnsi="Special#Default Metrics Font" w:eastAsia="Special#Default Metrics Font" w:cs="Special#Default Metrics Font"/>
      <w:color w:val="000000"/>
      <w:spacing w:val="-20"/>
      <w:w w:val="100"/>
      <w:position w:val="0"/>
      <w:sz w:val="28"/>
      <w:szCs w:val="28"/>
      <w:u w:val="none"/>
      <w:lang w:val="de-DE" w:eastAsia="de-DE" w:bidi="de-DE"/>
    </w:rPr>
  </w:style>
  <w:style w:type="character" w:customStyle="1" w:styleId="17">
    <w:name w:val="Body text (2) + 12 pt"/>
    <w:basedOn w:val="13"/>
    <w:qFormat/>
    <w:uiPriority w:val="0"/>
    <w:rPr>
      <w:rFonts w:ascii="Special#Default Metrics Font" w:hAnsi="Special#Default Metrics Font" w:eastAsia="Special#Default Metrics Font" w:cs="Special#Default Metrics Font"/>
      <w:color w:val="000000"/>
      <w:spacing w:val="0"/>
      <w:w w:val="100"/>
      <w:position w:val="0"/>
      <w:sz w:val="24"/>
      <w:szCs w:val="24"/>
      <w:u w:val="none"/>
      <w:lang w:val="de-DE" w:eastAsia="de-DE" w:bidi="de-DE"/>
    </w:rPr>
  </w:style>
  <w:style w:type="character" w:customStyle="1" w:styleId="18">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768</Words>
  <Characters>4841</Characters>
  <Lines>40</Lines>
  <Paragraphs>11</Paragraphs>
  <TotalTime>61</TotalTime>
  <ScaleCrop>false</ScaleCrop>
  <LinksUpToDate>false</LinksUpToDate>
  <CharactersWithSpaces>5598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2020-12-26T09:09:00Z</dcterms:created>
  <dc:creator>Andreas Widmer</dc:creator>
  <cp:lastModifiedBy>adkoprek</cp:lastModifiedBy>
  <cp:lastPrinted>2020-12-26T09:09:00Z</cp:lastPrinted>
  <dcterms:modified xsi:type="dcterms:W3CDTF">2025-04-30T09:15:56Z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