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3675" w14:textId="78262537" w:rsidR="00100B18" w:rsidRDefault="00100B18">
      <w:pPr>
        <w:rPr>
          <w:noProof/>
        </w:rPr>
      </w:pPr>
      <w:r>
        <w:rPr>
          <w:noProof/>
        </w:rPr>
        <w:t xml:space="preserve">Zadanie. Poniżej przedstawiono trzy zestawy danych, na których wykonano grupowanie odpowiednim algorytmem. Rozważano: </w:t>
      </w:r>
      <w:r w:rsidRPr="005E4C73">
        <w:rPr>
          <w:b/>
          <w:bCs/>
          <w:noProof/>
        </w:rPr>
        <w:t>k-means</w:t>
      </w:r>
      <w:r>
        <w:rPr>
          <w:noProof/>
        </w:rPr>
        <w:t xml:space="preserve">, </w:t>
      </w:r>
      <w:r w:rsidRPr="005E4C73">
        <w:rPr>
          <w:b/>
          <w:bCs/>
          <w:noProof/>
        </w:rPr>
        <w:t>DBSCAN</w:t>
      </w:r>
      <w:r>
        <w:rPr>
          <w:noProof/>
        </w:rPr>
        <w:t xml:space="preserve">, </w:t>
      </w:r>
      <w:r w:rsidRPr="005E4C73">
        <w:rPr>
          <w:b/>
          <w:bCs/>
          <w:noProof/>
        </w:rPr>
        <w:t>grupowanie górskie</w:t>
      </w:r>
      <w:r>
        <w:rPr>
          <w:noProof/>
        </w:rPr>
        <w:t xml:space="preserve">, </w:t>
      </w:r>
      <w:r w:rsidRPr="005E4C73">
        <w:rPr>
          <w:b/>
          <w:bCs/>
          <w:noProof/>
        </w:rPr>
        <w:t>algorytm Gustafsona-Kessela</w:t>
      </w:r>
      <w:r>
        <w:rPr>
          <w:noProof/>
        </w:rPr>
        <w:t xml:space="preserve">. </w:t>
      </w:r>
    </w:p>
    <w:p w14:paraId="6BA346F7" w14:textId="52E1C10E" w:rsidR="003E00A6" w:rsidRDefault="005E4C73" w:rsidP="00100B18">
      <w:pPr>
        <w:jc w:val="center"/>
      </w:pPr>
      <w:r>
        <w:rPr>
          <w:noProof/>
        </w:rPr>
        <w:drawing>
          <wp:inline distT="0" distB="0" distL="0" distR="0" wp14:anchorId="0EB47981" wp14:editId="40D62196">
            <wp:extent cx="3670300" cy="2391496"/>
            <wp:effectExtent l="0" t="0" r="6350" b="8890"/>
            <wp:docPr id="148517306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14" cy="239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1E30" w14:textId="2B58A242" w:rsidR="00100B18" w:rsidRDefault="00100B18">
      <w:r>
        <w:t xml:space="preserve">- dla każdego przypadku podaj przykład metody (o ile taka występuje) którą </w:t>
      </w:r>
      <w:r w:rsidRPr="005E4C73">
        <w:rPr>
          <w:b/>
          <w:bCs/>
        </w:rPr>
        <w:t>NIE można</w:t>
      </w:r>
      <w:r>
        <w:t xml:space="preserve"> pogrupować danych w przedstawiony sposób.</w:t>
      </w:r>
    </w:p>
    <w:p w14:paraId="1324FD3E" w14:textId="42FCD28C" w:rsidR="00100B18" w:rsidRDefault="00100B18">
      <w:r>
        <w:t xml:space="preserve">- w przypadku metody </w:t>
      </w:r>
      <w:r w:rsidRPr="00100B18">
        <w:rPr>
          <w:noProof/>
        </w:rPr>
        <w:t>Gustafsona-Kessela</w:t>
      </w:r>
      <w:r>
        <w:rPr>
          <w:noProof/>
        </w:rPr>
        <w:t xml:space="preserve"> odległość między punktami </w:t>
      </w:r>
      <w:r w:rsidRPr="00100B18">
        <w:rPr>
          <w:b/>
          <w:bCs/>
          <w:noProof/>
        </w:rPr>
        <w:t xml:space="preserve">x </w:t>
      </w:r>
      <w:r>
        <w:rPr>
          <w:noProof/>
        </w:rPr>
        <w:t>oraz</w:t>
      </w:r>
      <w:r w:rsidRPr="00100B18">
        <w:rPr>
          <w:b/>
          <w:bCs/>
          <w:noProof/>
        </w:rPr>
        <w:t xml:space="preserve"> y</w:t>
      </w:r>
      <w:r>
        <w:rPr>
          <w:noProof/>
        </w:rPr>
        <w:t xml:space="preserve"> zdefiniowana jest jako </w:t>
      </w:r>
      <m:oMath>
        <m:r>
          <w:rPr>
            <w:rFonts w:ascii="Cambria Math" w:hAnsi="Cambria Math"/>
            <w:noProof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</w:rPr>
              <m:t>A(x-y)</m:t>
            </m:r>
          </m:e>
        </m:rad>
      </m:oMath>
      <w:r w:rsidR="005E4C73">
        <w:rPr>
          <w:rFonts w:eastAsiaTheme="minorEastAsia"/>
          <w:noProof/>
        </w:rPr>
        <w:t xml:space="preserve">. Podaj znaczenie macierzy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A</m:t>
        </m:r>
        <m:r>
          <w:rPr>
            <w:rFonts w:ascii="Cambria Math" w:eastAsiaTheme="minorEastAsia" w:hAnsi="Cambria Math"/>
            <w:noProof/>
          </w:rPr>
          <m:t>.</m:t>
        </m:r>
      </m:oMath>
      <w:r w:rsidR="005E4C73">
        <w:rPr>
          <w:rFonts w:eastAsiaTheme="minorEastAsia"/>
          <w:noProof/>
        </w:rPr>
        <w:t xml:space="preserve"> </w:t>
      </w:r>
    </w:p>
    <w:sectPr w:rsidR="00100B18" w:rsidSect="00100B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AC71" w14:textId="77777777" w:rsidR="00C343CC" w:rsidRDefault="00C343CC" w:rsidP="00100B18">
      <w:pPr>
        <w:spacing w:after="0" w:line="240" w:lineRule="auto"/>
      </w:pPr>
      <w:r>
        <w:separator/>
      </w:r>
    </w:p>
  </w:endnote>
  <w:endnote w:type="continuationSeparator" w:id="0">
    <w:p w14:paraId="0233C86A" w14:textId="77777777" w:rsidR="00C343CC" w:rsidRDefault="00C343CC" w:rsidP="0010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C45D" w14:textId="77777777" w:rsidR="00C343CC" w:rsidRDefault="00C343CC" w:rsidP="00100B18">
      <w:pPr>
        <w:spacing w:after="0" w:line="240" w:lineRule="auto"/>
      </w:pPr>
      <w:r>
        <w:separator/>
      </w:r>
    </w:p>
  </w:footnote>
  <w:footnote w:type="continuationSeparator" w:id="0">
    <w:p w14:paraId="2CF78B4D" w14:textId="77777777" w:rsidR="00C343CC" w:rsidRDefault="00C343CC" w:rsidP="0010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62441"/>
    <w:multiLevelType w:val="hybridMultilevel"/>
    <w:tmpl w:val="E768FC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28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18"/>
    <w:rsid w:val="00100B18"/>
    <w:rsid w:val="003E00A6"/>
    <w:rsid w:val="0043528C"/>
    <w:rsid w:val="00566717"/>
    <w:rsid w:val="00586B32"/>
    <w:rsid w:val="005E4C73"/>
    <w:rsid w:val="005F1C55"/>
    <w:rsid w:val="00791ED5"/>
    <w:rsid w:val="00950149"/>
    <w:rsid w:val="00A37B74"/>
    <w:rsid w:val="00C343CC"/>
    <w:rsid w:val="00D75630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5D9D"/>
  <w15:chartTrackingRefBased/>
  <w15:docId w15:val="{BB7BC676-6C4E-4402-9470-48A4EF59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0B1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0B1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0B1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0B18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00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4</cp:revision>
  <cp:lastPrinted>2023-11-28T15:21:00Z</cp:lastPrinted>
  <dcterms:created xsi:type="dcterms:W3CDTF">2023-11-23T09:13:00Z</dcterms:created>
  <dcterms:modified xsi:type="dcterms:W3CDTF">2023-11-28T15:22:00Z</dcterms:modified>
</cp:coreProperties>
</file>