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C675C" w14:textId="1AB16083" w:rsidR="008314C0" w:rsidRPr="008314C0" w:rsidRDefault="008314C0" w:rsidP="008314C0">
      <w:pPr>
        <w:rPr>
          <w:rFonts w:ascii="Calibri" w:hAnsi="Calibri" w:cs="Calibri"/>
          <w:sz w:val="24"/>
          <w:szCs w:val="24"/>
        </w:rPr>
      </w:pPr>
      <w:r w:rsidRPr="008314C0">
        <w:rPr>
          <w:rFonts w:ascii="Calibri" w:hAnsi="Calibri" w:cs="Calibri"/>
          <w:b/>
          <w:bCs/>
          <w:sz w:val="24"/>
          <w:szCs w:val="24"/>
        </w:rPr>
        <w:t>Zadanie</w:t>
      </w:r>
      <w:r w:rsidR="00E90DB6">
        <w:rPr>
          <w:rFonts w:ascii="Calibri" w:hAnsi="Calibri" w:cs="Calibri"/>
          <w:b/>
          <w:bCs/>
          <w:sz w:val="24"/>
          <w:szCs w:val="24"/>
        </w:rPr>
        <w:t xml:space="preserve">1 </w:t>
      </w:r>
      <w:r w:rsidRPr="008314C0">
        <w:rPr>
          <w:rFonts w:ascii="Calibri" w:hAnsi="Calibri" w:cs="Calibri"/>
          <w:sz w:val="24"/>
          <w:szCs w:val="24"/>
        </w:rPr>
        <w:t>Zbadano poziom ekspresji genów u 11 osób przydzielonych do jednej z trzech kategorii (oznaczonych na rysunkach różnymi kolorami). Oś Y reprezentuje poziom ekspresji genów dla kolejnych próbek. Po lewej stronie znajdują się dane przed normalizacją, po prawej – po normalizacji. Wymień i krótko opisz prawdopodobne kroki jakie przeprowadzono.</w:t>
      </w:r>
    </w:p>
    <w:p w14:paraId="34D6372C" w14:textId="77777777" w:rsidR="008314C0" w:rsidRPr="008314C0" w:rsidRDefault="008314C0" w:rsidP="008314C0">
      <w:pPr>
        <w:rPr>
          <w:rFonts w:ascii="Calibri" w:hAnsi="Calibri" w:cs="Calibri"/>
          <w:sz w:val="24"/>
          <w:szCs w:val="24"/>
        </w:rPr>
      </w:pPr>
    </w:p>
    <w:p w14:paraId="190F6B7A" w14:textId="77777777" w:rsidR="008314C0" w:rsidRPr="008314C0" w:rsidRDefault="008314C0" w:rsidP="008314C0">
      <w:pPr>
        <w:jc w:val="center"/>
        <w:rPr>
          <w:rFonts w:ascii="Calibri" w:hAnsi="Calibri" w:cs="Calibri"/>
          <w:sz w:val="24"/>
          <w:szCs w:val="24"/>
        </w:rPr>
      </w:pPr>
      <w:r w:rsidRPr="008314C0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5C25382" wp14:editId="3B0A9026">
            <wp:extent cx="5153025" cy="189399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70" cy="189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EEA6" w14:textId="54B24AC0" w:rsidR="008314C0" w:rsidRPr="008314C0" w:rsidRDefault="008314C0" w:rsidP="008314C0">
      <w:pPr>
        <w:rPr>
          <w:rFonts w:ascii="Calibri" w:hAnsi="Calibri" w:cs="Calibri"/>
          <w:sz w:val="24"/>
          <w:szCs w:val="24"/>
        </w:rPr>
      </w:pPr>
      <w:r w:rsidRPr="008314C0">
        <w:rPr>
          <w:rFonts w:ascii="Calibri" w:hAnsi="Calibri" w:cs="Calibri"/>
          <w:sz w:val="24"/>
          <w:szCs w:val="24"/>
        </w:rPr>
        <w:t xml:space="preserve">Wyjaśnij czy sensownym biologicznie jest aby próbki po normalizacji miały </w:t>
      </w:r>
      <w:r w:rsidR="00D31AD6">
        <w:rPr>
          <w:rFonts w:ascii="Calibri" w:hAnsi="Calibri" w:cs="Calibri"/>
          <w:sz w:val="24"/>
          <w:szCs w:val="24"/>
        </w:rPr>
        <w:t>zbliżone</w:t>
      </w:r>
      <w:r w:rsidRPr="008314C0">
        <w:rPr>
          <w:rFonts w:ascii="Calibri" w:hAnsi="Calibri" w:cs="Calibri"/>
          <w:sz w:val="24"/>
          <w:szCs w:val="24"/>
        </w:rPr>
        <w:t xml:space="preserve"> średnie?</w:t>
      </w:r>
    </w:p>
    <w:p w14:paraId="7E82E52D" w14:textId="77777777" w:rsidR="009B2709" w:rsidRPr="008314C0" w:rsidRDefault="009B2709" w:rsidP="009B2709">
      <w:pPr>
        <w:rPr>
          <w:rStyle w:val="Hipercze"/>
          <w:b/>
          <w:bCs/>
          <w:color w:val="000000" w:themeColor="text1"/>
          <w:sz w:val="24"/>
          <w:szCs w:val="24"/>
        </w:rPr>
      </w:pPr>
    </w:p>
    <w:p w14:paraId="4E06D29D" w14:textId="0B9E26C4" w:rsidR="00E90DB6" w:rsidRPr="008314C0" w:rsidRDefault="00E90DB6" w:rsidP="00C318A7">
      <w:pPr>
        <w:rPr>
          <w:sz w:val="24"/>
          <w:szCs w:val="24"/>
        </w:rPr>
      </w:pPr>
    </w:p>
    <w:p w14:paraId="5FF08106" w14:textId="77777777" w:rsidR="00F8519C" w:rsidRPr="008314C0" w:rsidRDefault="00DD1BCA" w:rsidP="00DD1BCA">
      <w:pPr>
        <w:pStyle w:val="Nagwek1"/>
        <w:rPr>
          <w:b w:val="0"/>
          <w:bCs w:val="0"/>
          <w:i/>
          <w:iCs/>
          <w:sz w:val="24"/>
          <w:szCs w:val="24"/>
        </w:rPr>
      </w:pPr>
      <w:r w:rsidRPr="008314C0">
        <w:rPr>
          <w:b w:val="0"/>
          <w:bCs w:val="0"/>
          <w:i/>
          <w:iCs/>
          <w:sz w:val="24"/>
          <w:szCs w:val="24"/>
        </w:rPr>
        <w:t xml:space="preserve">NCBI (GEO </w:t>
      </w:r>
      <w:proofErr w:type="spellStart"/>
      <w:r w:rsidRPr="008314C0">
        <w:rPr>
          <w:b w:val="0"/>
          <w:bCs w:val="0"/>
          <w:i/>
          <w:iCs/>
          <w:sz w:val="24"/>
          <w:szCs w:val="24"/>
        </w:rPr>
        <w:t>DataSets</w:t>
      </w:r>
      <w:proofErr w:type="spellEnd"/>
      <w:r w:rsidRPr="008314C0">
        <w:rPr>
          <w:b w:val="0"/>
          <w:bCs w:val="0"/>
          <w:i/>
          <w:iCs/>
          <w:sz w:val="24"/>
          <w:szCs w:val="24"/>
        </w:rPr>
        <w:t xml:space="preserve">) udostępnia dane z eksperymentów </w:t>
      </w:r>
      <w:proofErr w:type="spellStart"/>
      <w:r w:rsidRPr="008314C0">
        <w:rPr>
          <w:b w:val="0"/>
          <w:bCs w:val="0"/>
          <w:i/>
          <w:iCs/>
          <w:sz w:val="24"/>
          <w:szCs w:val="24"/>
        </w:rPr>
        <w:t>mikromacierz</w:t>
      </w:r>
      <w:r w:rsidR="00C94302" w:rsidRPr="008314C0">
        <w:rPr>
          <w:b w:val="0"/>
          <w:bCs w:val="0"/>
          <w:i/>
          <w:iCs/>
          <w:sz w:val="24"/>
          <w:szCs w:val="24"/>
        </w:rPr>
        <w:t>owych</w:t>
      </w:r>
      <w:proofErr w:type="spellEnd"/>
      <w:r w:rsidRPr="008314C0">
        <w:rPr>
          <w:b w:val="0"/>
          <w:bCs w:val="0"/>
          <w:i/>
          <w:iCs/>
          <w:sz w:val="24"/>
          <w:szCs w:val="24"/>
        </w:rPr>
        <w:t xml:space="preserve"> a także pozwala na ich analizę online. W tym kroku poddamy analizie wybrany</w:t>
      </w:r>
      <w:r w:rsidR="00141372" w:rsidRPr="008314C0">
        <w:rPr>
          <w:b w:val="0"/>
          <w:bCs w:val="0"/>
          <w:i/>
          <w:iCs/>
          <w:sz w:val="24"/>
          <w:szCs w:val="24"/>
        </w:rPr>
        <w:t xml:space="preserve"> taki</w:t>
      </w:r>
      <w:r w:rsidRPr="008314C0">
        <w:rPr>
          <w:b w:val="0"/>
          <w:bCs w:val="0"/>
          <w:i/>
          <w:iCs/>
          <w:sz w:val="24"/>
          <w:szCs w:val="24"/>
        </w:rPr>
        <w:t xml:space="preserve"> eksperyment</w:t>
      </w:r>
      <w:r w:rsidR="00141372" w:rsidRPr="008314C0">
        <w:rPr>
          <w:b w:val="0"/>
          <w:bCs w:val="0"/>
          <w:i/>
          <w:iCs/>
          <w:sz w:val="24"/>
          <w:szCs w:val="24"/>
        </w:rPr>
        <w:t>.</w:t>
      </w:r>
    </w:p>
    <w:p w14:paraId="2892A0FE" w14:textId="77777777" w:rsidR="00DD1BCA" w:rsidRPr="008314C0" w:rsidRDefault="00DD1BCA" w:rsidP="00DD1BCA">
      <w:pPr>
        <w:pStyle w:val="Nagwek1"/>
        <w:jc w:val="center"/>
        <w:rPr>
          <w:b w:val="0"/>
          <w:bCs w:val="0"/>
          <w:sz w:val="24"/>
          <w:szCs w:val="24"/>
        </w:rPr>
      </w:pPr>
    </w:p>
    <w:p w14:paraId="1C36F3A3" w14:textId="387BAAA0" w:rsidR="001A3695" w:rsidRPr="008314C0" w:rsidRDefault="001A3695" w:rsidP="00C318A7">
      <w:pPr>
        <w:rPr>
          <w:sz w:val="24"/>
          <w:szCs w:val="24"/>
        </w:rPr>
      </w:pPr>
      <w:r w:rsidRPr="008314C0">
        <w:rPr>
          <w:b/>
          <w:bCs/>
          <w:sz w:val="24"/>
          <w:szCs w:val="24"/>
        </w:rPr>
        <w:t>Zadanie</w:t>
      </w:r>
      <w:r w:rsidR="009B2709">
        <w:rPr>
          <w:b/>
          <w:bCs/>
          <w:sz w:val="24"/>
          <w:szCs w:val="24"/>
        </w:rPr>
        <w:t>2</w:t>
      </w:r>
      <w:r w:rsidRPr="008314C0">
        <w:rPr>
          <w:sz w:val="24"/>
          <w:szCs w:val="24"/>
        </w:rPr>
        <w:t xml:space="preserve"> Przypadek do analizy z </w:t>
      </w:r>
      <w:r w:rsidRPr="001F7EFB">
        <w:rPr>
          <w:i/>
          <w:iCs/>
          <w:sz w:val="24"/>
          <w:szCs w:val="24"/>
        </w:rPr>
        <w:t>NCBI</w:t>
      </w:r>
      <w:r w:rsidR="00805C2F" w:rsidRPr="001F7EFB">
        <w:rPr>
          <w:i/>
          <w:iCs/>
          <w:sz w:val="24"/>
          <w:szCs w:val="24"/>
        </w:rPr>
        <w:t xml:space="preserve"> GEO </w:t>
      </w:r>
      <w:proofErr w:type="spellStart"/>
      <w:r w:rsidR="00805C2F" w:rsidRPr="001F7EFB">
        <w:rPr>
          <w:i/>
          <w:iCs/>
          <w:sz w:val="24"/>
          <w:szCs w:val="24"/>
        </w:rPr>
        <w:t>DataSets</w:t>
      </w:r>
      <w:proofErr w:type="spellEnd"/>
    </w:p>
    <w:p w14:paraId="032D7302" w14:textId="77777777" w:rsidR="00F8519C" w:rsidRPr="008314C0" w:rsidRDefault="00F8519C" w:rsidP="00C318A7">
      <w:pPr>
        <w:rPr>
          <w:sz w:val="24"/>
          <w:szCs w:val="24"/>
        </w:rPr>
      </w:pPr>
    </w:p>
    <w:p w14:paraId="01A1CF73" w14:textId="77777777" w:rsidR="00924FBA" w:rsidRPr="008314C0" w:rsidRDefault="00924FBA" w:rsidP="00924FBA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8314C0">
        <w:rPr>
          <w:sz w:val="24"/>
          <w:szCs w:val="24"/>
        </w:rPr>
        <w:t xml:space="preserve">Wejdź w link poniżej: </w:t>
      </w:r>
    </w:p>
    <w:p w14:paraId="37A01957" w14:textId="77777777" w:rsidR="00924FBA" w:rsidRPr="008314C0" w:rsidRDefault="00000000" w:rsidP="00924FBA">
      <w:pPr>
        <w:pStyle w:val="Akapitzlist"/>
        <w:rPr>
          <w:sz w:val="24"/>
          <w:szCs w:val="24"/>
        </w:rPr>
      </w:pPr>
      <w:hyperlink r:id="rId8" w:history="1">
        <w:r w:rsidR="00924FBA" w:rsidRPr="008314C0">
          <w:rPr>
            <w:rStyle w:val="Hipercze"/>
            <w:sz w:val="24"/>
            <w:szCs w:val="24"/>
          </w:rPr>
          <w:t>https://www.ncbi.nlm.nih.gov/sites/GDSbrows</w:t>
        </w:r>
        <w:r w:rsidR="00924FBA" w:rsidRPr="008314C0">
          <w:rPr>
            <w:rStyle w:val="Hipercze"/>
            <w:sz w:val="24"/>
            <w:szCs w:val="24"/>
          </w:rPr>
          <w:t>er?acc=GDS810</w:t>
        </w:r>
      </w:hyperlink>
    </w:p>
    <w:p w14:paraId="13F8EFAD" w14:textId="77777777" w:rsidR="00924FBA" w:rsidRPr="008314C0" w:rsidRDefault="00924FBA" w:rsidP="00924FBA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8314C0">
        <w:rPr>
          <w:sz w:val="24"/>
          <w:szCs w:val="24"/>
        </w:rPr>
        <w:t>Czego dotyczyło badanie?</w:t>
      </w:r>
    </w:p>
    <w:p w14:paraId="500F74BF" w14:textId="77777777" w:rsidR="000147C7" w:rsidRPr="008314C0" w:rsidRDefault="000147C7" w:rsidP="00924FBA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8314C0">
        <w:rPr>
          <w:sz w:val="24"/>
          <w:szCs w:val="24"/>
        </w:rPr>
        <w:t>Gdzie badano ekspresje genów? (</w:t>
      </w:r>
      <w:r w:rsidR="000D0DDB" w:rsidRPr="008314C0">
        <w:rPr>
          <w:sz w:val="24"/>
          <w:szCs w:val="24"/>
        </w:rPr>
        <w:t>jaki materiał/</w:t>
      </w:r>
      <w:r w:rsidRPr="008314C0">
        <w:rPr>
          <w:sz w:val="24"/>
          <w:szCs w:val="24"/>
        </w:rPr>
        <w:t xml:space="preserve">tkanka) </w:t>
      </w:r>
    </w:p>
    <w:p w14:paraId="7BFEA65D" w14:textId="77777777" w:rsidR="00924FBA" w:rsidRPr="008314C0" w:rsidRDefault="00924FBA" w:rsidP="00924FBA">
      <w:pPr>
        <w:pStyle w:val="Akapitzlist"/>
        <w:numPr>
          <w:ilvl w:val="0"/>
          <w:numId w:val="1"/>
        </w:numPr>
        <w:rPr>
          <w:b/>
          <w:bCs/>
          <w:sz w:val="24"/>
          <w:szCs w:val="24"/>
        </w:rPr>
      </w:pPr>
      <w:r w:rsidRPr="008314C0">
        <w:rPr>
          <w:sz w:val="24"/>
          <w:szCs w:val="24"/>
        </w:rPr>
        <w:t>Ile było wszystkich próbek i na ile grup były one podzielone</w:t>
      </w:r>
      <w:r w:rsidRPr="008314C0">
        <w:rPr>
          <w:i/>
          <w:iCs/>
          <w:sz w:val="24"/>
          <w:szCs w:val="24"/>
        </w:rPr>
        <w:t xml:space="preserve"> </w:t>
      </w:r>
      <w:r w:rsidRPr="008314C0">
        <w:rPr>
          <w:b/>
          <w:bCs/>
          <w:i/>
          <w:iCs/>
          <w:sz w:val="24"/>
          <w:szCs w:val="24"/>
        </w:rPr>
        <w:t xml:space="preserve">(Experiment design and </w:t>
      </w:r>
      <w:proofErr w:type="spellStart"/>
      <w:r w:rsidRPr="008314C0">
        <w:rPr>
          <w:b/>
          <w:bCs/>
          <w:i/>
          <w:iCs/>
          <w:sz w:val="24"/>
          <w:szCs w:val="24"/>
        </w:rPr>
        <w:t>value</w:t>
      </w:r>
      <w:proofErr w:type="spellEnd"/>
      <w:r w:rsidRPr="008314C0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08314C0">
        <w:rPr>
          <w:b/>
          <w:bCs/>
          <w:i/>
          <w:iCs/>
          <w:sz w:val="24"/>
          <w:szCs w:val="24"/>
        </w:rPr>
        <w:t>distribution</w:t>
      </w:r>
      <w:proofErr w:type="spellEnd"/>
      <w:r w:rsidR="000D0DDB" w:rsidRPr="008314C0">
        <w:rPr>
          <w:b/>
          <w:bCs/>
          <w:i/>
          <w:iCs/>
          <w:sz w:val="24"/>
          <w:szCs w:val="24"/>
        </w:rPr>
        <w:t xml:space="preserve"> oraz </w:t>
      </w:r>
      <w:hyperlink r:id="rId9" w:anchor="details" w:tooltip="Sample Subsets" w:history="1">
        <w:proofErr w:type="spellStart"/>
        <w:r w:rsidR="000D0DDB" w:rsidRPr="008314C0">
          <w:rPr>
            <w:rStyle w:val="Hipercze"/>
            <w:b/>
            <w:bCs/>
            <w:i/>
            <w:iCs/>
            <w:color w:val="000000" w:themeColor="text1"/>
            <w:sz w:val="24"/>
            <w:szCs w:val="24"/>
            <w:u w:val="none"/>
          </w:rPr>
          <w:t>Sample</w:t>
        </w:r>
        <w:proofErr w:type="spellEnd"/>
        <w:r w:rsidR="000D0DDB" w:rsidRPr="008314C0">
          <w:rPr>
            <w:rStyle w:val="Hipercze"/>
            <w:b/>
            <w:bCs/>
            <w:i/>
            <w:iCs/>
            <w:color w:val="000000" w:themeColor="text1"/>
            <w:sz w:val="24"/>
            <w:szCs w:val="24"/>
            <w:u w:val="none"/>
          </w:rPr>
          <w:t xml:space="preserve"> </w:t>
        </w:r>
        <w:proofErr w:type="spellStart"/>
        <w:r w:rsidR="000D0DDB" w:rsidRPr="008314C0">
          <w:rPr>
            <w:rStyle w:val="Hipercze"/>
            <w:b/>
            <w:bCs/>
            <w:i/>
            <w:iCs/>
            <w:color w:val="000000" w:themeColor="text1"/>
            <w:sz w:val="24"/>
            <w:szCs w:val="24"/>
            <w:u w:val="none"/>
          </w:rPr>
          <w:t>Subsets</w:t>
        </w:r>
        <w:proofErr w:type="spellEnd"/>
        <w:r w:rsidR="000D0DDB" w:rsidRPr="008314C0">
          <w:rPr>
            <w:rStyle w:val="Hipercze"/>
            <w:b/>
            <w:bCs/>
            <w:i/>
            <w:iCs/>
            <w:color w:val="000000" w:themeColor="text1"/>
            <w:sz w:val="24"/>
            <w:szCs w:val="24"/>
            <w:u w:val="none"/>
          </w:rPr>
          <w:t xml:space="preserve"> </w:t>
        </w:r>
      </w:hyperlink>
      <w:r w:rsidRPr="008314C0">
        <w:rPr>
          <w:b/>
          <w:bCs/>
          <w:i/>
          <w:iCs/>
          <w:sz w:val="24"/>
          <w:szCs w:val="24"/>
        </w:rPr>
        <w:t>)</w:t>
      </w:r>
    </w:p>
    <w:p w14:paraId="73413BF6" w14:textId="6E249096" w:rsidR="00924FBA" w:rsidRPr="009B2709" w:rsidRDefault="00924FBA" w:rsidP="00924FBA">
      <w:pPr>
        <w:pStyle w:val="Akapitzlist"/>
        <w:numPr>
          <w:ilvl w:val="0"/>
          <w:numId w:val="1"/>
        </w:numPr>
        <w:rPr>
          <w:rStyle w:val="Hipercze"/>
          <w:b/>
          <w:bCs/>
          <w:i/>
          <w:iCs/>
          <w:color w:val="auto"/>
          <w:sz w:val="24"/>
          <w:szCs w:val="24"/>
          <w:u w:val="none"/>
          <w:lang w:val="en-US"/>
        </w:rPr>
      </w:pPr>
      <w:r w:rsidRPr="008314C0">
        <w:rPr>
          <w:sz w:val="24"/>
          <w:szCs w:val="24"/>
        </w:rPr>
        <w:t>Według jakich kryteriów podzielono p</w:t>
      </w:r>
      <w:r w:rsidR="000147C7" w:rsidRPr="008314C0">
        <w:rPr>
          <w:sz w:val="24"/>
          <w:szCs w:val="24"/>
        </w:rPr>
        <w:t xml:space="preserve">róbki </w:t>
      </w:r>
      <w:r w:rsidRPr="008314C0">
        <w:rPr>
          <w:sz w:val="24"/>
          <w:szCs w:val="24"/>
        </w:rPr>
        <w:t xml:space="preserve">na grupy? </w:t>
      </w:r>
      <w:proofErr w:type="spellStart"/>
      <w:r w:rsidRPr="008E6668">
        <w:rPr>
          <w:sz w:val="24"/>
          <w:szCs w:val="24"/>
          <w:lang w:val="en-US"/>
        </w:rPr>
        <w:t>Opisz</w:t>
      </w:r>
      <w:proofErr w:type="spellEnd"/>
      <w:r w:rsidRPr="008E6668">
        <w:rPr>
          <w:sz w:val="24"/>
          <w:szCs w:val="24"/>
          <w:lang w:val="en-US"/>
        </w:rPr>
        <w:t xml:space="preserve"> </w:t>
      </w:r>
      <w:proofErr w:type="spellStart"/>
      <w:r w:rsidR="000147C7" w:rsidRPr="008E6668">
        <w:rPr>
          <w:sz w:val="24"/>
          <w:szCs w:val="24"/>
          <w:lang w:val="en-US"/>
        </w:rPr>
        <w:t>wykorzystane</w:t>
      </w:r>
      <w:proofErr w:type="spellEnd"/>
      <w:r w:rsidRPr="008E6668">
        <w:rPr>
          <w:sz w:val="24"/>
          <w:szCs w:val="24"/>
          <w:lang w:val="en-US"/>
        </w:rPr>
        <w:t xml:space="preserve"> </w:t>
      </w:r>
      <w:proofErr w:type="spellStart"/>
      <w:r w:rsidRPr="008E6668">
        <w:rPr>
          <w:sz w:val="24"/>
          <w:szCs w:val="24"/>
          <w:lang w:val="en-US"/>
        </w:rPr>
        <w:t>parametry</w:t>
      </w:r>
      <w:proofErr w:type="spellEnd"/>
      <w:r w:rsidRPr="008E6668">
        <w:rPr>
          <w:sz w:val="24"/>
          <w:szCs w:val="24"/>
          <w:lang w:val="en-US"/>
        </w:rPr>
        <w:t xml:space="preserve">. </w:t>
      </w:r>
      <w:r w:rsidR="000147C7" w:rsidRPr="008E6668">
        <w:rPr>
          <w:b/>
          <w:bCs/>
          <w:i/>
          <w:iCs/>
          <w:sz w:val="24"/>
          <w:szCs w:val="24"/>
          <w:lang w:val="en-US"/>
        </w:rPr>
        <w:t>(</w:t>
      </w:r>
      <w:r w:rsidR="000D0DDB" w:rsidRPr="008E6668">
        <w:rPr>
          <w:b/>
          <w:bCs/>
          <w:i/>
          <w:iCs/>
          <w:sz w:val="24"/>
          <w:szCs w:val="24"/>
          <w:lang w:val="en-US"/>
        </w:rPr>
        <w:t xml:space="preserve">Experiment design and value distribution </w:t>
      </w:r>
      <w:proofErr w:type="spellStart"/>
      <w:r w:rsidR="000D0DDB" w:rsidRPr="008E6668">
        <w:rPr>
          <w:b/>
          <w:bCs/>
          <w:i/>
          <w:iCs/>
          <w:sz w:val="24"/>
          <w:szCs w:val="24"/>
          <w:lang w:val="en-US"/>
        </w:rPr>
        <w:t>oraz</w:t>
      </w:r>
      <w:proofErr w:type="spellEnd"/>
      <w:r w:rsidR="000D0DDB" w:rsidRPr="008E6668">
        <w:rPr>
          <w:b/>
          <w:bCs/>
          <w:i/>
          <w:iCs/>
          <w:sz w:val="24"/>
          <w:szCs w:val="24"/>
          <w:lang w:val="en-US"/>
        </w:rPr>
        <w:t xml:space="preserve"> </w:t>
      </w:r>
      <w:hyperlink r:id="rId10" w:anchor="details" w:tooltip="Sample Subsets" w:history="1">
        <w:r w:rsidR="000D0DDB" w:rsidRPr="008E6668">
          <w:rPr>
            <w:rStyle w:val="Hipercze"/>
            <w:b/>
            <w:bCs/>
            <w:i/>
            <w:iCs/>
            <w:color w:val="000000" w:themeColor="text1"/>
            <w:sz w:val="24"/>
            <w:szCs w:val="24"/>
            <w:u w:val="none"/>
            <w:lang w:val="en-US"/>
          </w:rPr>
          <w:t xml:space="preserve">Sample Subsets </w:t>
        </w:r>
      </w:hyperlink>
      <w:r w:rsidR="002B6067" w:rsidRPr="008E6668">
        <w:rPr>
          <w:rStyle w:val="Hipercze"/>
          <w:b/>
          <w:bCs/>
          <w:i/>
          <w:iCs/>
          <w:color w:val="000000" w:themeColor="text1"/>
          <w:sz w:val="24"/>
          <w:szCs w:val="24"/>
          <w:u w:val="none"/>
          <w:lang w:val="en-US"/>
        </w:rPr>
        <w:t>)</w:t>
      </w:r>
    </w:p>
    <w:p w14:paraId="1A1019C5" w14:textId="77777777" w:rsidR="009B2709" w:rsidRPr="009B2709" w:rsidRDefault="009B2709" w:rsidP="009B2709">
      <w:pPr>
        <w:pStyle w:val="Akapitzlist"/>
        <w:numPr>
          <w:ilvl w:val="0"/>
          <w:numId w:val="1"/>
        </w:numPr>
        <w:rPr>
          <w:rStyle w:val="Hipercze"/>
          <w:b/>
          <w:bCs/>
          <w:i/>
          <w:iCs/>
          <w:color w:val="000000" w:themeColor="text1"/>
          <w:sz w:val="24"/>
          <w:szCs w:val="24"/>
          <w:u w:val="none"/>
          <w:lang w:val="en-US"/>
        </w:rPr>
      </w:pPr>
      <w:r w:rsidRPr="009B2709">
        <w:rPr>
          <w:rStyle w:val="Hipercze"/>
          <w:color w:val="000000" w:themeColor="text1"/>
          <w:sz w:val="24"/>
          <w:szCs w:val="24"/>
          <w:u w:val="none"/>
        </w:rPr>
        <w:t>Ile</w:t>
      </w:r>
      <w:r>
        <w:rPr>
          <w:rStyle w:val="Hipercze"/>
          <w:color w:val="000000" w:themeColor="text1"/>
          <w:sz w:val="24"/>
          <w:szCs w:val="24"/>
          <w:u w:val="none"/>
        </w:rPr>
        <w:t xml:space="preserve"> jest genów różnicujących? </w:t>
      </w:r>
      <w:r w:rsidRPr="009B2709">
        <w:rPr>
          <w:rStyle w:val="Hipercze"/>
          <w:color w:val="000000" w:themeColor="text1"/>
          <w:sz w:val="24"/>
          <w:szCs w:val="24"/>
          <w:u w:val="none"/>
          <w:lang w:val="en-US"/>
        </w:rPr>
        <w:t>(</w:t>
      </w:r>
      <w:r w:rsidRPr="009B2709">
        <w:rPr>
          <w:rStyle w:val="Hipercze"/>
          <w:b/>
          <w:bCs/>
          <w:i/>
          <w:iCs/>
          <w:color w:val="000000" w:themeColor="text1"/>
          <w:sz w:val="24"/>
          <w:szCs w:val="24"/>
          <w:u w:val="none"/>
          <w:lang w:val="en-US"/>
        </w:rPr>
        <w:t xml:space="preserve">Find genes, </w:t>
      </w:r>
      <w:r w:rsidRPr="009B2709">
        <w:rPr>
          <w:rStyle w:val="Hipercze"/>
          <w:b/>
          <w:bCs/>
          <w:i/>
          <w:iCs/>
          <w:color w:val="000000" w:themeColor="text1"/>
          <w:sz w:val="24"/>
          <w:szCs w:val="24"/>
          <w:u w:val="none"/>
          <w:lang w:val="en-US"/>
        </w:rPr>
        <w:t>Find genes that are up/down</w:t>
      </w:r>
    </w:p>
    <w:p w14:paraId="716CA04E" w14:textId="4159FB06" w:rsidR="009B2709" w:rsidRPr="009B2709" w:rsidRDefault="009B2709" w:rsidP="009B2709">
      <w:pPr>
        <w:pStyle w:val="Akapitzlist"/>
        <w:rPr>
          <w:b/>
          <w:bCs/>
          <w:i/>
          <w:iCs/>
          <w:sz w:val="24"/>
          <w:szCs w:val="24"/>
          <w:lang w:val="en-US"/>
        </w:rPr>
      </w:pPr>
      <w:r w:rsidRPr="009B2709">
        <w:rPr>
          <w:rStyle w:val="Hipercze"/>
          <w:b/>
          <w:bCs/>
          <w:i/>
          <w:iCs/>
          <w:color w:val="000000" w:themeColor="text1"/>
          <w:sz w:val="24"/>
          <w:szCs w:val="24"/>
          <w:u w:val="none"/>
          <w:lang w:val="en-US"/>
        </w:rPr>
        <w:t>for this condition(s)</w:t>
      </w:r>
      <w:r>
        <w:rPr>
          <w:rStyle w:val="Hipercze"/>
          <w:color w:val="000000" w:themeColor="text1"/>
          <w:sz w:val="24"/>
          <w:szCs w:val="24"/>
          <w:u w:val="none"/>
          <w:lang w:val="en-US"/>
        </w:rPr>
        <w:t>)</w:t>
      </w:r>
    </w:p>
    <w:p w14:paraId="28A64813" w14:textId="6D3D431B" w:rsidR="000147C7" w:rsidRPr="008314C0" w:rsidRDefault="000147C7" w:rsidP="00924FBA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8314C0">
        <w:rPr>
          <w:sz w:val="24"/>
          <w:szCs w:val="24"/>
        </w:rPr>
        <w:t xml:space="preserve">Jak wygląda przebieg ekspresji dla genów </w:t>
      </w:r>
      <w:r w:rsidRPr="008314C0">
        <w:rPr>
          <w:i/>
          <w:iCs/>
          <w:sz w:val="24"/>
          <w:szCs w:val="24"/>
        </w:rPr>
        <w:t>SPARC, VSNL1</w:t>
      </w:r>
      <w:r w:rsidRPr="008314C0">
        <w:rPr>
          <w:sz w:val="24"/>
          <w:szCs w:val="24"/>
        </w:rPr>
        <w:t xml:space="preserve"> oraz </w:t>
      </w:r>
      <w:r w:rsidRPr="008314C0">
        <w:rPr>
          <w:i/>
          <w:iCs/>
          <w:sz w:val="24"/>
          <w:szCs w:val="24"/>
        </w:rPr>
        <w:t xml:space="preserve">COL5A2 </w:t>
      </w:r>
      <w:r w:rsidRPr="008314C0">
        <w:rPr>
          <w:sz w:val="24"/>
          <w:szCs w:val="24"/>
        </w:rPr>
        <w:t>w kolejnych grupach?</w:t>
      </w:r>
      <w:r w:rsidR="000D0DDB" w:rsidRPr="008314C0">
        <w:rPr>
          <w:sz w:val="24"/>
          <w:szCs w:val="24"/>
        </w:rPr>
        <w:t xml:space="preserve"> </w:t>
      </w:r>
      <w:r w:rsidR="000D0DDB" w:rsidRPr="008314C0">
        <w:rPr>
          <w:i/>
          <w:iCs/>
          <w:sz w:val="24"/>
          <w:szCs w:val="24"/>
        </w:rPr>
        <w:t>(</w:t>
      </w:r>
      <w:proofErr w:type="spellStart"/>
      <w:r w:rsidR="00CE7C98" w:rsidRPr="008314C0">
        <w:fldChar w:fldCharType="begin"/>
      </w:r>
      <w:r w:rsidR="00CE7C98" w:rsidRPr="008314C0">
        <w:rPr>
          <w:sz w:val="24"/>
          <w:szCs w:val="24"/>
        </w:rPr>
        <w:instrText xml:space="preserve"> HYPERLINK "https://www.ncbi.nlm.nih.gov/geoprofiles?term=GDS810%5bACCN%5d" \t "_blank" \o "View Expression Profiles" </w:instrText>
      </w:r>
      <w:r w:rsidR="00CE7C98" w:rsidRPr="008314C0">
        <w:fldChar w:fldCharType="separate"/>
      </w:r>
      <w:r w:rsidR="000D0DDB" w:rsidRPr="008314C0">
        <w:rPr>
          <w:rStyle w:val="Hipercze"/>
          <w:b/>
          <w:bCs/>
          <w:i/>
          <w:iCs/>
          <w:color w:val="000000" w:themeColor="text1"/>
          <w:sz w:val="24"/>
          <w:szCs w:val="24"/>
          <w:u w:val="none"/>
        </w:rPr>
        <w:t>Expression</w:t>
      </w:r>
      <w:proofErr w:type="spellEnd"/>
      <w:r w:rsidR="000D0DDB" w:rsidRPr="008314C0">
        <w:rPr>
          <w:rStyle w:val="Hipercze"/>
          <w:b/>
          <w:bCs/>
          <w:i/>
          <w:iCs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="000D0DDB" w:rsidRPr="008314C0">
        <w:rPr>
          <w:rStyle w:val="Hipercze"/>
          <w:b/>
          <w:bCs/>
          <w:i/>
          <w:iCs/>
          <w:color w:val="000000" w:themeColor="text1"/>
          <w:sz w:val="24"/>
          <w:szCs w:val="24"/>
          <w:u w:val="none"/>
        </w:rPr>
        <w:t>Profiles</w:t>
      </w:r>
      <w:proofErr w:type="spellEnd"/>
      <w:r w:rsidR="00CE7C98" w:rsidRPr="008314C0">
        <w:rPr>
          <w:rStyle w:val="Hipercze"/>
          <w:b/>
          <w:bCs/>
          <w:i/>
          <w:iCs/>
          <w:color w:val="000000" w:themeColor="text1"/>
          <w:sz w:val="24"/>
          <w:szCs w:val="24"/>
          <w:u w:val="none"/>
        </w:rPr>
        <w:fldChar w:fldCharType="end"/>
      </w:r>
      <w:r w:rsidR="009B2709">
        <w:rPr>
          <w:rStyle w:val="Hipercze"/>
          <w:b/>
          <w:bCs/>
          <w:i/>
          <w:iCs/>
          <w:color w:val="000000" w:themeColor="text1"/>
          <w:sz w:val="24"/>
          <w:szCs w:val="24"/>
          <w:u w:val="none"/>
        </w:rPr>
        <w:t xml:space="preserve"> </w:t>
      </w:r>
      <w:r w:rsidR="009B2709">
        <w:rPr>
          <w:rStyle w:val="Hipercze"/>
          <w:color w:val="000000" w:themeColor="text1"/>
          <w:sz w:val="24"/>
          <w:szCs w:val="24"/>
          <w:u w:val="none"/>
        </w:rPr>
        <w:t xml:space="preserve">lub </w:t>
      </w:r>
      <w:proofErr w:type="spellStart"/>
      <w:r w:rsidR="009B2709" w:rsidRPr="009B2709">
        <w:rPr>
          <w:rStyle w:val="Hipercze"/>
          <w:b/>
          <w:bCs/>
          <w:i/>
          <w:iCs/>
          <w:color w:val="000000" w:themeColor="text1"/>
          <w:sz w:val="24"/>
          <w:szCs w:val="24"/>
          <w:u w:val="none"/>
        </w:rPr>
        <w:t>Find</w:t>
      </w:r>
      <w:proofErr w:type="spellEnd"/>
      <w:r w:rsidR="009B2709" w:rsidRPr="009B2709">
        <w:rPr>
          <w:rStyle w:val="Hipercze"/>
          <w:b/>
          <w:bCs/>
          <w:i/>
          <w:iCs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="009B2709" w:rsidRPr="009B2709">
        <w:rPr>
          <w:rStyle w:val="Hipercze"/>
          <w:b/>
          <w:bCs/>
          <w:i/>
          <w:iCs/>
          <w:color w:val="000000" w:themeColor="text1"/>
          <w:sz w:val="24"/>
          <w:szCs w:val="24"/>
          <w:u w:val="none"/>
        </w:rPr>
        <w:t>genes</w:t>
      </w:r>
      <w:proofErr w:type="spellEnd"/>
      <w:r w:rsidR="000D0DDB" w:rsidRPr="008314C0">
        <w:rPr>
          <w:b/>
          <w:bCs/>
          <w:i/>
          <w:iCs/>
          <w:color w:val="000000" w:themeColor="text1"/>
          <w:sz w:val="24"/>
          <w:szCs w:val="24"/>
        </w:rPr>
        <w:t>)</w:t>
      </w:r>
      <w:r w:rsidRPr="008314C0">
        <w:rPr>
          <w:color w:val="000000" w:themeColor="text1"/>
          <w:sz w:val="24"/>
          <w:szCs w:val="24"/>
        </w:rPr>
        <w:t xml:space="preserve"> </w:t>
      </w:r>
      <w:r w:rsidR="000D0DDB" w:rsidRPr="008314C0">
        <w:rPr>
          <w:sz w:val="24"/>
          <w:szCs w:val="24"/>
        </w:rPr>
        <w:t xml:space="preserve">Za co odpowiadają te geny? </w:t>
      </w:r>
      <w:r w:rsidRPr="008314C0">
        <w:rPr>
          <w:sz w:val="24"/>
          <w:szCs w:val="24"/>
        </w:rPr>
        <w:t>Czy obserwujesz jakieś tendencje</w:t>
      </w:r>
      <w:r w:rsidR="000D0DDB" w:rsidRPr="008314C0">
        <w:rPr>
          <w:sz w:val="24"/>
          <w:szCs w:val="24"/>
        </w:rPr>
        <w:t xml:space="preserve"> zmiany poziomu ich ekspresji w kolejnych grupach? </w:t>
      </w:r>
      <w:r w:rsidR="000D0DDB" w:rsidRPr="008314C0">
        <w:rPr>
          <w:sz w:val="24"/>
          <w:szCs w:val="24"/>
        </w:rPr>
        <w:lastRenderedPageBreak/>
        <w:t>Poszukaj w źródłach zewnętrznych informacji na temat ich związku z chorobą Alzheimera.</w:t>
      </w:r>
    </w:p>
    <w:p w14:paraId="29F8682E" w14:textId="6F35E493" w:rsidR="00C74EBB" w:rsidRPr="008314C0" w:rsidRDefault="000D0DDB" w:rsidP="00C74EBB">
      <w:pPr>
        <w:pStyle w:val="Akapitzlist"/>
        <w:numPr>
          <w:ilvl w:val="0"/>
          <w:numId w:val="1"/>
        </w:numPr>
        <w:rPr>
          <w:sz w:val="24"/>
          <w:szCs w:val="24"/>
        </w:rPr>
      </w:pPr>
      <w:r w:rsidRPr="008314C0">
        <w:rPr>
          <w:sz w:val="24"/>
          <w:szCs w:val="24"/>
        </w:rPr>
        <w:t xml:space="preserve">Czym są </w:t>
      </w:r>
      <w:proofErr w:type="spellStart"/>
      <w:r w:rsidRPr="008314C0">
        <w:rPr>
          <w:i/>
          <w:iCs/>
          <w:sz w:val="24"/>
          <w:szCs w:val="24"/>
        </w:rPr>
        <w:t>housekeeping</w:t>
      </w:r>
      <w:proofErr w:type="spellEnd"/>
      <w:r w:rsidRPr="008314C0">
        <w:rPr>
          <w:i/>
          <w:iCs/>
          <w:sz w:val="24"/>
          <w:szCs w:val="24"/>
        </w:rPr>
        <w:t xml:space="preserve"> </w:t>
      </w:r>
      <w:proofErr w:type="spellStart"/>
      <w:r w:rsidRPr="008314C0">
        <w:rPr>
          <w:i/>
          <w:iCs/>
          <w:sz w:val="24"/>
          <w:szCs w:val="24"/>
        </w:rPr>
        <w:t>genes</w:t>
      </w:r>
      <w:proofErr w:type="spellEnd"/>
      <w:r w:rsidRPr="008314C0">
        <w:rPr>
          <w:i/>
          <w:iCs/>
          <w:sz w:val="24"/>
          <w:szCs w:val="24"/>
        </w:rPr>
        <w:t xml:space="preserve">? </w:t>
      </w:r>
      <w:r w:rsidRPr="008314C0">
        <w:rPr>
          <w:sz w:val="24"/>
          <w:szCs w:val="24"/>
        </w:rPr>
        <w:t xml:space="preserve">Jaką pełnią rolę w eksperymencie </w:t>
      </w:r>
      <w:proofErr w:type="spellStart"/>
      <w:r w:rsidRPr="008314C0">
        <w:rPr>
          <w:sz w:val="24"/>
          <w:szCs w:val="24"/>
        </w:rPr>
        <w:t>mikromacierzowym</w:t>
      </w:r>
      <w:proofErr w:type="spellEnd"/>
      <w:r w:rsidRPr="008314C0">
        <w:rPr>
          <w:sz w:val="24"/>
          <w:szCs w:val="24"/>
        </w:rPr>
        <w:t xml:space="preserve">? Wybierz trzy przykładowe geny tej kategorii i </w:t>
      </w:r>
      <w:r w:rsidR="00C74EBB" w:rsidRPr="008314C0">
        <w:rPr>
          <w:sz w:val="24"/>
          <w:szCs w:val="24"/>
        </w:rPr>
        <w:t>sprawdź ich ekspresje w kolejnych próbkach.</w:t>
      </w:r>
    </w:p>
    <w:p w14:paraId="0CF80ECD" w14:textId="77777777" w:rsidR="009B2709" w:rsidRPr="008314C0" w:rsidRDefault="009B2709" w:rsidP="009B2709">
      <w:pPr>
        <w:rPr>
          <w:rStyle w:val="Hipercze"/>
          <w:b/>
          <w:bCs/>
          <w:color w:val="000000" w:themeColor="text1"/>
          <w:sz w:val="24"/>
          <w:szCs w:val="24"/>
        </w:rPr>
      </w:pPr>
    </w:p>
    <w:p w14:paraId="235C87F2" w14:textId="36F54297" w:rsidR="009B2709" w:rsidRPr="008314C0" w:rsidRDefault="009B2709" w:rsidP="009B2709">
      <w:pPr>
        <w:tabs>
          <w:tab w:val="left" w:pos="2895"/>
        </w:tabs>
        <w:rPr>
          <w:rStyle w:val="Hipercze"/>
          <w:color w:val="000000" w:themeColor="text1"/>
          <w:sz w:val="24"/>
          <w:szCs w:val="24"/>
          <w:u w:val="none"/>
        </w:rPr>
      </w:pPr>
      <w:r w:rsidRPr="008314C0">
        <w:rPr>
          <w:rStyle w:val="Hipercze"/>
          <w:b/>
          <w:bCs/>
          <w:color w:val="000000" w:themeColor="text1"/>
          <w:sz w:val="24"/>
          <w:szCs w:val="24"/>
          <w:u w:val="none"/>
        </w:rPr>
        <w:t>Zadanie</w:t>
      </w:r>
      <w:r>
        <w:rPr>
          <w:rStyle w:val="Hipercze"/>
          <w:b/>
          <w:bCs/>
          <w:color w:val="000000" w:themeColor="text1"/>
          <w:sz w:val="24"/>
          <w:szCs w:val="24"/>
          <w:u w:val="none"/>
        </w:rPr>
        <w:t>3</w:t>
      </w:r>
      <w:r w:rsidRPr="008314C0">
        <w:rPr>
          <w:rStyle w:val="Hipercze"/>
          <w:b/>
          <w:bCs/>
          <w:color w:val="000000" w:themeColor="text1"/>
          <w:sz w:val="24"/>
          <w:szCs w:val="24"/>
          <w:u w:val="none"/>
        </w:rPr>
        <w:t xml:space="preserve"> </w:t>
      </w:r>
      <w:r w:rsidRPr="008314C0">
        <w:rPr>
          <w:rStyle w:val="Hipercze"/>
          <w:color w:val="000000" w:themeColor="text1"/>
          <w:sz w:val="24"/>
          <w:szCs w:val="24"/>
          <w:u w:val="none"/>
        </w:rPr>
        <w:t xml:space="preserve">Wyznaczono poziom ekspresji genów dla 6 kolejnych </w:t>
      </w:r>
      <w:r>
        <w:rPr>
          <w:rStyle w:val="Hipercze"/>
          <w:color w:val="000000" w:themeColor="text1"/>
          <w:sz w:val="24"/>
          <w:szCs w:val="24"/>
          <w:u w:val="none"/>
        </w:rPr>
        <w:t>chwil czasowych</w:t>
      </w:r>
      <w:r w:rsidRPr="008314C0">
        <w:rPr>
          <w:rStyle w:val="Hipercze"/>
          <w:color w:val="000000" w:themeColor="text1"/>
          <w:sz w:val="24"/>
          <w:szCs w:val="24"/>
          <w:u w:val="none"/>
        </w:rPr>
        <w:t>. Wyznacz współczynnik korelacji pomiędzy poziomem ekspresji genu A oraz genu. Zinterpretuj uzyskany wynik.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304"/>
        <w:gridCol w:w="1285"/>
        <w:gridCol w:w="1311"/>
        <w:gridCol w:w="1311"/>
        <w:gridCol w:w="1312"/>
        <w:gridCol w:w="1312"/>
        <w:gridCol w:w="1227"/>
      </w:tblGrid>
      <w:tr w:rsidR="009B2709" w:rsidRPr="008314C0" w14:paraId="01508CD2" w14:textId="77777777" w:rsidTr="00384FA5">
        <w:tc>
          <w:tcPr>
            <w:tcW w:w="1304" w:type="dxa"/>
          </w:tcPr>
          <w:p w14:paraId="2FD82599" w14:textId="77777777" w:rsidR="009B2709" w:rsidRPr="008314C0" w:rsidRDefault="009B2709" w:rsidP="00384FA5">
            <w:pPr>
              <w:tabs>
                <w:tab w:val="left" w:pos="2895"/>
              </w:tabs>
              <w:rPr>
                <w:sz w:val="24"/>
                <w:szCs w:val="24"/>
              </w:rPr>
            </w:pPr>
            <w:r w:rsidRPr="008314C0">
              <w:rPr>
                <w:sz w:val="24"/>
                <w:szCs w:val="24"/>
              </w:rPr>
              <w:t>Gen 1</w:t>
            </w:r>
          </w:p>
        </w:tc>
        <w:tc>
          <w:tcPr>
            <w:tcW w:w="1285" w:type="dxa"/>
          </w:tcPr>
          <w:p w14:paraId="12272F3F" w14:textId="77777777" w:rsidR="009B2709" w:rsidRPr="008314C0" w:rsidRDefault="009B2709" w:rsidP="00384FA5">
            <w:pPr>
              <w:tabs>
                <w:tab w:val="left" w:pos="2895"/>
              </w:tabs>
              <w:rPr>
                <w:sz w:val="24"/>
                <w:szCs w:val="24"/>
              </w:rPr>
            </w:pPr>
            <w:r w:rsidRPr="008314C0">
              <w:rPr>
                <w:sz w:val="24"/>
                <w:szCs w:val="24"/>
              </w:rPr>
              <w:t>0.7</w:t>
            </w:r>
          </w:p>
        </w:tc>
        <w:tc>
          <w:tcPr>
            <w:tcW w:w="1311" w:type="dxa"/>
          </w:tcPr>
          <w:p w14:paraId="044C38C1" w14:textId="77777777" w:rsidR="009B2709" w:rsidRPr="008314C0" w:rsidRDefault="009B2709" w:rsidP="00384FA5">
            <w:pPr>
              <w:tabs>
                <w:tab w:val="left" w:pos="2895"/>
              </w:tabs>
              <w:rPr>
                <w:sz w:val="24"/>
                <w:szCs w:val="24"/>
              </w:rPr>
            </w:pPr>
            <w:r w:rsidRPr="008314C0">
              <w:rPr>
                <w:sz w:val="24"/>
                <w:szCs w:val="24"/>
              </w:rPr>
              <w:t>0.74</w:t>
            </w:r>
          </w:p>
        </w:tc>
        <w:tc>
          <w:tcPr>
            <w:tcW w:w="1311" w:type="dxa"/>
          </w:tcPr>
          <w:p w14:paraId="7B29EA10" w14:textId="77777777" w:rsidR="009B2709" w:rsidRPr="008314C0" w:rsidRDefault="009B2709" w:rsidP="00384FA5">
            <w:pPr>
              <w:tabs>
                <w:tab w:val="left" w:pos="2895"/>
              </w:tabs>
              <w:rPr>
                <w:sz w:val="24"/>
                <w:szCs w:val="24"/>
              </w:rPr>
            </w:pPr>
            <w:r w:rsidRPr="008314C0">
              <w:rPr>
                <w:sz w:val="24"/>
                <w:szCs w:val="24"/>
              </w:rPr>
              <w:t>0.86</w:t>
            </w:r>
          </w:p>
        </w:tc>
        <w:tc>
          <w:tcPr>
            <w:tcW w:w="1312" w:type="dxa"/>
          </w:tcPr>
          <w:p w14:paraId="120554E0" w14:textId="77777777" w:rsidR="009B2709" w:rsidRPr="008314C0" w:rsidRDefault="009B2709" w:rsidP="00384FA5">
            <w:pPr>
              <w:tabs>
                <w:tab w:val="left" w:pos="2895"/>
              </w:tabs>
              <w:rPr>
                <w:sz w:val="24"/>
                <w:szCs w:val="24"/>
              </w:rPr>
            </w:pPr>
            <w:r w:rsidRPr="008314C0">
              <w:rPr>
                <w:sz w:val="24"/>
                <w:szCs w:val="24"/>
              </w:rPr>
              <w:t>0.</w:t>
            </w:r>
            <w:r>
              <w:rPr>
                <w:sz w:val="24"/>
                <w:szCs w:val="24"/>
              </w:rPr>
              <w:t>90</w:t>
            </w:r>
          </w:p>
        </w:tc>
        <w:tc>
          <w:tcPr>
            <w:tcW w:w="1312" w:type="dxa"/>
          </w:tcPr>
          <w:p w14:paraId="7195C434" w14:textId="77777777" w:rsidR="009B2709" w:rsidRPr="008314C0" w:rsidRDefault="009B2709" w:rsidP="00384FA5">
            <w:pPr>
              <w:tabs>
                <w:tab w:val="left" w:pos="2895"/>
              </w:tabs>
              <w:rPr>
                <w:sz w:val="24"/>
                <w:szCs w:val="24"/>
              </w:rPr>
            </w:pPr>
            <w:r w:rsidRPr="008314C0">
              <w:rPr>
                <w:sz w:val="24"/>
                <w:szCs w:val="24"/>
              </w:rPr>
              <w:t>1.2</w:t>
            </w:r>
          </w:p>
        </w:tc>
        <w:tc>
          <w:tcPr>
            <w:tcW w:w="1227" w:type="dxa"/>
          </w:tcPr>
          <w:p w14:paraId="1994ECE3" w14:textId="77777777" w:rsidR="009B2709" w:rsidRPr="008314C0" w:rsidRDefault="009B2709" w:rsidP="00384FA5">
            <w:pPr>
              <w:tabs>
                <w:tab w:val="left" w:pos="2895"/>
              </w:tabs>
              <w:rPr>
                <w:sz w:val="24"/>
                <w:szCs w:val="24"/>
              </w:rPr>
            </w:pPr>
            <w:r w:rsidRPr="008314C0">
              <w:rPr>
                <w:sz w:val="24"/>
                <w:szCs w:val="24"/>
              </w:rPr>
              <w:t>1.31</w:t>
            </w:r>
          </w:p>
        </w:tc>
      </w:tr>
      <w:tr w:rsidR="009B2709" w:rsidRPr="008314C0" w14:paraId="265B95B2" w14:textId="77777777" w:rsidTr="00384FA5">
        <w:tc>
          <w:tcPr>
            <w:tcW w:w="1304" w:type="dxa"/>
          </w:tcPr>
          <w:p w14:paraId="0A370B4A" w14:textId="77777777" w:rsidR="009B2709" w:rsidRPr="008314C0" w:rsidRDefault="009B2709" w:rsidP="00384FA5">
            <w:pPr>
              <w:tabs>
                <w:tab w:val="left" w:pos="2895"/>
              </w:tabs>
              <w:rPr>
                <w:sz w:val="24"/>
                <w:szCs w:val="24"/>
              </w:rPr>
            </w:pPr>
            <w:r w:rsidRPr="008314C0">
              <w:rPr>
                <w:sz w:val="24"/>
                <w:szCs w:val="24"/>
              </w:rPr>
              <w:t>Gen 2</w:t>
            </w:r>
          </w:p>
        </w:tc>
        <w:tc>
          <w:tcPr>
            <w:tcW w:w="1285" w:type="dxa"/>
          </w:tcPr>
          <w:p w14:paraId="7CB8D5CB" w14:textId="77777777" w:rsidR="009B2709" w:rsidRPr="008314C0" w:rsidRDefault="009B2709" w:rsidP="00384FA5">
            <w:pPr>
              <w:tabs>
                <w:tab w:val="left" w:pos="2895"/>
              </w:tabs>
              <w:rPr>
                <w:sz w:val="24"/>
                <w:szCs w:val="24"/>
              </w:rPr>
            </w:pPr>
            <w:r w:rsidRPr="008314C0">
              <w:rPr>
                <w:sz w:val="24"/>
                <w:szCs w:val="24"/>
              </w:rPr>
              <w:t>1.5</w:t>
            </w:r>
          </w:p>
        </w:tc>
        <w:tc>
          <w:tcPr>
            <w:tcW w:w="1311" w:type="dxa"/>
          </w:tcPr>
          <w:p w14:paraId="59EED620" w14:textId="77777777" w:rsidR="009B2709" w:rsidRPr="008314C0" w:rsidRDefault="009B2709" w:rsidP="00384FA5">
            <w:pPr>
              <w:tabs>
                <w:tab w:val="left" w:pos="2895"/>
              </w:tabs>
              <w:rPr>
                <w:sz w:val="24"/>
                <w:szCs w:val="24"/>
              </w:rPr>
            </w:pPr>
            <w:r w:rsidRPr="008314C0">
              <w:rPr>
                <w:sz w:val="24"/>
                <w:szCs w:val="24"/>
              </w:rPr>
              <w:t>1.32</w:t>
            </w:r>
          </w:p>
        </w:tc>
        <w:tc>
          <w:tcPr>
            <w:tcW w:w="1311" w:type="dxa"/>
          </w:tcPr>
          <w:p w14:paraId="3A997825" w14:textId="77777777" w:rsidR="009B2709" w:rsidRPr="008314C0" w:rsidRDefault="009B2709" w:rsidP="00384FA5">
            <w:pPr>
              <w:tabs>
                <w:tab w:val="left" w:pos="2895"/>
              </w:tabs>
              <w:rPr>
                <w:sz w:val="24"/>
                <w:szCs w:val="24"/>
              </w:rPr>
            </w:pPr>
            <w:r w:rsidRPr="008314C0">
              <w:rPr>
                <w:sz w:val="24"/>
                <w:szCs w:val="24"/>
              </w:rPr>
              <w:t>1.11</w:t>
            </w:r>
          </w:p>
        </w:tc>
        <w:tc>
          <w:tcPr>
            <w:tcW w:w="1312" w:type="dxa"/>
          </w:tcPr>
          <w:p w14:paraId="2CA2FA36" w14:textId="77777777" w:rsidR="009B2709" w:rsidRPr="008314C0" w:rsidRDefault="009B2709" w:rsidP="00384FA5">
            <w:pPr>
              <w:tabs>
                <w:tab w:val="left" w:pos="289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1.00</w:t>
            </w:r>
          </w:p>
        </w:tc>
        <w:tc>
          <w:tcPr>
            <w:tcW w:w="1312" w:type="dxa"/>
          </w:tcPr>
          <w:p w14:paraId="0365AA22" w14:textId="77777777" w:rsidR="009B2709" w:rsidRPr="008314C0" w:rsidRDefault="009B2709" w:rsidP="00384FA5">
            <w:pPr>
              <w:tabs>
                <w:tab w:val="left" w:pos="2895"/>
              </w:tabs>
              <w:rPr>
                <w:sz w:val="24"/>
                <w:szCs w:val="24"/>
              </w:rPr>
            </w:pPr>
            <w:r w:rsidRPr="008314C0">
              <w:rPr>
                <w:sz w:val="24"/>
                <w:szCs w:val="24"/>
              </w:rPr>
              <w:t>0.72</w:t>
            </w:r>
          </w:p>
        </w:tc>
        <w:tc>
          <w:tcPr>
            <w:tcW w:w="1227" w:type="dxa"/>
          </w:tcPr>
          <w:p w14:paraId="6E3C9CE3" w14:textId="77777777" w:rsidR="009B2709" w:rsidRPr="008314C0" w:rsidRDefault="009B2709" w:rsidP="00384FA5">
            <w:pPr>
              <w:tabs>
                <w:tab w:val="left" w:pos="2895"/>
              </w:tabs>
              <w:rPr>
                <w:sz w:val="24"/>
                <w:szCs w:val="24"/>
              </w:rPr>
            </w:pPr>
            <w:r w:rsidRPr="008314C0">
              <w:rPr>
                <w:sz w:val="24"/>
                <w:szCs w:val="24"/>
              </w:rPr>
              <w:t>0.60</w:t>
            </w:r>
          </w:p>
        </w:tc>
      </w:tr>
    </w:tbl>
    <w:p w14:paraId="228A906D" w14:textId="77777777" w:rsidR="009B2709" w:rsidRDefault="009B2709" w:rsidP="009B2709">
      <w:pPr>
        <w:tabs>
          <w:tab w:val="left" w:pos="2895"/>
        </w:tabs>
        <w:rPr>
          <w:i/>
          <w:iCs/>
          <w:sz w:val="24"/>
          <w:szCs w:val="24"/>
        </w:rPr>
      </w:pPr>
    </w:p>
    <w:p w14:paraId="38D3795E" w14:textId="77777777" w:rsidR="009B2709" w:rsidRPr="008E6668" w:rsidRDefault="009B2709" w:rsidP="009B2709">
      <w:pPr>
        <w:tabs>
          <w:tab w:val="left" w:pos="2895"/>
        </w:tabs>
        <w:rPr>
          <w:sz w:val="24"/>
          <w:szCs w:val="24"/>
        </w:rPr>
      </w:pPr>
      <w:r w:rsidRPr="008E6668">
        <w:rPr>
          <w:sz w:val="24"/>
          <w:szCs w:val="24"/>
        </w:rPr>
        <w:t xml:space="preserve">Możesz użyć poniższy kod </w:t>
      </w:r>
      <w:proofErr w:type="spellStart"/>
      <w:r w:rsidRPr="008E6668">
        <w:rPr>
          <w:sz w:val="24"/>
          <w:szCs w:val="24"/>
        </w:rPr>
        <w:t>Python</w:t>
      </w:r>
      <w:proofErr w:type="spellEnd"/>
    </w:p>
    <w:p w14:paraId="23E3E7D6" w14:textId="77777777" w:rsidR="009B2709" w:rsidRDefault="009B2709" w:rsidP="009B2709">
      <w:pPr>
        <w:tabs>
          <w:tab w:val="left" w:pos="2895"/>
        </w:tabs>
        <w:jc w:val="center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237C4F21" wp14:editId="72F4613A">
            <wp:extent cx="4122420" cy="1599827"/>
            <wp:effectExtent l="0" t="0" r="0" b="635"/>
            <wp:docPr id="12875717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71765" name="Obraz 1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827" cy="16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E60B" w14:textId="77777777" w:rsidR="009B2709" w:rsidRDefault="009B2709" w:rsidP="009B2709">
      <w:pPr>
        <w:tabs>
          <w:tab w:val="left" w:pos="2895"/>
        </w:tabs>
        <w:jc w:val="center"/>
        <w:rPr>
          <w:i/>
          <w:iCs/>
          <w:sz w:val="24"/>
          <w:szCs w:val="24"/>
        </w:rPr>
      </w:pPr>
    </w:p>
    <w:p w14:paraId="4400A8D4" w14:textId="77777777" w:rsidR="009B2709" w:rsidRPr="008314C0" w:rsidRDefault="009B2709" w:rsidP="009B2709">
      <w:pPr>
        <w:tabs>
          <w:tab w:val="left" w:pos="2895"/>
        </w:tabs>
        <w:jc w:val="center"/>
        <w:rPr>
          <w:i/>
          <w:iCs/>
          <w:sz w:val="24"/>
          <w:szCs w:val="24"/>
        </w:rPr>
      </w:pPr>
    </w:p>
    <w:p w14:paraId="7941CAAA" w14:textId="77777777" w:rsidR="009B2709" w:rsidRPr="008314C0" w:rsidRDefault="009B2709" w:rsidP="009B2709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STRING</w:t>
      </w:r>
    </w:p>
    <w:p w14:paraId="6C08D85C" w14:textId="77777777" w:rsidR="009B2709" w:rsidRDefault="009B2709" w:rsidP="009B2709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Baza danych STRING ma na celu zbieranie, ocenianie i integrowanie wszelkich publicznie dostępnych źródeł informacji na temat interakcji między białkami, a także uzupełnienie ich o prognozy komputerowe. Jej celem jest stworzenie kompleksowej i obiektywnej globalnej sieci, obejmującej zarówno bezpośrednie (fizyczne), jak i pośrednie (funkcjonalne) interakcje białkowe.</w:t>
      </w:r>
    </w:p>
    <w:p w14:paraId="2A614453" w14:textId="77777777" w:rsidR="009B2709" w:rsidRPr="008314C0" w:rsidRDefault="009B2709" w:rsidP="009B2709">
      <w:pPr>
        <w:rPr>
          <w:sz w:val="24"/>
          <w:szCs w:val="24"/>
        </w:rPr>
      </w:pPr>
    </w:p>
    <w:p w14:paraId="7086E437" w14:textId="77777777" w:rsidR="009B2709" w:rsidRPr="008314C0" w:rsidRDefault="009B2709" w:rsidP="009B2709">
      <w:pPr>
        <w:rPr>
          <w:sz w:val="24"/>
          <w:szCs w:val="24"/>
        </w:rPr>
      </w:pPr>
      <w:r w:rsidRPr="008314C0">
        <w:rPr>
          <w:b/>
          <w:bCs/>
          <w:sz w:val="24"/>
          <w:szCs w:val="24"/>
        </w:rPr>
        <w:t>Zadanie 4</w:t>
      </w:r>
      <w:r w:rsidRPr="008314C0">
        <w:rPr>
          <w:sz w:val="24"/>
          <w:szCs w:val="24"/>
        </w:rPr>
        <w:t xml:space="preserve">  Wejdź na </w:t>
      </w:r>
      <w:hyperlink r:id="rId12" w:history="1">
        <w:r>
          <w:rPr>
            <w:rStyle w:val="Hipercze"/>
          </w:rPr>
          <w:t xml:space="preserve">STRING: </w:t>
        </w:r>
        <w:proofErr w:type="spellStart"/>
        <w:r>
          <w:rPr>
            <w:rStyle w:val="Hipercze"/>
          </w:rPr>
          <w:t>functional</w:t>
        </w:r>
        <w:proofErr w:type="spellEnd"/>
        <w:r>
          <w:rPr>
            <w:rStyle w:val="Hipercze"/>
          </w:rPr>
          <w:t xml:space="preserve"> protein </w:t>
        </w:r>
        <w:proofErr w:type="spellStart"/>
        <w:r>
          <w:rPr>
            <w:rStyle w:val="Hipercze"/>
          </w:rPr>
          <w:t>association</w:t>
        </w:r>
        <w:proofErr w:type="spellEnd"/>
        <w:r>
          <w:rPr>
            <w:rStyle w:val="Hipercze"/>
          </w:rPr>
          <w:t xml:space="preserve"> networks (string-db.org)</w:t>
        </w:r>
      </w:hyperlink>
      <w:r w:rsidRPr="008314C0">
        <w:rPr>
          <w:sz w:val="24"/>
          <w:szCs w:val="24"/>
        </w:rPr>
        <w:t xml:space="preserve"> a następnie przeanalizuj zestaw potencjalnych genów markerowych dla prognozy raka piersi. </w:t>
      </w:r>
      <w:r>
        <w:rPr>
          <w:sz w:val="24"/>
          <w:szCs w:val="24"/>
        </w:rPr>
        <w:t xml:space="preserve">Wybierz </w:t>
      </w:r>
      <w:proofErr w:type="spellStart"/>
      <w:r w:rsidRPr="00E90DB6">
        <w:rPr>
          <w:i/>
          <w:iCs/>
          <w:sz w:val="24"/>
          <w:szCs w:val="24"/>
        </w:rPr>
        <w:t>Multiple</w:t>
      </w:r>
      <w:proofErr w:type="spellEnd"/>
      <w:r w:rsidRPr="00E90DB6">
        <w:rPr>
          <w:i/>
          <w:iCs/>
          <w:sz w:val="24"/>
          <w:szCs w:val="24"/>
        </w:rPr>
        <w:t xml:space="preserve"> </w:t>
      </w:r>
      <w:proofErr w:type="spellStart"/>
      <w:r w:rsidRPr="00E90DB6">
        <w:rPr>
          <w:i/>
          <w:iCs/>
          <w:sz w:val="24"/>
          <w:szCs w:val="24"/>
        </w:rPr>
        <w:t>proteins</w:t>
      </w:r>
      <w:proofErr w:type="spellEnd"/>
      <w:r>
        <w:rPr>
          <w:sz w:val="24"/>
          <w:szCs w:val="24"/>
        </w:rPr>
        <w:t xml:space="preserve">, a jako organizm </w:t>
      </w:r>
      <w:r w:rsidRPr="00E90DB6">
        <w:rPr>
          <w:i/>
          <w:iCs/>
          <w:sz w:val="24"/>
          <w:szCs w:val="24"/>
        </w:rPr>
        <w:t>Homo sapiens</w:t>
      </w:r>
      <w:r>
        <w:rPr>
          <w:sz w:val="24"/>
          <w:szCs w:val="24"/>
        </w:rPr>
        <w:t>.</w:t>
      </w:r>
    </w:p>
    <w:p w14:paraId="01EDF770" w14:textId="77777777" w:rsidR="009B2709" w:rsidRPr="008314C0" w:rsidRDefault="009B2709" w:rsidP="009B270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pl-PL"/>
        </w:rPr>
      </w:pPr>
      <w:r w:rsidRPr="008314C0">
        <w:rPr>
          <w:rFonts w:eastAsia="Times New Roman" w:cs="Times New Roman"/>
          <w:sz w:val="24"/>
          <w:szCs w:val="24"/>
          <w:lang w:eastAsia="pl-PL"/>
        </w:rPr>
        <w:t xml:space="preserve">EFNA1 </w:t>
      </w:r>
    </w:p>
    <w:p w14:paraId="213A3511" w14:textId="77777777" w:rsidR="009B2709" w:rsidRPr="008314C0" w:rsidRDefault="009B2709" w:rsidP="009B270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pl-PL"/>
        </w:rPr>
      </w:pPr>
      <w:r w:rsidRPr="008314C0">
        <w:rPr>
          <w:rFonts w:eastAsia="Times New Roman" w:cs="Times New Roman"/>
          <w:sz w:val="24"/>
          <w:szCs w:val="24"/>
          <w:lang w:eastAsia="pl-PL"/>
        </w:rPr>
        <w:t xml:space="preserve">EGFR </w:t>
      </w:r>
    </w:p>
    <w:p w14:paraId="51129B8D" w14:textId="77777777" w:rsidR="009B2709" w:rsidRPr="008314C0" w:rsidRDefault="009B2709" w:rsidP="009B270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pl-PL"/>
        </w:rPr>
      </w:pPr>
      <w:r w:rsidRPr="008314C0">
        <w:rPr>
          <w:rFonts w:eastAsia="Times New Roman" w:cs="Times New Roman"/>
          <w:sz w:val="24"/>
          <w:szCs w:val="24"/>
          <w:lang w:eastAsia="pl-PL"/>
        </w:rPr>
        <w:t xml:space="preserve">ERBB2 </w:t>
      </w:r>
    </w:p>
    <w:p w14:paraId="51E660EA" w14:textId="77777777" w:rsidR="009B2709" w:rsidRPr="008314C0" w:rsidRDefault="009B2709" w:rsidP="009B270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pl-PL"/>
        </w:rPr>
      </w:pPr>
      <w:r w:rsidRPr="008314C0">
        <w:rPr>
          <w:rFonts w:eastAsia="Times New Roman" w:cs="Times New Roman"/>
          <w:sz w:val="24"/>
          <w:szCs w:val="24"/>
          <w:lang w:eastAsia="pl-PL"/>
        </w:rPr>
        <w:lastRenderedPageBreak/>
        <w:t xml:space="preserve">GATA3 </w:t>
      </w:r>
    </w:p>
    <w:p w14:paraId="0E20D20B" w14:textId="77777777" w:rsidR="009B2709" w:rsidRPr="008314C0" w:rsidRDefault="009B2709" w:rsidP="009B270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pl-PL"/>
        </w:rPr>
      </w:pPr>
      <w:r w:rsidRPr="008314C0">
        <w:rPr>
          <w:rFonts w:eastAsia="Times New Roman" w:cs="Times New Roman"/>
          <w:sz w:val="24"/>
          <w:szCs w:val="24"/>
          <w:lang w:eastAsia="pl-PL"/>
        </w:rPr>
        <w:t xml:space="preserve">GZMB </w:t>
      </w:r>
    </w:p>
    <w:p w14:paraId="1C26AC17" w14:textId="77777777" w:rsidR="009B2709" w:rsidRPr="009B2709" w:rsidRDefault="009B2709" w:rsidP="009B270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US" w:eastAsia="pl-PL"/>
        </w:rPr>
      </w:pPr>
      <w:r w:rsidRPr="009B2709">
        <w:rPr>
          <w:rFonts w:eastAsia="Times New Roman" w:cs="Times New Roman"/>
          <w:sz w:val="24"/>
          <w:szCs w:val="24"/>
          <w:lang w:val="en-US" w:eastAsia="pl-PL"/>
        </w:rPr>
        <w:t xml:space="preserve">MST1 </w:t>
      </w:r>
    </w:p>
    <w:p w14:paraId="12A4BBC2" w14:textId="77777777" w:rsidR="009B2709" w:rsidRPr="008E6668" w:rsidRDefault="009B2709" w:rsidP="009B270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US" w:eastAsia="pl-PL"/>
        </w:rPr>
      </w:pPr>
      <w:r w:rsidRPr="008E6668">
        <w:rPr>
          <w:rFonts w:eastAsia="Times New Roman" w:cs="Times New Roman"/>
          <w:sz w:val="24"/>
          <w:szCs w:val="24"/>
          <w:lang w:val="en-US" w:eastAsia="pl-PL"/>
        </w:rPr>
        <w:t xml:space="preserve">MYB </w:t>
      </w:r>
    </w:p>
    <w:p w14:paraId="54C3CD4E" w14:textId="77777777" w:rsidR="009B2709" w:rsidRPr="008E6668" w:rsidRDefault="009B2709" w:rsidP="009B270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US" w:eastAsia="pl-PL"/>
        </w:rPr>
      </w:pPr>
      <w:r w:rsidRPr="008E6668">
        <w:rPr>
          <w:rFonts w:eastAsia="Times New Roman" w:cs="Times New Roman"/>
          <w:sz w:val="24"/>
          <w:szCs w:val="24"/>
          <w:lang w:val="en-US" w:eastAsia="pl-PL"/>
        </w:rPr>
        <w:t xml:space="preserve">MYBL2 </w:t>
      </w:r>
    </w:p>
    <w:p w14:paraId="76A7FC47" w14:textId="77777777" w:rsidR="009B2709" w:rsidRPr="008E6668" w:rsidRDefault="009B2709" w:rsidP="009B270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US" w:eastAsia="pl-PL"/>
        </w:rPr>
      </w:pPr>
      <w:r w:rsidRPr="008E6668">
        <w:rPr>
          <w:rFonts w:eastAsia="Times New Roman" w:cs="Times New Roman"/>
          <w:sz w:val="24"/>
          <w:szCs w:val="24"/>
          <w:lang w:val="en-US" w:eastAsia="pl-PL"/>
        </w:rPr>
        <w:t xml:space="preserve">MYC </w:t>
      </w:r>
    </w:p>
    <w:p w14:paraId="258632EB" w14:textId="77777777" w:rsidR="009B2709" w:rsidRPr="008E6668" w:rsidRDefault="009B2709" w:rsidP="009B270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US" w:eastAsia="pl-PL"/>
        </w:rPr>
      </w:pPr>
      <w:r w:rsidRPr="008E6668">
        <w:rPr>
          <w:rFonts w:eastAsia="Times New Roman" w:cs="Times New Roman"/>
          <w:sz w:val="24"/>
          <w:szCs w:val="24"/>
          <w:lang w:val="en-US" w:eastAsia="pl-PL"/>
        </w:rPr>
        <w:t xml:space="preserve">PLAT </w:t>
      </w:r>
    </w:p>
    <w:p w14:paraId="285C366B" w14:textId="77777777" w:rsidR="009B2709" w:rsidRPr="008E6668" w:rsidRDefault="009B2709" w:rsidP="009B270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US" w:eastAsia="pl-PL"/>
        </w:rPr>
      </w:pPr>
      <w:r w:rsidRPr="008E6668">
        <w:rPr>
          <w:rFonts w:eastAsia="Times New Roman" w:cs="Times New Roman"/>
          <w:sz w:val="24"/>
          <w:szCs w:val="24"/>
          <w:lang w:val="en-US" w:eastAsia="pl-PL"/>
        </w:rPr>
        <w:t xml:space="preserve">SOX4 </w:t>
      </w:r>
    </w:p>
    <w:p w14:paraId="74A06090" w14:textId="77777777" w:rsidR="009B2709" w:rsidRPr="009B2709" w:rsidRDefault="009B2709" w:rsidP="009B270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pl-PL"/>
        </w:rPr>
      </w:pPr>
      <w:r w:rsidRPr="009B2709">
        <w:rPr>
          <w:rFonts w:eastAsia="Times New Roman" w:cs="Times New Roman"/>
          <w:sz w:val="24"/>
          <w:szCs w:val="24"/>
          <w:lang w:eastAsia="pl-PL"/>
        </w:rPr>
        <w:t xml:space="preserve">SOX9 </w:t>
      </w:r>
    </w:p>
    <w:p w14:paraId="47A56F45" w14:textId="77777777" w:rsidR="009B2709" w:rsidRPr="008314C0" w:rsidRDefault="009B2709" w:rsidP="009B270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pl-PL"/>
        </w:rPr>
      </w:pPr>
      <w:r w:rsidRPr="008314C0">
        <w:rPr>
          <w:rFonts w:eastAsia="Times New Roman" w:cs="Times New Roman"/>
          <w:sz w:val="24"/>
          <w:szCs w:val="24"/>
          <w:lang w:eastAsia="pl-PL"/>
        </w:rPr>
        <w:t xml:space="preserve">SRF </w:t>
      </w:r>
    </w:p>
    <w:p w14:paraId="30AA86C1" w14:textId="77777777" w:rsidR="009B2709" w:rsidRPr="008314C0" w:rsidRDefault="009B2709" w:rsidP="009B270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pl-PL"/>
        </w:rPr>
      </w:pPr>
      <w:r w:rsidRPr="008314C0">
        <w:rPr>
          <w:rFonts w:eastAsia="Times New Roman" w:cs="Times New Roman"/>
          <w:sz w:val="24"/>
          <w:szCs w:val="24"/>
          <w:lang w:eastAsia="pl-PL"/>
        </w:rPr>
        <w:t>XBP1</w:t>
      </w:r>
    </w:p>
    <w:p w14:paraId="1900680B" w14:textId="77777777" w:rsidR="009B2709" w:rsidRDefault="009B2709" w:rsidP="009B2709">
      <w:pPr>
        <w:rPr>
          <w:sz w:val="24"/>
          <w:szCs w:val="24"/>
        </w:rPr>
      </w:pPr>
      <w:r>
        <w:rPr>
          <w:sz w:val="24"/>
          <w:szCs w:val="24"/>
        </w:rPr>
        <w:t xml:space="preserve">- Jakie 3 </w:t>
      </w:r>
      <w:r w:rsidRPr="009B2709">
        <w:rPr>
          <w:i/>
          <w:iCs/>
          <w:sz w:val="24"/>
          <w:szCs w:val="24"/>
        </w:rPr>
        <w:t>procesy biologiczne</w:t>
      </w:r>
      <w:r>
        <w:rPr>
          <w:sz w:val="24"/>
          <w:szCs w:val="24"/>
        </w:rPr>
        <w:t xml:space="preserve"> mają najmniejszy </w:t>
      </w:r>
      <w:r w:rsidRPr="00E90DB6">
        <w:rPr>
          <w:i/>
          <w:iCs/>
          <w:sz w:val="24"/>
          <w:szCs w:val="24"/>
        </w:rPr>
        <w:t>FDR (</w:t>
      </w:r>
      <w:proofErr w:type="spellStart"/>
      <w:r w:rsidRPr="00E90DB6">
        <w:rPr>
          <w:i/>
          <w:iCs/>
          <w:sz w:val="24"/>
          <w:szCs w:val="24"/>
        </w:rPr>
        <w:t>false</w:t>
      </w:r>
      <w:proofErr w:type="spellEnd"/>
      <w:r w:rsidRPr="00E90DB6">
        <w:rPr>
          <w:i/>
          <w:iCs/>
          <w:sz w:val="24"/>
          <w:szCs w:val="24"/>
        </w:rPr>
        <w:t xml:space="preserve"> </w:t>
      </w:r>
      <w:proofErr w:type="spellStart"/>
      <w:r w:rsidRPr="00E90DB6">
        <w:rPr>
          <w:i/>
          <w:iCs/>
          <w:sz w:val="24"/>
          <w:szCs w:val="24"/>
        </w:rPr>
        <w:t>discovery</w:t>
      </w:r>
      <w:proofErr w:type="spellEnd"/>
      <w:r w:rsidRPr="00E90DB6">
        <w:rPr>
          <w:i/>
          <w:iCs/>
          <w:sz w:val="24"/>
          <w:szCs w:val="24"/>
        </w:rPr>
        <w:t xml:space="preserve"> </w:t>
      </w:r>
      <w:proofErr w:type="spellStart"/>
      <w:r w:rsidRPr="00E90DB6">
        <w:rPr>
          <w:i/>
          <w:iCs/>
          <w:sz w:val="24"/>
          <w:szCs w:val="24"/>
        </w:rPr>
        <w:t>rate</w:t>
      </w:r>
      <w:proofErr w:type="spellEnd"/>
      <w:r w:rsidRPr="00E90DB6">
        <w:rPr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w rozważanej grupie genów?</w:t>
      </w:r>
    </w:p>
    <w:p w14:paraId="3FA41DE0" w14:textId="77777777" w:rsidR="009B2709" w:rsidRDefault="009B2709" w:rsidP="009B2709">
      <w:pPr>
        <w:rPr>
          <w:sz w:val="24"/>
          <w:szCs w:val="24"/>
        </w:rPr>
      </w:pPr>
      <w:r>
        <w:rPr>
          <w:sz w:val="24"/>
          <w:szCs w:val="24"/>
        </w:rPr>
        <w:t xml:space="preserve">- Która </w:t>
      </w:r>
      <w:r w:rsidRPr="009B2709">
        <w:rPr>
          <w:i/>
          <w:iCs/>
          <w:sz w:val="24"/>
          <w:szCs w:val="24"/>
        </w:rPr>
        <w:t>funkcja molekularna</w:t>
      </w:r>
      <w:r>
        <w:rPr>
          <w:sz w:val="24"/>
          <w:szCs w:val="24"/>
        </w:rPr>
        <w:t xml:space="preserve"> ma najmniejszy </w:t>
      </w:r>
      <w:r w:rsidRPr="00E90DB6">
        <w:rPr>
          <w:i/>
          <w:iCs/>
          <w:sz w:val="24"/>
          <w:szCs w:val="24"/>
        </w:rPr>
        <w:t>FDR (</w:t>
      </w:r>
      <w:proofErr w:type="spellStart"/>
      <w:r w:rsidRPr="00E90DB6">
        <w:rPr>
          <w:i/>
          <w:iCs/>
          <w:sz w:val="24"/>
          <w:szCs w:val="24"/>
        </w:rPr>
        <w:t>false</w:t>
      </w:r>
      <w:proofErr w:type="spellEnd"/>
      <w:r w:rsidRPr="00E90DB6">
        <w:rPr>
          <w:i/>
          <w:iCs/>
          <w:sz w:val="24"/>
          <w:szCs w:val="24"/>
        </w:rPr>
        <w:t xml:space="preserve"> </w:t>
      </w:r>
      <w:proofErr w:type="spellStart"/>
      <w:r w:rsidRPr="00E90DB6">
        <w:rPr>
          <w:i/>
          <w:iCs/>
          <w:sz w:val="24"/>
          <w:szCs w:val="24"/>
        </w:rPr>
        <w:t>discovery</w:t>
      </w:r>
      <w:proofErr w:type="spellEnd"/>
      <w:r w:rsidRPr="00E90DB6">
        <w:rPr>
          <w:i/>
          <w:iCs/>
          <w:sz w:val="24"/>
          <w:szCs w:val="24"/>
        </w:rPr>
        <w:t xml:space="preserve"> </w:t>
      </w:r>
      <w:proofErr w:type="spellStart"/>
      <w:r w:rsidRPr="00E90DB6">
        <w:rPr>
          <w:i/>
          <w:iCs/>
          <w:sz w:val="24"/>
          <w:szCs w:val="24"/>
        </w:rPr>
        <w:t>rate</w:t>
      </w:r>
      <w:proofErr w:type="spellEnd"/>
      <w:r w:rsidRPr="00E90DB6">
        <w:rPr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w rozważanej grupie genów?</w:t>
      </w:r>
    </w:p>
    <w:p w14:paraId="161AF6D7" w14:textId="77777777" w:rsidR="009B2709" w:rsidRDefault="009B2709" w:rsidP="009B2709">
      <w:pPr>
        <w:rPr>
          <w:sz w:val="24"/>
          <w:szCs w:val="24"/>
        </w:rPr>
      </w:pPr>
      <w:r>
        <w:rPr>
          <w:sz w:val="24"/>
          <w:szCs w:val="24"/>
        </w:rPr>
        <w:t xml:space="preserve">-  Która </w:t>
      </w:r>
      <w:r w:rsidRPr="009B2709">
        <w:rPr>
          <w:i/>
          <w:iCs/>
          <w:sz w:val="24"/>
          <w:szCs w:val="24"/>
        </w:rPr>
        <w:t>ścieżka KEGG</w:t>
      </w:r>
      <w:r>
        <w:rPr>
          <w:sz w:val="24"/>
          <w:szCs w:val="24"/>
        </w:rPr>
        <w:t xml:space="preserve"> ma najmniejszy </w:t>
      </w:r>
      <w:r w:rsidRPr="00E90DB6">
        <w:rPr>
          <w:i/>
          <w:iCs/>
          <w:sz w:val="24"/>
          <w:szCs w:val="24"/>
        </w:rPr>
        <w:t>FDR (</w:t>
      </w:r>
      <w:proofErr w:type="spellStart"/>
      <w:r w:rsidRPr="00E90DB6">
        <w:rPr>
          <w:i/>
          <w:iCs/>
          <w:sz w:val="24"/>
          <w:szCs w:val="24"/>
        </w:rPr>
        <w:t>false</w:t>
      </w:r>
      <w:proofErr w:type="spellEnd"/>
      <w:r w:rsidRPr="00E90DB6">
        <w:rPr>
          <w:i/>
          <w:iCs/>
          <w:sz w:val="24"/>
          <w:szCs w:val="24"/>
        </w:rPr>
        <w:t xml:space="preserve"> </w:t>
      </w:r>
      <w:proofErr w:type="spellStart"/>
      <w:r w:rsidRPr="00E90DB6">
        <w:rPr>
          <w:i/>
          <w:iCs/>
          <w:sz w:val="24"/>
          <w:szCs w:val="24"/>
        </w:rPr>
        <w:t>discovery</w:t>
      </w:r>
      <w:proofErr w:type="spellEnd"/>
      <w:r w:rsidRPr="00E90DB6">
        <w:rPr>
          <w:i/>
          <w:iCs/>
          <w:sz w:val="24"/>
          <w:szCs w:val="24"/>
        </w:rPr>
        <w:t xml:space="preserve"> </w:t>
      </w:r>
      <w:proofErr w:type="spellStart"/>
      <w:r w:rsidRPr="00E90DB6">
        <w:rPr>
          <w:i/>
          <w:iCs/>
          <w:sz w:val="24"/>
          <w:szCs w:val="24"/>
        </w:rPr>
        <w:t>rate</w:t>
      </w:r>
      <w:proofErr w:type="spellEnd"/>
      <w:r w:rsidRPr="00E90DB6">
        <w:rPr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w rozważanej grupie genów?</w:t>
      </w:r>
    </w:p>
    <w:p w14:paraId="505AC020" w14:textId="77777777" w:rsidR="008314C0" w:rsidRPr="008314C0" w:rsidRDefault="008314C0" w:rsidP="0072743F">
      <w:pPr>
        <w:rPr>
          <w:sz w:val="24"/>
          <w:szCs w:val="24"/>
        </w:rPr>
      </w:pPr>
    </w:p>
    <w:p w14:paraId="423375A1" w14:textId="3C5CAC96" w:rsidR="0072743F" w:rsidRPr="008314C0" w:rsidRDefault="00C74EBB" w:rsidP="0072743F">
      <w:pPr>
        <w:rPr>
          <w:sz w:val="24"/>
          <w:szCs w:val="24"/>
        </w:rPr>
      </w:pPr>
      <w:r w:rsidRPr="008314C0">
        <w:rPr>
          <w:b/>
          <w:bCs/>
          <w:sz w:val="24"/>
          <w:szCs w:val="24"/>
        </w:rPr>
        <w:t xml:space="preserve">Zadanie </w:t>
      </w:r>
      <w:r w:rsidR="006D6F0D">
        <w:rPr>
          <w:b/>
          <w:bCs/>
          <w:sz w:val="24"/>
          <w:szCs w:val="24"/>
        </w:rPr>
        <w:t>5</w:t>
      </w:r>
      <w:r w:rsidRPr="008314C0">
        <w:rPr>
          <w:sz w:val="24"/>
          <w:szCs w:val="24"/>
        </w:rPr>
        <w:t xml:space="preserve"> </w:t>
      </w:r>
      <w:r w:rsidR="0072743F" w:rsidRPr="008314C0">
        <w:rPr>
          <w:sz w:val="24"/>
          <w:szCs w:val="24"/>
        </w:rPr>
        <w:t>Poniżej zamieszczono dane odnośnie ekspresji genów w komórkach drożdży podczas procesu oddychania – fermentacji alkoholowej. Wyróżniamy dwa główne etapy tego procesu:</w:t>
      </w:r>
    </w:p>
    <w:p w14:paraId="4B347A0E" w14:textId="77777777" w:rsidR="0072743F" w:rsidRPr="008314C0" w:rsidRDefault="0072743F" w:rsidP="0072743F">
      <w:pPr>
        <w:rPr>
          <w:sz w:val="24"/>
          <w:szCs w:val="24"/>
        </w:rPr>
      </w:pPr>
      <w:r w:rsidRPr="008314C0">
        <w:rPr>
          <w:sz w:val="24"/>
          <w:szCs w:val="24"/>
        </w:rPr>
        <w:t>- rozkład glukozy do kwasu pirogronowego,</w:t>
      </w:r>
    </w:p>
    <w:p w14:paraId="373B3963" w14:textId="77777777" w:rsidR="00F8519C" w:rsidRPr="008314C0" w:rsidRDefault="0072743F" w:rsidP="0072743F">
      <w:pPr>
        <w:rPr>
          <w:sz w:val="24"/>
          <w:szCs w:val="24"/>
        </w:rPr>
      </w:pPr>
      <w:r w:rsidRPr="008314C0">
        <w:rPr>
          <w:sz w:val="24"/>
          <w:szCs w:val="24"/>
        </w:rPr>
        <w:t>- przemianę kwasu pirogronowego do alkoholu</w:t>
      </w:r>
      <w:r w:rsidR="00F8519C" w:rsidRPr="008314C0">
        <w:rPr>
          <w:sz w:val="24"/>
          <w:szCs w:val="24"/>
        </w:rPr>
        <w:t>.</w:t>
      </w:r>
    </w:p>
    <w:p w14:paraId="2CB7F0CC" w14:textId="3DCCFCB3" w:rsidR="00EE429C" w:rsidRPr="008314C0" w:rsidRDefault="0072743F" w:rsidP="0072743F">
      <w:pPr>
        <w:rPr>
          <w:sz w:val="24"/>
          <w:szCs w:val="24"/>
        </w:rPr>
      </w:pPr>
      <w:r w:rsidRPr="008314C0">
        <w:rPr>
          <w:sz w:val="24"/>
          <w:szCs w:val="24"/>
        </w:rPr>
        <w:t>Każdy z etapów kontrolowany jest przez 2 klasy genów odpowiedzialnych za te procesy. Dane pochodzą z 7 chwil czasowych (kolejne kolumny). Skomentuj</w:t>
      </w:r>
      <w:r w:rsidR="00662621" w:rsidRPr="008314C0">
        <w:rPr>
          <w:sz w:val="24"/>
          <w:szCs w:val="24"/>
        </w:rPr>
        <w:t xml:space="preserve"> i porównaj</w:t>
      </w:r>
      <w:r w:rsidRPr="008314C0">
        <w:rPr>
          <w:sz w:val="24"/>
          <w:szCs w:val="24"/>
        </w:rPr>
        <w:t xml:space="preserve"> poniższe wyniki w kontekście powyższych informacji. </w:t>
      </w:r>
      <w:r w:rsidR="00662621" w:rsidRPr="008314C0">
        <w:rPr>
          <w:sz w:val="24"/>
          <w:szCs w:val="24"/>
        </w:rPr>
        <w:t>W jaki sposób podzieliłbyś rozważane chwile czasowe?</w:t>
      </w:r>
    </w:p>
    <w:p w14:paraId="279D7D14" w14:textId="65934297" w:rsidR="00D82658" w:rsidRPr="008314C0" w:rsidRDefault="00A422DA" w:rsidP="00A422DA">
      <w:pPr>
        <w:rPr>
          <w:sz w:val="24"/>
          <w:szCs w:val="24"/>
        </w:rPr>
      </w:pPr>
      <w:r w:rsidRPr="008314C0">
        <w:rPr>
          <w:sz w:val="24"/>
          <w:szCs w:val="24"/>
        </w:rPr>
        <w:t xml:space="preserve">- </w:t>
      </w:r>
      <w:r w:rsidR="00D82658" w:rsidRPr="008314C0">
        <w:rPr>
          <w:sz w:val="24"/>
          <w:szCs w:val="24"/>
        </w:rPr>
        <w:t xml:space="preserve">rozważana </w:t>
      </w:r>
      <w:proofErr w:type="spellStart"/>
      <w:r w:rsidR="00D82658" w:rsidRPr="008314C0">
        <w:rPr>
          <w:sz w:val="24"/>
          <w:szCs w:val="24"/>
        </w:rPr>
        <w:t>mikromacierz</w:t>
      </w:r>
      <w:proofErr w:type="spellEnd"/>
      <w:r w:rsidR="00002E3F" w:rsidRPr="008314C0">
        <w:rPr>
          <w:sz w:val="24"/>
          <w:szCs w:val="24"/>
        </w:rPr>
        <w:t xml:space="preserve"> (geny zostały posortowane względem pierwszej chwili czasowej)</w:t>
      </w:r>
      <w:r w:rsidRPr="008314C0">
        <w:rPr>
          <w:sz w:val="24"/>
          <w:szCs w:val="24"/>
        </w:rPr>
        <w:t>:</w:t>
      </w:r>
    </w:p>
    <w:p w14:paraId="5D6E7AB0" w14:textId="77777777" w:rsidR="00093DAF" w:rsidRPr="008314C0" w:rsidRDefault="00093DAF" w:rsidP="00A422DA">
      <w:pPr>
        <w:rPr>
          <w:sz w:val="24"/>
          <w:szCs w:val="24"/>
        </w:rPr>
      </w:pPr>
    </w:p>
    <w:p w14:paraId="5FD4403B" w14:textId="5A3C1658" w:rsidR="00D82658" w:rsidRPr="008314C0" w:rsidRDefault="00002E3F" w:rsidP="00066A0D">
      <w:pPr>
        <w:jc w:val="center"/>
        <w:rPr>
          <w:sz w:val="24"/>
          <w:szCs w:val="24"/>
        </w:rPr>
      </w:pPr>
      <w:r w:rsidRPr="008314C0">
        <w:rPr>
          <w:noProof/>
          <w:sz w:val="24"/>
          <w:szCs w:val="24"/>
        </w:rPr>
        <w:lastRenderedPageBreak/>
        <w:drawing>
          <wp:inline distT="0" distB="0" distL="0" distR="0" wp14:anchorId="36E321E4" wp14:editId="596DA1CF">
            <wp:extent cx="1918855" cy="3177801"/>
            <wp:effectExtent l="0" t="0" r="5715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336" cy="320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FAB6" w14:textId="77777777" w:rsidR="00D82658" w:rsidRPr="008314C0" w:rsidRDefault="00D82658" w:rsidP="0072743F">
      <w:pPr>
        <w:rPr>
          <w:sz w:val="24"/>
          <w:szCs w:val="24"/>
        </w:rPr>
      </w:pPr>
    </w:p>
    <w:p w14:paraId="5C8F0BCE" w14:textId="236F9827" w:rsidR="00D82658" w:rsidRPr="008314C0" w:rsidRDefault="00A422DA" w:rsidP="00A422DA">
      <w:pPr>
        <w:rPr>
          <w:sz w:val="24"/>
          <w:szCs w:val="24"/>
        </w:rPr>
      </w:pPr>
      <w:r w:rsidRPr="008314C0">
        <w:rPr>
          <w:sz w:val="24"/>
          <w:szCs w:val="24"/>
        </w:rPr>
        <w:t xml:space="preserve">- </w:t>
      </w:r>
      <w:r w:rsidR="00066A0D" w:rsidRPr="008314C0">
        <w:rPr>
          <w:sz w:val="24"/>
          <w:szCs w:val="24"/>
        </w:rPr>
        <w:t>po zastosowaniu algorytmu PCA, gdzie</w:t>
      </w:r>
      <w:r w:rsidRPr="008314C0">
        <w:rPr>
          <w:sz w:val="24"/>
          <w:szCs w:val="24"/>
        </w:rPr>
        <w:t xml:space="preserve"> jako</w:t>
      </w:r>
      <w:r w:rsidR="00066A0D" w:rsidRPr="008314C0">
        <w:rPr>
          <w:sz w:val="24"/>
          <w:szCs w:val="24"/>
        </w:rPr>
        <w:t xml:space="preserve"> kolejne obserwacje</w:t>
      </w:r>
      <w:r w:rsidRPr="008314C0">
        <w:rPr>
          <w:sz w:val="24"/>
          <w:szCs w:val="24"/>
        </w:rPr>
        <w:t xml:space="preserve"> wybrano wiersze (geny) z powyższej macierzy:</w:t>
      </w:r>
    </w:p>
    <w:p w14:paraId="0B2CE657" w14:textId="77777777" w:rsidR="00093DAF" w:rsidRPr="008314C0" w:rsidRDefault="00093DAF" w:rsidP="00A422DA">
      <w:pPr>
        <w:rPr>
          <w:sz w:val="24"/>
          <w:szCs w:val="24"/>
        </w:rPr>
      </w:pPr>
    </w:p>
    <w:p w14:paraId="76C4C90E" w14:textId="77777777" w:rsidR="00066A0D" w:rsidRPr="008314C0" w:rsidRDefault="00066A0D" w:rsidP="00066A0D">
      <w:pPr>
        <w:jc w:val="center"/>
        <w:rPr>
          <w:sz w:val="24"/>
          <w:szCs w:val="24"/>
        </w:rPr>
      </w:pPr>
      <w:r w:rsidRPr="008314C0">
        <w:rPr>
          <w:noProof/>
          <w:sz w:val="24"/>
          <w:szCs w:val="24"/>
        </w:rPr>
        <w:drawing>
          <wp:inline distT="0" distB="0" distL="0" distR="0" wp14:anchorId="75E3B4F0" wp14:editId="2F17A4C5">
            <wp:extent cx="5639714" cy="3290455"/>
            <wp:effectExtent l="0" t="0" r="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98" cy="329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F7DCD" w14:textId="77777777" w:rsidR="00093DAF" w:rsidRPr="008314C0" w:rsidRDefault="00093DAF" w:rsidP="00A422DA">
      <w:pPr>
        <w:rPr>
          <w:sz w:val="24"/>
          <w:szCs w:val="24"/>
        </w:rPr>
      </w:pPr>
    </w:p>
    <w:p w14:paraId="7E9CEF3F" w14:textId="77777777" w:rsidR="00093DAF" w:rsidRPr="008314C0" w:rsidRDefault="00093DAF" w:rsidP="00A422DA">
      <w:pPr>
        <w:rPr>
          <w:sz w:val="24"/>
          <w:szCs w:val="24"/>
        </w:rPr>
      </w:pPr>
    </w:p>
    <w:p w14:paraId="76621B83" w14:textId="7AEA03B3" w:rsidR="00D82658" w:rsidRPr="008314C0" w:rsidRDefault="00A422DA" w:rsidP="00A422DA">
      <w:pPr>
        <w:rPr>
          <w:sz w:val="24"/>
          <w:szCs w:val="24"/>
        </w:rPr>
      </w:pPr>
      <w:r w:rsidRPr="008314C0">
        <w:rPr>
          <w:sz w:val="24"/>
          <w:szCs w:val="24"/>
        </w:rPr>
        <w:t xml:space="preserve">- </w:t>
      </w:r>
      <w:r w:rsidR="00587E4F" w:rsidRPr="008314C0">
        <w:rPr>
          <w:sz w:val="24"/>
          <w:szCs w:val="24"/>
        </w:rPr>
        <w:t xml:space="preserve">mapy </w:t>
      </w:r>
      <w:proofErr w:type="spellStart"/>
      <w:r w:rsidR="00D82658" w:rsidRPr="008314C0">
        <w:rPr>
          <w:sz w:val="24"/>
          <w:szCs w:val="24"/>
        </w:rPr>
        <w:t>Kohonena</w:t>
      </w:r>
      <w:proofErr w:type="spellEnd"/>
      <w:r w:rsidR="00D82658" w:rsidRPr="008314C0">
        <w:rPr>
          <w:sz w:val="24"/>
          <w:szCs w:val="24"/>
        </w:rPr>
        <w:t xml:space="preserve"> dla kolejnych chwil czasowych. Kolor wskazuje na poziom ekspresji określonej grupy genó</w:t>
      </w:r>
      <w:r w:rsidR="00066A0D" w:rsidRPr="008314C0">
        <w:rPr>
          <w:sz w:val="24"/>
          <w:szCs w:val="24"/>
        </w:rPr>
        <w:t>w</w:t>
      </w:r>
      <w:r w:rsidRPr="008314C0">
        <w:rPr>
          <w:sz w:val="24"/>
          <w:szCs w:val="24"/>
        </w:rPr>
        <w:t>:</w:t>
      </w:r>
    </w:p>
    <w:p w14:paraId="2CC6737E" w14:textId="77777777" w:rsidR="00C74EBB" w:rsidRDefault="00D82658" w:rsidP="00066A0D">
      <w:pPr>
        <w:jc w:val="center"/>
        <w:rPr>
          <w:sz w:val="24"/>
          <w:szCs w:val="24"/>
        </w:rPr>
      </w:pPr>
      <w:r w:rsidRPr="008314C0">
        <w:rPr>
          <w:noProof/>
          <w:sz w:val="24"/>
          <w:szCs w:val="24"/>
        </w:rPr>
        <w:lastRenderedPageBreak/>
        <w:drawing>
          <wp:inline distT="0" distB="0" distL="0" distR="0" wp14:anchorId="34D20464" wp14:editId="77FF437F">
            <wp:extent cx="5238545" cy="804862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206" cy="805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3DE8" w14:textId="77777777" w:rsidR="006D6F0D" w:rsidRDefault="006D6F0D" w:rsidP="006D6F0D">
      <w:pPr>
        <w:rPr>
          <w:sz w:val="24"/>
          <w:szCs w:val="24"/>
        </w:rPr>
      </w:pPr>
      <w:r w:rsidRPr="006D6F0D">
        <w:rPr>
          <w:b/>
          <w:bCs/>
          <w:sz w:val="24"/>
          <w:szCs w:val="24"/>
        </w:rPr>
        <w:t>Zadanie6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Wejdź na stronę </w:t>
      </w:r>
      <w:hyperlink r:id="rId16" w:history="1">
        <w:r w:rsidRPr="00CC3244">
          <w:rPr>
            <w:rStyle w:val="Hipercze"/>
            <w:sz w:val="24"/>
            <w:szCs w:val="24"/>
          </w:rPr>
          <w:t>https://singlecell.broadinstitute.org/single_cell/</w:t>
        </w:r>
      </w:hyperlink>
      <w:r>
        <w:rPr>
          <w:sz w:val="24"/>
          <w:szCs w:val="24"/>
        </w:rPr>
        <w:t xml:space="preserve">. Znajdują się tam dane z eksperymentów </w:t>
      </w:r>
      <w:proofErr w:type="spellStart"/>
      <w:r>
        <w:rPr>
          <w:sz w:val="24"/>
          <w:szCs w:val="24"/>
        </w:rPr>
        <w:t>scRNA-seq</w:t>
      </w:r>
      <w:proofErr w:type="spellEnd"/>
      <w:r>
        <w:rPr>
          <w:sz w:val="24"/>
          <w:szCs w:val="24"/>
        </w:rPr>
        <w:t xml:space="preserve">. </w:t>
      </w:r>
    </w:p>
    <w:p w14:paraId="5734D4EC" w14:textId="1A13D3FD" w:rsidR="006D6F0D" w:rsidRDefault="006D6F0D" w:rsidP="006D6F0D">
      <w:pPr>
        <w:rPr>
          <w:sz w:val="24"/>
          <w:szCs w:val="24"/>
          <w:lang w:val="en-US"/>
        </w:rPr>
      </w:pPr>
      <w:r w:rsidRPr="006D6F0D">
        <w:rPr>
          <w:sz w:val="24"/>
          <w:szCs w:val="24"/>
          <w:lang w:val="en-US"/>
        </w:rPr>
        <w:lastRenderedPageBreak/>
        <w:t xml:space="preserve">- </w:t>
      </w:r>
      <w:proofErr w:type="spellStart"/>
      <w:r w:rsidRPr="006D6F0D">
        <w:rPr>
          <w:sz w:val="24"/>
          <w:szCs w:val="24"/>
          <w:lang w:val="en-US"/>
        </w:rPr>
        <w:t>Wyszukaj</w:t>
      </w:r>
      <w:proofErr w:type="spellEnd"/>
      <w:r w:rsidRPr="006D6F0D">
        <w:rPr>
          <w:sz w:val="24"/>
          <w:szCs w:val="24"/>
          <w:lang w:val="en-US"/>
        </w:rPr>
        <w:t xml:space="preserve"> </w:t>
      </w:r>
      <w:proofErr w:type="spellStart"/>
      <w:r w:rsidRPr="006D6F0D">
        <w:rPr>
          <w:sz w:val="24"/>
          <w:szCs w:val="24"/>
          <w:lang w:val="en-US"/>
        </w:rPr>
        <w:t>eksperyment</w:t>
      </w:r>
      <w:proofErr w:type="spellEnd"/>
      <w:r w:rsidRPr="006D6F0D">
        <w:rPr>
          <w:sz w:val="24"/>
          <w:szCs w:val="24"/>
          <w:lang w:val="en-US"/>
        </w:rPr>
        <w:t xml:space="preserve">: </w:t>
      </w:r>
      <w:r w:rsidRPr="006D6F0D">
        <w:rPr>
          <w:sz w:val="24"/>
          <w:szCs w:val="24"/>
          <w:lang w:val="en-US"/>
        </w:rPr>
        <w:t>Single-cell transcriptomics of the spinal cord of a severe SMA mouse</w:t>
      </w:r>
    </w:p>
    <w:p w14:paraId="091BC788" w14:textId="06471011" w:rsidR="006D6F0D" w:rsidRPr="006D6F0D" w:rsidRDefault="006D6F0D" w:rsidP="006D6F0D">
      <w:pPr>
        <w:rPr>
          <w:sz w:val="24"/>
          <w:szCs w:val="24"/>
        </w:rPr>
      </w:pPr>
      <w:r w:rsidRPr="006D6F0D">
        <w:rPr>
          <w:sz w:val="24"/>
          <w:szCs w:val="24"/>
        </w:rPr>
        <w:t xml:space="preserve">- Czego dotyczył eksperyment? </w:t>
      </w:r>
      <w:r>
        <w:rPr>
          <w:sz w:val="24"/>
          <w:szCs w:val="24"/>
        </w:rPr>
        <w:t>(</w:t>
      </w:r>
      <w:proofErr w:type="spellStart"/>
      <w:r w:rsidRPr="006D6F0D">
        <w:rPr>
          <w:b/>
          <w:bCs/>
          <w:i/>
          <w:iCs/>
          <w:sz w:val="24"/>
          <w:szCs w:val="24"/>
        </w:rPr>
        <w:t>Summary</w:t>
      </w:r>
      <w:proofErr w:type="spellEnd"/>
      <w:r>
        <w:rPr>
          <w:sz w:val="24"/>
          <w:szCs w:val="24"/>
        </w:rPr>
        <w:t>)</w:t>
      </w:r>
    </w:p>
    <w:p w14:paraId="207A85D9" w14:textId="37506AC5" w:rsidR="006D6F0D" w:rsidRDefault="006D6F0D" w:rsidP="006D6F0D">
      <w:pPr>
        <w:rPr>
          <w:sz w:val="24"/>
          <w:szCs w:val="24"/>
        </w:rPr>
      </w:pPr>
      <w:r w:rsidRPr="006D6F0D">
        <w:rPr>
          <w:sz w:val="24"/>
          <w:szCs w:val="24"/>
        </w:rPr>
        <w:t xml:space="preserve">- Ile komórek </w:t>
      </w:r>
      <w:r>
        <w:rPr>
          <w:sz w:val="24"/>
          <w:szCs w:val="24"/>
        </w:rPr>
        <w:t>i</w:t>
      </w:r>
      <w:r w:rsidRPr="006D6F0D">
        <w:rPr>
          <w:sz w:val="24"/>
          <w:szCs w:val="24"/>
        </w:rPr>
        <w:t xml:space="preserve"> genów rozważano?</w:t>
      </w:r>
      <w:r>
        <w:rPr>
          <w:sz w:val="24"/>
          <w:szCs w:val="24"/>
        </w:rPr>
        <w:t xml:space="preserve"> (</w:t>
      </w:r>
      <w:proofErr w:type="spellStart"/>
      <w:r w:rsidRPr="006D6F0D">
        <w:rPr>
          <w:b/>
          <w:bCs/>
          <w:sz w:val="24"/>
          <w:szCs w:val="24"/>
        </w:rPr>
        <w:t>Summary</w:t>
      </w:r>
      <w:proofErr w:type="spellEnd"/>
      <w:r>
        <w:rPr>
          <w:sz w:val="24"/>
          <w:szCs w:val="24"/>
        </w:rPr>
        <w:t>)</w:t>
      </w:r>
    </w:p>
    <w:p w14:paraId="2481D5A8" w14:textId="13374E7F" w:rsidR="006D6F0D" w:rsidRDefault="006D6F0D" w:rsidP="006D6F0D">
      <w:pPr>
        <w:rPr>
          <w:sz w:val="24"/>
          <w:szCs w:val="24"/>
        </w:rPr>
      </w:pPr>
      <w:r>
        <w:rPr>
          <w:sz w:val="24"/>
          <w:szCs w:val="24"/>
        </w:rPr>
        <w:t>- Ile typów komórek rozważano (</w:t>
      </w:r>
      <w:proofErr w:type="spellStart"/>
      <w:r w:rsidRPr="006D6F0D">
        <w:rPr>
          <w:b/>
          <w:bCs/>
          <w:sz w:val="24"/>
          <w:szCs w:val="24"/>
        </w:rPr>
        <w:t>Explore</w:t>
      </w:r>
      <w:proofErr w:type="spellEnd"/>
      <w:r>
        <w:rPr>
          <w:sz w:val="24"/>
          <w:szCs w:val="24"/>
        </w:rPr>
        <w:t>)</w:t>
      </w:r>
    </w:p>
    <w:p w14:paraId="4C383A20" w14:textId="26542C13" w:rsidR="006D6F0D" w:rsidRPr="006D6F0D" w:rsidRDefault="006D6F0D" w:rsidP="006D6F0D">
      <w:pPr>
        <w:rPr>
          <w:sz w:val="24"/>
          <w:szCs w:val="24"/>
        </w:rPr>
      </w:pPr>
      <w:r>
        <w:rPr>
          <w:sz w:val="24"/>
          <w:szCs w:val="24"/>
        </w:rPr>
        <w:t xml:space="preserve">- Sprawdź ekspresję genów: hemoglobiny (HBB) oraz SPARC wśród rozważanych typów komórek. W której grupie występuje największa ich ekspresja? </w:t>
      </w:r>
      <w:r>
        <w:rPr>
          <w:sz w:val="24"/>
          <w:szCs w:val="24"/>
        </w:rPr>
        <w:t>(</w:t>
      </w:r>
      <w:proofErr w:type="spellStart"/>
      <w:r w:rsidRPr="006D6F0D">
        <w:rPr>
          <w:b/>
          <w:bCs/>
          <w:sz w:val="24"/>
          <w:szCs w:val="24"/>
        </w:rPr>
        <w:t>Explore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search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genes</w:t>
      </w:r>
      <w:proofErr w:type="spellEnd"/>
      <w:r>
        <w:rPr>
          <w:sz w:val="24"/>
          <w:szCs w:val="24"/>
        </w:rPr>
        <w:t>)</w:t>
      </w:r>
    </w:p>
    <w:sectPr w:rsidR="006D6F0D" w:rsidRPr="006D6F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FB851" w14:textId="77777777" w:rsidR="00317C5A" w:rsidRDefault="00317C5A" w:rsidP="00AA0E91">
      <w:pPr>
        <w:spacing w:after="0" w:line="240" w:lineRule="auto"/>
      </w:pPr>
      <w:r>
        <w:separator/>
      </w:r>
    </w:p>
  </w:endnote>
  <w:endnote w:type="continuationSeparator" w:id="0">
    <w:p w14:paraId="532A6571" w14:textId="77777777" w:rsidR="00317C5A" w:rsidRDefault="00317C5A" w:rsidP="00AA0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9CD8A" w14:textId="77777777" w:rsidR="00317C5A" w:rsidRDefault="00317C5A" w:rsidP="00AA0E91">
      <w:pPr>
        <w:spacing w:after="0" w:line="240" w:lineRule="auto"/>
      </w:pPr>
      <w:r>
        <w:separator/>
      </w:r>
    </w:p>
  </w:footnote>
  <w:footnote w:type="continuationSeparator" w:id="0">
    <w:p w14:paraId="50FB839B" w14:textId="77777777" w:rsidR="00317C5A" w:rsidRDefault="00317C5A" w:rsidP="00AA0E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A95226"/>
    <w:multiLevelType w:val="hybridMultilevel"/>
    <w:tmpl w:val="9460B7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813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8A7"/>
    <w:rsid w:val="00002E3F"/>
    <w:rsid w:val="000147C7"/>
    <w:rsid w:val="000511A2"/>
    <w:rsid w:val="00056512"/>
    <w:rsid w:val="00064730"/>
    <w:rsid w:val="00066A0D"/>
    <w:rsid w:val="00093DAF"/>
    <w:rsid w:val="000D0DDB"/>
    <w:rsid w:val="001033C8"/>
    <w:rsid w:val="00141372"/>
    <w:rsid w:val="001826CF"/>
    <w:rsid w:val="001A3695"/>
    <w:rsid w:val="001F7EFB"/>
    <w:rsid w:val="00207AB3"/>
    <w:rsid w:val="00246414"/>
    <w:rsid w:val="002B6067"/>
    <w:rsid w:val="00317C5A"/>
    <w:rsid w:val="003A4153"/>
    <w:rsid w:val="003C3B13"/>
    <w:rsid w:val="004041FE"/>
    <w:rsid w:val="00413576"/>
    <w:rsid w:val="004618D4"/>
    <w:rsid w:val="00533AEE"/>
    <w:rsid w:val="0057739D"/>
    <w:rsid w:val="00587E4F"/>
    <w:rsid w:val="00662621"/>
    <w:rsid w:val="006D2305"/>
    <w:rsid w:val="006D6F0D"/>
    <w:rsid w:val="0071254A"/>
    <w:rsid w:val="0072743F"/>
    <w:rsid w:val="0076349F"/>
    <w:rsid w:val="007C7572"/>
    <w:rsid w:val="007D71C4"/>
    <w:rsid w:val="007F38BB"/>
    <w:rsid w:val="00805C2F"/>
    <w:rsid w:val="008314C0"/>
    <w:rsid w:val="00877CAE"/>
    <w:rsid w:val="008D39B6"/>
    <w:rsid w:val="008E6668"/>
    <w:rsid w:val="009214B9"/>
    <w:rsid w:val="00924FBA"/>
    <w:rsid w:val="009B2709"/>
    <w:rsid w:val="00A21F18"/>
    <w:rsid w:val="00A422DA"/>
    <w:rsid w:val="00AA0E91"/>
    <w:rsid w:val="00AE030D"/>
    <w:rsid w:val="00B53C68"/>
    <w:rsid w:val="00B94C04"/>
    <w:rsid w:val="00B94FC1"/>
    <w:rsid w:val="00BA5D69"/>
    <w:rsid w:val="00BC1053"/>
    <w:rsid w:val="00C318A7"/>
    <w:rsid w:val="00C74EBB"/>
    <w:rsid w:val="00C94302"/>
    <w:rsid w:val="00CE7C98"/>
    <w:rsid w:val="00D076F1"/>
    <w:rsid w:val="00D31AD6"/>
    <w:rsid w:val="00D82658"/>
    <w:rsid w:val="00D83067"/>
    <w:rsid w:val="00DD1BCA"/>
    <w:rsid w:val="00DF0A75"/>
    <w:rsid w:val="00E90DB6"/>
    <w:rsid w:val="00E92CF5"/>
    <w:rsid w:val="00EE429C"/>
    <w:rsid w:val="00EF5ABC"/>
    <w:rsid w:val="00F462AC"/>
    <w:rsid w:val="00F751E1"/>
    <w:rsid w:val="00F76398"/>
    <w:rsid w:val="00F85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1B771"/>
  <w15:chartTrackingRefBased/>
  <w15:docId w15:val="{37F691BB-1D34-4DED-A953-66D81A98F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DD1B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C318A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318A7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924FBA"/>
    <w:pPr>
      <w:ind w:left="720"/>
      <w:contextualSpacing/>
    </w:pPr>
  </w:style>
  <w:style w:type="table" w:styleId="Tabela-Siatka">
    <w:name w:val="Table Grid"/>
    <w:basedOn w:val="Standardowy"/>
    <w:uiPriority w:val="39"/>
    <w:rsid w:val="008D3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DD1BCA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D23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D230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A0E9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A0E9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A0E91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9B27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9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cbi.nlm.nih.gov/sites/GDSbrowser?acc=GDS810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tring-db.org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inglecell.broadinstitute.org/single_cell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www.ncbi.nlm.nih.gov/sites/GDSbrowser?acc=GDS81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cbi.nlm.nih.gov/sites/GDSbrowser?acc=GDS810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686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 Kania</cp:lastModifiedBy>
  <cp:revision>5</cp:revision>
  <cp:lastPrinted>2021-11-15T21:52:00Z</cp:lastPrinted>
  <dcterms:created xsi:type="dcterms:W3CDTF">2024-01-03T07:38:00Z</dcterms:created>
  <dcterms:modified xsi:type="dcterms:W3CDTF">2024-01-03T08:07:00Z</dcterms:modified>
</cp:coreProperties>
</file>