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B813B0" wp14:paraId="4A43F6A6" wp14:textId="01A78364">
      <w:pPr>
        <w:pStyle w:val="Heading2"/>
        <w:jc w:val="center"/>
      </w:pPr>
      <w:r w:rsidRPr="78B813B0" w:rsidR="4170DAC9">
        <w:rPr>
          <w:rFonts w:ascii="Arial" w:hAnsi="Arial" w:eastAsia="Arial" w:cs="Arial"/>
          <w:b w:val="1"/>
          <w:bCs w:val="1"/>
          <w:noProof w:val="0"/>
          <w:sz w:val="48"/>
          <w:szCs w:val="48"/>
          <w:rtl w:val="1"/>
          <w:lang w:bidi="ar-SA"/>
        </w:rPr>
        <w:t>سيرة قيادية احترافية للشهيد حسام زهري محمود الطنطاوي (أبو العبد</w:t>
      </w:r>
      <w:r w:rsidRPr="78B813B0" w:rsidR="4170DAC9">
        <w:rPr>
          <w:rFonts w:ascii="Arial" w:hAnsi="Arial" w:eastAsia="Arial" w:cs="Arial"/>
          <w:b w:val="1"/>
          <w:bCs w:val="1"/>
          <w:noProof w:val="0"/>
          <w:sz w:val="48"/>
          <w:szCs w:val="48"/>
          <w:lang w:bidi="ar-SA"/>
        </w:rPr>
        <w:t>)</w:t>
      </w:r>
    </w:p>
    <w:p xmlns:wp14="http://schemas.microsoft.com/office/word/2010/wordml" w:rsidP="78B813B0" wp14:paraId="6CE7EFE2" wp14:textId="77356961">
      <w:pPr>
        <w:pStyle w:val="Normal"/>
        <w:rPr>
          <w:noProof w:val="0"/>
        </w:rPr>
      </w:pPr>
    </w:p>
    <w:p xmlns:wp14="http://schemas.microsoft.com/office/word/2010/wordml" w:rsidP="78B813B0" wp14:paraId="5F6DC3CA" wp14:textId="184C2C51">
      <w:pPr>
        <w:pStyle w:val="Heading3"/>
      </w:pPr>
      <w:r w:rsidRPr="78B813B0" w:rsidR="4170DAC9">
        <w:rPr>
          <w:rFonts w:ascii="Arial" w:hAnsi="Arial" w:eastAsia="Arial" w:cs="Arial"/>
          <w:b w:val="1"/>
          <w:bCs w:val="1"/>
          <w:noProof w:val="0"/>
          <w:sz w:val="24"/>
          <w:szCs w:val="24"/>
          <w:rtl w:val="1"/>
          <w:lang w:bidi="ar-SA"/>
        </w:rPr>
        <w:t>أولًا: نبذة تعريفية</w:t>
      </w:r>
    </w:p>
    <w:p xmlns:wp14="http://schemas.microsoft.com/office/word/2010/wordml" wp14:paraId="7C472523" wp14:textId="6F795443">
      <w:r w:rsidRPr="78B813B0" w:rsidR="4170DAC9">
        <w:rPr>
          <w:rFonts w:ascii="Arial" w:hAnsi="Arial" w:eastAsia="Arial" w:cs="Arial"/>
          <w:noProof w:val="0"/>
          <w:sz w:val="24"/>
          <w:szCs w:val="24"/>
          <w:rtl w:val="1"/>
          <w:lang w:bidi="ar-SA"/>
        </w:rPr>
        <w:t>الشهيد حسام زهري محمود الطنطاوي (أبو العبد)، من مواليد مخيم رفح للاجئين عام 1976م، وينحدر من عائلة فلسطينية هُجّرت من قرية يبنا قضاء الرملة المحتلة عام 1948م، ليستقر بها الحال في مخيمات اللجوء جنوب قطاع غزة. نشأ في بيئة تعكس معاناة اللجوء والصمود، ما أسهم في تكوين وعيه الوطني المبكر وانخراطه في العمل المجتمعي والنضالي منذ سن الشباب</w:t>
      </w:r>
      <w:r w:rsidRPr="78B813B0" w:rsidR="4170DAC9">
        <w:rPr>
          <w:rFonts w:ascii="Arial" w:hAnsi="Arial" w:eastAsia="Arial" w:cs="Arial"/>
          <w:noProof w:val="0"/>
          <w:sz w:val="24"/>
          <w:szCs w:val="24"/>
          <w:lang w:bidi="ar-SA"/>
        </w:rPr>
        <w:t>.</w:t>
      </w:r>
    </w:p>
    <w:p xmlns:wp14="http://schemas.microsoft.com/office/word/2010/wordml" wp14:paraId="615B77AA" wp14:textId="7058A505"/>
    <w:p xmlns:wp14="http://schemas.microsoft.com/office/word/2010/wordml" w:rsidP="78B813B0" wp14:paraId="1DF29893" wp14:textId="6FF85116">
      <w:pPr>
        <w:pStyle w:val="Heading3"/>
      </w:pPr>
      <w:r w:rsidRPr="78B813B0" w:rsidR="4170DAC9">
        <w:rPr>
          <w:rFonts w:ascii="Arial" w:hAnsi="Arial" w:eastAsia="Arial" w:cs="Arial"/>
          <w:b w:val="1"/>
          <w:bCs w:val="1"/>
          <w:noProof w:val="0"/>
          <w:sz w:val="24"/>
          <w:szCs w:val="24"/>
          <w:rtl w:val="1"/>
          <w:lang w:bidi="ar-SA"/>
        </w:rPr>
        <w:t>ثانيًا: المسار التعليمي والنشأة</w:t>
      </w:r>
    </w:p>
    <w:p xmlns:wp14="http://schemas.microsoft.com/office/word/2010/wordml" wp14:paraId="37365652" wp14:textId="14A8BE69">
      <w:r w:rsidRPr="78B813B0" w:rsidR="4170DAC9">
        <w:rPr>
          <w:rFonts w:ascii="Arial" w:hAnsi="Arial" w:eastAsia="Arial" w:cs="Arial"/>
          <w:noProof w:val="0"/>
          <w:sz w:val="24"/>
          <w:szCs w:val="24"/>
          <w:rtl w:val="1"/>
          <w:lang w:bidi="ar-SA"/>
        </w:rPr>
        <w:t>أنهى تعليمه الأساسي والإعدادي في مدارس وكالة الغوث (الأونروا)، وحصل على الثانوية العامة من مدرسة بئر السبع الثانوية للبنين في رفح. فقد والده في سن مبكرة، ونشأ يتيمًا في كنف والدته داخل بيت جده، ما عزز لديه روح المسؤولية والاعتماد على الذات، وبلور شخصيته القيادية منذ الصغر</w:t>
      </w:r>
      <w:r w:rsidRPr="78B813B0" w:rsidR="4170DAC9">
        <w:rPr>
          <w:rFonts w:ascii="Arial" w:hAnsi="Arial" w:eastAsia="Arial" w:cs="Arial"/>
          <w:noProof w:val="0"/>
          <w:sz w:val="24"/>
          <w:szCs w:val="24"/>
          <w:lang w:bidi="ar-SA"/>
        </w:rPr>
        <w:t>.</w:t>
      </w:r>
    </w:p>
    <w:p xmlns:wp14="http://schemas.microsoft.com/office/word/2010/wordml" wp14:paraId="2F181DCC" wp14:textId="0E2EE219"/>
    <w:p xmlns:wp14="http://schemas.microsoft.com/office/word/2010/wordml" w:rsidP="78B813B0" wp14:paraId="2718B8AB" wp14:textId="021509B9">
      <w:pPr>
        <w:pStyle w:val="Heading3"/>
      </w:pPr>
      <w:r w:rsidRPr="78B813B0" w:rsidR="4170DAC9">
        <w:rPr>
          <w:rFonts w:ascii="Arial" w:hAnsi="Arial" w:eastAsia="Arial" w:cs="Arial"/>
          <w:b w:val="1"/>
          <w:bCs w:val="1"/>
          <w:noProof w:val="0"/>
          <w:sz w:val="24"/>
          <w:szCs w:val="24"/>
          <w:rtl w:val="1"/>
          <w:lang w:bidi="ar-SA"/>
        </w:rPr>
        <w:t>ثالثًا: المسيرة الوطنية والمجتمعية</w:t>
      </w:r>
    </w:p>
    <w:p xmlns:wp14="http://schemas.microsoft.com/office/word/2010/wordml" wp14:paraId="017F681B" wp14:textId="7A5B41A1">
      <w:r w:rsidRPr="78B813B0" w:rsidR="4170DAC9">
        <w:rPr>
          <w:rFonts w:ascii="Arial" w:hAnsi="Arial" w:eastAsia="Arial" w:cs="Arial"/>
          <w:noProof w:val="0"/>
          <w:sz w:val="24"/>
          <w:szCs w:val="24"/>
          <w:rtl w:val="1"/>
          <w:lang w:bidi="ar-SA"/>
        </w:rPr>
        <w:t>بدأ نشاطه الوطني في مرحلة مبكرة من خلال حركة الشبيبة التابعة لحركة فتح أثناء دراسته الثانوية، كما شارك في العمل الكشفي وتولى مسؤولية فرقة الدبكة، مما ساهم في بناء شخصيته التنظيمية والاجتماعية</w:t>
      </w:r>
      <w:r w:rsidRPr="78B813B0" w:rsidR="4170DAC9">
        <w:rPr>
          <w:rFonts w:ascii="Arial" w:hAnsi="Arial" w:eastAsia="Arial" w:cs="Arial"/>
          <w:noProof w:val="0"/>
          <w:sz w:val="24"/>
          <w:szCs w:val="24"/>
          <w:lang w:bidi="ar-SA"/>
        </w:rPr>
        <w:t>.</w:t>
      </w:r>
    </w:p>
    <w:p xmlns:wp14="http://schemas.microsoft.com/office/word/2010/wordml" wp14:paraId="1AD9AE0D" wp14:textId="76F5DD99">
      <w:r w:rsidRPr="78B813B0" w:rsidR="4170DAC9">
        <w:rPr>
          <w:rFonts w:ascii="Arial" w:hAnsi="Arial" w:eastAsia="Arial" w:cs="Arial"/>
          <w:noProof w:val="0"/>
          <w:sz w:val="24"/>
          <w:szCs w:val="24"/>
          <w:rtl w:val="1"/>
          <w:lang w:bidi="ar-SA"/>
        </w:rPr>
        <w:t>ومع بداية التسعينيات، انخرط في العمل المجتمعي عبر اللجان الشعبية، ثم التحق بالعمل في وزارة الصحة الفلسطينية داخل مستشفى الشهيد أبو يوسف النجار في رفح، حيث قدم نموذجًا في الالتزام والخدمة العامة</w:t>
      </w:r>
      <w:r w:rsidRPr="78B813B0" w:rsidR="4170DAC9">
        <w:rPr>
          <w:rFonts w:ascii="Arial" w:hAnsi="Arial" w:eastAsia="Arial" w:cs="Arial"/>
          <w:noProof w:val="0"/>
          <w:sz w:val="24"/>
          <w:szCs w:val="24"/>
          <w:lang w:bidi="ar-SA"/>
        </w:rPr>
        <w:t>.</w:t>
      </w:r>
    </w:p>
    <w:p xmlns:wp14="http://schemas.microsoft.com/office/word/2010/wordml" wp14:paraId="677757F2" wp14:textId="7177801E"/>
    <w:p xmlns:wp14="http://schemas.microsoft.com/office/word/2010/wordml" w:rsidP="78B813B0" wp14:paraId="6BBEE33B" wp14:textId="3528774D">
      <w:pPr>
        <w:pStyle w:val="Heading3"/>
      </w:pPr>
      <w:r w:rsidRPr="78B813B0" w:rsidR="4170DAC9">
        <w:rPr>
          <w:rFonts w:ascii="Arial" w:hAnsi="Arial" w:eastAsia="Arial" w:cs="Arial"/>
          <w:b w:val="1"/>
          <w:bCs w:val="1"/>
          <w:noProof w:val="0"/>
          <w:sz w:val="24"/>
          <w:szCs w:val="24"/>
          <w:rtl w:val="1"/>
          <w:lang w:bidi="ar-SA"/>
        </w:rPr>
        <w:t>رابعًا: المواقع القيادية والمؤسساتية</w:t>
      </w:r>
    </w:p>
    <w:p xmlns:wp14="http://schemas.microsoft.com/office/word/2010/wordml" wp14:paraId="4AF5F344" wp14:textId="11FCB511">
      <w:r w:rsidRPr="78B813B0" w:rsidR="4170DAC9">
        <w:rPr>
          <w:rFonts w:ascii="Arial" w:hAnsi="Arial" w:eastAsia="Arial" w:cs="Arial"/>
          <w:noProof w:val="0"/>
          <w:sz w:val="24"/>
          <w:szCs w:val="24"/>
          <w:rtl w:val="1"/>
          <w:lang w:bidi="ar-SA"/>
        </w:rPr>
        <w:t>شغل الشهيد عدة مواقع قيادية وإدارية، من أبرزها</w:t>
      </w:r>
      <w:r w:rsidRPr="78B813B0" w:rsidR="4170DAC9">
        <w:rPr>
          <w:rFonts w:ascii="Arial" w:hAnsi="Arial" w:eastAsia="Arial" w:cs="Arial"/>
          <w:noProof w:val="0"/>
          <w:sz w:val="24"/>
          <w:szCs w:val="24"/>
          <w:lang w:bidi="ar-SA"/>
        </w:rPr>
        <w:t>:</w:t>
      </w:r>
    </w:p>
    <w:p xmlns:wp14="http://schemas.microsoft.com/office/word/2010/wordml" w:rsidP="78B813B0" wp14:paraId="10B7061F" wp14:textId="379FF130">
      <w:pPr>
        <w:pStyle w:val="ListParagraph"/>
        <w:numPr>
          <w:ilvl w:val="0"/>
          <w:numId w:val="1"/>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المدير التنفيذي لجمعية أسدود الخيرية.</w:t>
      </w:r>
      <w:r w:rsidRPr="78B813B0" w:rsidR="4170DAC9">
        <w:rPr>
          <w:rFonts w:ascii="Arial" w:hAnsi="Arial" w:eastAsia="Arial" w:cs="Arial"/>
          <w:noProof w:val="0"/>
          <w:sz w:val="24"/>
          <w:szCs w:val="24"/>
          <w:lang w:bidi="ar-SA"/>
        </w:rPr>
        <w:t xml:space="preserve"> </w:t>
      </w:r>
    </w:p>
    <w:p xmlns:wp14="http://schemas.microsoft.com/office/word/2010/wordml" w:rsidP="78B813B0" wp14:paraId="730CE4BF" wp14:textId="09118340">
      <w:pPr>
        <w:pStyle w:val="ListParagraph"/>
        <w:numPr>
          <w:ilvl w:val="0"/>
          <w:numId w:val="1"/>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المدير التنفيذي لجمعية فلسطين بلا حدود.</w:t>
      </w:r>
      <w:r w:rsidRPr="78B813B0" w:rsidR="4170DAC9">
        <w:rPr>
          <w:rFonts w:ascii="Arial" w:hAnsi="Arial" w:eastAsia="Arial" w:cs="Arial"/>
          <w:noProof w:val="0"/>
          <w:sz w:val="24"/>
          <w:szCs w:val="24"/>
          <w:lang w:bidi="ar-SA"/>
        </w:rPr>
        <w:t xml:space="preserve"> </w:t>
      </w:r>
    </w:p>
    <w:p xmlns:wp14="http://schemas.microsoft.com/office/word/2010/wordml" w:rsidP="78B813B0" wp14:paraId="2BECB7DB" wp14:textId="41F89783">
      <w:pPr>
        <w:pStyle w:val="ListParagraph"/>
        <w:numPr>
          <w:ilvl w:val="0"/>
          <w:numId w:val="1"/>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مؤسس وأحد القادة في أكاديمية الياسر للبناء والتأهيل.</w:t>
      </w:r>
      <w:r w:rsidRPr="78B813B0" w:rsidR="4170DAC9">
        <w:rPr>
          <w:rFonts w:ascii="Arial" w:hAnsi="Arial" w:eastAsia="Arial" w:cs="Arial"/>
          <w:noProof w:val="0"/>
          <w:sz w:val="24"/>
          <w:szCs w:val="24"/>
          <w:lang w:bidi="ar-SA"/>
        </w:rPr>
        <w:t xml:space="preserve"> </w:t>
      </w:r>
    </w:p>
    <w:p xmlns:wp14="http://schemas.microsoft.com/office/word/2010/wordml" w:rsidP="78B813B0" wp14:paraId="06B694DE" wp14:textId="71D666F8">
      <w:pPr>
        <w:pStyle w:val="ListParagraph"/>
        <w:numPr>
          <w:ilvl w:val="0"/>
          <w:numId w:val="1"/>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رئيس أكاديمية الياسر لاحقًا.</w:t>
      </w:r>
      <w:r w:rsidRPr="78B813B0" w:rsidR="4170DAC9">
        <w:rPr>
          <w:rFonts w:ascii="Arial" w:hAnsi="Arial" w:eastAsia="Arial" w:cs="Arial"/>
          <w:noProof w:val="0"/>
          <w:sz w:val="24"/>
          <w:szCs w:val="24"/>
          <w:lang w:bidi="ar-SA"/>
        </w:rPr>
        <w:t xml:space="preserve"> </w:t>
      </w:r>
    </w:p>
    <w:p xmlns:wp14="http://schemas.microsoft.com/office/word/2010/wordml" wp14:paraId="52BBFC5F" wp14:textId="53042B9B">
      <w:r w:rsidRPr="78B813B0" w:rsidR="4170DAC9">
        <w:rPr>
          <w:rFonts w:ascii="Arial" w:hAnsi="Arial" w:eastAsia="Arial" w:cs="Arial"/>
          <w:noProof w:val="0"/>
          <w:sz w:val="24"/>
          <w:szCs w:val="24"/>
          <w:rtl w:val="1"/>
          <w:lang w:bidi="ar-SA"/>
        </w:rPr>
        <w:t>كما كان له دور بارز في تنظيم معسكرات "حراس الفكرة" الشبابية، بالتعاون مع المجلس الأعلى للشباب والرياضة، وساهم في إعداد وتأهيل أجيال شبابية فلسطينية على المستويات القيادية والوطنية</w:t>
      </w:r>
      <w:r w:rsidRPr="78B813B0" w:rsidR="4170DAC9">
        <w:rPr>
          <w:rFonts w:ascii="Arial" w:hAnsi="Arial" w:eastAsia="Arial" w:cs="Arial"/>
          <w:noProof w:val="0"/>
          <w:sz w:val="24"/>
          <w:szCs w:val="24"/>
          <w:lang w:bidi="ar-SA"/>
        </w:rPr>
        <w:t>.</w:t>
      </w:r>
    </w:p>
    <w:p xmlns:wp14="http://schemas.microsoft.com/office/word/2010/wordml" wp14:paraId="119F47A3" wp14:textId="37E97870"/>
    <w:p xmlns:wp14="http://schemas.microsoft.com/office/word/2010/wordml" w:rsidP="78B813B0" wp14:paraId="61AB5D2C" wp14:textId="1259D88C">
      <w:pPr>
        <w:pStyle w:val="Heading3"/>
      </w:pPr>
      <w:r w:rsidRPr="78B813B0" w:rsidR="4170DAC9">
        <w:rPr>
          <w:rFonts w:ascii="Arial" w:hAnsi="Arial" w:eastAsia="Arial" w:cs="Arial"/>
          <w:b w:val="1"/>
          <w:bCs w:val="1"/>
          <w:noProof w:val="0"/>
          <w:sz w:val="24"/>
          <w:szCs w:val="24"/>
          <w:rtl w:val="1"/>
          <w:lang w:bidi="ar-SA"/>
        </w:rPr>
        <w:t>خامسًا: دوره الشبابي والرياضي</w:t>
      </w:r>
    </w:p>
    <w:p xmlns:wp14="http://schemas.microsoft.com/office/word/2010/wordml" wp14:paraId="7F3986E6" wp14:textId="65060008">
      <w:r w:rsidRPr="78B813B0" w:rsidR="4170DAC9">
        <w:rPr>
          <w:rFonts w:ascii="Arial" w:hAnsi="Arial" w:eastAsia="Arial" w:cs="Arial"/>
          <w:noProof w:val="0"/>
          <w:sz w:val="24"/>
          <w:szCs w:val="24"/>
          <w:rtl w:val="1"/>
          <w:lang w:bidi="ar-SA"/>
        </w:rPr>
        <w:t>كان عضوًا فاعلًا في لجان نادي خدمات رفح الرياضي، وشارك في العديد من الأنشطة الرياضية والمجتمعية، ما عزز حضوره الاجتماعي وأكسبه احترامًا واسعًا داخل مجتمعه المحلي</w:t>
      </w:r>
      <w:r w:rsidRPr="78B813B0" w:rsidR="4170DAC9">
        <w:rPr>
          <w:rFonts w:ascii="Arial" w:hAnsi="Arial" w:eastAsia="Arial" w:cs="Arial"/>
          <w:noProof w:val="0"/>
          <w:sz w:val="24"/>
          <w:szCs w:val="24"/>
          <w:lang w:bidi="ar-SA"/>
        </w:rPr>
        <w:t>.</w:t>
      </w:r>
    </w:p>
    <w:p xmlns:wp14="http://schemas.microsoft.com/office/word/2010/wordml" wp14:paraId="723018AD" wp14:textId="4967B6BB">
      <w:r w:rsidRPr="78B813B0" w:rsidR="4170DAC9">
        <w:rPr>
          <w:rFonts w:ascii="Arial" w:hAnsi="Arial" w:eastAsia="Arial" w:cs="Arial"/>
          <w:noProof w:val="0"/>
          <w:sz w:val="24"/>
          <w:szCs w:val="24"/>
          <w:rtl w:val="1"/>
          <w:lang w:bidi="ar-SA"/>
        </w:rPr>
        <w:t>وفي مرحلة لاحقة، تولى رئاسة البرلمان الشبابي الفلسطيني في الوطن والشتات، حيث عمل على تمكين الشباب وتعزيز دورهم في العمل العام وصناعة القرار</w:t>
      </w:r>
      <w:r w:rsidRPr="78B813B0" w:rsidR="4170DAC9">
        <w:rPr>
          <w:rFonts w:ascii="Arial" w:hAnsi="Arial" w:eastAsia="Arial" w:cs="Arial"/>
          <w:noProof w:val="0"/>
          <w:sz w:val="24"/>
          <w:szCs w:val="24"/>
          <w:lang w:bidi="ar-SA"/>
        </w:rPr>
        <w:t>.</w:t>
      </w:r>
    </w:p>
    <w:p xmlns:wp14="http://schemas.microsoft.com/office/word/2010/wordml" wp14:paraId="01717D5A" wp14:textId="6E2FB094"/>
    <w:p xmlns:wp14="http://schemas.microsoft.com/office/word/2010/wordml" w:rsidP="78B813B0" wp14:paraId="4A95DC13" wp14:textId="329EAE2F">
      <w:pPr>
        <w:pStyle w:val="Heading3"/>
      </w:pPr>
      <w:r w:rsidRPr="78B813B0" w:rsidR="4170DAC9">
        <w:rPr>
          <w:rFonts w:ascii="Arial" w:hAnsi="Arial" w:eastAsia="Arial" w:cs="Arial"/>
          <w:b w:val="1"/>
          <w:bCs w:val="1"/>
          <w:noProof w:val="0"/>
          <w:sz w:val="24"/>
          <w:szCs w:val="24"/>
          <w:rtl w:val="1"/>
          <w:lang w:bidi="ar-SA"/>
        </w:rPr>
        <w:t>سادسًا: الصفات القيادية</w:t>
      </w:r>
    </w:p>
    <w:p xmlns:wp14="http://schemas.microsoft.com/office/word/2010/wordml" wp14:paraId="7ED9424F" wp14:textId="1917FFA2">
      <w:r w:rsidRPr="78B813B0" w:rsidR="4170DAC9">
        <w:rPr>
          <w:rFonts w:ascii="Arial" w:hAnsi="Arial" w:eastAsia="Arial" w:cs="Arial"/>
          <w:noProof w:val="0"/>
          <w:sz w:val="24"/>
          <w:szCs w:val="24"/>
          <w:rtl w:val="1"/>
          <w:lang w:bidi="ar-SA"/>
        </w:rPr>
        <w:t>تميز الشهيد حسام الطنطاوي بعدة صفات قيادية بارزة، منها</w:t>
      </w:r>
      <w:r w:rsidRPr="78B813B0" w:rsidR="4170DAC9">
        <w:rPr>
          <w:rFonts w:ascii="Arial" w:hAnsi="Arial" w:eastAsia="Arial" w:cs="Arial"/>
          <w:noProof w:val="0"/>
          <w:sz w:val="24"/>
          <w:szCs w:val="24"/>
          <w:lang w:bidi="ar-SA"/>
        </w:rPr>
        <w:t>:</w:t>
      </w:r>
    </w:p>
    <w:p xmlns:wp14="http://schemas.microsoft.com/office/word/2010/wordml" w:rsidP="78B813B0" wp14:paraId="65F42AEE" wp14:textId="4F60D551">
      <w:pPr>
        <w:pStyle w:val="ListParagraph"/>
        <w:numPr>
          <w:ilvl w:val="0"/>
          <w:numId w:val="2"/>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روح المبادرة والعمل الجماعي.</w:t>
      </w:r>
      <w:r w:rsidRPr="78B813B0" w:rsidR="4170DAC9">
        <w:rPr>
          <w:rFonts w:ascii="Arial" w:hAnsi="Arial" w:eastAsia="Arial" w:cs="Arial"/>
          <w:noProof w:val="0"/>
          <w:sz w:val="24"/>
          <w:szCs w:val="24"/>
          <w:lang w:bidi="ar-SA"/>
        </w:rPr>
        <w:t xml:space="preserve"> </w:t>
      </w:r>
    </w:p>
    <w:p xmlns:wp14="http://schemas.microsoft.com/office/word/2010/wordml" w:rsidP="78B813B0" wp14:paraId="13B1F536" wp14:textId="030ABBB7">
      <w:pPr>
        <w:pStyle w:val="ListParagraph"/>
        <w:numPr>
          <w:ilvl w:val="0"/>
          <w:numId w:val="2"/>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القدرة على التنظيم وبناء المؤسسات.</w:t>
      </w:r>
      <w:r w:rsidRPr="78B813B0" w:rsidR="4170DAC9">
        <w:rPr>
          <w:rFonts w:ascii="Arial" w:hAnsi="Arial" w:eastAsia="Arial" w:cs="Arial"/>
          <w:noProof w:val="0"/>
          <w:sz w:val="24"/>
          <w:szCs w:val="24"/>
          <w:lang w:bidi="ar-SA"/>
        </w:rPr>
        <w:t xml:space="preserve"> </w:t>
      </w:r>
    </w:p>
    <w:p xmlns:wp14="http://schemas.microsoft.com/office/word/2010/wordml" w:rsidP="78B813B0" wp14:paraId="0F014FF2" wp14:textId="6D21628F">
      <w:pPr>
        <w:pStyle w:val="ListParagraph"/>
        <w:numPr>
          <w:ilvl w:val="0"/>
          <w:numId w:val="2"/>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الالتزام الوطني العميق.</w:t>
      </w:r>
      <w:r w:rsidRPr="78B813B0" w:rsidR="4170DAC9">
        <w:rPr>
          <w:rFonts w:ascii="Arial" w:hAnsi="Arial" w:eastAsia="Arial" w:cs="Arial"/>
          <w:noProof w:val="0"/>
          <w:sz w:val="24"/>
          <w:szCs w:val="24"/>
          <w:lang w:bidi="ar-SA"/>
        </w:rPr>
        <w:t xml:space="preserve"> </w:t>
      </w:r>
    </w:p>
    <w:p xmlns:wp14="http://schemas.microsoft.com/office/word/2010/wordml" w:rsidP="78B813B0" wp14:paraId="3523DABF" wp14:textId="7E2B99E4">
      <w:pPr>
        <w:pStyle w:val="ListParagraph"/>
        <w:numPr>
          <w:ilvl w:val="0"/>
          <w:numId w:val="2"/>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الاهتمام بالشباب وتمكينهم.</w:t>
      </w:r>
      <w:r w:rsidRPr="78B813B0" w:rsidR="4170DAC9">
        <w:rPr>
          <w:rFonts w:ascii="Arial" w:hAnsi="Arial" w:eastAsia="Arial" w:cs="Arial"/>
          <w:noProof w:val="0"/>
          <w:sz w:val="24"/>
          <w:szCs w:val="24"/>
          <w:lang w:bidi="ar-SA"/>
        </w:rPr>
        <w:t xml:space="preserve"> </w:t>
      </w:r>
    </w:p>
    <w:p xmlns:wp14="http://schemas.microsoft.com/office/word/2010/wordml" w:rsidP="78B813B0" wp14:paraId="5E2CEEF9" wp14:textId="231A2E13">
      <w:pPr>
        <w:pStyle w:val="ListParagraph"/>
        <w:numPr>
          <w:ilvl w:val="0"/>
          <w:numId w:val="2"/>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الجمع بين العمل الميداني والمؤسسي.</w:t>
      </w:r>
      <w:r w:rsidRPr="78B813B0" w:rsidR="4170DAC9">
        <w:rPr>
          <w:rFonts w:ascii="Arial" w:hAnsi="Arial" w:eastAsia="Arial" w:cs="Arial"/>
          <w:noProof w:val="0"/>
          <w:sz w:val="24"/>
          <w:szCs w:val="24"/>
          <w:lang w:bidi="ar-SA"/>
        </w:rPr>
        <w:t xml:space="preserve"> </w:t>
      </w:r>
    </w:p>
    <w:p xmlns:wp14="http://schemas.microsoft.com/office/word/2010/wordml" wp14:paraId="6A140462" wp14:textId="48834013"/>
    <w:p xmlns:wp14="http://schemas.microsoft.com/office/word/2010/wordml" w:rsidP="78B813B0" wp14:paraId="1BDA20E9" wp14:textId="5F97ADB0">
      <w:pPr>
        <w:pStyle w:val="Heading3"/>
      </w:pPr>
      <w:r w:rsidRPr="78B813B0" w:rsidR="4170DAC9">
        <w:rPr>
          <w:rFonts w:ascii="Arial" w:hAnsi="Arial" w:eastAsia="Arial" w:cs="Arial"/>
          <w:b w:val="1"/>
          <w:bCs w:val="1"/>
          <w:noProof w:val="0"/>
          <w:sz w:val="24"/>
          <w:szCs w:val="24"/>
          <w:rtl w:val="1"/>
          <w:lang w:bidi="ar-SA"/>
        </w:rPr>
        <w:t>سابعًا: التحديات والمواقف الإنسانية</w:t>
      </w:r>
    </w:p>
    <w:p xmlns:wp14="http://schemas.microsoft.com/office/word/2010/wordml" wp14:paraId="552ED9C0" wp14:textId="5C8DFC77">
      <w:r w:rsidRPr="78B813B0" w:rsidR="4170DAC9">
        <w:rPr>
          <w:rFonts w:ascii="Arial" w:hAnsi="Arial" w:eastAsia="Arial" w:cs="Arial"/>
          <w:noProof w:val="0"/>
          <w:sz w:val="24"/>
          <w:szCs w:val="24"/>
          <w:rtl w:val="1"/>
          <w:lang w:bidi="ar-SA"/>
        </w:rPr>
        <w:t>تعرض للاعتقال نتيجة نشاطه السياسي والاجتماعي، كما عاش تجربة إنسانية قاسية بفقدان نجله عبد الرحمن خلال الحرب، ما شكّل محطة مؤثرة في حياته</w:t>
      </w:r>
      <w:r w:rsidRPr="78B813B0" w:rsidR="4170DAC9">
        <w:rPr>
          <w:rFonts w:ascii="Arial" w:hAnsi="Arial" w:eastAsia="Arial" w:cs="Arial"/>
          <w:noProof w:val="0"/>
          <w:sz w:val="24"/>
          <w:szCs w:val="24"/>
          <w:lang w:bidi="ar-SA"/>
        </w:rPr>
        <w:t>.</w:t>
      </w:r>
    </w:p>
    <w:p xmlns:wp14="http://schemas.microsoft.com/office/word/2010/wordml" wp14:paraId="3B36D49E" wp14:textId="74791D02">
      <w:r w:rsidRPr="78B813B0" w:rsidR="4170DAC9">
        <w:rPr>
          <w:rFonts w:ascii="Arial" w:hAnsi="Arial" w:eastAsia="Arial" w:cs="Arial"/>
          <w:noProof w:val="0"/>
          <w:sz w:val="24"/>
          <w:szCs w:val="24"/>
          <w:rtl w:val="1"/>
          <w:lang w:bidi="ar-SA"/>
        </w:rPr>
        <w:t>وخلال حرب الإبادة على قطاع غزة، نزح من رفح إلى خان يونس، حيث استمر في صموده حتى ارتقى شهيدًا بتاريخ 7/6/2026م</w:t>
      </w:r>
      <w:r w:rsidRPr="78B813B0" w:rsidR="4170DAC9">
        <w:rPr>
          <w:rFonts w:ascii="Arial" w:hAnsi="Arial" w:eastAsia="Arial" w:cs="Arial"/>
          <w:noProof w:val="0"/>
          <w:sz w:val="24"/>
          <w:szCs w:val="24"/>
          <w:lang w:bidi="ar-SA"/>
        </w:rPr>
        <w:t>.</w:t>
      </w:r>
    </w:p>
    <w:p xmlns:wp14="http://schemas.microsoft.com/office/word/2010/wordml" wp14:paraId="24FC712D" wp14:textId="73DC2885"/>
    <w:p xmlns:wp14="http://schemas.microsoft.com/office/word/2010/wordml" w:rsidP="78B813B0" wp14:paraId="38B6F3A8" wp14:textId="3C160EAB">
      <w:pPr>
        <w:pStyle w:val="Heading3"/>
      </w:pPr>
      <w:r w:rsidRPr="78B813B0" w:rsidR="4170DAC9">
        <w:rPr>
          <w:rFonts w:ascii="Arial" w:hAnsi="Arial" w:eastAsia="Arial" w:cs="Arial"/>
          <w:b w:val="1"/>
          <w:bCs w:val="1"/>
          <w:noProof w:val="0"/>
          <w:sz w:val="24"/>
          <w:szCs w:val="24"/>
          <w:rtl w:val="1"/>
          <w:lang w:bidi="ar-SA"/>
        </w:rPr>
        <w:t>ثامنًا: الاستشهاد والإرث</w:t>
      </w:r>
    </w:p>
    <w:p xmlns:wp14="http://schemas.microsoft.com/office/word/2010/wordml" wp14:paraId="1FB963B1" wp14:textId="75488593">
      <w:r w:rsidRPr="78B813B0" w:rsidR="4170DAC9">
        <w:rPr>
          <w:rFonts w:ascii="Arial" w:hAnsi="Arial" w:eastAsia="Arial" w:cs="Arial"/>
          <w:noProof w:val="0"/>
          <w:sz w:val="24"/>
          <w:szCs w:val="24"/>
          <w:rtl w:val="1"/>
          <w:lang w:bidi="ar-SA"/>
        </w:rPr>
        <w:t>ارتقى الشهيد حسام الطنطاوي في خان يونس عن عمر ناهز 50 عامًا، بعد مسيرة حافلة بالعطاء الوطني والمجتمعي والشبابي. وقد ترك إرثًا كبيرًا يتمثل في مؤسسات شبابية ومشاريع تدريبية وأثر اجتماعي واضح في محيطه</w:t>
      </w:r>
      <w:r w:rsidRPr="78B813B0" w:rsidR="4170DAC9">
        <w:rPr>
          <w:rFonts w:ascii="Arial" w:hAnsi="Arial" w:eastAsia="Arial" w:cs="Arial"/>
          <w:noProof w:val="0"/>
          <w:sz w:val="24"/>
          <w:szCs w:val="24"/>
          <w:lang w:bidi="ar-SA"/>
        </w:rPr>
        <w:t>.</w:t>
      </w:r>
    </w:p>
    <w:p xmlns:wp14="http://schemas.microsoft.com/office/word/2010/wordml" wp14:paraId="1C26ADA0" wp14:textId="5826486D"/>
    <w:p xmlns:wp14="http://schemas.microsoft.com/office/word/2010/wordml" w:rsidP="78B813B0" wp14:paraId="43AB655A" wp14:textId="772E5B17">
      <w:pPr>
        <w:pStyle w:val="Heading3"/>
      </w:pPr>
      <w:r w:rsidRPr="78B813B0" w:rsidR="4170DAC9">
        <w:rPr>
          <w:rFonts w:ascii="Arial" w:hAnsi="Arial" w:eastAsia="Arial" w:cs="Arial"/>
          <w:b w:val="1"/>
          <w:bCs w:val="1"/>
          <w:noProof w:val="0"/>
          <w:sz w:val="24"/>
          <w:szCs w:val="24"/>
          <w:rtl w:val="1"/>
          <w:lang w:bidi="ar-SA"/>
        </w:rPr>
        <w:t>تاسعًا: الدروس المستفادة من سيرته</w:t>
      </w:r>
    </w:p>
    <w:p xmlns:wp14="http://schemas.microsoft.com/office/word/2010/wordml" w:rsidP="78B813B0" wp14:paraId="746EF566" wp14:textId="0F89EF86">
      <w:pPr>
        <w:pStyle w:val="ListParagraph"/>
        <w:numPr>
          <w:ilvl w:val="0"/>
          <w:numId w:val="3"/>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أن القيادة تبدأ من الخدمة المجتمعية وليس المناصب.</w:t>
      </w:r>
      <w:r w:rsidRPr="78B813B0" w:rsidR="4170DAC9">
        <w:rPr>
          <w:rFonts w:ascii="Arial" w:hAnsi="Arial" w:eastAsia="Arial" w:cs="Arial"/>
          <w:noProof w:val="0"/>
          <w:sz w:val="24"/>
          <w:szCs w:val="24"/>
          <w:lang w:bidi="ar-SA"/>
        </w:rPr>
        <w:t xml:space="preserve"> </w:t>
      </w:r>
    </w:p>
    <w:p xmlns:wp14="http://schemas.microsoft.com/office/word/2010/wordml" w:rsidP="78B813B0" wp14:paraId="6DBCB651" wp14:textId="7DA1FE12">
      <w:pPr>
        <w:pStyle w:val="ListParagraph"/>
        <w:numPr>
          <w:ilvl w:val="0"/>
          <w:numId w:val="3"/>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أن بناء الإنسان هو أساس بناء الوطن.</w:t>
      </w:r>
      <w:r w:rsidRPr="78B813B0" w:rsidR="4170DAC9">
        <w:rPr>
          <w:rFonts w:ascii="Arial" w:hAnsi="Arial" w:eastAsia="Arial" w:cs="Arial"/>
          <w:noProof w:val="0"/>
          <w:sz w:val="24"/>
          <w:szCs w:val="24"/>
          <w:lang w:bidi="ar-SA"/>
        </w:rPr>
        <w:t xml:space="preserve"> </w:t>
      </w:r>
    </w:p>
    <w:p xmlns:wp14="http://schemas.microsoft.com/office/word/2010/wordml" w:rsidP="78B813B0" wp14:paraId="02282DEB" wp14:textId="649D5E26">
      <w:pPr>
        <w:pStyle w:val="ListParagraph"/>
        <w:numPr>
          <w:ilvl w:val="0"/>
          <w:numId w:val="3"/>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أن العمل الشبابي هو استثمار في المستقبل.</w:t>
      </w:r>
      <w:r w:rsidRPr="78B813B0" w:rsidR="4170DAC9">
        <w:rPr>
          <w:rFonts w:ascii="Arial" w:hAnsi="Arial" w:eastAsia="Arial" w:cs="Arial"/>
          <w:noProof w:val="0"/>
          <w:sz w:val="24"/>
          <w:szCs w:val="24"/>
          <w:lang w:bidi="ar-SA"/>
        </w:rPr>
        <w:t xml:space="preserve"> </w:t>
      </w:r>
    </w:p>
    <w:p xmlns:wp14="http://schemas.microsoft.com/office/word/2010/wordml" w:rsidP="78B813B0" wp14:paraId="0F5E78E7" wp14:textId="1E80A763">
      <w:pPr>
        <w:pStyle w:val="ListParagraph"/>
        <w:numPr>
          <w:ilvl w:val="0"/>
          <w:numId w:val="3"/>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أن الصمود في وجه الظروف هو جوهر الشخصية القيادية.</w:t>
      </w:r>
      <w:r w:rsidRPr="78B813B0" w:rsidR="4170DAC9">
        <w:rPr>
          <w:rFonts w:ascii="Arial" w:hAnsi="Arial" w:eastAsia="Arial" w:cs="Arial"/>
          <w:noProof w:val="0"/>
          <w:sz w:val="24"/>
          <w:szCs w:val="24"/>
          <w:lang w:bidi="ar-SA"/>
        </w:rPr>
        <w:t xml:space="preserve"> </w:t>
      </w:r>
    </w:p>
    <w:p xmlns:wp14="http://schemas.microsoft.com/office/word/2010/wordml" w:rsidP="78B813B0" wp14:paraId="6BB273C6" wp14:textId="038461F4">
      <w:pPr>
        <w:pStyle w:val="ListParagraph"/>
        <w:numPr>
          <w:ilvl w:val="0"/>
          <w:numId w:val="3"/>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أن الأثر الحقيقي للإنسان يبقى بعد رحيله.</w:t>
      </w:r>
      <w:r w:rsidRPr="78B813B0" w:rsidR="4170DAC9">
        <w:rPr>
          <w:rFonts w:ascii="Arial" w:hAnsi="Arial" w:eastAsia="Arial" w:cs="Arial"/>
          <w:noProof w:val="0"/>
          <w:sz w:val="24"/>
          <w:szCs w:val="24"/>
          <w:lang w:bidi="ar-SA"/>
        </w:rPr>
        <w:t xml:space="preserve"> </w:t>
      </w:r>
    </w:p>
    <w:p xmlns:wp14="http://schemas.microsoft.com/office/word/2010/wordml" wp14:paraId="1337B2D2" wp14:textId="61D1F3AB"/>
    <w:p xmlns:wp14="http://schemas.microsoft.com/office/word/2010/wordml" w:rsidP="78B813B0" wp14:paraId="6E352914" wp14:textId="5EC6A978">
      <w:pPr>
        <w:pStyle w:val="Heading3"/>
      </w:pPr>
      <w:r w:rsidRPr="78B813B0" w:rsidR="4170DAC9">
        <w:rPr>
          <w:rFonts w:ascii="Arial" w:hAnsi="Arial" w:eastAsia="Arial" w:cs="Arial"/>
          <w:b w:val="1"/>
          <w:bCs w:val="1"/>
          <w:noProof w:val="0"/>
          <w:sz w:val="24"/>
          <w:szCs w:val="24"/>
          <w:rtl w:val="1"/>
          <w:lang w:bidi="ar-SA"/>
        </w:rPr>
        <w:t>المصادر</w:t>
      </w:r>
    </w:p>
    <w:p xmlns:wp14="http://schemas.microsoft.com/office/word/2010/wordml" w:rsidP="78B813B0" wp14:paraId="2B825738" wp14:textId="036E1469">
      <w:pPr>
        <w:pStyle w:val="ListParagraph"/>
        <w:numPr>
          <w:ilvl w:val="0"/>
          <w:numId w:val="4"/>
        </w:numPr>
        <w:spacing w:before="0" w:beforeAutospacing="off" w:after="0" w:afterAutospacing="off"/>
        <w:rPr>
          <w:rFonts w:ascii="Arial" w:hAnsi="Arial" w:eastAsia="Arial" w:cs="Arial"/>
          <w:noProof w:val="0"/>
          <w:sz w:val="24"/>
          <w:szCs w:val="24"/>
          <w:lang w:bidi="ar-SA"/>
        </w:rPr>
      </w:pPr>
      <w:r w:rsidRPr="78B813B0" w:rsidR="1E8BC3CB">
        <w:rPr>
          <w:rFonts w:ascii="Arial" w:hAnsi="Arial" w:eastAsia="Arial" w:cs="Arial"/>
          <w:noProof w:val="0"/>
          <w:sz w:val="24"/>
          <w:szCs w:val="24"/>
          <w:lang w:bidi="ar-SA"/>
        </w:rPr>
        <w:t>https://www.facebook.com/orabi.kalloub/photos/%D8%A7%D8%B3%D8%AA%D8%B4%D9%87%D8%A7%D8%AF-%D8%A7%D9%84%D9%85%D9%86%D8%A7%D8%B6%D9%84%D8%AD%D8%B3%D8%A7%D9%85-%D8%B2%D9%87%D8%B1%D9%8A-%D9%85%D8%AD%D9%85%D9%88%D8%AF-%D8%A7%D9%84%D8%B7%D9%86%D8%B7%D8%A7%D9%88%D9%8A-%D8%A3%D8%A8%D9%88-%D8%A7%D9%84%D8%B9%D8%A8%D8%AF1976%D9%85-2026%D9%85%D8%A8%D9%82%D9%84%D9%85-%D9%84%D9%88%D8%A7%D8%A1-%D8%B1%D9%83%D9%86-%D8%B9%D8%B1%D8%A7%D8%A8%D9%8A-/3284292405108887/</w:t>
      </w:r>
      <w:r w:rsidRPr="78B813B0" w:rsidR="4170DAC9">
        <w:rPr>
          <w:rFonts w:ascii="Arial" w:hAnsi="Arial" w:eastAsia="Arial" w:cs="Arial"/>
          <w:noProof w:val="0"/>
          <w:sz w:val="24"/>
          <w:szCs w:val="24"/>
          <w:lang w:bidi="ar-SA"/>
        </w:rPr>
        <w:t xml:space="preserve"> </w:t>
      </w:r>
    </w:p>
    <w:p xmlns:wp14="http://schemas.microsoft.com/office/word/2010/wordml" w:rsidP="78B813B0" wp14:paraId="5FDBB4DD" wp14:textId="603B888A">
      <w:pPr>
        <w:pStyle w:val="ListParagraph"/>
        <w:numPr>
          <w:ilvl w:val="0"/>
          <w:numId w:val="4"/>
        </w:numPr>
        <w:spacing w:before="0" w:beforeAutospacing="off" w:after="0" w:afterAutospacing="off"/>
        <w:rPr>
          <w:rFonts w:ascii="Arial" w:hAnsi="Arial" w:eastAsia="Arial" w:cs="Arial"/>
          <w:noProof w:val="0"/>
          <w:sz w:val="24"/>
          <w:szCs w:val="24"/>
          <w:lang w:bidi="ar-SA"/>
        </w:rPr>
      </w:pPr>
      <w:r w:rsidRPr="78B813B0" w:rsidR="4170DAC9">
        <w:rPr>
          <w:rFonts w:ascii="Arial" w:hAnsi="Arial" w:eastAsia="Arial" w:cs="Arial"/>
          <w:noProof w:val="0"/>
          <w:sz w:val="24"/>
          <w:szCs w:val="24"/>
          <w:rtl w:val="1"/>
          <w:lang w:bidi="ar-SA"/>
        </w:rPr>
        <w:t>مواد تأبينية وشهادات مجتمعية منشورة حول الشهيد</w:t>
      </w:r>
    </w:p>
    <w:p xmlns:wp14="http://schemas.microsoft.com/office/word/2010/wordml" wp14:paraId="330F68E6" wp14:textId="2F4064A7"/>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5d26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125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6e9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d7f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368C09"/>
    <w:rsid w:val="13862E39"/>
    <w:rsid w:val="1E8BC3CB"/>
    <w:rsid w:val="41368C09"/>
    <w:rsid w:val="4170DAC9"/>
    <w:rsid w:val="78B813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8C908"/>
  <w15:chartTrackingRefBased/>
  <w15:docId w15:val="{60FAC23C-1F18-460C-8E1F-6619EC8295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8B813B0"/>
    <w:rPr>
      <w:rFonts w:ascii="Times New Roman" w:hAnsi="Times New Roman" w:eastAsia=""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8B813B0"/>
    <w:rPr>
      <w:rFonts w:eastAsia=""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8B813B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fa2d149102e46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2026-07-03T18:19:57.7479281Z</dcterms:created>
  <dcterms:modified xsi:type="dcterms:W3CDTF">2026-07-03T18:28:38.1685323Z</dcterms:modified>
  <dc:creator>Mohamed Abu-Elkhair</dc:creator>
  <lastModifiedBy>Mohamed Abu-Elkhair</lastModifiedBy>
</coreProperties>
</file>