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AA" w:rsidRPr="00C85BD5" w:rsidRDefault="00223BAA" w:rsidP="00223BAA">
      <w:pPr>
        <w:spacing w:line="360" w:lineRule="auto"/>
        <w:rPr>
          <w:rFonts w:asciiTheme="minorBidi" w:hAnsiTheme="minorBidi"/>
          <w:b/>
          <w:bCs/>
          <w:sz w:val="28"/>
          <w:szCs w:val="28"/>
        </w:rPr>
      </w:pPr>
      <w:r w:rsidRPr="00C85BD5">
        <w:rPr>
          <w:rFonts w:asciiTheme="minorBidi" w:hAnsiTheme="minorBidi"/>
          <w:b/>
          <w:bCs/>
          <w:sz w:val="28"/>
          <w:szCs w:val="28"/>
        </w:rPr>
        <w:t>Introduction</w:t>
      </w:r>
    </w:p>
    <w:p w:rsidR="00223BAA" w:rsidRPr="00381881" w:rsidRDefault="00223BAA" w:rsidP="00223BAA">
      <w:pPr>
        <w:spacing w:line="360" w:lineRule="auto"/>
        <w:rPr>
          <w:rFonts w:asciiTheme="minorBidi" w:hAnsiTheme="minorBidi"/>
          <w:sz w:val="24"/>
          <w:szCs w:val="24"/>
        </w:rPr>
      </w:pPr>
      <w:r w:rsidRPr="00381881">
        <w:rPr>
          <w:rFonts w:asciiTheme="minorBidi" w:hAnsiTheme="minorBidi"/>
          <w:sz w:val="24"/>
          <w:szCs w:val="24"/>
        </w:rPr>
        <w:t>La phase test, qui suit la configuration du réseau, est une phase très importante qui permet en général la validation du bon fonctionnement du réseau installé sur le plan matériel et logiciel. Aussi cette phase de test  permet de confirmer la  qualité de la solution adoptée par rapport au temps de réponse.</w:t>
      </w:r>
    </w:p>
    <w:p w:rsidR="00223BAA" w:rsidRDefault="00223BAA" w:rsidP="00223BAA">
      <w:pPr>
        <w:spacing w:after="0" w:line="360" w:lineRule="auto"/>
        <w:rPr>
          <w:rFonts w:asciiTheme="minorBidi" w:eastAsia="Times New Roman" w:hAnsiTheme="minorBidi"/>
          <w:sz w:val="24"/>
          <w:szCs w:val="24"/>
          <w:lang w:eastAsia="fr-FR"/>
        </w:rPr>
      </w:pPr>
      <w:r w:rsidRPr="00381881">
        <w:rPr>
          <w:rFonts w:asciiTheme="minorBidi" w:hAnsiTheme="minorBidi"/>
          <w:sz w:val="24"/>
          <w:szCs w:val="24"/>
        </w:rPr>
        <w:t>Dans cette partie, on va tester la communication entre</w:t>
      </w:r>
      <w:r>
        <w:rPr>
          <w:rFonts w:asciiTheme="minorBidi" w:hAnsiTheme="minorBidi"/>
          <w:sz w:val="24"/>
          <w:szCs w:val="24"/>
        </w:rPr>
        <w:t xml:space="preserve"> tous </w:t>
      </w:r>
      <w:r w:rsidRPr="00381881">
        <w:rPr>
          <w:rFonts w:asciiTheme="minorBidi" w:hAnsiTheme="minorBidi"/>
          <w:sz w:val="24"/>
          <w:szCs w:val="24"/>
        </w:rPr>
        <w:t>les différents</w:t>
      </w:r>
      <w:r>
        <w:rPr>
          <w:rFonts w:asciiTheme="minorBidi" w:hAnsiTheme="minorBidi"/>
          <w:sz w:val="24"/>
          <w:szCs w:val="24"/>
        </w:rPr>
        <w:t xml:space="preserve"> </w:t>
      </w:r>
      <w:r>
        <w:rPr>
          <w:rFonts w:asciiTheme="minorBidi" w:eastAsia="Times New Roman" w:hAnsiTheme="minorBidi"/>
          <w:sz w:val="24"/>
          <w:szCs w:val="24"/>
          <w:lang w:eastAsia="fr-FR"/>
        </w:rPr>
        <w:t xml:space="preserve">sites </w:t>
      </w:r>
      <w:r w:rsidRPr="00381881">
        <w:rPr>
          <w:rFonts w:asciiTheme="minorBidi" w:eastAsia="Times New Roman" w:hAnsiTheme="minorBidi"/>
          <w:sz w:val="24"/>
          <w:szCs w:val="24"/>
          <w:lang w:eastAsia="fr-FR"/>
        </w:rPr>
        <w:t>en utilisant</w:t>
      </w:r>
      <w:r>
        <w:rPr>
          <w:rFonts w:asciiTheme="minorBidi" w:eastAsia="Times New Roman" w:hAnsiTheme="minorBidi"/>
          <w:sz w:val="24"/>
          <w:szCs w:val="24"/>
          <w:lang w:eastAsia="fr-FR"/>
        </w:rPr>
        <w:t xml:space="preserve"> l</w:t>
      </w:r>
      <w:r w:rsidRPr="00381881">
        <w:rPr>
          <w:rFonts w:asciiTheme="minorBidi" w:eastAsia="Times New Roman" w:hAnsiTheme="minorBidi"/>
          <w:sz w:val="24"/>
          <w:szCs w:val="24"/>
          <w:lang w:eastAsia="fr-FR"/>
        </w:rPr>
        <w:t>a commande Ping</w:t>
      </w:r>
      <w:r>
        <w:rPr>
          <w:rFonts w:asciiTheme="minorBidi" w:eastAsia="Times New Roman" w:hAnsiTheme="minorBidi"/>
          <w:sz w:val="24"/>
          <w:szCs w:val="24"/>
          <w:lang w:eastAsia="fr-FR"/>
        </w:rPr>
        <w:t xml:space="preserve"> et la commande </w:t>
      </w:r>
      <w:proofErr w:type="spellStart"/>
      <w:r>
        <w:rPr>
          <w:rFonts w:asciiTheme="minorBidi" w:eastAsia="Times New Roman" w:hAnsiTheme="minorBidi"/>
          <w:sz w:val="24"/>
          <w:szCs w:val="24"/>
          <w:lang w:eastAsia="fr-FR"/>
        </w:rPr>
        <w:t>traceroute</w:t>
      </w:r>
      <w:proofErr w:type="spellEnd"/>
      <w:r w:rsidRPr="00381881">
        <w:rPr>
          <w:rFonts w:asciiTheme="minorBidi" w:eastAsia="Times New Roman" w:hAnsiTheme="minorBidi"/>
          <w:sz w:val="24"/>
          <w:szCs w:val="24"/>
          <w:lang w:eastAsia="fr-FR"/>
        </w:rPr>
        <w:t xml:space="preserve">. </w:t>
      </w:r>
    </w:p>
    <w:p w:rsidR="00223BAA" w:rsidRDefault="00223BAA" w:rsidP="00223BAA">
      <w:pPr>
        <w:spacing w:after="0" w:line="360" w:lineRule="auto"/>
        <w:rPr>
          <w:rFonts w:asciiTheme="minorBidi" w:eastAsia="Times New Roman" w:hAnsiTheme="minorBidi"/>
          <w:sz w:val="24"/>
          <w:szCs w:val="24"/>
          <w:lang w:eastAsia="fr-FR"/>
        </w:rPr>
      </w:pPr>
      <w:r>
        <w:rPr>
          <w:rFonts w:asciiTheme="minorBidi" w:eastAsia="Times New Roman" w:hAnsiTheme="minorBidi"/>
          <w:sz w:val="24"/>
          <w:szCs w:val="24"/>
          <w:lang w:eastAsia="fr-FR"/>
        </w:rPr>
        <w:t>L’ensemble des tests est ordonnancé comme suit :</w:t>
      </w:r>
    </w:p>
    <w:p w:rsidR="00223BAA" w:rsidRDefault="00223BAA" w:rsidP="00223BAA">
      <w:pPr>
        <w:autoSpaceDE w:val="0"/>
        <w:autoSpaceDN w:val="0"/>
        <w:adjustRightInd w:val="0"/>
        <w:spacing w:after="0" w:line="360" w:lineRule="auto"/>
        <w:rPr>
          <w:rFonts w:ascii="NimbusRomNo9L-Regu" w:hAnsi="NimbusRomNo9L-Regu" w:cs="NimbusRomNo9L-Regu"/>
        </w:rPr>
      </w:pPr>
      <w:r>
        <w:rPr>
          <w:rFonts w:ascii="NimbusRomNo9L-Regu" w:hAnsi="NimbusRomNo9L-Regu" w:cs="NimbusRomNo9L-Regu"/>
        </w:rPr>
        <w:t>1-  L’accès au serveur 201.</w:t>
      </w:r>
      <w:r>
        <w:rPr>
          <w:rFonts w:ascii="NimbusRomNo9L-Regu" w:hAnsi="NimbusRomNo9L-Regu" w:cs="NimbusRomNo9L-Regu"/>
          <w:color w:val="FF0000"/>
        </w:rPr>
        <w:t>14</w:t>
      </w:r>
      <w:r>
        <w:rPr>
          <w:rFonts w:ascii="NimbusRomNo9L-Regu" w:hAnsi="NimbusRomNo9L-Regu" w:cs="NimbusRomNo9L-Regu"/>
        </w:rPr>
        <w:t>.1.2 à partir d’une machine du site principal</w:t>
      </w:r>
    </w:p>
    <w:p w:rsidR="00223BAA" w:rsidRDefault="00223BAA" w:rsidP="00223BAA">
      <w:pPr>
        <w:autoSpaceDE w:val="0"/>
        <w:autoSpaceDN w:val="0"/>
        <w:adjustRightInd w:val="0"/>
        <w:spacing w:after="0" w:line="360" w:lineRule="auto"/>
        <w:rPr>
          <w:rFonts w:ascii="NimbusRomNo9L-Regu" w:hAnsi="NimbusRomNo9L-Regu" w:cs="NimbusRomNo9L-Regu"/>
        </w:rPr>
      </w:pPr>
      <w:r>
        <w:rPr>
          <w:rFonts w:ascii="NimbusRomNo9L-Regu" w:hAnsi="NimbusRomNo9L-Regu" w:cs="NimbusRomNo9L-Regu"/>
        </w:rPr>
        <w:t>2 – L’accès au serveur 201.</w:t>
      </w:r>
      <w:r>
        <w:rPr>
          <w:rFonts w:ascii="NimbusRomNo9L-Regu" w:hAnsi="NimbusRomNo9L-Regu" w:cs="NimbusRomNo9L-Regu"/>
          <w:color w:val="FF0000"/>
        </w:rPr>
        <w:t>14</w:t>
      </w:r>
      <w:r>
        <w:rPr>
          <w:rFonts w:ascii="NimbusRomNo9L-Regu" w:hAnsi="NimbusRomNo9L-Regu" w:cs="NimbusRomNo9L-Regu"/>
        </w:rPr>
        <w:t>.1.2 à partir d’une machine du site1</w:t>
      </w:r>
    </w:p>
    <w:p w:rsidR="00223BAA" w:rsidRDefault="00223BAA" w:rsidP="00223BAA">
      <w:pPr>
        <w:autoSpaceDE w:val="0"/>
        <w:autoSpaceDN w:val="0"/>
        <w:adjustRightInd w:val="0"/>
        <w:spacing w:after="0" w:line="360" w:lineRule="auto"/>
        <w:rPr>
          <w:rFonts w:ascii="NimbusRomNo9L-Regu" w:hAnsi="NimbusRomNo9L-Regu" w:cs="NimbusRomNo9L-Regu"/>
        </w:rPr>
      </w:pPr>
      <w:r>
        <w:rPr>
          <w:rFonts w:ascii="NimbusRomNo9L-Regu" w:hAnsi="NimbusRomNo9L-Regu" w:cs="NimbusRomNo9L-Regu"/>
        </w:rPr>
        <w:t>3 – L’accès au serveur 201</w:t>
      </w:r>
      <w:r w:rsidRPr="005A6F46">
        <w:rPr>
          <w:rFonts w:ascii="NimbusRomNo9L-Regu" w:hAnsi="NimbusRomNo9L-Regu" w:cs="NimbusRomNo9L-Regu"/>
          <w:color w:val="FF0000"/>
        </w:rPr>
        <w:t>.</w:t>
      </w:r>
      <w:r>
        <w:rPr>
          <w:rFonts w:ascii="NimbusRomNo9L-Regu" w:hAnsi="NimbusRomNo9L-Regu" w:cs="NimbusRomNo9L-Regu"/>
          <w:color w:val="FF0000"/>
        </w:rPr>
        <w:t>14</w:t>
      </w:r>
      <w:r>
        <w:rPr>
          <w:rFonts w:ascii="NimbusRomNo9L-Regu" w:hAnsi="NimbusRomNo9L-Regu" w:cs="NimbusRomNo9L-Regu"/>
        </w:rPr>
        <w:t>.1.2 à partir d’une machine du site2</w:t>
      </w:r>
    </w:p>
    <w:p w:rsidR="00223BAA" w:rsidRDefault="00223BAA" w:rsidP="00223BAA">
      <w:pPr>
        <w:autoSpaceDE w:val="0"/>
        <w:autoSpaceDN w:val="0"/>
        <w:adjustRightInd w:val="0"/>
        <w:spacing w:after="0" w:line="360" w:lineRule="auto"/>
        <w:rPr>
          <w:rFonts w:ascii="NimbusRomNo9L-Regu" w:hAnsi="NimbusRomNo9L-Regu" w:cs="NimbusRomNo9L-Regu"/>
        </w:rPr>
      </w:pPr>
      <w:r>
        <w:rPr>
          <w:rFonts w:ascii="NimbusRomNo9L-Regu" w:hAnsi="NimbusRomNo9L-Regu" w:cs="NimbusRomNo9L-Regu"/>
        </w:rPr>
        <w:t>4 – L’accès au serveur 201</w:t>
      </w:r>
      <w:r w:rsidRPr="005A6F46">
        <w:rPr>
          <w:rFonts w:ascii="NimbusRomNo9L-Regu" w:hAnsi="NimbusRomNo9L-Regu" w:cs="NimbusRomNo9L-Regu"/>
          <w:color w:val="FF0000"/>
        </w:rPr>
        <w:t>.</w:t>
      </w:r>
      <w:r>
        <w:rPr>
          <w:rFonts w:ascii="NimbusRomNo9L-Regu" w:hAnsi="NimbusRomNo9L-Regu" w:cs="NimbusRomNo9L-Regu"/>
          <w:color w:val="FF0000"/>
        </w:rPr>
        <w:t>14</w:t>
      </w:r>
      <w:r>
        <w:rPr>
          <w:rFonts w:ascii="NimbusRomNo9L-Regu" w:hAnsi="NimbusRomNo9L-Regu" w:cs="NimbusRomNo9L-Regu"/>
        </w:rPr>
        <w:t>.1.2 à partir d’une machine du site3</w:t>
      </w:r>
    </w:p>
    <w:p w:rsidR="00223BAA" w:rsidRDefault="00223BAA" w:rsidP="00223BAA">
      <w:pPr>
        <w:autoSpaceDE w:val="0"/>
        <w:autoSpaceDN w:val="0"/>
        <w:adjustRightInd w:val="0"/>
        <w:spacing w:after="0" w:line="360" w:lineRule="auto"/>
        <w:rPr>
          <w:rFonts w:ascii="NimbusRomNo9L-Regu" w:hAnsi="NimbusRomNo9L-Regu" w:cs="NimbusRomNo9L-Regu"/>
        </w:rPr>
      </w:pPr>
      <w:r>
        <w:rPr>
          <w:rFonts w:ascii="NimbusRomNo9L-Regu" w:hAnsi="NimbusRomNo9L-Regu" w:cs="NimbusRomNo9L-Regu"/>
        </w:rPr>
        <w:t>5 – L’accès au serveur Web du site principal à partir de la machine client 201.</w:t>
      </w:r>
      <w:r>
        <w:rPr>
          <w:rFonts w:ascii="NimbusRomNo9L-Regu" w:hAnsi="NimbusRomNo9L-Regu" w:cs="NimbusRomNo9L-Regu"/>
          <w:color w:val="FF0000"/>
        </w:rPr>
        <w:t>14</w:t>
      </w:r>
      <w:r>
        <w:rPr>
          <w:rFonts w:ascii="NimbusRomNo9L-Regu" w:hAnsi="NimbusRomNo9L-Regu" w:cs="NimbusRomNo9L-Regu"/>
        </w:rPr>
        <w:t>.1.3</w:t>
      </w:r>
    </w:p>
    <w:p w:rsidR="00223BAA" w:rsidRDefault="00223BAA" w:rsidP="00223BAA">
      <w:pPr>
        <w:autoSpaceDE w:val="0"/>
        <w:autoSpaceDN w:val="0"/>
        <w:adjustRightInd w:val="0"/>
        <w:spacing w:after="0" w:line="360" w:lineRule="auto"/>
        <w:rPr>
          <w:rFonts w:ascii="NimbusRomNo9L-Regu" w:hAnsi="NimbusRomNo9L-Regu" w:cs="NimbusRomNo9L-Regu"/>
        </w:rPr>
      </w:pPr>
      <w:r>
        <w:rPr>
          <w:rFonts w:ascii="NimbusRomNo9L-Regu" w:hAnsi="NimbusRomNo9L-Regu" w:cs="NimbusRomNo9L-Regu"/>
        </w:rPr>
        <w:t>6 – L’accès au serveur Web du site principal à partir d’une machine du site1</w:t>
      </w:r>
    </w:p>
    <w:p w:rsidR="00223BAA" w:rsidRDefault="00223BAA" w:rsidP="00223BAA">
      <w:pPr>
        <w:autoSpaceDE w:val="0"/>
        <w:autoSpaceDN w:val="0"/>
        <w:adjustRightInd w:val="0"/>
        <w:spacing w:after="0" w:line="360" w:lineRule="auto"/>
        <w:rPr>
          <w:rFonts w:ascii="NimbusRomNo9L-Regu" w:hAnsi="NimbusRomNo9L-Regu" w:cs="NimbusRomNo9L-Regu"/>
        </w:rPr>
      </w:pPr>
      <w:r>
        <w:rPr>
          <w:rFonts w:ascii="NimbusRomNo9L-Regu" w:hAnsi="NimbusRomNo9L-Regu" w:cs="NimbusRomNo9L-Regu"/>
        </w:rPr>
        <w:t>7 – L’accès au serveur Web du site principal à partir d’une machine du site2</w:t>
      </w:r>
    </w:p>
    <w:p w:rsidR="00223BAA" w:rsidRDefault="00223BAA" w:rsidP="00223BAA">
      <w:pPr>
        <w:spacing w:after="0" w:line="360" w:lineRule="auto"/>
        <w:rPr>
          <w:rFonts w:asciiTheme="minorBidi" w:eastAsia="Times New Roman" w:hAnsiTheme="minorBidi"/>
          <w:sz w:val="24"/>
          <w:szCs w:val="24"/>
          <w:lang w:eastAsia="fr-FR"/>
        </w:rPr>
      </w:pPr>
      <w:r>
        <w:rPr>
          <w:rFonts w:ascii="NimbusRomNo9L-Regu" w:hAnsi="NimbusRomNo9L-Regu" w:cs="NimbusRomNo9L-Regu"/>
        </w:rPr>
        <w:t>8 – L’</w:t>
      </w:r>
      <w:proofErr w:type="spellStart"/>
      <w:r>
        <w:rPr>
          <w:rFonts w:ascii="NimbusRomNo9L-Regu" w:hAnsi="NimbusRomNo9L-Regu" w:cs="NimbusRomNo9L-Regu"/>
        </w:rPr>
        <w:t>accés</w:t>
      </w:r>
      <w:proofErr w:type="spellEnd"/>
      <w:r>
        <w:rPr>
          <w:rFonts w:ascii="NimbusRomNo9L-Regu" w:hAnsi="NimbusRomNo9L-Regu" w:cs="NimbusRomNo9L-Regu"/>
        </w:rPr>
        <w:t xml:space="preserve"> au serveur Web du site principal à partir d’une machine du site3</w:t>
      </w:r>
      <w:r>
        <w:rPr>
          <w:rFonts w:asciiTheme="minorBidi" w:eastAsia="Times New Roman" w:hAnsiTheme="minorBidi"/>
          <w:sz w:val="24"/>
          <w:szCs w:val="24"/>
          <w:lang w:eastAsia="fr-FR"/>
        </w:rPr>
        <w:t xml:space="preserve"> </w:t>
      </w:r>
    </w:p>
    <w:p w:rsidR="00223BAA" w:rsidRDefault="00223BAA" w:rsidP="00223BAA">
      <w:pPr>
        <w:autoSpaceDE w:val="0"/>
        <w:autoSpaceDN w:val="0"/>
        <w:adjustRightInd w:val="0"/>
        <w:spacing w:after="0" w:line="360" w:lineRule="auto"/>
        <w:rPr>
          <w:rFonts w:asciiTheme="minorBidi" w:hAnsiTheme="minorBidi"/>
          <w:sz w:val="24"/>
          <w:szCs w:val="24"/>
        </w:rPr>
      </w:pPr>
      <w:r w:rsidRPr="00C85BD5">
        <w:rPr>
          <w:rFonts w:asciiTheme="minorBidi" w:eastAsia="Times New Roman" w:hAnsiTheme="minorBidi"/>
          <w:sz w:val="24"/>
          <w:szCs w:val="24"/>
          <w:lang w:eastAsia="fr-FR"/>
        </w:rPr>
        <w:t xml:space="preserve"> Il est à noter que la commande </w:t>
      </w:r>
      <w:r w:rsidRPr="00C85BD5">
        <w:rPr>
          <w:rFonts w:asciiTheme="minorBidi" w:hAnsiTheme="minorBidi"/>
          <w:sz w:val="24"/>
          <w:szCs w:val="24"/>
        </w:rPr>
        <w:t>«</w:t>
      </w:r>
      <w:r w:rsidRPr="00C85BD5">
        <w:rPr>
          <w:rFonts w:asciiTheme="minorBidi" w:hAnsiTheme="minorBidi"/>
          <w:b/>
          <w:bCs/>
          <w:sz w:val="24"/>
          <w:szCs w:val="24"/>
        </w:rPr>
        <w:t>Ping</w:t>
      </w:r>
      <w:r w:rsidRPr="00C85BD5">
        <w:rPr>
          <w:rFonts w:asciiTheme="minorBidi" w:hAnsiTheme="minorBidi"/>
          <w:sz w:val="24"/>
          <w:szCs w:val="24"/>
        </w:rPr>
        <w:t xml:space="preserve">» (acronyme de </w:t>
      </w:r>
      <w:proofErr w:type="spellStart"/>
      <w:r w:rsidRPr="00C85BD5">
        <w:rPr>
          <w:rFonts w:asciiTheme="minorBidi" w:hAnsiTheme="minorBidi"/>
          <w:i/>
          <w:iCs/>
          <w:sz w:val="24"/>
          <w:szCs w:val="24"/>
        </w:rPr>
        <w:t>Packet</w:t>
      </w:r>
      <w:proofErr w:type="spellEnd"/>
      <w:r w:rsidRPr="00C85BD5">
        <w:rPr>
          <w:rFonts w:asciiTheme="minorBidi" w:hAnsiTheme="minorBidi"/>
          <w:i/>
          <w:iCs/>
          <w:sz w:val="24"/>
          <w:szCs w:val="24"/>
        </w:rPr>
        <w:t xml:space="preserve"> </w:t>
      </w:r>
      <w:proofErr w:type="spellStart"/>
      <w:r w:rsidRPr="00C85BD5">
        <w:rPr>
          <w:rFonts w:asciiTheme="minorBidi" w:hAnsiTheme="minorBidi"/>
          <w:i/>
          <w:iCs/>
          <w:sz w:val="24"/>
          <w:szCs w:val="24"/>
        </w:rPr>
        <w:t>INternet</w:t>
      </w:r>
      <w:proofErr w:type="spellEnd"/>
      <w:r w:rsidRPr="00C85BD5">
        <w:rPr>
          <w:rFonts w:asciiTheme="minorBidi" w:hAnsiTheme="minorBidi"/>
          <w:i/>
          <w:iCs/>
          <w:sz w:val="24"/>
          <w:szCs w:val="24"/>
        </w:rPr>
        <w:t xml:space="preserve"> </w:t>
      </w:r>
      <w:proofErr w:type="spellStart"/>
      <w:r w:rsidRPr="00C85BD5">
        <w:rPr>
          <w:rFonts w:asciiTheme="minorBidi" w:hAnsiTheme="minorBidi"/>
          <w:i/>
          <w:iCs/>
          <w:sz w:val="24"/>
          <w:szCs w:val="24"/>
        </w:rPr>
        <w:t>Groper</w:t>
      </w:r>
      <w:proofErr w:type="spellEnd"/>
      <w:r w:rsidRPr="00C85BD5">
        <w:rPr>
          <w:rFonts w:asciiTheme="minorBidi" w:hAnsiTheme="minorBidi"/>
          <w:sz w:val="24"/>
          <w:szCs w:val="24"/>
        </w:rPr>
        <w:t xml:space="preserve">) est sans nul doute l'un des outils d'administration de réseau le plus connu. Il s'agit pourtant de l'un des outils les plus simples puisqu'il permet, grâce à l'envoi de paquets, de vérifier si une machine distante répond et, par extension, qu'elle est accessible par le réseau. </w:t>
      </w:r>
    </w:p>
    <w:p w:rsidR="00223BAA" w:rsidRPr="005F31C5" w:rsidRDefault="00223BAA" w:rsidP="00223BAA">
      <w:pPr>
        <w:tabs>
          <w:tab w:val="num" w:pos="720"/>
        </w:tabs>
        <w:autoSpaceDE w:val="0"/>
        <w:autoSpaceDN w:val="0"/>
        <w:adjustRightInd w:val="0"/>
        <w:spacing w:after="0" w:line="360" w:lineRule="auto"/>
        <w:rPr>
          <w:rFonts w:ascii="Arial" w:hAnsi="Arial" w:cs="Arial"/>
          <w:sz w:val="24"/>
          <w:szCs w:val="24"/>
        </w:rPr>
      </w:pPr>
      <w:r w:rsidRPr="00C85BD5">
        <w:rPr>
          <w:rFonts w:asciiTheme="minorBidi" w:hAnsiTheme="minorBidi"/>
          <w:sz w:val="24"/>
          <w:szCs w:val="24"/>
        </w:rPr>
        <w:t xml:space="preserve">De même </w:t>
      </w:r>
      <w:proofErr w:type="spellStart"/>
      <w:r w:rsidRPr="00C85BD5">
        <w:rPr>
          <w:rFonts w:asciiTheme="minorBidi" w:hAnsiTheme="minorBidi"/>
          <w:b/>
          <w:bCs/>
          <w:sz w:val="24"/>
          <w:szCs w:val="24"/>
        </w:rPr>
        <w:t>Traceroute</w:t>
      </w:r>
      <w:proofErr w:type="spellEnd"/>
      <w:r w:rsidRPr="00C85BD5">
        <w:rPr>
          <w:rFonts w:asciiTheme="minorBidi" w:hAnsiTheme="minorBidi"/>
          <w:sz w:val="24"/>
          <w:szCs w:val="24"/>
        </w:rPr>
        <w:t xml:space="preserve"> est un outil de diagnostic des réseaux, présents sur la plupart des systèmes d'exploitation, permettant de déterminer le chemin suivi par un paquet. La commande </w:t>
      </w:r>
      <w:proofErr w:type="spellStart"/>
      <w:r w:rsidRPr="00C85BD5">
        <w:rPr>
          <w:rFonts w:asciiTheme="minorBidi" w:hAnsiTheme="minorBidi"/>
          <w:sz w:val="24"/>
          <w:szCs w:val="24"/>
        </w:rPr>
        <w:t>traceroute</w:t>
      </w:r>
      <w:proofErr w:type="spellEnd"/>
      <w:r w:rsidRPr="00C85BD5">
        <w:rPr>
          <w:rFonts w:asciiTheme="minorBidi" w:hAnsiTheme="minorBidi"/>
          <w:sz w:val="24"/>
          <w:szCs w:val="24"/>
        </w:rPr>
        <w:t xml:space="preserve"> permet ainsi de dresser une cartographie des routeurs présents entre une machine source et une machine cible. </w:t>
      </w:r>
    </w:p>
    <w:p w:rsidR="00223BAA" w:rsidRDefault="00223BAA" w:rsidP="00223BAA">
      <w:pPr>
        <w:rPr>
          <w:b/>
          <w:bCs/>
        </w:rPr>
      </w:pPr>
    </w:p>
    <w:p w:rsidR="00223BAA" w:rsidRDefault="00223BAA" w:rsidP="00223BAA">
      <w:pPr>
        <w:rPr>
          <w:b/>
          <w:bCs/>
        </w:rPr>
      </w:pPr>
    </w:p>
    <w:p w:rsidR="00223BAA" w:rsidRDefault="00223BAA" w:rsidP="00223BAA">
      <w:pPr>
        <w:rPr>
          <w:b/>
          <w:bCs/>
        </w:rPr>
      </w:pPr>
    </w:p>
    <w:p w:rsidR="00223BAA" w:rsidRDefault="00223BAA" w:rsidP="00223BAA">
      <w:pPr>
        <w:rPr>
          <w:b/>
          <w:bCs/>
        </w:rPr>
      </w:pPr>
    </w:p>
    <w:p w:rsidR="00223BAA" w:rsidRDefault="00223BAA" w:rsidP="00223BAA">
      <w:pPr>
        <w:rPr>
          <w:b/>
          <w:bCs/>
        </w:rPr>
      </w:pPr>
    </w:p>
    <w:p w:rsidR="00223BAA" w:rsidRDefault="00223BAA" w:rsidP="00223BAA">
      <w:pPr>
        <w:rPr>
          <w:b/>
          <w:bCs/>
        </w:rPr>
      </w:pPr>
    </w:p>
    <w:p w:rsidR="00223BAA" w:rsidRPr="003C7FDB" w:rsidRDefault="00223BAA" w:rsidP="00223BAA">
      <w:pPr>
        <w:rPr>
          <w:b/>
          <w:bCs/>
        </w:rPr>
      </w:pPr>
      <w:r>
        <w:rPr>
          <w:b/>
          <w:bCs/>
        </w:rPr>
        <w:t xml:space="preserve">II </w:t>
      </w:r>
      <w:r w:rsidRPr="003C7FDB">
        <w:rPr>
          <w:b/>
          <w:bCs/>
        </w:rPr>
        <w:t>Généralité sur les tests de validation</w:t>
      </w:r>
    </w:p>
    <w:p w:rsidR="00223BAA" w:rsidRDefault="00223BAA" w:rsidP="00223BAA">
      <w:r>
        <w:lastRenderedPageBreak/>
        <w:t>Afin de mieux gérer cette étape de test de validation du réseau, nous l’avons décomposé en deux parties :</w:t>
      </w:r>
    </w:p>
    <w:p w:rsidR="00223BAA" w:rsidRDefault="00223BAA" w:rsidP="00223BAA">
      <w:pPr>
        <w:pStyle w:val="Paragraphedeliste"/>
        <w:numPr>
          <w:ilvl w:val="0"/>
          <w:numId w:val="1"/>
        </w:numPr>
      </w:pPr>
      <w:r w:rsidRPr="00074510">
        <w:rPr>
          <w:b/>
          <w:bCs/>
        </w:rPr>
        <w:t>Partie de vérification (tests en boite blanche):</w:t>
      </w:r>
      <w:r>
        <w:t xml:space="preserve"> cette partie se déroule en parallèle avec la partie conception et configuration du réseau, elle comporte :</w:t>
      </w:r>
    </w:p>
    <w:p w:rsidR="00223BAA" w:rsidRDefault="00223BAA" w:rsidP="00223BAA">
      <w:pPr>
        <w:pStyle w:val="Paragraphedeliste"/>
      </w:pPr>
      <w:r>
        <w:t>-les vérifications des adresses IP</w:t>
      </w:r>
    </w:p>
    <w:p w:rsidR="00223BAA" w:rsidRDefault="00223BAA" w:rsidP="00223BAA">
      <w:pPr>
        <w:pStyle w:val="Paragraphedeliste"/>
      </w:pPr>
      <w:r>
        <w:t>-les vérifications des tables de routage</w:t>
      </w:r>
    </w:p>
    <w:p w:rsidR="00223BAA" w:rsidRDefault="00223BAA" w:rsidP="00223BAA">
      <w:pPr>
        <w:pStyle w:val="Paragraphedeliste"/>
      </w:pPr>
      <w:r>
        <w:t>-et en fin les vérifications des NAT</w:t>
      </w:r>
    </w:p>
    <w:p w:rsidR="00223BAA" w:rsidRDefault="00223BAA" w:rsidP="00223BAA">
      <w:pPr>
        <w:pStyle w:val="Paragraphedeliste"/>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338455</wp:posOffset>
                </wp:positionH>
                <wp:positionV relativeFrom="paragraph">
                  <wp:posOffset>953135</wp:posOffset>
                </wp:positionV>
                <wp:extent cx="1504950" cy="71437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Pr>
                              <w:jc w:val="center"/>
                            </w:pPr>
                            <w:r>
                              <w:t>Vérification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 o:spid="_x0000_s1026" style="position:absolute;left:0;text-align:left;margin-left:26.65pt;margin-top:75.05pt;width:118.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" fillcolor="#5b9bd5 [3204]" strokecolor="#1f4d78 [1604]" strokeweight="1pt">
                <v:path arrowok="t"/>
                <v:textbox>
                  <w:txbxContent>
                    <w:p w:rsidR="00223BAA" w:rsidRDefault="00223BAA" w:rsidP="00223BAA">
                      <w:pPr>
                        <w:jc w:val="center"/>
                      </w:pPr>
                      <w:r>
                        <w:t>Vérification</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1862455</wp:posOffset>
                </wp:positionH>
                <wp:positionV relativeFrom="paragraph">
                  <wp:posOffset>1162685</wp:posOffset>
                </wp:positionV>
                <wp:extent cx="866775" cy="295275"/>
                <wp:effectExtent l="0" t="19050" r="47625" b="47625"/>
                <wp:wrapNone/>
                <wp:docPr id="4" name="Flèche droi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29527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D1D9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 o:spid="_x0000_s1026" type="#_x0000_t13" style="position:absolute;margin-left:146.65pt;margin-top:91.55pt;width:68.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" adj="17921" fillcolor="#ed7d31 [3205]" strokecolor="#1f4d78 [1604]" strokeweight="1pt">
                <v:path arrowok="t"/>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2719705</wp:posOffset>
                </wp:positionH>
                <wp:positionV relativeFrom="paragraph">
                  <wp:posOffset>495935</wp:posOffset>
                </wp:positionV>
                <wp:extent cx="9525" cy="1638300"/>
                <wp:effectExtent l="0" t="0" r="28575" b="19050"/>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99781" id="Connecteur droit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5pt,39.05pt" to="214.9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" strokecolor="#5b9bd5 [3204]" strokeweight=".5pt">
                <v:stroke joinstyle="miter"/>
                <o:lock v:ext="edit" shapetype="f"/>
              </v:lin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2729230</wp:posOffset>
                </wp:positionH>
                <wp:positionV relativeFrom="paragraph">
                  <wp:posOffset>1858010</wp:posOffset>
                </wp:positionV>
                <wp:extent cx="1552575" cy="285750"/>
                <wp:effectExtent l="0" t="19050" r="47625" b="38100"/>
                <wp:wrapNone/>
                <wp:docPr id="8" name="Flèche droit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28575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662100" id="Flèche droite 8" o:spid="_x0000_s1026" type="#_x0000_t13" style="position:absolute;margin-left:214.9pt;margin-top:146.3pt;width:122.2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" adj="19612" fillcolor="#ed7d31 [3205]" strokecolor="#1f4d78 [1604]" strokeweight="1pt">
                <v:path arrowok="t"/>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2719705</wp:posOffset>
                </wp:positionH>
                <wp:positionV relativeFrom="paragraph">
                  <wp:posOffset>400685</wp:posOffset>
                </wp:positionV>
                <wp:extent cx="1552575" cy="295275"/>
                <wp:effectExtent l="0" t="19050" r="47625" b="47625"/>
                <wp:wrapNone/>
                <wp:docPr id="6" name="Flèche droit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29527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E4F75B" id="Flèche droite 6" o:spid="_x0000_s1026" type="#_x0000_t13" style="position:absolute;margin-left:214.15pt;margin-top:31.55pt;width:122.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" adj="19546" fillcolor="#ed7d31 [3205]" strokecolor="#1f4d78 [1604]" strokeweight="1pt">
                <v:path arrowok="t"/>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4262755</wp:posOffset>
                </wp:positionH>
                <wp:positionV relativeFrom="paragraph">
                  <wp:posOffset>162560</wp:posOffset>
                </wp:positionV>
                <wp:extent cx="1371600" cy="75247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35.65pt;margin-top:12.8pt;width:108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" fillcolor="#5b9bd5 [3204]" strokecolor="#1f4d78 [1604]" strokeweight="1pt">
                <v:path arrowok="t"/>
                <v:textbox>
                  <w:txbxContent>
                    <w:p w:rsidR="00223BAA" w:rsidRDefault="00223BAA" w:rsidP="00223BAA">
                      <w:pPr>
                        <w:jc w:val="center"/>
                      </w:pPr>
                      <w:r>
                        <w:t>Validation</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4253230</wp:posOffset>
                </wp:positionH>
                <wp:positionV relativeFrom="paragraph">
                  <wp:posOffset>1572260</wp:posOffset>
                </wp:positionV>
                <wp:extent cx="1438275" cy="8001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Pr>
                              <w:jc w:val="center"/>
                            </w:pPr>
                            <w:r>
                              <w:t>Recensement  des défaillances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334.9pt;margin-top:123.8pt;width:113.25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" fillcolor="#5b9bd5 [3204]" strokecolor="#1f4d78 [1604]" strokeweight="1pt">
                <v:path arrowok="t"/>
                <v:textbox>
                  <w:txbxContent>
                    <w:p w:rsidR="00223BAA" w:rsidRDefault="00223BAA" w:rsidP="00223BAA">
                      <w:pPr>
                        <w:jc w:val="center"/>
                      </w:pPr>
                      <w:r>
                        <w:t>Recensement  des défaillances</w:t>
                      </w:r>
                    </w:p>
                  </w:txbxContent>
                </v:textbox>
              </v:rect>
            </w:pict>
          </mc:Fallback>
        </mc:AlternateContent>
      </w:r>
    </w:p>
    <w:p w:rsidR="00223BAA" w:rsidRPr="008208BA" w:rsidRDefault="00223BAA" w:rsidP="00223BAA"/>
    <w:p w:rsidR="00223BAA" w:rsidRPr="008208BA" w:rsidRDefault="00223BAA" w:rsidP="00223BAA"/>
    <w:p w:rsidR="00223BAA" w:rsidRPr="008208BA" w:rsidRDefault="00223BAA" w:rsidP="00223BAA"/>
    <w:p w:rsidR="00223BAA" w:rsidRPr="008208BA" w:rsidRDefault="00223BAA" w:rsidP="00223BAA"/>
    <w:p w:rsidR="00223BAA" w:rsidRPr="008208BA" w:rsidRDefault="00223BAA" w:rsidP="00223BAA"/>
    <w:p w:rsidR="00223BAA" w:rsidRPr="008208BA" w:rsidRDefault="00223BAA" w:rsidP="00223BAA"/>
    <w:p w:rsidR="00223BAA" w:rsidRPr="008208BA" w:rsidRDefault="00223BAA" w:rsidP="00223BAA"/>
    <w:p w:rsidR="00223BAA" w:rsidRDefault="00223BAA" w:rsidP="00223BAA"/>
    <w:p w:rsidR="00223BAA" w:rsidRDefault="00223BAA" w:rsidP="00223BAA">
      <w:r>
        <w:t>A la fin de cette étape, on obtient deux résultats, l’un signale que notre configuration est valide et on peut continuer et l’autre signale des défaillances qu’il faut corriger et reprendre la vérification.</w:t>
      </w:r>
    </w:p>
    <w:p w:rsidR="00223BAA" w:rsidRDefault="00223BAA" w:rsidP="00223BAA">
      <w:r>
        <w:t xml:space="preserve"> </w:t>
      </w:r>
    </w:p>
    <w:p w:rsidR="00223BAA" w:rsidRDefault="00223BAA" w:rsidP="00223BAA">
      <w:pPr>
        <w:pStyle w:val="Paragraphedeliste"/>
        <w:numPr>
          <w:ilvl w:val="0"/>
          <w:numId w:val="1"/>
        </w:numPr>
      </w:pPr>
      <w:r w:rsidRPr="00074510">
        <w:rPr>
          <w:b/>
          <w:bCs/>
        </w:rPr>
        <w:t>Partie des tests fonctionnelles (tests en boite noire):</w:t>
      </w:r>
      <w:r>
        <w:t xml:space="preserve"> cette partie est prévue pour s’</w:t>
      </w:r>
      <w:r w:rsidRPr="00056A99">
        <w:t>assurer</w:t>
      </w:r>
      <w:r>
        <w:t xml:space="preserve"> que le réseau</w:t>
      </w:r>
      <w:r w:rsidRPr="00056A99">
        <w:t xml:space="preserve"> est conforme à ses spécifications fonctionnelle</w:t>
      </w:r>
      <w:r>
        <w:t xml:space="preserve">s, </w:t>
      </w:r>
      <w:r w:rsidRPr="00000906">
        <w:t>déterminent les fonctions manquantes ou mal implémentées, les erreurs</w:t>
      </w:r>
      <w:r>
        <w:t>,</w:t>
      </w:r>
      <w:r w:rsidRPr="00000906">
        <w:t xml:space="preserve"> anomalies</w:t>
      </w:r>
      <w:r>
        <w:t>.</w:t>
      </w:r>
    </w:p>
    <w:p w:rsidR="00223BAA" w:rsidRDefault="00223BAA" w:rsidP="00223BAA">
      <w:pPr>
        <w:tabs>
          <w:tab w:val="left" w:pos="1185"/>
        </w:tabs>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3510280</wp:posOffset>
                </wp:positionH>
                <wp:positionV relativeFrom="paragraph">
                  <wp:posOffset>281940</wp:posOffset>
                </wp:positionV>
                <wp:extent cx="1620520" cy="464820"/>
                <wp:effectExtent l="19050" t="190500" r="0" b="144780"/>
                <wp:wrapNone/>
                <wp:docPr id="26" name="Flèche droit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50662">
                          <a:off x="0" y="0"/>
                          <a:ext cx="1620520" cy="464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Pr>
                              <w:jc w:val="center"/>
                            </w:pPr>
                            <w:proofErr w:type="spellStart"/>
                            <w:proofErr w:type="gramStart"/>
                            <w:r>
                              <w:t>reclamation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26" o:spid="_x0000_s1029" type="#_x0000_t13" style="position:absolute;margin-left:276.4pt;margin-top:22.2pt;width:127.6pt;height:36.6pt;rotation:-114615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" adj="18502" fillcolor="#5b9bd5 [3204]" strokecolor="#1f4d78 [1604]" strokeweight="1pt">
                <v:path arrowok="t"/>
                <v:textbox>
                  <w:txbxContent>
                    <w:p w:rsidR="00223BAA" w:rsidRDefault="00223BAA" w:rsidP="00223BAA">
                      <w:pPr>
                        <w:jc w:val="center"/>
                      </w:pPr>
                      <w:proofErr w:type="spellStart"/>
                      <w:proofErr w:type="gramStart"/>
                      <w:r>
                        <w:t>reclamation</w:t>
                      </w:r>
                      <w:proofErr w:type="spellEnd"/>
                      <w:proofErr w:type="gramEnd"/>
                    </w:p>
                  </w:txbxContent>
                </v:textbox>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5081905</wp:posOffset>
                </wp:positionH>
                <wp:positionV relativeFrom="paragraph">
                  <wp:posOffset>160020</wp:posOffset>
                </wp:positionV>
                <wp:extent cx="1152525" cy="723900"/>
                <wp:effectExtent l="0" t="0" r="2857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Pr>
                              <w:jc w:val="center"/>
                            </w:pPr>
                            <w:proofErr w:type="gramStart"/>
                            <w:r>
                              <w:t>routage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3" o:spid="_x0000_s1030" style="position:absolute;margin-left:400.15pt;margin-top:12.6pt;width:90.75pt;height: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" fillcolor="#5b9bd5 [3204]" strokecolor="#1f4d78 [1604]" strokeweight="1pt">
                <v:path arrowok="t"/>
                <v:textbox>
                  <w:txbxContent>
                    <w:p w:rsidR="00223BAA" w:rsidRDefault="00223BAA" w:rsidP="00223BAA">
                      <w:pPr>
                        <w:jc w:val="center"/>
                      </w:pPr>
                      <w:proofErr w:type="gramStart"/>
                      <w:r>
                        <w:t>routage</w:t>
                      </w:r>
                      <w:proofErr w:type="gramEnd"/>
                    </w:p>
                  </w:txbxContent>
                </v:textbox>
              </v:rect>
            </w:pict>
          </mc:Fallback>
        </mc:AlternateContent>
      </w:r>
    </w:p>
    <w:p w:rsidR="00223BAA" w:rsidRDefault="00223BAA" w:rsidP="00223BAA">
      <w:pPr>
        <w:tabs>
          <w:tab w:val="left" w:pos="1185"/>
        </w:tabs>
      </w:pPr>
    </w:p>
    <w:p w:rsidR="00223BAA" w:rsidRDefault="00223BAA" w:rsidP="00223BAA">
      <w:pPr>
        <w:tabs>
          <w:tab w:val="left" w:pos="1185"/>
        </w:tabs>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3586480</wp:posOffset>
                </wp:positionH>
                <wp:positionV relativeFrom="paragraph">
                  <wp:posOffset>284480</wp:posOffset>
                </wp:positionV>
                <wp:extent cx="1495425" cy="200025"/>
                <wp:effectExtent l="38100" t="0" r="9525" b="85725"/>
                <wp:wrapNone/>
                <wp:docPr id="33" name="Connecteur en angl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95425" cy="200025"/>
                        </a:xfrm>
                        <a:prstGeom prst="bentConnector3">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43E500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22.4pt;width:117.75pt;height:15.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" strokecolor="#ed7d31 [3205]" strokeweight=".5pt">
                <v:stroke endarrow="block"/>
                <o:lock v:ext="edit" shapetype="f"/>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1462405</wp:posOffset>
                </wp:positionH>
                <wp:positionV relativeFrom="paragraph">
                  <wp:posOffset>93980</wp:posOffset>
                </wp:positionV>
                <wp:extent cx="1143000" cy="485775"/>
                <wp:effectExtent l="0" t="19050" r="38100" b="47625"/>
                <wp:wrapNone/>
                <wp:docPr id="25" name="Flèche droit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roofErr w:type="spellStart"/>
                            <w:proofErr w:type="gramStart"/>
                            <w:r>
                              <w:t>reclamation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Flèche droite 25" o:spid="_x0000_s1031" type="#_x0000_t13" style="position:absolute;margin-left:115.15pt;margin-top:7.4pt;width:90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" adj="17010" fillcolor="#5b9bd5 [3204]" strokecolor="#1f4d78 [1604]" strokeweight="1pt">
                <v:path arrowok="t"/>
                <v:textbox>
                  <w:txbxContent>
                    <w:p w:rsidR="00223BAA" w:rsidRDefault="00223BAA" w:rsidP="00223BAA">
                      <w:proofErr w:type="spellStart"/>
                      <w:proofErr w:type="gramStart"/>
                      <w:r>
                        <w:t>reclamation</w:t>
                      </w:r>
                      <w:proofErr w:type="spellEnd"/>
                      <w:proofErr w:type="gramEnd"/>
                    </w:p>
                  </w:txbxContent>
                </v:textbox>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2605405</wp:posOffset>
                </wp:positionH>
                <wp:positionV relativeFrom="paragraph">
                  <wp:posOffset>170180</wp:posOffset>
                </wp:positionV>
                <wp:extent cx="1000125" cy="685800"/>
                <wp:effectExtent l="0" t="0" r="28575" b="190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Pr>
                              <w:jc w:val="center"/>
                            </w:pPr>
                            <w:proofErr w:type="gramStart"/>
                            <w:r>
                              <w:t>conception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2" o:spid="_x0000_s1032" style="position:absolute;margin-left:205.15pt;margin-top:13.4pt;width:78.7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" fillcolor="#5b9bd5 [3204]" strokecolor="#1f4d78 [1604]" strokeweight="1pt">
                <v:path arrowok="t"/>
                <v:textbox>
                  <w:txbxContent>
                    <w:p w:rsidR="00223BAA" w:rsidRDefault="00223BAA" w:rsidP="00223BAA">
                      <w:pPr>
                        <w:jc w:val="center"/>
                      </w:pPr>
                      <w:proofErr w:type="gramStart"/>
                      <w:r>
                        <w:t>conception</w:t>
                      </w:r>
                      <w:proofErr w:type="gramEnd"/>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328930</wp:posOffset>
                </wp:positionH>
                <wp:positionV relativeFrom="paragraph">
                  <wp:posOffset>141605</wp:posOffset>
                </wp:positionV>
                <wp:extent cx="1133475" cy="733425"/>
                <wp:effectExtent l="0" t="0" r="2857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Pr>
                              <w:jc w:val="center"/>
                            </w:pPr>
                            <w:proofErr w:type="gramStart"/>
                            <w:r>
                              <w:t>tests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1" o:spid="_x0000_s1033" style="position:absolute;margin-left:25.9pt;margin-top:11.15pt;width:89.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" fillcolor="#5b9bd5 [3204]" strokecolor="#1f4d78 [1604]" strokeweight="1pt">
                <v:path arrowok="t"/>
                <v:textbox>
                  <w:txbxContent>
                    <w:p w:rsidR="00223BAA" w:rsidRDefault="00223BAA" w:rsidP="00223BAA">
                      <w:pPr>
                        <w:jc w:val="center"/>
                      </w:pPr>
                      <w:proofErr w:type="gramStart"/>
                      <w:r>
                        <w:t>tests</w:t>
                      </w:r>
                      <w:proofErr w:type="gramEnd"/>
                    </w:p>
                  </w:txbxContent>
                </v:textbox>
              </v:rect>
            </w:pict>
          </mc:Fallback>
        </mc:AlternateContent>
      </w:r>
    </w:p>
    <w:p w:rsidR="00223BAA" w:rsidRDefault="00223BAA" w:rsidP="00223BAA">
      <w:pPr>
        <w:tabs>
          <w:tab w:val="left" w:pos="7095"/>
        </w:tabs>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3596005</wp:posOffset>
                </wp:positionH>
                <wp:positionV relativeFrom="paragraph">
                  <wp:posOffset>255905</wp:posOffset>
                </wp:positionV>
                <wp:extent cx="1495425" cy="276225"/>
                <wp:effectExtent l="38100" t="76200" r="9525" b="28575"/>
                <wp:wrapNone/>
                <wp:docPr id="34" name="Connecteur en angl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95425" cy="27622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21C24B" id="Connecteur en angle 34" o:spid="_x0000_s1026" type="#_x0000_t34" style="position:absolute;margin-left:283.15pt;margin-top:20.15pt;width:117.75pt;height:21.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" strokecolor="#ed7d31 [3205]" strokeweight=".5pt">
                <v:stroke endarrow="block"/>
                <o:lock v:ext="edit" shapetype="f"/>
              </v:shape>
            </w:pict>
          </mc:Fallback>
        </mc:AlternateContent>
      </w:r>
      <w:r>
        <w:tab/>
      </w:r>
      <w:proofErr w:type="gramStart"/>
      <w:r>
        <w:t>solution</w:t>
      </w:r>
      <w:proofErr w:type="gramEnd"/>
    </w:p>
    <w:p w:rsidR="00223BAA" w:rsidRDefault="00223BAA" w:rsidP="00223BAA">
      <w:pPr>
        <w:tabs>
          <w:tab w:val="left" w:pos="2655"/>
          <w:tab w:val="left" w:pos="7095"/>
        </w:tabs>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1386205</wp:posOffset>
                </wp:positionH>
                <wp:positionV relativeFrom="paragraph">
                  <wp:posOffset>8255</wp:posOffset>
                </wp:positionV>
                <wp:extent cx="1181100" cy="9525"/>
                <wp:effectExtent l="38100" t="76200" r="0" b="85725"/>
                <wp:wrapNone/>
                <wp:docPr id="35" name="Connecteur droit avec flèch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8110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2E3404A" id="_x0000_t32" coordsize="21600,21600" o:spt="32" o:oned="t" path="m,l21600,21600e" filled="f">
                <v:path arrowok="t" fillok="f" o:connecttype="none"/>
                <o:lock v:ext="edit" shapetype="t"/>
              </v:shapetype>
              <v:shape id="Connecteur droit avec flèche 35" o:spid="_x0000_s1026" type="#_x0000_t32" style="position:absolute;margin-left:109.15pt;margin-top:.65pt;width:93pt;height:.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" strokecolor="#ed7d31 [3205]" strokeweight=".5pt">
                <v:stroke endarrow="block" joinstyle="miter"/>
                <o:lock v:ext="edit" shapetype="f"/>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5091430</wp:posOffset>
                </wp:positionH>
                <wp:positionV relativeFrom="paragraph">
                  <wp:posOffset>217805</wp:posOffset>
                </wp:positionV>
                <wp:extent cx="1190625" cy="609600"/>
                <wp:effectExtent l="0" t="0" r="28575"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Pr>
                              <w:jc w:val="center"/>
                            </w:pPr>
                            <w:r>
                              <w:t>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4" o:spid="_x0000_s1034" style="position:absolute;margin-left:400.9pt;margin-top:17.15pt;width:93.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" fillcolor="#5b9bd5 [3204]" strokecolor="#1f4d78 [1604]" strokeweight="1pt">
                <v:path arrowok="t"/>
                <v:textbox>
                  <w:txbxContent>
                    <w:p w:rsidR="00223BAA" w:rsidRDefault="00223BAA" w:rsidP="00223BAA">
                      <w:pPr>
                        <w:jc w:val="center"/>
                      </w:pPr>
                      <w:r>
                        <w:t>NAT</w:t>
                      </w:r>
                    </w:p>
                  </w:txbxContent>
                </v:textbox>
              </v:rect>
            </w:pict>
          </mc:Fallback>
        </mc:AlternateContent>
      </w:r>
      <w:r>
        <w:tab/>
      </w:r>
      <w:proofErr w:type="gramStart"/>
      <w:r>
        <w:t>solution</w:t>
      </w:r>
      <w:proofErr w:type="gramEnd"/>
      <w:r>
        <w:tab/>
      </w:r>
      <w:proofErr w:type="spellStart"/>
      <w:r>
        <w:t>solution</w:t>
      </w:r>
      <w:proofErr w:type="spellEnd"/>
    </w:p>
    <w:p w:rsidR="00223BAA" w:rsidRDefault="00223BAA" w:rsidP="00223BAA">
      <w:pPr>
        <w:pStyle w:val="Paragraphedeliste"/>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3586480</wp:posOffset>
                </wp:positionH>
                <wp:positionV relativeFrom="paragraph">
                  <wp:posOffset>-635</wp:posOffset>
                </wp:positionV>
                <wp:extent cx="1532255" cy="479425"/>
                <wp:effectExtent l="19050" t="95250" r="0" b="149225"/>
                <wp:wrapNone/>
                <wp:docPr id="28" name="Flèche droit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884896">
                          <a:off x="0" y="0"/>
                          <a:ext cx="1532255" cy="479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BAA" w:rsidRDefault="00223BAA" w:rsidP="00223BAA">
                            <w:pPr>
                              <w:jc w:val="center"/>
                            </w:pPr>
                            <w:proofErr w:type="spellStart"/>
                            <w:proofErr w:type="gramStart"/>
                            <w:r>
                              <w:t>reclamation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28" o:spid="_x0000_s1035" type="#_x0000_t13" style="position:absolute;left:0;text-align:left;margin-left:282.4pt;margin-top:-.05pt;width:120.65pt;height:37.75pt;rotation:966542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" adj="18221" fillcolor="#5b9bd5 [3204]" strokecolor="#1f4d78 [1604]" strokeweight="1pt">
                <v:path arrowok="t"/>
                <v:textbox>
                  <w:txbxContent>
                    <w:p w:rsidR="00223BAA" w:rsidRDefault="00223BAA" w:rsidP="00223BAA">
                      <w:pPr>
                        <w:jc w:val="center"/>
                      </w:pPr>
                      <w:proofErr w:type="spellStart"/>
                      <w:proofErr w:type="gramStart"/>
                      <w:r>
                        <w:t>reclamation</w:t>
                      </w:r>
                      <w:proofErr w:type="spellEnd"/>
                      <w:proofErr w:type="gramEnd"/>
                    </w:p>
                  </w:txbxContent>
                </v:textbox>
              </v:shape>
            </w:pict>
          </mc:Fallback>
        </mc:AlternateContent>
      </w:r>
    </w:p>
    <w:p w:rsidR="00223BAA" w:rsidRDefault="00223BAA" w:rsidP="00223BAA">
      <w:pPr>
        <w:pStyle w:val="Paragraphedeliste"/>
      </w:pPr>
    </w:p>
    <w:p w:rsidR="00223BAA" w:rsidRDefault="00223BAA" w:rsidP="00223BAA">
      <w:pPr>
        <w:pStyle w:val="Paragraphedeliste"/>
      </w:pPr>
    </w:p>
    <w:p w:rsidR="00223BAA" w:rsidRDefault="00223BAA" w:rsidP="00223BAA">
      <w:pPr>
        <w:pStyle w:val="Paragraphedeliste"/>
      </w:pPr>
    </w:p>
    <w:p w:rsidR="00223BAA" w:rsidRDefault="00223BAA" w:rsidP="00223BAA">
      <w:pPr>
        <w:pStyle w:val="Paragraphedeliste"/>
        <w:ind w:left="502"/>
      </w:pPr>
      <w:r>
        <w:rPr>
          <w:b/>
          <w:bCs/>
        </w:rPr>
        <w:t xml:space="preserve">III  L’ensemble des </w:t>
      </w:r>
      <w:r w:rsidRPr="00DF7453">
        <w:rPr>
          <w:b/>
          <w:bCs/>
        </w:rPr>
        <w:t>test</w:t>
      </w:r>
      <w:r>
        <w:rPr>
          <w:b/>
          <w:bCs/>
        </w:rPr>
        <w:t xml:space="preserve">s </w:t>
      </w:r>
      <w:proofErr w:type="gramStart"/>
      <w:r>
        <w:rPr>
          <w:b/>
          <w:bCs/>
        </w:rPr>
        <w:t>d’</w:t>
      </w:r>
      <w:r w:rsidRPr="00DF7453">
        <w:rPr>
          <w:b/>
          <w:bCs/>
        </w:rPr>
        <w:t xml:space="preserve"> accès</w:t>
      </w:r>
      <w:proofErr w:type="gramEnd"/>
      <w:r w:rsidRPr="00DF7453">
        <w:rPr>
          <w:b/>
          <w:bCs/>
        </w:rPr>
        <w:t xml:space="preserve"> aux différents serveurs </w:t>
      </w:r>
      <w:r w:rsidRPr="00A77308">
        <w:t xml:space="preserve"> </w:t>
      </w:r>
    </w:p>
    <w:p w:rsidR="00223BAA" w:rsidRDefault="00223BAA" w:rsidP="00223BAA">
      <w:pPr>
        <w:pStyle w:val="Paragraphedeliste"/>
      </w:pPr>
    </w:p>
    <w:p w:rsidR="00223BAA" w:rsidRPr="005F5113" w:rsidRDefault="00223BAA" w:rsidP="00223BAA">
      <w:pPr>
        <w:pStyle w:val="Paragraphedeliste"/>
        <w:numPr>
          <w:ilvl w:val="0"/>
          <w:numId w:val="2"/>
        </w:numPr>
        <w:rPr>
          <w:b/>
          <w:bCs/>
        </w:rPr>
      </w:pPr>
      <w:r w:rsidRPr="005F5113">
        <w:rPr>
          <w:b/>
          <w:bCs/>
        </w:rPr>
        <w:t xml:space="preserve">Accès au serveur 201.14.1.2 à partir d’une machine du site principal : </w:t>
      </w:r>
      <w:r>
        <w:t xml:space="preserve">Avant d’envoyer le </w:t>
      </w:r>
      <w:r w:rsidRPr="00DE1D5B">
        <w:t>paquet</w:t>
      </w:r>
      <w:r>
        <w:t>, l’émetteur sur le site principal est obligé de donner son adresse  source par exemple « </w:t>
      </w:r>
      <w:r w:rsidRPr="002B6E95">
        <w:t>192.168.16.3</w:t>
      </w:r>
      <w:r>
        <w:t xml:space="preserve"> » et  l’adresse de destination « 201.14.1.2 ». Le tableau ci-dessous illustre le succès des tests d’envoi et d’acheminement des paquets entre ces deux adresses. </w:t>
      </w:r>
    </w:p>
    <w:p w:rsidR="00223BAA" w:rsidRDefault="00223BAA" w:rsidP="00223BAA">
      <w:pPr>
        <w:pStyle w:val="Paragraphedeliste"/>
      </w:pPr>
    </w:p>
    <w:tbl>
      <w:tblPr>
        <w:tblStyle w:val="Grilledutableau"/>
        <w:tblpPr w:leftFromText="141" w:rightFromText="141" w:vertAnchor="text" w:horzAnchor="margin" w:tblpXSpec="center" w:tblpY="-423"/>
        <w:tblW w:w="11335" w:type="dxa"/>
        <w:tblLayout w:type="fixed"/>
        <w:tblLook w:val="04A0" w:firstRow="1" w:lastRow="0" w:firstColumn="1" w:lastColumn="0" w:noHBand="0" w:noVBand="1"/>
      </w:tblPr>
      <w:tblGrid>
        <w:gridCol w:w="1384"/>
        <w:gridCol w:w="5841"/>
        <w:gridCol w:w="4110"/>
      </w:tblGrid>
      <w:tr w:rsidR="00223BAA" w:rsidTr="00E4779D">
        <w:trPr>
          <w:trHeight w:val="557"/>
        </w:trPr>
        <w:tc>
          <w:tcPr>
            <w:tcW w:w="1384" w:type="dxa"/>
          </w:tcPr>
          <w:p w:rsidR="00223BAA" w:rsidRDefault="00223BAA" w:rsidP="00E4779D">
            <w:pPr>
              <w:tabs>
                <w:tab w:val="left" w:pos="1185"/>
              </w:tabs>
            </w:pPr>
            <w:r>
              <w:lastRenderedPageBreak/>
              <w:t>Commandes utilisées</w:t>
            </w:r>
          </w:p>
        </w:tc>
        <w:tc>
          <w:tcPr>
            <w:tcW w:w="5841" w:type="dxa"/>
          </w:tcPr>
          <w:p w:rsidR="00223BAA" w:rsidRDefault="00223BAA" w:rsidP="00E4779D">
            <w:pPr>
              <w:tabs>
                <w:tab w:val="left" w:pos="1185"/>
              </w:tabs>
            </w:pPr>
            <w:r>
              <w:t>Prises d’écran</w:t>
            </w:r>
          </w:p>
        </w:tc>
        <w:tc>
          <w:tcPr>
            <w:tcW w:w="4110" w:type="dxa"/>
          </w:tcPr>
          <w:p w:rsidR="00223BAA" w:rsidRDefault="00223BAA" w:rsidP="00E4779D">
            <w:pPr>
              <w:tabs>
                <w:tab w:val="left" w:pos="1185"/>
              </w:tabs>
            </w:pPr>
            <w:r>
              <w:t>Explications</w:t>
            </w:r>
          </w:p>
        </w:tc>
      </w:tr>
      <w:tr w:rsidR="00223BAA" w:rsidTr="00E4779D">
        <w:trPr>
          <w:trHeight w:val="11466"/>
        </w:trPr>
        <w:tc>
          <w:tcPr>
            <w:tcW w:w="1384" w:type="dxa"/>
          </w:tcPr>
          <w:p w:rsidR="00223BAA" w:rsidRDefault="00223BAA" w:rsidP="00E4779D">
            <w:pPr>
              <w:tabs>
                <w:tab w:val="left" w:pos="1185"/>
              </w:tabs>
            </w:pPr>
          </w:p>
          <w:p w:rsidR="00223BAA" w:rsidRDefault="00223BAA" w:rsidP="00E4779D">
            <w:pPr>
              <w:tabs>
                <w:tab w:val="left" w:pos="1185"/>
              </w:tabs>
            </w:pPr>
            <w:proofErr w:type="spellStart"/>
            <w:r>
              <w:t>ping</w:t>
            </w:r>
            <w:proofErr w:type="spellEnd"/>
          </w:p>
          <w:p w:rsidR="00223BAA" w:rsidRPr="00B9112F" w:rsidRDefault="00223BAA" w:rsidP="00E4779D"/>
          <w:p w:rsidR="00223BAA" w:rsidRPr="00B9112F" w:rsidRDefault="00223BAA" w:rsidP="00E4779D"/>
          <w:p w:rsidR="00223BAA" w:rsidRPr="00B9112F" w:rsidRDefault="00223BAA" w:rsidP="00E4779D"/>
          <w:p w:rsidR="00223BAA" w:rsidRPr="00B9112F" w:rsidRDefault="00223BAA" w:rsidP="00E4779D"/>
          <w:p w:rsidR="00223BAA" w:rsidRPr="00B9112F" w:rsidRDefault="00223BAA" w:rsidP="00E4779D"/>
          <w:p w:rsidR="00223BAA" w:rsidRDefault="00223BAA" w:rsidP="00E4779D"/>
          <w:p w:rsidR="00223BAA" w:rsidRPr="00B9112F" w:rsidRDefault="00223BAA" w:rsidP="00E4779D"/>
          <w:p w:rsidR="00223BAA" w:rsidRDefault="00223BAA" w:rsidP="00E4779D"/>
          <w:p w:rsidR="00223BAA" w:rsidRDefault="00223BAA" w:rsidP="00E4779D"/>
          <w:p w:rsidR="00223BAA" w:rsidRDefault="00223BAA" w:rsidP="00E4779D"/>
          <w:p w:rsidR="00223BAA" w:rsidRDefault="00223BAA" w:rsidP="00E4779D">
            <w:r>
              <w:t xml:space="preserve">Show </w:t>
            </w:r>
            <w:proofErr w:type="spellStart"/>
            <w:r>
              <w:t>ip</w:t>
            </w:r>
            <w:proofErr w:type="spellEnd"/>
            <w:r>
              <w:t xml:space="preserve"> </w:t>
            </w:r>
            <w:proofErr w:type="spellStart"/>
            <w:r>
              <w:t>nat</w:t>
            </w:r>
            <w:proofErr w:type="spellEnd"/>
            <w:r>
              <w:t xml:space="preserve"> translation</w:t>
            </w:r>
          </w:p>
          <w:p w:rsidR="00223BAA" w:rsidRPr="00B9112F" w:rsidRDefault="00223BAA" w:rsidP="00E4779D"/>
          <w:p w:rsidR="00223BAA" w:rsidRPr="00B9112F" w:rsidRDefault="00223BAA" w:rsidP="00E4779D"/>
          <w:p w:rsidR="00223BAA" w:rsidRPr="00B9112F" w:rsidRDefault="00223BAA" w:rsidP="00E4779D"/>
          <w:p w:rsidR="00223BAA" w:rsidRPr="00B9112F" w:rsidRDefault="00223BAA" w:rsidP="00E4779D"/>
          <w:p w:rsidR="00223BAA" w:rsidRDefault="00223BAA" w:rsidP="00E4779D"/>
          <w:p w:rsidR="00223BAA" w:rsidRPr="00B9112F" w:rsidRDefault="00223BAA" w:rsidP="00E4779D"/>
          <w:p w:rsidR="00223BAA" w:rsidRDefault="00223BAA" w:rsidP="00E4779D"/>
          <w:p w:rsidR="00223BAA" w:rsidRDefault="00223BAA" w:rsidP="00E4779D"/>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roofErr w:type="spellStart"/>
            <w:r>
              <w:t>tracert</w:t>
            </w:r>
            <w:proofErr w:type="spellEnd"/>
          </w:p>
        </w:tc>
        <w:tc>
          <w:tcPr>
            <w:tcW w:w="5841" w:type="dxa"/>
          </w:tcPr>
          <w:p w:rsidR="00223BAA" w:rsidRDefault="00223BAA" w:rsidP="00E4779D">
            <w:pPr>
              <w:tabs>
                <w:tab w:val="left" w:pos="1185"/>
              </w:tabs>
            </w:pPr>
            <w:r>
              <w:rPr>
                <w:noProof/>
                <w:lang w:eastAsia="fr-FR"/>
              </w:rPr>
              <w:drawing>
                <wp:inline distT="0" distB="0" distL="0" distR="0" wp14:anchorId="3867912E" wp14:editId="7839761D">
                  <wp:extent cx="3657600" cy="174275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teprintoServeur.PNG"/>
                          <pic:cNvPicPr/>
                        </pic:nvPicPr>
                        <pic:blipFill>
                          <a:blip r:embed="rId7">
                            <a:extLst>
                              <a:ext uri="{28A0092B-C50C-407E-A947-70E740481C1C}">
                                <a14:useLocalDpi xmlns:a14="http://schemas.microsoft.com/office/drawing/2010/main" val="0"/>
                              </a:ext>
                            </a:extLst>
                          </a:blip>
                          <a:stretch>
                            <a:fillRect/>
                          </a:stretch>
                        </pic:blipFill>
                        <pic:spPr>
                          <a:xfrm>
                            <a:off x="0" y="0"/>
                            <a:ext cx="3672806" cy="1750004"/>
                          </a:xfrm>
                          <a:prstGeom prst="rect">
                            <a:avLst/>
                          </a:prstGeom>
                        </pic:spPr>
                      </pic:pic>
                    </a:graphicData>
                  </a:graphic>
                </wp:inline>
              </w:drawing>
            </w:r>
          </w:p>
          <w:p w:rsidR="00223BAA" w:rsidRDefault="00223BAA" w:rsidP="00E4779D">
            <w:r>
              <w:t>Figure 1.1</w:t>
            </w:r>
          </w:p>
          <w:p w:rsidR="00223BAA" w:rsidRDefault="00223BAA" w:rsidP="00E4779D"/>
          <w:p w:rsidR="00223BAA" w:rsidRDefault="00223BAA" w:rsidP="00E4779D">
            <w:r>
              <w:rPr>
                <w:noProof/>
                <w:lang w:eastAsia="fr-FR"/>
              </w:rPr>
              <w:drawing>
                <wp:inline distT="0" distB="0" distL="0" distR="0" wp14:anchorId="4F751FA9" wp14:editId="5B4C6A3D">
                  <wp:extent cx="3667125" cy="9525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teprinctoserveurTT.PNG"/>
                          <pic:cNvPicPr/>
                        </pic:nvPicPr>
                        <pic:blipFill>
                          <a:blip r:embed="rId8">
                            <a:extLst>
                              <a:ext uri="{28A0092B-C50C-407E-A947-70E740481C1C}">
                                <a14:useLocalDpi xmlns:a14="http://schemas.microsoft.com/office/drawing/2010/main" val="0"/>
                              </a:ext>
                            </a:extLst>
                          </a:blip>
                          <a:stretch>
                            <a:fillRect/>
                          </a:stretch>
                        </pic:blipFill>
                        <pic:spPr>
                          <a:xfrm>
                            <a:off x="0" y="0"/>
                            <a:ext cx="3667125" cy="952500"/>
                          </a:xfrm>
                          <a:prstGeom prst="rect">
                            <a:avLst/>
                          </a:prstGeom>
                        </pic:spPr>
                      </pic:pic>
                    </a:graphicData>
                  </a:graphic>
                </wp:inline>
              </w:drawing>
            </w:r>
          </w:p>
          <w:p w:rsidR="00223BAA" w:rsidRDefault="00223BAA" w:rsidP="00E4779D">
            <w:r>
              <w:t>Figure 1.2</w:t>
            </w:r>
          </w:p>
          <w:p w:rsidR="00223BAA" w:rsidRDefault="00223BAA" w:rsidP="00E4779D"/>
          <w:p w:rsidR="00223BAA" w:rsidRDefault="00223BAA" w:rsidP="00E4779D"/>
          <w:p w:rsidR="00223BAA" w:rsidRDefault="00223BAA" w:rsidP="00E4779D"/>
          <w:p w:rsidR="00223BAA" w:rsidRDefault="00223BAA" w:rsidP="00E4779D">
            <w:r>
              <w:rPr>
                <w:noProof/>
                <w:lang w:eastAsia="fr-FR"/>
              </w:rPr>
              <w:drawing>
                <wp:inline distT="0" distB="0" distL="0" distR="0" wp14:anchorId="1D9489D1" wp14:editId="6677E0BA">
                  <wp:extent cx="3695700" cy="14668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teprinctoServeurtrace.PNG"/>
                          <pic:cNvPicPr/>
                        </pic:nvPicPr>
                        <pic:blipFill>
                          <a:blip r:embed="rId9">
                            <a:extLst>
                              <a:ext uri="{28A0092B-C50C-407E-A947-70E740481C1C}">
                                <a14:useLocalDpi xmlns:a14="http://schemas.microsoft.com/office/drawing/2010/main" val="0"/>
                              </a:ext>
                            </a:extLst>
                          </a:blip>
                          <a:stretch>
                            <a:fillRect/>
                          </a:stretch>
                        </pic:blipFill>
                        <pic:spPr>
                          <a:xfrm>
                            <a:off x="0" y="0"/>
                            <a:ext cx="3695700" cy="1466850"/>
                          </a:xfrm>
                          <a:prstGeom prst="rect">
                            <a:avLst/>
                          </a:prstGeom>
                        </pic:spPr>
                      </pic:pic>
                    </a:graphicData>
                  </a:graphic>
                </wp:inline>
              </w:drawing>
            </w:r>
          </w:p>
          <w:p w:rsidR="00223BAA" w:rsidRDefault="00223BAA" w:rsidP="00E4779D">
            <w:r>
              <w:t>Figure 1.3</w:t>
            </w:r>
          </w:p>
          <w:p w:rsidR="00223BAA" w:rsidRDefault="00223BAA" w:rsidP="00E4779D"/>
          <w:p w:rsidR="00223BAA" w:rsidRDefault="00223BAA" w:rsidP="00E4779D">
            <w:r>
              <w:rPr>
                <w:noProof/>
                <w:lang w:eastAsia="fr-FR"/>
              </w:rPr>
              <w:drawing>
                <wp:inline distT="0" distB="0" distL="0" distR="0" wp14:anchorId="1FF53C8E" wp14:editId="1E20C62A">
                  <wp:extent cx="3651885" cy="1630680"/>
                  <wp:effectExtent l="1905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3.PNG"/>
                          <pic:cNvPicPr/>
                        </pic:nvPicPr>
                        <pic:blipFill>
                          <a:blip r:embed="rId10">
                            <a:extLst>
                              <a:ext uri="{28A0092B-C50C-407E-A947-70E740481C1C}">
                                <a14:useLocalDpi xmlns:a14="http://schemas.microsoft.com/office/drawing/2010/main" val="0"/>
                              </a:ext>
                            </a:extLst>
                          </a:blip>
                          <a:stretch>
                            <a:fillRect/>
                          </a:stretch>
                        </pic:blipFill>
                        <pic:spPr>
                          <a:xfrm>
                            <a:off x="0" y="0"/>
                            <a:ext cx="3648114" cy="1628996"/>
                          </a:xfrm>
                          <a:prstGeom prst="rect">
                            <a:avLst/>
                          </a:prstGeom>
                        </pic:spPr>
                      </pic:pic>
                    </a:graphicData>
                  </a:graphic>
                </wp:inline>
              </w:drawing>
            </w:r>
          </w:p>
          <w:p w:rsidR="00223BAA" w:rsidRPr="00217DEE" w:rsidRDefault="00223BAA" w:rsidP="00E4779D">
            <w:r>
              <w:t>Figure 1.4</w:t>
            </w:r>
          </w:p>
        </w:tc>
        <w:tc>
          <w:tcPr>
            <w:tcW w:w="4110" w:type="dxa"/>
          </w:tcPr>
          <w:p w:rsidR="00223BAA" w:rsidRDefault="00223BAA" w:rsidP="00E4779D">
            <w:pPr>
              <w:tabs>
                <w:tab w:val="left" w:pos="1185"/>
              </w:tabs>
            </w:pPr>
          </w:p>
          <w:p w:rsidR="00223BAA" w:rsidRDefault="00223BAA" w:rsidP="00E4779D">
            <w:pPr>
              <w:tabs>
                <w:tab w:val="left" w:pos="1185"/>
              </w:tabs>
            </w:pPr>
            <w:r>
              <w:t xml:space="preserve">La Figure 1.1 montre que la connexion </w:t>
            </w:r>
          </w:p>
          <w:p w:rsidR="00223BAA" w:rsidRDefault="00223BAA" w:rsidP="00E4779D">
            <w:pPr>
              <w:tabs>
                <w:tab w:val="left" w:pos="1185"/>
              </w:tabs>
            </w:pPr>
            <w:r>
              <w:t>entre la machine du site principal et le serveur de l’internet IPv4 fonctionne correctement et que ce dernier a effectivement reçu les 4 paquets.</w:t>
            </w: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Pr="00CF4E8F" w:rsidRDefault="00223BAA" w:rsidP="00E4779D">
            <w:pPr>
              <w:tabs>
                <w:tab w:val="left" w:pos="1185"/>
              </w:tabs>
            </w:pPr>
            <w:r>
              <w:t xml:space="preserve">Le </w:t>
            </w:r>
            <w:r w:rsidRPr="00DE1D5B">
              <w:t xml:space="preserve">paquet </w:t>
            </w:r>
            <w:r>
              <w:t xml:space="preserve"> envoyé est acheminé  vers </w:t>
            </w:r>
            <w:proofErr w:type="spellStart"/>
            <w:r>
              <w:t>RouteurInterne</w:t>
            </w:r>
            <w:proofErr w:type="spellEnd"/>
            <w:r>
              <w:t xml:space="preserve"> puis </w:t>
            </w:r>
            <w:proofErr w:type="spellStart"/>
            <w:r>
              <w:t>CE_site_principal</w:t>
            </w:r>
            <w:proofErr w:type="spellEnd"/>
            <w:r>
              <w:t xml:space="preserve"> où il va y’avoir une translation de l’adresse privée </w:t>
            </w:r>
            <w:r w:rsidRPr="00F55FD2">
              <w:rPr>
                <w:color w:val="FF0000"/>
              </w:rPr>
              <w:t>« 192.168.16.3 »</w:t>
            </w:r>
            <w:r>
              <w:t>en une adresse publique </w:t>
            </w:r>
            <w:r w:rsidRPr="00F55FD2">
              <w:rPr>
                <w:color w:val="FF0000"/>
              </w:rPr>
              <w:t>« 11.14.0.1 »</w:t>
            </w:r>
            <w:r>
              <w:t xml:space="preserve">. Apres cette translation, le </w:t>
            </w:r>
            <w:r w:rsidRPr="00DE1D5B">
              <w:t xml:space="preserve">paquet </w:t>
            </w:r>
            <w:r>
              <w:t xml:space="preserve"> va passer avec une </w:t>
            </w:r>
            <w:r w:rsidRPr="00CF4E8F">
              <w:t>seule adresse IP globale publique as</w:t>
            </w:r>
            <w:r>
              <w:t xml:space="preserve">signée pour plusieurs machines, mais pour mettre la différence chaque paquet va prendre un numéro de port différent.  </w:t>
            </w:r>
          </w:p>
          <w:p w:rsidR="00223BAA" w:rsidRDefault="00223BAA" w:rsidP="00E4779D">
            <w:r>
              <w:t xml:space="preserve"> Le résultat de la translation PAT est illustré dans la Figure1.2</w:t>
            </w:r>
          </w:p>
          <w:p w:rsidR="00223BAA" w:rsidRDefault="00223BAA" w:rsidP="00E4779D"/>
          <w:p w:rsidR="00223BAA" w:rsidRDefault="00223BAA" w:rsidP="00E4779D">
            <w:r>
              <w:t xml:space="preserve">Apres avoir traverser les 4 routeurs </w:t>
            </w:r>
          </w:p>
          <w:p w:rsidR="00223BAA" w:rsidRDefault="00223BAA" w:rsidP="00E4779D">
            <w:r>
              <w:t>(</w:t>
            </w:r>
            <w:proofErr w:type="spellStart"/>
            <w:r>
              <w:t>RouteurInterne</w:t>
            </w:r>
            <w:proofErr w:type="spellEnd"/>
            <w:r>
              <w:t xml:space="preserve">- </w:t>
            </w:r>
            <w:proofErr w:type="spellStart"/>
            <w:r>
              <w:t>CE_site_principal</w:t>
            </w:r>
            <w:proofErr w:type="spellEnd"/>
            <w:r>
              <w:t>-</w:t>
            </w:r>
          </w:p>
          <w:p w:rsidR="00223BAA" w:rsidRDefault="00223BAA" w:rsidP="00E4779D">
            <w:r>
              <w:t xml:space="preserve">R1_ISP - R_Internet_Ipv6) en respectant évidemment leurs tables de routage,  le </w:t>
            </w:r>
            <w:r w:rsidRPr="00DE1D5B">
              <w:t xml:space="preserve">paquet </w:t>
            </w:r>
            <w:r>
              <w:t xml:space="preserve"> arrive à sa destination qui est l’adresse du serveur « 201.14.1.2 » comme le montre la Figure 1.3.</w:t>
            </w:r>
          </w:p>
          <w:p w:rsidR="00223BAA" w:rsidRDefault="00223BAA" w:rsidP="00E4779D"/>
          <w:p w:rsidR="00223BAA" w:rsidRDefault="00223BAA" w:rsidP="00E4779D"/>
          <w:p w:rsidR="00223BAA" w:rsidRDefault="00223BAA" w:rsidP="00E4779D"/>
          <w:p w:rsidR="00223BAA" w:rsidRDefault="00223BAA" w:rsidP="00E4779D"/>
          <w:p w:rsidR="00223BAA" w:rsidRPr="00AD0B10" w:rsidRDefault="00223BAA" w:rsidP="00E4779D">
            <w:r w:rsidRPr="00AD0B10">
              <w:t>D’après la Figure 1.4, on a pu accéder à la page de notre serveur «201.14.1.2 » depuis le PC3 de notre site principal après sa réception du paquet envoyé.</w:t>
            </w:r>
          </w:p>
          <w:p w:rsidR="00223BAA" w:rsidRPr="00AD0B10" w:rsidRDefault="00223BAA" w:rsidP="00E4779D"/>
          <w:p w:rsidR="00223BAA" w:rsidRPr="00217DEE" w:rsidRDefault="00223BAA" w:rsidP="00E4779D">
            <w:r>
              <w:t>Donc on peut conclure que le test Numéro 1 est réussi.</w:t>
            </w:r>
          </w:p>
        </w:tc>
      </w:tr>
    </w:tbl>
    <w:p w:rsidR="00223BAA" w:rsidRPr="00041216" w:rsidRDefault="00223BAA" w:rsidP="00223BAA">
      <w:pPr>
        <w:pStyle w:val="Paragraphedeliste"/>
        <w:numPr>
          <w:ilvl w:val="0"/>
          <w:numId w:val="2"/>
        </w:numPr>
        <w:tabs>
          <w:tab w:val="left" w:pos="0"/>
        </w:tabs>
      </w:pPr>
      <w:r w:rsidRPr="00E20B72">
        <w:rPr>
          <w:b/>
          <w:bCs/>
        </w:rPr>
        <w:lastRenderedPageBreak/>
        <w:t xml:space="preserve">Accès au serveur 201.14.1.2 </w:t>
      </w:r>
      <w:proofErr w:type="spellStart"/>
      <w:proofErr w:type="gramStart"/>
      <w:r w:rsidRPr="00E20B72">
        <w:rPr>
          <w:b/>
          <w:bCs/>
        </w:rPr>
        <w:t>a</w:t>
      </w:r>
      <w:proofErr w:type="spellEnd"/>
      <w:proofErr w:type="gramEnd"/>
      <w:r w:rsidRPr="00E20B72">
        <w:rPr>
          <w:b/>
          <w:bCs/>
        </w:rPr>
        <w:t xml:space="preserve"> partir d’une machine du site 1</w:t>
      </w:r>
      <w:r>
        <w:t xml:space="preserve"> : Avant  l’émission d’un </w:t>
      </w:r>
      <w:r w:rsidRPr="00DE1D5B">
        <w:t>paquet</w:t>
      </w:r>
      <w:r>
        <w:t>, l’émetteur, situé sur site1, doit donner son adresse source comme dans le cas suivant « 10.14.2.0 » et l’adresse de destination « 201.14.1.2 ». L’ensemble des tests,  qui illustre la communication entre ces deux postes, est donné dans le tableau suivant :</w:t>
      </w:r>
    </w:p>
    <w:p w:rsidR="00223BAA" w:rsidRDefault="00223BAA" w:rsidP="00223BAA">
      <w:pPr>
        <w:tabs>
          <w:tab w:val="left" w:pos="1185"/>
        </w:tabs>
      </w:pPr>
    </w:p>
    <w:tbl>
      <w:tblPr>
        <w:tblStyle w:val="Grilledutableau"/>
        <w:tblpPr w:leftFromText="141" w:rightFromText="141" w:vertAnchor="text" w:horzAnchor="margin" w:tblpX="-1150" w:tblpY="-471"/>
        <w:tblW w:w="11335" w:type="dxa"/>
        <w:tblLayout w:type="fixed"/>
        <w:tblLook w:val="04A0" w:firstRow="1" w:lastRow="0" w:firstColumn="1" w:lastColumn="0" w:noHBand="0" w:noVBand="1"/>
      </w:tblPr>
      <w:tblGrid>
        <w:gridCol w:w="1384"/>
        <w:gridCol w:w="5559"/>
        <w:gridCol w:w="4392"/>
      </w:tblGrid>
      <w:tr w:rsidR="00223BAA" w:rsidTr="00E4779D">
        <w:trPr>
          <w:trHeight w:val="419"/>
        </w:trPr>
        <w:tc>
          <w:tcPr>
            <w:tcW w:w="1384" w:type="dxa"/>
          </w:tcPr>
          <w:p w:rsidR="00223BAA" w:rsidRDefault="00223BAA" w:rsidP="00E4779D">
            <w:pPr>
              <w:tabs>
                <w:tab w:val="left" w:pos="1185"/>
              </w:tabs>
            </w:pPr>
            <w:r>
              <w:lastRenderedPageBreak/>
              <w:t>Commandes utilisées</w:t>
            </w:r>
          </w:p>
        </w:tc>
        <w:tc>
          <w:tcPr>
            <w:tcW w:w="5559" w:type="dxa"/>
          </w:tcPr>
          <w:p w:rsidR="00223BAA" w:rsidRDefault="00223BAA" w:rsidP="00E4779D">
            <w:pPr>
              <w:tabs>
                <w:tab w:val="left" w:pos="1185"/>
              </w:tabs>
            </w:pPr>
            <w:r>
              <w:t>Prises d’écran</w:t>
            </w:r>
          </w:p>
        </w:tc>
        <w:tc>
          <w:tcPr>
            <w:tcW w:w="4392" w:type="dxa"/>
          </w:tcPr>
          <w:p w:rsidR="00223BAA" w:rsidRDefault="00223BAA" w:rsidP="00E4779D">
            <w:pPr>
              <w:tabs>
                <w:tab w:val="left" w:pos="1185"/>
              </w:tabs>
            </w:pPr>
            <w:r>
              <w:t>Explications</w:t>
            </w:r>
          </w:p>
        </w:tc>
      </w:tr>
      <w:tr w:rsidR="00223BAA" w:rsidTr="00E4779D">
        <w:trPr>
          <w:trHeight w:val="12337"/>
        </w:trPr>
        <w:tc>
          <w:tcPr>
            <w:tcW w:w="1384" w:type="dxa"/>
          </w:tcPr>
          <w:p w:rsidR="00223BAA" w:rsidRDefault="00223BAA" w:rsidP="00E4779D">
            <w:pPr>
              <w:tabs>
                <w:tab w:val="left" w:pos="1185"/>
              </w:tabs>
            </w:pPr>
          </w:p>
          <w:p w:rsidR="00223BAA" w:rsidRDefault="00223BAA" w:rsidP="00E4779D">
            <w:pPr>
              <w:tabs>
                <w:tab w:val="left" w:pos="1185"/>
              </w:tabs>
            </w:pPr>
            <w:proofErr w:type="spellStart"/>
            <w:r>
              <w:t>ping</w:t>
            </w:r>
            <w:proofErr w:type="spellEnd"/>
          </w:p>
          <w:p w:rsidR="00223BAA" w:rsidRPr="00B9112F" w:rsidRDefault="00223BAA" w:rsidP="00E4779D"/>
          <w:p w:rsidR="00223BAA" w:rsidRPr="00B9112F" w:rsidRDefault="00223BAA" w:rsidP="00E4779D"/>
          <w:p w:rsidR="00223BAA" w:rsidRPr="00B9112F" w:rsidRDefault="00223BAA" w:rsidP="00E4779D"/>
          <w:p w:rsidR="00223BAA" w:rsidRPr="00B9112F" w:rsidRDefault="00223BAA" w:rsidP="00E4779D"/>
          <w:p w:rsidR="00223BAA" w:rsidRPr="00B9112F" w:rsidRDefault="00223BAA" w:rsidP="00E4779D"/>
          <w:p w:rsidR="00223BAA" w:rsidRDefault="00223BAA" w:rsidP="00E4779D"/>
          <w:p w:rsidR="00223BAA" w:rsidRPr="00B9112F" w:rsidRDefault="00223BAA" w:rsidP="00E4779D"/>
          <w:p w:rsidR="00223BAA" w:rsidRDefault="00223BAA" w:rsidP="00E4779D"/>
          <w:p w:rsidR="00223BAA" w:rsidRDefault="00223BAA" w:rsidP="00E4779D"/>
          <w:p w:rsidR="00223BAA" w:rsidRDefault="00223BAA" w:rsidP="00E4779D"/>
          <w:p w:rsidR="00223BAA" w:rsidRDefault="00223BAA" w:rsidP="00E4779D"/>
          <w:p w:rsidR="00223BAA" w:rsidRDefault="00223BAA" w:rsidP="00E4779D">
            <w:r>
              <w:t xml:space="preserve">Show </w:t>
            </w:r>
            <w:proofErr w:type="spellStart"/>
            <w:r>
              <w:t>ip</w:t>
            </w:r>
            <w:proofErr w:type="spellEnd"/>
            <w:r>
              <w:t xml:space="preserve"> </w:t>
            </w:r>
            <w:proofErr w:type="spellStart"/>
            <w:r>
              <w:t>nat</w:t>
            </w:r>
            <w:proofErr w:type="spellEnd"/>
            <w:r>
              <w:t xml:space="preserve"> translation</w:t>
            </w:r>
          </w:p>
          <w:p w:rsidR="00223BAA" w:rsidRPr="00B9112F" w:rsidRDefault="00223BAA" w:rsidP="00E4779D"/>
          <w:p w:rsidR="00223BAA" w:rsidRPr="00B9112F" w:rsidRDefault="00223BAA" w:rsidP="00E4779D"/>
          <w:p w:rsidR="00223BAA" w:rsidRPr="00B9112F" w:rsidRDefault="00223BAA" w:rsidP="00E4779D"/>
          <w:p w:rsidR="00223BAA" w:rsidRPr="00B9112F" w:rsidRDefault="00223BAA" w:rsidP="00E4779D"/>
          <w:p w:rsidR="00223BAA" w:rsidRDefault="00223BAA" w:rsidP="00E4779D"/>
          <w:p w:rsidR="00223BAA" w:rsidRPr="00B9112F" w:rsidRDefault="00223BAA" w:rsidP="00E4779D"/>
          <w:p w:rsidR="00223BAA" w:rsidRDefault="00223BAA" w:rsidP="00E4779D"/>
          <w:p w:rsidR="00223BAA" w:rsidRDefault="00223BAA" w:rsidP="00E4779D"/>
          <w:p w:rsidR="00223BAA" w:rsidRPr="00B9112F" w:rsidRDefault="00223BAA" w:rsidP="00E4779D">
            <w:proofErr w:type="spellStart"/>
            <w:r>
              <w:t>tracert</w:t>
            </w:r>
            <w:proofErr w:type="spellEnd"/>
          </w:p>
        </w:tc>
        <w:tc>
          <w:tcPr>
            <w:tcW w:w="5559" w:type="dxa"/>
          </w:tcPr>
          <w:p w:rsidR="00223BAA" w:rsidRDefault="00223BAA" w:rsidP="00E4779D">
            <w:pPr>
              <w:tabs>
                <w:tab w:val="left" w:pos="1185"/>
              </w:tabs>
            </w:pPr>
            <w:r>
              <w:rPr>
                <w:noProof/>
                <w:lang w:eastAsia="fr-FR"/>
              </w:rPr>
              <w:drawing>
                <wp:inline distT="0" distB="0" distL="0" distR="0" wp14:anchorId="6A5F0409" wp14:editId="5A2AB1BF">
                  <wp:extent cx="3524250" cy="185166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te1toServeurIPv4.PNG"/>
                          <pic:cNvPicPr/>
                        </pic:nvPicPr>
                        <pic:blipFill>
                          <a:blip r:embed="rId11">
                            <a:extLst>
                              <a:ext uri="{28A0092B-C50C-407E-A947-70E740481C1C}">
                                <a14:useLocalDpi xmlns:a14="http://schemas.microsoft.com/office/drawing/2010/main" val="0"/>
                              </a:ext>
                            </a:extLst>
                          </a:blip>
                          <a:stretch>
                            <a:fillRect/>
                          </a:stretch>
                        </pic:blipFill>
                        <pic:spPr>
                          <a:xfrm>
                            <a:off x="0" y="0"/>
                            <a:ext cx="3524250" cy="1851660"/>
                          </a:xfrm>
                          <a:prstGeom prst="rect">
                            <a:avLst/>
                          </a:prstGeom>
                        </pic:spPr>
                      </pic:pic>
                    </a:graphicData>
                  </a:graphic>
                </wp:inline>
              </w:drawing>
            </w:r>
          </w:p>
          <w:p w:rsidR="00223BAA" w:rsidRDefault="00223BAA" w:rsidP="00E4779D">
            <w:r>
              <w:t>figure 2.1</w:t>
            </w:r>
          </w:p>
          <w:p w:rsidR="00223BAA" w:rsidRDefault="00223BAA" w:rsidP="00E4779D"/>
          <w:p w:rsidR="00223BAA" w:rsidRDefault="00223BAA" w:rsidP="00E4779D">
            <w:r>
              <w:rPr>
                <w:noProof/>
                <w:lang w:eastAsia="fr-FR"/>
              </w:rPr>
              <w:drawing>
                <wp:inline distT="0" distB="0" distL="0" distR="0" wp14:anchorId="32F1DC7B" wp14:editId="03A42A56">
                  <wp:extent cx="3364230" cy="1280160"/>
                  <wp:effectExtent l="1905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te1toServeurIPv4TT.PNG"/>
                          <pic:cNvPicPr/>
                        </pic:nvPicPr>
                        <pic:blipFill>
                          <a:blip r:embed="rId12">
                            <a:extLst>
                              <a:ext uri="{28A0092B-C50C-407E-A947-70E740481C1C}">
                                <a14:useLocalDpi xmlns:a14="http://schemas.microsoft.com/office/drawing/2010/main" val="0"/>
                              </a:ext>
                            </a:extLst>
                          </a:blip>
                          <a:stretch>
                            <a:fillRect/>
                          </a:stretch>
                        </pic:blipFill>
                        <pic:spPr>
                          <a:xfrm>
                            <a:off x="0" y="0"/>
                            <a:ext cx="3364735" cy="1280352"/>
                          </a:xfrm>
                          <a:prstGeom prst="rect">
                            <a:avLst/>
                          </a:prstGeom>
                        </pic:spPr>
                      </pic:pic>
                    </a:graphicData>
                  </a:graphic>
                </wp:inline>
              </w:drawing>
            </w:r>
          </w:p>
          <w:p w:rsidR="00223BAA" w:rsidRDefault="00223BAA" w:rsidP="00E4779D">
            <w:pPr>
              <w:tabs>
                <w:tab w:val="left" w:pos="1335"/>
              </w:tabs>
            </w:pPr>
            <w:r>
              <w:t>Figure 2.2</w:t>
            </w:r>
          </w:p>
          <w:p w:rsidR="00223BAA" w:rsidRDefault="00223BAA" w:rsidP="00E4779D">
            <w:pPr>
              <w:tabs>
                <w:tab w:val="left" w:pos="1335"/>
              </w:tabs>
            </w:pPr>
          </w:p>
          <w:p w:rsidR="00223BAA" w:rsidRDefault="00223BAA" w:rsidP="00E4779D">
            <w:pPr>
              <w:tabs>
                <w:tab w:val="left" w:pos="1335"/>
              </w:tabs>
            </w:pPr>
            <w:r>
              <w:rPr>
                <w:noProof/>
                <w:lang w:eastAsia="fr-FR"/>
              </w:rPr>
              <w:drawing>
                <wp:inline distT="0" distB="0" distL="0" distR="0" wp14:anchorId="4BF8DBF0" wp14:editId="251A76F5">
                  <wp:extent cx="3461385" cy="1518285"/>
                  <wp:effectExtent l="0" t="0" r="5715"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te1toServeurIPv4trace.PNG"/>
                          <pic:cNvPicPr/>
                        </pic:nvPicPr>
                        <pic:blipFill>
                          <a:blip r:embed="rId13">
                            <a:extLst>
                              <a:ext uri="{28A0092B-C50C-407E-A947-70E740481C1C}">
                                <a14:useLocalDpi xmlns:a14="http://schemas.microsoft.com/office/drawing/2010/main" val="0"/>
                              </a:ext>
                            </a:extLst>
                          </a:blip>
                          <a:stretch>
                            <a:fillRect/>
                          </a:stretch>
                        </pic:blipFill>
                        <pic:spPr>
                          <a:xfrm>
                            <a:off x="0" y="0"/>
                            <a:ext cx="3461385" cy="1518285"/>
                          </a:xfrm>
                          <a:prstGeom prst="rect">
                            <a:avLst/>
                          </a:prstGeom>
                        </pic:spPr>
                      </pic:pic>
                    </a:graphicData>
                  </a:graphic>
                </wp:inline>
              </w:drawing>
            </w:r>
          </w:p>
          <w:p w:rsidR="00223BAA" w:rsidRDefault="00223BAA" w:rsidP="00E4779D">
            <w:r>
              <w:t>Figure 2.3</w:t>
            </w:r>
          </w:p>
          <w:p w:rsidR="00223BAA" w:rsidRDefault="00223BAA" w:rsidP="00E4779D"/>
          <w:p w:rsidR="00223BAA" w:rsidRDefault="00223BAA" w:rsidP="00E4779D">
            <w:r>
              <w:rPr>
                <w:noProof/>
                <w:lang w:eastAsia="fr-FR"/>
              </w:rPr>
              <w:drawing>
                <wp:inline distT="0" distB="0" distL="0" distR="0" wp14:anchorId="035256A5" wp14:editId="08D2AFEB">
                  <wp:extent cx="3461385" cy="2028825"/>
                  <wp:effectExtent l="0" t="0" r="571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page1_1.PNG"/>
                          <pic:cNvPicPr/>
                        </pic:nvPicPr>
                        <pic:blipFill>
                          <a:blip r:embed="rId14">
                            <a:extLst>
                              <a:ext uri="{28A0092B-C50C-407E-A947-70E740481C1C}">
                                <a14:useLocalDpi xmlns:a14="http://schemas.microsoft.com/office/drawing/2010/main" val="0"/>
                              </a:ext>
                            </a:extLst>
                          </a:blip>
                          <a:stretch>
                            <a:fillRect/>
                          </a:stretch>
                        </pic:blipFill>
                        <pic:spPr>
                          <a:xfrm>
                            <a:off x="0" y="0"/>
                            <a:ext cx="3461385" cy="2028825"/>
                          </a:xfrm>
                          <a:prstGeom prst="rect">
                            <a:avLst/>
                          </a:prstGeom>
                        </pic:spPr>
                      </pic:pic>
                    </a:graphicData>
                  </a:graphic>
                </wp:inline>
              </w:drawing>
            </w:r>
          </w:p>
          <w:p w:rsidR="00223BAA" w:rsidRPr="00120748" w:rsidRDefault="00223BAA" w:rsidP="00E4779D">
            <w:pPr>
              <w:ind w:firstLine="708"/>
            </w:pPr>
            <w:r>
              <w:t>Figure 2.4</w:t>
            </w:r>
          </w:p>
        </w:tc>
        <w:tc>
          <w:tcPr>
            <w:tcW w:w="4392" w:type="dxa"/>
          </w:tcPr>
          <w:p w:rsidR="00223BAA" w:rsidRDefault="00223BAA" w:rsidP="00E4779D">
            <w:pPr>
              <w:tabs>
                <w:tab w:val="left" w:pos="1185"/>
              </w:tabs>
            </w:pPr>
          </w:p>
          <w:p w:rsidR="00223BAA" w:rsidRDefault="00223BAA" w:rsidP="00E4779D">
            <w:pPr>
              <w:tabs>
                <w:tab w:val="left" w:pos="1185"/>
              </w:tabs>
            </w:pPr>
            <w:r>
              <w:t>D’après la Figure 2.1, on constate que la connexion entre la machine du site1 et le serveur de l’internet IPv4 existe et l’envoi des 4  paquets a été bien effectué et reçu par le serveur.</w:t>
            </w: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r>
              <w:t xml:space="preserve">Quand le </w:t>
            </w:r>
            <w:r w:rsidRPr="00DE1D5B">
              <w:t xml:space="preserve">paquet </w:t>
            </w:r>
            <w:r>
              <w:t xml:space="preserve"> est envoyé du poste source, il va transiter vers le routeur CE_site1 où il va y avoir une translation de l’adresse privée du poste source du site1 « 10.14.2.0 » vers l’adresse  publique « 15.14.0.1 ». Et le même principe d’attribution des ports est appliqué.</w:t>
            </w:r>
          </w:p>
          <w:p w:rsidR="00223BAA" w:rsidRPr="00F55FD2" w:rsidRDefault="00223BAA" w:rsidP="00E4779D">
            <w:pPr>
              <w:tabs>
                <w:tab w:val="left" w:pos="1185"/>
              </w:tabs>
              <w:rPr>
                <w:color w:val="FF0000"/>
              </w:rPr>
            </w:pPr>
            <w:r w:rsidRPr="00F55FD2">
              <w:rPr>
                <w:color w:val="FF0000"/>
              </w:rPr>
              <w:t>D’après</w:t>
            </w:r>
            <w:r>
              <w:rPr>
                <w:color w:val="FF0000"/>
              </w:rPr>
              <w:t xml:space="preserve"> la F</w:t>
            </w:r>
            <w:r w:rsidRPr="00F55FD2">
              <w:rPr>
                <w:color w:val="FF0000"/>
              </w:rPr>
              <w:t>igure 2.2,</w:t>
            </w:r>
            <w:r>
              <w:rPr>
                <w:color w:val="FF0000"/>
              </w:rPr>
              <w:t xml:space="preserve"> </w:t>
            </w:r>
            <w:r w:rsidRPr="00F55FD2">
              <w:rPr>
                <w:color w:val="FF0000"/>
              </w:rPr>
              <w:t>le type de translation utilisé est le PAT.</w:t>
            </w: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r>
              <w:t xml:space="preserve">Apres la translation des adresses, le </w:t>
            </w:r>
            <w:r w:rsidRPr="00DE1D5B">
              <w:t xml:space="preserve">paquet </w:t>
            </w:r>
            <w:r>
              <w:t xml:space="preserve"> va terminer son chemin vers le switch « internet </w:t>
            </w:r>
            <w:proofErr w:type="spellStart"/>
            <w:r>
              <w:t>Algerie</w:t>
            </w:r>
            <w:proofErr w:type="spellEnd"/>
            <w:r>
              <w:t xml:space="preserve"> </w:t>
            </w:r>
            <w:proofErr w:type="spellStart"/>
            <w:r>
              <w:t>Telecome</w:t>
            </w:r>
            <w:proofErr w:type="spellEnd"/>
            <w:r>
              <w:t> » et ensuite il traverse le routeur R_Internet_Ipv6 et finalement il arrive sur le réseau Internet IPv4 (destination).</w:t>
            </w:r>
          </w:p>
          <w:p w:rsidR="00223BAA" w:rsidRDefault="00223BAA" w:rsidP="00E4779D">
            <w:pPr>
              <w:tabs>
                <w:tab w:val="left" w:pos="1185"/>
              </w:tabs>
            </w:pPr>
            <w:r>
              <w:t xml:space="preserve">La Figure 2.3 montre le chemin emprunté par le </w:t>
            </w:r>
            <w:r w:rsidRPr="00DE1D5B">
              <w:t>paquet</w:t>
            </w:r>
            <w:r>
              <w:t xml:space="preserve"> envoyé.</w:t>
            </w: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Default="00223BAA" w:rsidP="00E4779D">
            <w:pPr>
              <w:tabs>
                <w:tab w:val="left" w:pos="1185"/>
              </w:tabs>
            </w:pPr>
          </w:p>
          <w:p w:rsidR="00223BAA" w:rsidRPr="00AD0B10" w:rsidRDefault="00223BAA" w:rsidP="00E4779D">
            <w:pPr>
              <w:tabs>
                <w:tab w:val="left" w:pos="1185"/>
              </w:tabs>
            </w:pPr>
            <w:r w:rsidRPr="00AD0B10">
              <w:t>Apres la réception du paquet envoyé au niveau du serveur, une réponse va être émise vers le poste source d’envoi. Et par conséquence, on peut accéder à la page de notre serveur Web2  (Figure 2.4).</w:t>
            </w:r>
          </w:p>
          <w:p w:rsidR="00223BAA" w:rsidRPr="00AD0B10" w:rsidRDefault="00223BAA" w:rsidP="00E4779D">
            <w:pPr>
              <w:tabs>
                <w:tab w:val="left" w:pos="1185"/>
              </w:tabs>
            </w:pPr>
          </w:p>
          <w:p w:rsidR="00223BAA" w:rsidRDefault="00223BAA" w:rsidP="00E4779D">
            <w:pPr>
              <w:tabs>
                <w:tab w:val="left" w:pos="1185"/>
              </w:tabs>
            </w:pPr>
            <w:r w:rsidRPr="00AD0B10">
              <w:t>Finalement,  on peut confirmer  que le test Numéro 2 est effectué avec succès.</w:t>
            </w:r>
          </w:p>
        </w:tc>
      </w:tr>
    </w:tbl>
    <w:p w:rsidR="00223BAA" w:rsidRDefault="00223BAA" w:rsidP="00223BAA">
      <w:r>
        <w:rPr>
          <w:b/>
          <w:bCs/>
        </w:rPr>
        <w:lastRenderedPageBreak/>
        <w:t>3-</w:t>
      </w:r>
      <w:r w:rsidRPr="00AD0B10">
        <w:rPr>
          <w:b/>
          <w:bCs/>
        </w:rPr>
        <w:t xml:space="preserve">Accès au serveur 201.14.1.2 à partir d’une machine du site </w:t>
      </w:r>
      <w:r>
        <w:rPr>
          <w:b/>
          <w:bCs/>
        </w:rPr>
        <w:t>2</w:t>
      </w:r>
      <w:r w:rsidRPr="00AD0B10">
        <w:rPr>
          <w:b/>
          <w:bCs/>
        </w:rPr>
        <w:t xml:space="preserve"> : </w:t>
      </w:r>
      <w:r>
        <w:t xml:space="preserve">La trame envoyé vers le serveur contient </w:t>
      </w:r>
      <w:proofErr w:type="spellStart"/>
      <w:r>
        <w:t>dés</w:t>
      </w:r>
      <w:proofErr w:type="spellEnd"/>
      <w:r>
        <w:t xml:space="preserve"> le départ une adresse source de notre poste « 10.14.3.2 » et l’adresse destination « 201.14.1.2 » du serveur. Le tableau suivant regroupe tous les tests et résultats de la communication entre ces deux dernières :</w:t>
      </w:r>
    </w:p>
    <w:p w:rsidR="00223BAA" w:rsidRDefault="00223BAA" w:rsidP="00223BAA"/>
    <w:p w:rsidR="00223BAA" w:rsidRDefault="00223BAA" w:rsidP="00223BAA"/>
    <w:tbl>
      <w:tblPr>
        <w:tblStyle w:val="Grilledutableau"/>
        <w:tblpPr w:leftFromText="141" w:rightFromText="141" w:vertAnchor="text" w:horzAnchor="margin" w:tblpXSpec="center" w:tblpY="-441"/>
        <w:tblW w:w="11116" w:type="dxa"/>
        <w:tblLayout w:type="fixed"/>
        <w:tblLook w:val="04A0" w:firstRow="1" w:lastRow="0" w:firstColumn="1" w:lastColumn="0" w:noHBand="0" w:noVBand="1"/>
      </w:tblPr>
      <w:tblGrid>
        <w:gridCol w:w="1384"/>
        <w:gridCol w:w="5699"/>
        <w:gridCol w:w="4033"/>
      </w:tblGrid>
      <w:tr w:rsidR="00223BAA" w:rsidTr="00E4779D">
        <w:trPr>
          <w:trHeight w:val="403"/>
        </w:trPr>
        <w:tc>
          <w:tcPr>
            <w:tcW w:w="1384" w:type="dxa"/>
          </w:tcPr>
          <w:p w:rsidR="00223BAA" w:rsidRDefault="00223BAA" w:rsidP="00E4779D">
            <w:r>
              <w:t>Commandes  utilisées</w:t>
            </w:r>
          </w:p>
        </w:tc>
        <w:tc>
          <w:tcPr>
            <w:tcW w:w="5699" w:type="dxa"/>
          </w:tcPr>
          <w:p w:rsidR="00223BAA" w:rsidRDefault="00223BAA" w:rsidP="00E4779D">
            <w:r>
              <w:t>Prises d’écran</w:t>
            </w:r>
          </w:p>
        </w:tc>
        <w:tc>
          <w:tcPr>
            <w:tcW w:w="4033" w:type="dxa"/>
          </w:tcPr>
          <w:p w:rsidR="00223BAA" w:rsidRDefault="00223BAA" w:rsidP="00E4779D">
            <w:r>
              <w:t>explications</w:t>
            </w:r>
          </w:p>
        </w:tc>
      </w:tr>
      <w:tr w:rsidR="00223BAA" w:rsidTr="00E4779D">
        <w:trPr>
          <w:trHeight w:val="11610"/>
        </w:trPr>
        <w:tc>
          <w:tcPr>
            <w:tcW w:w="1384" w:type="dxa"/>
          </w:tcPr>
          <w:p w:rsidR="00223BAA" w:rsidRDefault="00223BAA" w:rsidP="00E4779D"/>
          <w:p w:rsidR="00223BAA" w:rsidRDefault="00223BAA" w:rsidP="00E4779D"/>
          <w:p w:rsidR="00223BAA" w:rsidRDefault="00223BAA" w:rsidP="00E4779D">
            <w:pPr>
              <w:tabs>
                <w:tab w:val="left" w:pos="1185"/>
              </w:tabs>
            </w:pPr>
            <w:proofErr w:type="spellStart"/>
            <w:r>
              <w:t>ping</w:t>
            </w:r>
            <w:proofErr w:type="spellEnd"/>
          </w:p>
          <w:p w:rsidR="00223BAA" w:rsidRPr="00B9112F" w:rsidRDefault="00223BAA" w:rsidP="00E4779D"/>
          <w:p w:rsidR="00223BAA" w:rsidRPr="00B9112F" w:rsidRDefault="00223BAA" w:rsidP="00E4779D"/>
          <w:p w:rsidR="00223BAA" w:rsidRPr="00B9112F" w:rsidRDefault="00223BAA" w:rsidP="00E4779D"/>
          <w:p w:rsidR="00223BAA" w:rsidRPr="00B9112F" w:rsidRDefault="00223BAA" w:rsidP="00E4779D"/>
          <w:p w:rsidR="00223BAA" w:rsidRPr="00B9112F" w:rsidRDefault="00223BAA" w:rsidP="00E4779D"/>
          <w:p w:rsidR="00223BAA" w:rsidRDefault="00223BAA" w:rsidP="00E4779D"/>
          <w:p w:rsidR="00223BAA" w:rsidRPr="00B9112F" w:rsidRDefault="00223BAA" w:rsidP="00E4779D"/>
          <w:p w:rsidR="00223BAA" w:rsidRDefault="00223BAA" w:rsidP="00E4779D"/>
          <w:p w:rsidR="00223BAA" w:rsidRDefault="00223BAA" w:rsidP="00E4779D"/>
          <w:p w:rsidR="00223BAA" w:rsidRDefault="00223BAA" w:rsidP="00E4779D"/>
          <w:p w:rsidR="00223BAA" w:rsidRDefault="00223BAA" w:rsidP="00E4779D">
            <w:r>
              <w:t xml:space="preserve">Show </w:t>
            </w:r>
            <w:proofErr w:type="spellStart"/>
            <w:r>
              <w:t>ip</w:t>
            </w:r>
            <w:proofErr w:type="spellEnd"/>
            <w:r>
              <w:t xml:space="preserve"> </w:t>
            </w:r>
            <w:proofErr w:type="spellStart"/>
            <w:r>
              <w:t>nat</w:t>
            </w:r>
            <w:proofErr w:type="spellEnd"/>
            <w:r>
              <w:t xml:space="preserve"> translation</w:t>
            </w:r>
          </w:p>
          <w:p w:rsidR="00223BAA" w:rsidRPr="00B9112F" w:rsidRDefault="00223BAA" w:rsidP="00E4779D"/>
          <w:p w:rsidR="00223BAA" w:rsidRPr="00B9112F" w:rsidRDefault="00223BAA" w:rsidP="00E4779D"/>
          <w:p w:rsidR="00223BAA" w:rsidRPr="00B9112F" w:rsidRDefault="00223BAA" w:rsidP="00E4779D"/>
          <w:p w:rsidR="00223BAA" w:rsidRPr="00B9112F" w:rsidRDefault="00223BAA" w:rsidP="00E4779D"/>
          <w:p w:rsidR="00223BAA" w:rsidRDefault="00223BAA" w:rsidP="00E4779D"/>
          <w:p w:rsidR="00223BAA" w:rsidRPr="00B9112F" w:rsidRDefault="00223BAA" w:rsidP="00E4779D"/>
          <w:p w:rsidR="00223BAA" w:rsidRDefault="00223BAA" w:rsidP="00E4779D"/>
          <w:p w:rsidR="00223BAA" w:rsidRDefault="00223BAA" w:rsidP="00E4779D"/>
          <w:p w:rsidR="00223BAA" w:rsidRDefault="00223BAA" w:rsidP="00E4779D">
            <w:proofErr w:type="spellStart"/>
            <w:r>
              <w:t>tracert</w:t>
            </w:r>
            <w:proofErr w:type="spellEnd"/>
          </w:p>
        </w:tc>
        <w:tc>
          <w:tcPr>
            <w:tcW w:w="5699" w:type="dxa"/>
          </w:tcPr>
          <w:p w:rsidR="00223BAA" w:rsidRDefault="00223BAA" w:rsidP="00E4779D">
            <w:r>
              <w:rPr>
                <w:noProof/>
                <w:lang w:eastAsia="fr-FR"/>
              </w:rPr>
              <w:drawing>
                <wp:inline distT="0" distB="0" distL="0" distR="0" wp14:anchorId="15B371CA" wp14:editId="20210B52">
                  <wp:extent cx="3571875" cy="15335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ngsite2.PNG"/>
                          <pic:cNvPicPr/>
                        </pic:nvPicPr>
                        <pic:blipFill>
                          <a:blip r:embed="rId15">
                            <a:extLst>
                              <a:ext uri="{28A0092B-C50C-407E-A947-70E740481C1C}">
                                <a14:useLocalDpi xmlns:a14="http://schemas.microsoft.com/office/drawing/2010/main" val="0"/>
                              </a:ext>
                            </a:extLst>
                          </a:blip>
                          <a:stretch>
                            <a:fillRect/>
                          </a:stretch>
                        </pic:blipFill>
                        <pic:spPr>
                          <a:xfrm>
                            <a:off x="0" y="0"/>
                            <a:ext cx="3572402" cy="1533751"/>
                          </a:xfrm>
                          <a:prstGeom prst="rect">
                            <a:avLst/>
                          </a:prstGeom>
                        </pic:spPr>
                      </pic:pic>
                    </a:graphicData>
                  </a:graphic>
                </wp:inline>
              </w:drawing>
            </w:r>
          </w:p>
          <w:p w:rsidR="00223BAA" w:rsidRDefault="00223BAA" w:rsidP="00E4779D">
            <w:r>
              <w:t>Figure 3.1</w:t>
            </w:r>
          </w:p>
          <w:p w:rsidR="00223BAA" w:rsidRDefault="00223BAA" w:rsidP="00E4779D"/>
          <w:p w:rsidR="00223BAA" w:rsidRDefault="00223BAA" w:rsidP="00E4779D">
            <w:r>
              <w:rPr>
                <w:noProof/>
                <w:lang w:eastAsia="fr-FR"/>
              </w:rPr>
              <w:drawing>
                <wp:inline distT="0" distB="0" distL="0" distR="0" wp14:anchorId="2EBC152E" wp14:editId="00855361">
                  <wp:extent cx="3562350" cy="12954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tsite2.PNG"/>
                          <pic:cNvPicPr/>
                        </pic:nvPicPr>
                        <pic:blipFill>
                          <a:blip r:embed="rId16">
                            <a:extLst>
                              <a:ext uri="{28A0092B-C50C-407E-A947-70E740481C1C}">
                                <a14:useLocalDpi xmlns:a14="http://schemas.microsoft.com/office/drawing/2010/main" val="0"/>
                              </a:ext>
                            </a:extLst>
                          </a:blip>
                          <a:stretch>
                            <a:fillRect/>
                          </a:stretch>
                        </pic:blipFill>
                        <pic:spPr>
                          <a:xfrm>
                            <a:off x="0" y="0"/>
                            <a:ext cx="3562903" cy="1295601"/>
                          </a:xfrm>
                          <a:prstGeom prst="rect">
                            <a:avLst/>
                          </a:prstGeom>
                        </pic:spPr>
                      </pic:pic>
                    </a:graphicData>
                  </a:graphic>
                </wp:inline>
              </w:drawing>
            </w:r>
          </w:p>
          <w:p w:rsidR="00223BAA" w:rsidRDefault="00223BAA" w:rsidP="00E4779D">
            <w:r>
              <w:t>Figure 3.2</w:t>
            </w:r>
          </w:p>
          <w:p w:rsidR="00223BAA" w:rsidRDefault="00223BAA" w:rsidP="00E4779D"/>
          <w:p w:rsidR="00223BAA" w:rsidRDefault="00223BAA" w:rsidP="00E4779D">
            <w:r>
              <w:rPr>
                <w:noProof/>
                <w:lang w:eastAsia="fr-FR"/>
              </w:rPr>
              <w:drawing>
                <wp:inline distT="0" distB="0" distL="0" distR="0" wp14:anchorId="15DC5AEA" wp14:editId="41987459">
                  <wp:extent cx="3590925" cy="1360805"/>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cesite2.PNG"/>
                          <pic:cNvPicPr/>
                        </pic:nvPicPr>
                        <pic:blipFill>
                          <a:blip r:embed="rId17">
                            <a:extLst>
                              <a:ext uri="{28A0092B-C50C-407E-A947-70E740481C1C}">
                                <a14:useLocalDpi xmlns:a14="http://schemas.microsoft.com/office/drawing/2010/main" val="0"/>
                              </a:ext>
                            </a:extLst>
                          </a:blip>
                          <a:stretch>
                            <a:fillRect/>
                          </a:stretch>
                        </pic:blipFill>
                        <pic:spPr>
                          <a:xfrm>
                            <a:off x="0" y="0"/>
                            <a:ext cx="3590925" cy="1360805"/>
                          </a:xfrm>
                          <a:prstGeom prst="rect">
                            <a:avLst/>
                          </a:prstGeom>
                        </pic:spPr>
                      </pic:pic>
                    </a:graphicData>
                  </a:graphic>
                </wp:inline>
              </w:drawing>
            </w:r>
          </w:p>
          <w:p w:rsidR="00223BAA" w:rsidRDefault="00223BAA" w:rsidP="00E4779D">
            <w:r>
              <w:t>Figure 3.3</w:t>
            </w:r>
          </w:p>
          <w:p w:rsidR="00223BAA" w:rsidRDefault="00223BAA" w:rsidP="00E4779D"/>
          <w:p w:rsidR="00223BAA" w:rsidRDefault="00223BAA" w:rsidP="00E4779D">
            <w:r>
              <w:rPr>
                <w:noProof/>
                <w:lang w:eastAsia="fr-FR"/>
              </w:rPr>
              <w:drawing>
                <wp:inline distT="0" distB="0" distL="0" distR="0" wp14:anchorId="10B463E9" wp14:editId="7369927F">
                  <wp:extent cx="3552825" cy="1592580"/>
                  <wp:effectExtent l="1905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te2.PNG"/>
                          <pic:cNvPicPr/>
                        </pic:nvPicPr>
                        <pic:blipFill>
                          <a:blip r:embed="rId18">
                            <a:extLst>
                              <a:ext uri="{28A0092B-C50C-407E-A947-70E740481C1C}">
                                <a14:useLocalDpi xmlns:a14="http://schemas.microsoft.com/office/drawing/2010/main" val="0"/>
                              </a:ext>
                            </a:extLst>
                          </a:blip>
                          <a:stretch>
                            <a:fillRect/>
                          </a:stretch>
                        </pic:blipFill>
                        <pic:spPr>
                          <a:xfrm>
                            <a:off x="0" y="0"/>
                            <a:ext cx="3552825" cy="1592580"/>
                          </a:xfrm>
                          <a:prstGeom prst="rect">
                            <a:avLst/>
                          </a:prstGeom>
                        </pic:spPr>
                      </pic:pic>
                    </a:graphicData>
                  </a:graphic>
                </wp:inline>
              </w:drawing>
            </w:r>
          </w:p>
          <w:p w:rsidR="00223BAA" w:rsidRDefault="00223BAA" w:rsidP="00E4779D"/>
          <w:p w:rsidR="00223BAA" w:rsidRDefault="00223BAA" w:rsidP="00E4779D"/>
          <w:p w:rsidR="00223BAA" w:rsidRPr="008D7D4A" w:rsidRDefault="00223BAA" w:rsidP="00E4779D">
            <w:r>
              <w:t>Figure 3.4</w:t>
            </w:r>
          </w:p>
        </w:tc>
        <w:tc>
          <w:tcPr>
            <w:tcW w:w="4033" w:type="dxa"/>
          </w:tcPr>
          <w:p w:rsidR="00223BAA" w:rsidRDefault="00223BAA" w:rsidP="00E4779D"/>
          <w:p w:rsidR="00223BAA" w:rsidRDefault="00223BAA" w:rsidP="00E4779D">
            <w:r>
              <w:t xml:space="preserve">La Figure 3.1montre clairement que le serveur de l’internet IPv4, doté de l’adresse 201.14.1.2,  a très bien reçus les 4 paquets de test et ce fait la connexion existe entre ce dernier et le </w:t>
            </w:r>
            <w:proofErr w:type="gramStart"/>
            <w:r>
              <w:t>site2 .</w:t>
            </w:r>
            <w:proofErr w:type="gramEnd"/>
          </w:p>
          <w:p w:rsidR="00223BAA" w:rsidRDefault="00223BAA" w:rsidP="00E4779D"/>
          <w:p w:rsidR="00223BAA" w:rsidRDefault="00223BAA" w:rsidP="00E4779D"/>
          <w:p w:rsidR="00223BAA" w:rsidRDefault="00223BAA" w:rsidP="00E4779D"/>
          <w:p w:rsidR="00223BAA" w:rsidRDefault="00223BAA" w:rsidP="00E4779D"/>
          <w:p w:rsidR="00223BAA" w:rsidRDefault="00223BAA" w:rsidP="00E4779D">
            <w:r>
              <w:t xml:space="preserve">La translation d’adresse est faite au niveau du routeur CE_site2 et d’après </w:t>
            </w:r>
          </w:p>
          <w:p w:rsidR="00223BAA" w:rsidRDefault="00223BAA" w:rsidP="00E4779D">
            <w:r>
              <w:t>La Figure 3.2 le type utiliser c’est le PAT.</w:t>
            </w:r>
          </w:p>
          <w:p w:rsidR="00223BAA" w:rsidRDefault="00223BAA" w:rsidP="00E4779D">
            <w:r>
              <w:t xml:space="preserve">Le PAT fait une translation de l’adresse privée </w:t>
            </w:r>
            <w:r w:rsidRPr="00F55FD2">
              <w:rPr>
                <w:color w:val="FF0000"/>
              </w:rPr>
              <w:t>« </w:t>
            </w:r>
            <w:r>
              <w:rPr>
                <w:color w:val="FF0000"/>
              </w:rPr>
              <w:t>10.14.3.2</w:t>
            </w:r>
            <w:r w:rsidRPr="00F55FD2">
              <w:rPr>
                <w:color w:val="FF0000"/>
              </w:rPr>
              <w:t> »</w:t>
            </w:r>
            <w:r>
              <w:t>en une adresse publique </w:t>
            </w:r>
            <w:r w:rsidRPr="00F55FD2">
              <w:rPr>
                <w:color w:val="FF0000"/>
              </w:rPr>
              <w:t>« </w:t>
            </w:r>
            <w:r>
              <w:rPr>
                <w:color w:val="FF0000"/>
              </w:rPr>
              <w:t>13</w:t>
            </w:r>
            <w:r w:rsidRPr="00F55FD2">
              <w:rPr>
                <w:color w:val="FF0000"/>
              </w:rPr>
              <w:t>.14.0.1 »</w:t>
            </w:r>
            <w:r>
              <w:t xml:space="preserve">. Apres cette translation, le </w:t>
            </w:r>
            <w:r w:rsidRPr="00DE1D5B">
              <w:t xml:space="preserve">paquet </w:t>
            </w:r>
            <w:r>
              <w:t xml:space="preserve"> va passer avec une </w:t>
            </w:r>
            <w:r w:rsidRPr="00CF4E8F">
              <w:t xml:space="preserve">seule adresse IP globale publique </w:t>
            </w:r>
            <w:r>
              <w:t>relié à un port précis.</w:t>
            </w:r>
          </w:p>
          <w:p w:rsidR="00223BAA" w:rsidRDefault="00223BAA" w:rsidP="00E4779D"/>
          <w:p w:rsidR="00223BAA" w:rsidRDefault="00223BAA" w:rsidP="00E4779D">
            <w:r>
              <w:t xml:space="preserve">En appliquant </w:t>
            </w:r>
            <w:proofErr w:type="spellStart"/>
            <w:r>
              <w:t>tracert</w:t>
            </w:r>
            <w:proofErr w:type="spellEnd"/>
            <w:r>
              <w:t xml:space="preserve">, tous  les réseaux (passerelles), traversés par les 4 </w:t>
            </w:r>
            <w:r w:rsidRPr="00603A13">
              <w:t>paquet</w:t>
            </w:r>
            <w:r>
              <w:t xml:space="preserve">s envoyés durant leur chemin vers le serveurWeb2 de l’Internet IPv4, sont illustrés dans la Figure 3.3. Nos </w:t>
            </w:r>
            <w:r w:rsidRPr="00603A13">
              <w:t>paquet</w:t>
            </w:r>
            <w:r>
              <w:t xml:space="preserve">s traversent le routeur R3_ISP, ensuite le switch </w:t>
            </w:r>
            <w:proofErr w:type="spellStart"/>
            <w:r w:rsidRPr="003902A1">
              <w:t>internet_Algerie_Telec</w:t>
            </w:r>
            <w:proofErr w:type="spellEnd"/>
            <w:r>
              <w:t xml:space="preserve"> et finalement le </w:t>
            </w:r>
            <w:proofErr w:type="spellStart"/>
            <w:r>
              <w:t>routur</w:t>
            </w:r>
            <w:proofErr w:type="spellEnd"/>
            <w:r>
              <w:t xml:space="preserve"> R_Internet_IPv6 où il va être acheminé vers Internet_IPv4 où se trouve le serveur d’adresse « 201.14.1.2».</w:t>
            </w:r>
          </w:p>
          <w:p w:rsidR="00223BAA" w:rsidRDefault="00223BAA" w:rsidP="00E4779D"/>
          <w:p w:rsidR="00223BAA" w:rsidRDefault="00223BAA" w:rsidP="00E4779D">
            <w:r>
              <w:t xml:space="preserve">D’après la Figure </w:t>
            </w:r>
            <w:proofErr w:type="gramStart"/>
            <w:r>
              <w:t>3.4 ,</w:t>
            </w:r>
            <w:proofErr w:type="gramEnd"/>
            <w:r>
              <w:t xml:space="preserve"> on remarque que finalement on a pu accéder à la page de notre serveur après l’interception </w:t>
            </w:r>
          </w:p>
          <w:p w:rsidR="00223BAA" w:rsidRDefault="00223BAA" w:rsidP="00E4779D">
            <w:r>
              <w:t>des paquets par ce dernier.</w:t>
            </w:r>
          </w:p>
          <w:p w:rsidR="00223BAA" w:rsidRDefault="00223BAA" w:rsidP="00E4779D"/>
          <w:p w:rsidR="00223BAA" w:rsidRPr="006E4DBC" w:rsidRDefault="00223BAA" w:rsidP="00E4779D">
            <w:r>
              <w:t>Et par conséquent, le test numéro 3 est positif.</w:t>
            </w:r>
          </w:p>
        </w:tc>
      </w:tr>
    </w:tbl>
    <w:p w:rsidR="00223BAA" w:rsidRDefault="00223BAA" w:rsidP="00223BAA">
      <w:pPr>
        <w:ind w:left="720"/>
        <w:rPr>
          <w:b/>
          <w:bCs/>
        </w:rPr>
      </w:pPr>
    </w:p>
    <w:p w:rsidR="00223BAA" w:rsidRDefault="00223BAA" w:rsidP="00223BAA">
      <w:pPr>
        <w:ind w:left="720"/>
        <w:rPr>
          <w:b/>
          <w:bCs/>
        </w:rPr>
      </w:pPr>
    </w:p>
    <w:p w:rsidR="00223BAA" w:rsidRPr="00AD2A5C" w:rsidRDefault="00223BAA" w:rsidP="00223BAA">
      <w:pPr>
        <w:ind w:left="720"/>
        <w:rPr>
          <w:b/>
          <w:bCs/>
        </w:rPr>
      </w:pPr>
      <w:r>
        <w:rPr>
          <w:b/>
          <w:bCs/>
        </w:rPr>
        <w:lastRenderedPageBreak/>
        <w:t>4-</w:t>
      </w:r>
      <w:r w:rsidRPr="00AD2A5C">
        <w:rPr>
          <w:b/>
          <w:bCs/>
        </w:rPr>
        <w:t xml:space="preserve">Accès au serveur 201.14.1.2 </w:t>
      </w:r>
      <w:proofErr w:type="spellStart"/>
      <w:proofErr w:type="gramStart"/>
      <w:r w:rsidRPr="00AD2A5C">
        <w:rPr>
          <w:b/>
          <w:bCs/>
        </w:rPr>
        <w:t>a</w:t>
      </w:r>
      <w:proofErr w:type="spellEnd"/>
      <w:proofErr w:type="gramEnd"/>
      <w:r w:rsidRPr="00AD2A5C">
        <w:rPr>
          <w:b/>
          <w:bCs/>
        </w:rPr>
        <w:t xml:space="preserve"> partir d’une machine du site 3 : </w:t>
      </w:r>
      <w:r>
        <w:t xml:space="preserve">L’envoi d’un paquet nécessite que l’émetteur sur le site3 doit donner son adresse  source </w:t>
      </w:r>
      <w:r w:rsidRPr="00AD2A5C">
        <w:rPr>
          <w:color w:val="C00000"/>
        </w:rPr>
        <w:t>«</w:t>
      </w:r>
      <w:r w:rsidRPr="00AD2A5C">
        <w:rPr>
          <w:color w:val="C00000"/>
          <w:lang w:val="fr-CA"/>
        </w:rPr>
        <w:t>10.14.4.2</w:t>
      </w:r>
      <w:r w:rsidRPr="00AD2A5C">
        <w:rPr>
          <w:lang w:val="fr-CA"/>
        </w:rPr>
        <w:t> </w:t>
      </w:r>
      <w:r>
        <w:t> » et  l’adresse serveur de destination « 201.14.1.2 ». Le tableau ci-dessous illustre le succès les tests d’envoi et d’acheminement des paquets entre ces deux adresses.</w:t>
      </w:r>
    </w:p>
    <w:p w:rsidR="00223BAA" w:rsidRDefault="00223BAA" w:rsidP="00223BAA"/>
    <w:tbl>
      <w:tblPr>
        <w:tblStyle w:val="Grilledutableau"/>
        <w:tblW w:w="11057" w:type="dxa"/>
        <w:tblInd w:w="-856" w:type="dxa"/>
        <w:tblLook w:val="04A0" w:firstRow="1" w:lastRow="0" w:firstColumn="1" w:lastColumn="0" w:noHBand="0" w:noVBand="1"/>
      </w:tblPr>
      <w:tblGrid>
        <w:gridCol w:w="1277"/>
        <w:gridCol w:w="5620"/>
        <w:gridCol w:w="4160"/>
      </w:tblGrid>
      <w:tr w:rsidR="00223BAA" w:rsidTr="00223BAA">
        <w:tc>
          <w:tcPr>
            <w:tcW w:w="1277" w:type="dxa"/>
          </w:tcPr>
          <w:p w:rsidR="00223BAA" w:rsidRDefault="00223BAA" w:rsidP="00223BAA">
            <w:pPr>
              <w:spacing w:after="160" w:line="259" w:lineRule="auto"/>
            </w:pPr>
          </w:p>
          <w:p w:rsidR="00223BAA" w:rsidRDefault="00223BAA" w:rsidP="00223BAA">
            <w:pPr>
              <w:tabs>
                <w:tab w:val="left" w:pos="1185"/>
              </w:tabs>
            </w:pPr>
            <w:proofErr w:type="spellStart"/>
            <w:r>
              <w:t>ping</w:t>
            </w:r>
            <w:proofErr w:type="spellEnd"/>
          </w:p>
          <w:p w:rsidR="00223BAA" w:rsidRPr="00B9112F" w:rsidRDefault="00223BAA" w:rsidP="00223BAA"/>
          <w:p w:rsidR="00223BAA" w:rsidRPr="00B9112F" w:rsidRDefault="00223BAA" w:rsidP="00223BAA"/>
          <w:p w:rsidR="00223BAA" w:rsidRPr="00B9112F" w:rsidRDefault="00223BAA" w:rsidP="00223BAA"/>
          <w:p w:rsidR="00223BAA" w:rsidRPr="00B9112F" w:rsidRDefault="00223BAA" w:rsidP="00223BAA"/>
          <w:p w:rsidR="00223BAA" w:rsidRPr="00B9112F" w:rsidRDefault="00223BAA" w:rsidP="00223BAA"/>
          <w:p w:rsidR="00223BAA" w:rsidRDefault="00223BAA" w:rsidP="00223BAA"/>
          <w:p w:rsidR="00223BAA" w:rsidRPr="00B9112F" w:rsidRDefault="00223BAA" w:rsidP="00223BAA"/>
          <w:p w:rsidR="00223BAA" w:rsidRDefault="00223BAA" w:rsidP="00223BAA"/>
          <w:p w:rsidR="00223BAA" w:rsidRDefault="00223BAA" w:rsidP="00223BAA"/>
          <w:p w:rsidR="00223BAA" w:rsidRDefault="00223BAA" w:rsidP="00223BAA"/>
          <w:p w:rsidR="00223BAA" w:rsidRDefault="00223BAA" w:rsidP="00223BAA">
            <w:r>
              <w:t xml:space="preserve">Show </w:t>
            </w:r>
            <w:proofErr w:type="spellStart"/>
            <w:r>
              <w:t>ip</w:t>
            </w:r>
            <w:proofErr w:type="spellEnd"/>
            <w:r>
              <w:t xml:space="preserve"> </w:t>
            </w:r>
            <w:proofErr w:type="spellStart"/>
            <w:r>
              <w:t>nat</w:t>
            </w:r>
            <w:proofErr w:type="spellEnd"/>
            <w:r>
              <w:t xml:space="preserve"> translation</w:t>
            </w:r>
          </w:p>
          <w:p w:rsidR="00223BAA" w:rsidRPr="00B9112F" w:rsidRDefault="00223BAA" w:rsidP="00223BAA"/>
          <w:p w:rsidR="00223BAA" w:rsidRPr="00B9112F" w:rsidRDefault="00223BAA" w:rsidP="00223BAA"/>
          <w:p w:rsidR="00223BAA" w:rsidRPr="00B9112F" w:rsidRDefault="00223BAA" w:rsidP="00223BAA"/>
          <w:p w:rsidR="00223BAA" w:rsidRPr="00B9112F" w:rsidRDefault="00223BAA" w:rsidP="00223BAA"/>
          <w:p w:rsidR="00223BAA" w:rsidRDefault="00223BAA" w:rsidP="00223BAA"/>
          <w:p w:rsidR="00223BAA" w:rsidRPr="00B9112F" w:rsidRDefault="00223BAA" w:rsidP="00223BAA"/>
          <w:p w:rsidR="00223BAA" w:rsidRDefault="00223BAA" w:rsidP="00223BAA"/>
          <w:p w:rsidR="00223BAA" w:rsidRDefault="00223BAA" w:rsidP="00223BAA"/>
          <w:p w:rsidR="00223BAA" w:rsidRPr="005F4F28" w:rsidRDefault="00223BAA" w:rsidP="00223BAA">
            <w:proofErr w:type="spellStart"/>
            <w:r>
              <w:t>Tracert</w:t>
            </w:r>
            <w:proofErr w:type="spellEnd"/>
          </w:p>
        </w:tc>
        <w:tc>
          <w:tcPr>
            <w:tcW w:w="5620" w:type="dxa"/>
          </w:tcPr>
          <w:p w:rsidR="00223BAA" w:rsidRDefault="00223BAA" w:rsidP="00223BAA">
            <w:pPr>
              <w:spacing w:after="160" w:line="259" w:lineRule="auto"/>
            </w:pPr>
            <w:r>
              <w:rPr>
                <w:noProof/>
                <w:lang w:eastAsia="fr-FR"/>
              </w:rPr>
              <w:drawing>
                <wp:inline distT="0" distB="0" distL="0" distR="0" wp14:anchorId="0710F1E2" wp14:editId="301C2E04">
                  <wp:extent cx="3253740" cy="1857375"/>
                  <wp:effectExtent l="19050" t="0" r="381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ngsite3.PNG"/>
                          <pic:cNvPicPr/>
                        </pic:nvPicPr>
                        <pic:blipFill>
                          <a:blip r:embed="rId19">
                            <a:extLst>
                              <a:ext uri="{28A0092B-C50C-407E-A947-70E740481C1C}">
                                <a14:useLocalDpi xmlns:a14="http://schemas.microsoft.com/office/drawing/2010/main" val="0"/>
                              </a:ext>
                            </a:extLst>
                          </a:blip>
                          <a:stretch>
                            <a:fillRect/>
                          </a:stretch>
                        </pic:blipFill>
                        <pic:spPr>
                          <a:xfrm>
                            <a:off x="0" y="0"/>
                            <a:ext cx="3254202" cy="1857639"/>
                          </a:xfrm>
                          <a:prstGeom prst="rect">
                            <a:avLst/>
                          </a:prstGeom>
                        </pic:spPr>
                      </pic:pic>
                    </a:graphicData>
                  </a:graphic>
                </wp:inline>
              </w:drawing>
            </w:r>
          </w:p>
          <w:p w:rsidR="00223BAA" w:rsidRDefault="00223BAA" w:rsidP="00223BAA">
            <w:r>
              <w:t>Figure 4.1</w:t>
            </w:r>
          </w:p>
          <w:p w:rsidR="00223BAA" w:rsidRDefault="00223BAA" w:rsidP="00223BAA">
            <w:r>
              <w:rPr>
                <w:noProof/>
                <w:lang w:eastAsia="fr-FR"/>
              </w:rPr>
              <w:drawing>
                <wp:inline distT="0" distB="0" distL="0" distR="0" wp14:anchorId="441E0ACC" wp14:editId="4F91088E">
                  <wp:extent cx="3070860" cy="1277700"/>
                  <wp:effectExtent l="1905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tsite3.PNG"/>
                          <pic:cNvPicPr/>
                        </pic:nvPicPr>
                        <pic:blipFill>
                          <a:blip r:embed="rId20">
                            <a:extLst>
                              <a:ext uri="{28A0092B-C50C-407E-A947-70E740481C1C}">
                                <a14:useLocalDpi xmlns:a14="http://schemas.microsoft.com/office/drawing/2010/main" val="0"/>
                              </a:ext>
                            </a:extLst>
                          </a:blip>
                          <a:stretch>
                            <a:fillRect/>
                          </a:stretch>
                        </pic:blipFill>
                        <pic:spPr>
                          <a:xfrm>
                            <a:off x="0" y="0"/>
                            <a:ext cx="3068069" cy="1276539"/>
                          </a:xfrm>
                          <a:prstGeom prst="rect">
                            <a:avLst/>
                          </a:prstGeom>
                        </pic:spPr>
                      </pic:pic>
                    </a:graphicData>
                  </a:graphic>
                </wp:inline>
              </w:drawing>
            </w:r>
          </w:p>
          <w:p w:rsidR="00223BAA" w:rsidRDefault="00223BAA" w:rsidP="00223BAA">
            <w:r>
              <w:t>Figure 4.2</w:t>
            </w:r>
          </w:p>
          <w:p w:rsidR="00223BAA" w:rsidRDefault="00223BAA" w:rsidP="00223BAA"/>
          <w:p w:rsidR="00223BAA" w:rsidRDefault="00223BAA" w:rsidP="00223BAA">
            <w:r>
              <w:rPr>
                <w:noProof/>
                <w:lang w:eastAsia="fr-FR"/>
              </w:rPr>
              <w:drawing>
                <wp:inline distT="0" distB="0" distL="0" distR="0" wp14:anchorId="0A01FE44" wp14:editId="09841F8B">
                  <wp:extent cx="3230880" cy="1458808"/>
                  <wp:effectExtent l="1905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racesite3.PNG"/>
                          <pic:cNvPicPr/>
                        </pic:nvPicPr>
                        <pic:blipFill>
                          <a:blip r:embed="rId21">
                            <a:extLst>
                              <a:ext uri="{28A0092B-C50C-407E-A947-70E740481C1C}">
                                <a14:useLocalDpi xmlns:a14="http://schemas.microsoft.com/office/drawing/2010/main" val="0"/>
                              </a:ext>
                            </a:extLst>
                          </a:blip>
                          <a:stretch>
                            <a:fillRect/>
                          </a:stretch>
                        </pic:blipFill>
                        <pic:spPr>
                          <a:xfrm>
                            <a:off x="0" y="0"/>
                            <a:ext cx="3228045" cy="1457528"/>
                          </a:xfrm>
                          <a:prstGeom prst="rect">
                            <a:avLst/>
                          </a:prstGeom>
                        </pic:spPr>
                      </pic:pic>
                    </a:graphicData>
                  </a:graphic>
                </wp:inline>
              </w:drawing>
            </w:r>
          </w:p>
          <w:p w:rsidR="00223BAA" w:rsidRDefault="00223BAA" w:rsidP="00223BAA">
            <w:r>
              <w:t>Figure 4.3</w:t>
            </w:r>
          </w:p>
          <w:p w:rsidR="00223BAA" w:rsidRDefault="00223BAA" w:rsidP="00223BAA"/>
          <w:p w:rsidR="00223BAA" w:rsidRDefault="00223BAA" w:rsidP="00223BAA">
            <w:r>
              <w:rPr>
                <w:noProof/>
                <w:lang w:eastAsia="fr-FR"/>
              </w:rPr>
              <w:drawing>
                <wp:inline distT="0" distB="0" distL="0" distR="0" wp14:anchorId="2CBACAC0" wp14:editId="1500E485">
                  <wp:extent cx="3147060" cy="1992949"/>
                  <wp:effectExtent l="1905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rveursite3.PNG"/>
                          <pic:cNvPicPr/>
                        </pic:nvPicPr>
                        <pic:blipFill>
                          <a:blip r:embed="rId22">
                            <a:extLst>
                              <a:ext uri="{28A0092B-C50C-407E-A947-70E740481C1C}">
                                <a14:useLocalDpi xmlns:a14="http://schemas.microsoft.com/office/drawing/2010/main" val="0"/>
                              </a:ext>
                            </a:extLst>
                          </a:blip>
                          <a:stretch>
                            <a:fillRect/>
                          </a:stretch>
                        </pic:blipFill>
                        <pic:spPr>
                          <a:xfrm>
                            <a:off x="0" y="0"/>
                            <a:ext cx="3143993" cy="1991007"/>
                          </a:xfrm>
                          <a:prstGeom prst="rect">
                            <a:avLst/>
                          </a:prstGeom>
                        </pic:spPr>
                      </pic:pic>
                    </a:graphicData>
                  </a:graphic>
                </wp:inline>
              </w:drawing>
            </w:r>
          </w:p>
          <w:p w:rsidR="00223BAA" w:rsidRPr="00F22C34" w:rsidRDefault="00223BAA" w:rsidP="00223BAA">
            <w:r>
              <w:t>Figure 4.4</w:t>
            </w:r>
          </w:p>
        </w:tc>
        <w:tc>
          <w:tcPr>
            <w:tcW w:w="4160" w:type="dxa"/>
          </w:tcPr>
          <w:p w:rsidR="00223BAA" w:rsidRDefault="00223BAA" w:rsidP="00223BAA">
            <w:pPr>
              <w:spacing w:after="160" w:line="259" w:lineRule="auto"/>
            </w:pPr>
          </w:p>
          <w:p w:rsidR="00223BAA" w:rsidRDefault="00223BAA" w:rsidP="00223BAA">
            <w:pPr>
              <w:spacing w:after="160" w:line="259" w:lineRule="auto"/>
            </w:pPr>
            <w:r>
              <w:t xml:space="preserve">L’exécution de la commande </w:t>
            </w:r>
            <w:proofErr w:type="spellStart"/>
            <w:r>
              <w:t>ping</w:t>
            </w:r>
            <w:proofErr w:type="spellEnd"/>
            <w:r>
              <w:t xml:space="preserve"> été avec succès d’après la figure 4.1. les 4 paquets de test </w:t>
            </w:r>
            <w:proofErr w:type="spellStart"/>
            <w:r>
              <w:t>on</w:t>
            </w:r>
            <w:proofErr w:type="spellEnd"/>
            <w:r>
              <w:t xml:space="preserve"> été interceptés par le serveur d’adresse 201.14.1.2.</w:t>
            </w:r>
          </w:p>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Pr>
              <w:rPr>
                <w:lang w:val="fr-CA"/>
              </w:rPr>
            </w:pPr>
            <w:r>
              <w:t xml:space="preserve">Le premier routeur, traversé par les </w:t>
            </w:r>
            <w:r w:rsidRPr="00603A13">
              <w:t>paquet</w:t>
            </w:r>
            <w:r>
              <w:t xml:space="preserve">s envoyés par la machine 2 de site3, est le routeur CE_Site3. Ce routeur va faire la translation avec le PAT de </w:t>
            </w:r>
            <w:proofErr w:type="gramStart"/>
            <w:r>
              <w:t>l’ adresse</w:t>
            </w:r>
            <w:proofErr w:type="gramEnd"/>
            <w:r>
              <w:t xml:space="preserve"> privée </w:t>
            </w:r>
            <w:r w:rsidRPr="00C06A03">
              <w:rPr>
                <w:lang w:val="fr-CA"/>
              </w:rPr>
              <w:t>vers une seule adresse publique</w:t>
            </w:r>
            <w:r>
              <w:rPr>
                <w:lang w:val="fr-CA"/>
              </w:rPr>
              <w:t>.</w:t>
            </w:r>
          </w:p>
          <w:p w:rsidR="00223BAA" w:rsidRDefault="00223BAA" w:rsidP="00223BAA">
            <w:pPr>
              <w:rPr>
                <w:lang w:val="fr-CA"/>
              </w:rPr>
            </w:pPr>
            <w:r>
              <w:rPr>
                <w:lang w:val="fr-CA"/>
              </w:rPr>
              <w:t>Donc l’adresse privée source «10.14.4.2 » est translatée en adresse publique « 14.14.0.1 »avec un numéro de port différent pour chaque paquet.</w:t>
            </w:r>
          </w:p>
          <w:p w:rsidR="00223BAA" w:rsidRDefault="00223BAA" w:rsidP="00223BAA">
            <w:pPr>
              <w:rPr>
                <w:lang w:val="fr-CA"/>
              </w:rPr>
            </w:pPr>
          </w:p>
          <w:p w:rsidR="00223BAA" w:rsidRDefault="00223BAA" w:rsidP="00223BAA">
            <w:r>
              <w:rPr>
                <w:lang w:val="fr-CA"/>
              </w:rPr>
              <w:t xml:space="preserve">D’après les adresses des passerelles affichées avec la commande </w:t>
            </w:r>
            <w:proofErr w:type="gramStart"/>
            <w:r>
              <w:rPr>
                <w:lang w:val="fr-CA"/>
              </w:rPr>
              <w:t>‘</w:t>
            </w:r>
            <w:proofErr w:type="spellStart"/>
            <w:r>
              <w:rPr>
                <w:lang w:val="fr-CA"/>
              </w:rPr>
              <w:t>tracert</w:t>
            </w:r>
            <w:proofErr w:type="spellEnd"/>
            <w:r>
              <w:rPr>
                <w:lang w:val="fr-CA"/>
              </w:rPr>
              <w:t>’ ,on</w:t>
            </w:r>
            <w:proofErr w:type="gramEnd"/>
            <w:r>
              <w:rPr>
                <w:lang w:val="fr-CA"/>
              </w:rPr>
              <w:t xml:space="preserve"> peut remarquer le chemin de notre </w:t>
            </w:r>
            <w:r w:rsidRPr="00603A13">
              <w:t>paquet</w:t>
            </w:r>
            <w:r>
              <w:t xml:space="preserve">. Le chemin emprunté, </w:t>
            </w:r>
            <w:r>
              <w:rPr>
                <w:lang w:val="fr-CA"/>
              </w:rPr>
              <w:t xml:space="preserve">affiché dans la Figure 4.3 </w:t>
            </w:r>
            <w:r>
              <w:t>est le suivant : CE_Site3 ; R4_ISP </w:t>
            </w:r>
            <w:proofErr w:type="gramStart"/>
            <w:r>
              <w:t>;</w:t>
            </w:r>
            <w:proofErr w:type="spellStart"/>
            <w:r>
              <w:t>Internet</w:t>
            </w:r>
            <w:proofErr w:type="gramEnd"/>
            <w:r>
              <w:t>_Algerie_Telecome</w:t>
            </w:r>
            <w:proofErr w:type="spellEnd"/>
            <w:r>
              <w:t> ; R_Internet_IPv6 ;Internet_IPv4.</w:t>
            </w:r>
          </w:p>
          <w:p w:rsidR="00223BAA" w:rsidRDefault="00223BAA" w:rsidP="00223BAA">
            <w:pPr>
              <w:rPr>
                <w:lang w:val="fr-CA"/>
              </w:rPr>
            </w:pPr>
            <w:r>
              <w:rPr>
                <w:lang w:val="fr-CA"/>
              </w:rPr>
              <w:t xml:space="preserve">Notant que chaque routeur </w:t>
            </w:r>
            <w:proofErr w:type="gramStart"/>
            <w:r>
              <w:rPr>
                <w:lang w:val="fr-CA"/>
              </w:rPr>
              <w:t>dispose</w:t>
            </w:r>
            <w:proofErr w:type="gramEnd"/>
            <w:r>
              <w:rPr>
                <w:lang w:val="fr-CA"/>
              </w:rPr>
              <w:t xml:space="preserve"> d’une table de routage permettant l’acheminement d’un paquet.</w:t>
            </w:r>
          </w:p>
          <w:p w:rsidR="00223BAA" w:rsidRDefault="00223BAA" w:rsidP="00223BAA">
            <w:pPr>
              <w:rPr>
                <w:lang w:val="fr-CA"/>
              </w:rPr>
            </w:pPr>
          </w:p>
          <w:p w:rsidR="00223BAA" w:rsidRDefault="00223BAA" w:rsidP="00223BAA">
            <w:pPr>
              <w:rPr>
                <w:lang w:val="fr-CA"/>
              </w:rPr>
            </w:pPr>
            <w:r>
              <w:rPr>
                <w:lang w:val="fr-CA"/>
              </w:rPr>
              <w:t>La Figure 4.4 montre que la machine PC2 du site3 a pu naviguer dans le site du serveur Web2 évidemment après la réception des paquets de test.</w:t>
            </w:r>
          </w:p>
          <w:p w:rsidR="00223BAA" w:rsidRDefault="00223BAA" w:rsidP="00223BAA">
            <w:pPr>
              <w:rPr>
                <w:lang w:val="fr-CA"/>
              </w:rPr>
            </w:pPr>
          </w:p>
          <w:p w:rsidR="00223BAA" w:rsidRDefault="00223BAA" w:rsidP="00223BAA">
            <w:pPr>
              <w:rPr>
                <w:lang w:val="fr-CA"/>
              </w:rPr>
            </w:pPr>
            <w:r>
              <w:rPr>
                <w:lang w:val="fr-CA"/>
              </w:rPr>
              <w:t>Et de ce fait, le test numéro  4 est réussi.</w:t>
            </w:r>
          </w:p>
          <w:p w:rsidR="00223BAA" w:rsidRPr="00412E73" w:rsidRDefault="00223BAA" w:rsidP="00223BAA">
            <w:pPr>
              <w:pStyle w:val="Paragraphedeliste"/>
            </w:pPr>
          </w:p>
        </w:tc>
      </w:tr>
      <w:tr w:rsidR="00223BAA" w:rsidTr="00223BAA">
        <w:trPr>
          <w:trHeight w:val="70"/>
        </w:trPr>
        <w:tc>
          <w:tcPr>
            <w:tcW w:w="1277" w:type="dxa"/>
          </w:tcPr>
          <w:p w:rsidR="00223BAA" w:rsidRDefault="00223BAA" w:rsidP="00223BAA"/>
        </w:tc>
        <w:tc>
          <w:tcPr>
            <w:tcW w:w="5620" w:type="dxa"/>
          </w:tcPr>
          <w:p w:rsidR="00223BAA" w:rsidRDefault="00223BAA" w:rsidP="00223BAA"/>
        </w:tc>
        <w:tc>
          <w:tcPr>
            <w:tcW w:w="4160" w:type="dxa"/>
          </w:tcPr>
          <w:p w:rsidR="00223BAA" w:rsidRDefault="00223BAA" w:rsidP="00223BAA"/>
        </w:tc>
      </w:tr>
    </w:tbl>
    <w:p w:rsidR="00D55C3A" w:rsidRDefault="00D55C3A"/>
    <w:p w:rsidR="00223BAA" w:rsidRDefault="00223BAA"/>
    <w:p w:rsidR="00223BAA" w:rsidRDefault="00223BAA">
      <w:r>
        <w:rPr>
          <w:b/>
          <w:bCs/>
        </w:rPr>
        <w:t xml:space="preserve">5- </w:t>
      </w:r>
      <w:r>
        <w:rPr>
          <w:b/>
          <w:bCs/>
        </w:rPr>
        <w:t>A</w:t>
      </w:r>
      <w:r w:rsidRPr="00AD2A5C">
        <w:rPr>
          <w:b/>
          <w:bCs/>
        </w:rPr>
        <w:t>ccès au</w:t>
      </w:r>
      <w:r>
        <w:rPr>
          <w:b/>
          <w:bCs/>
        </w:rPr>
        <w:t xml:space="preserve"> serveur WEB du site principal à </w:t>
      </w:r>
      <w:r w:rsidRPr="00AD2A5C">
        <w:rPr>
          <w:b/>
          <w:bCs/>
        </w:rPr>
        <w:t xml:space="preserve"> p</w:t>
      </w:r>
      <w:r>
        <w:rPr>
          <w:b/>
          <w:bCs/>
        </w:rPr>
        <w:t>artir d’une machine client 201.14</w:t>
      </w:r>
      <w:r w:rsidRPr="00AD2A5C">
        <w:rPr>
          <w:b/>
          <w:bCs/>
        </w:rPr>
        <w:t>.1.3</w:t>
      </w:r>
      <w:r>
        <w:rPr>
          <w:b/>
          <w:bCs/>
        </w:rPr>
        <w:t xml:space="preserve"> : </w:t>
      </w:r>
      <w:r w:rsidRPr="002F6FD9">
        <w:t>Au moment de l’émission de notre paquet de test, l’adresse source « 201.14.1.3 »et l’adresse destination « 11.14.0.3 » doivent être précisées.</w:t>
      </w:r>
      <w:r>
        <w:t xml:space="preserve"> Dans le tableau suivant, on retrouve tous les manipulations concernant le test </w:t>
      </w:r>
      <w:proofErr w:type="gramStart"/>
      <w:r>
        <w:t>ce</w:t>
      </w:r>
      <w:proofErr w:type="gramEnd"/>
      <w:r>
        <w:t xml:space="preserve"> communication entre les deux postes ayant les adresses citées précédemment</w:t>
      </w:r>
    </w:p>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p w:rsidR="00223BAA" w:rsidRDefault="00223BAA" w:rsidP="00223BAA"/>
    <w:tbl>
      <w:tblPr>
        <w:tblStyle w:val="Grilledutableau"/>
        <w:tblpPr w:leftFromText="141" w:rightFromText="141" w:vertAnchor="text" w:horzAnchor="margin" w:tblpXSpec="center" w:tblpY="-276"/>
        <w:tblW w:w="11335" w:type="dxa"/>
        <w:tblLook w:val="04A0" w:firstRow="1" w:lastRow="0" w:firstColumn="1" w:lastColumn="0" w:noHBand="0" w:noVBand="1"/>
      </w:tblPr>
      <w:tblGrid>
        <w:gridCol w:w="1411"/>
        <w:gridCol w:w="5556"/>
        <w:gridCol w:w="4368"/>
      </w:tblGrid>
      <w:tr w:rsidR="00223BAA" w:rsidRPr="00223BAA" w:rsidTr="00E4779D">
        <w:trPr>
          <w:trHeight w:val="617"/>
        </w:trPr>
        <w:tc>
          <w:tcPr>
            <w:tcW w:w="1411" w:type="dxa"/>
          </w:tcPr>
          <w:p w:rsidR="00223BAA" w:rsidRPr="00223BAA" w:rsidRDefault="00223BAA" w:rsidP="00223BAA">
            <w:pPr>
              <w:spacing w:after="160" w:line="259" w:lineRule="auto"/>
            </w:pPr>
            <w:proofErr w:type="spellStart"/>
            <w:r w:rsidRPr="00223BAA">
              <w:lastRenderedPageBreak/>
              <w:t>Cammandes</w:t>
            </w:r>
            <w:proofErr w:type="spellEnd"/>
            <w:r w:rsidRPr="00223BAA">
              <w:t xml:space="preserve"> </w:t>
            </w:r>
            <w:proofErr w:type="spellStart"/>
            <w:r w:rsidRPr="00223BAA">
              <w:t>utilisees</w:t>
            </w:r>
            <w:proofErr w:type="spellEnd"/>
          </w:p>
        </w:tc>
        <w:tc>
          <w:tcPr>
            <w:tcW w:w="5556" w:type="dxa"/>
          </w:tcPr>
          <w:p w:rsidR="00223BAA" w:rsidRPr="00223BAA" w:rsidRDefault="00223BAA" w:rsidP="00223BAA">
            <w:pPr>
              <w:spacing w:after="160" w:line="259" w:lineRule="auto"/>
            </w:pPr>
            <w:r w:rsidRPr="00223BAA">
              <w:t>Prises d’</w:t>
            </w:r>
            <w:proofErr w:type="spellStart"/>
            <w:r w:rsidRPr="00223BAA">
              <w:t>ecran</w:t>
            </w:r>
            <w:proofErr w:type="spellEnd"/>
          </w:p>
        </w:tc>
        <w:tc>
          <w:tcPr>
            <w:tcW w:w="4368" w:type="dxa"/>
          </w:tcPr>
          <w:p w:rsidR="00223BAA" w:rsidRPr="00223BAA" w:rsidRDefault="00223BAA" w:rsidP="00223BAA">
            <w:pPr>
              <w:spacing w:after="160" w:line="259" w:lineRule="auto"/>
            </w:pPr>
            <w:r w:rsidRPr="00223BAA">
              <w:t>explication</w:t>
            </w:r>
          </w:p>
        </w:tc>
      </w:tr>
      <w:tr w:rsidR="00223BAA" w:rsidRPr="00223BAA" w:rsidTr="00E4779D">
        <w:trPr>
          <w:trHeight w:val="12563"/>
        </w:trPr>
        <w:tc>
          <w:tcPr>
            <w:tcW w:w="1411" w:type="dxa"/>
          </w:tcPr>
          <w:p w:rsidR="00223BAA" w:rsidRPr="00223BAA" w:rsidRDefault="00223BAA" w:rsidP="00223BAA">
            <w:pPr>
              <w:spacing w:after="160" w:line="259" w:lineRule="auto"/>
            </w:pPr>
          </w:p>
          <w:p w:rsidR="00223BAA" w:rsidRPr="00223BAA" w:rsidRDefault="00223BAA" w:rsidP="00223BAA">
            <w:pPr>
              <w:spacing w:after="160" w:line="259" w:lineRule="auto"/>
            </w:pPr>
            <w:proofErr w:type="spellStart"/>
            <w:r w:rsidRPr="00223BAA">
              <w:t>ping</w:t>
            </w:r>
            <w:proofErr w:type="spellEnd"/>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r w:rsidRPr="00223BAA">
              <w:t xml:space="preserve">Show </w:t>
            </w:r>
            <w:proofErr w:type="spellStart"/>
            <w:r w:rsidRPr="00223BAA">
              <w:t>ip</w:t>
            </w:r>
            <w:proofErr w:type="spellEnd"/>
            <w:r w:rsidRPr="00223BAA">
              <w:t xml:space="preserve"> </w:t>
            </w:r>
            <w:proofErr w:type="spellStart"/>
            <w:r w:rsidRPr="00223BAA">
              <w:t>nat</w:t>
            </w:r>
            <w:proofErr w:type="spellEnd"/>
            <w:r w:rsidRPr="00223BAA">
              <w:t xml:space="preserve"> translation</w:t>
            </w: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proofErr w:type="spellStart"/>
            <w:r w:rsidRPr="00223BAA">
              <w:t>tracert</w:t>
            </w:r>
            <w:proofErr w:type="spellEnd"/>
          </w:p>
        </w:tc>
        <w:tc>
          <w:tcPr>
            <w:tcW w:w="5556" w:type="dxa"/>
          </w:tcPr>
          <w:p w:rsidR="00223BAA" w:rsidRPr="00223BAA" w:rsidRDefault="00223BAA" w:rsidP="00223BAA">
            <w:pPr>
              <w:spacing w:after="160" w:line="259" w:lineRule="auto"/>
            </w:pPr>
            <w:r w:rsidRPr="00223BAA">
              <w:drawing>
                <wp:inline distT="0" distB="0" distL="0" distR="0" wp14:anchorId="0E4A9DA5" wp14:editId="5F8E7DE9">
                  <wp:extent cx="3343275" cy="18002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ngser.PNG"/>
                          <pic:cNvPicPr/>
                        </pic:nvPicPr>
                        <pic:blipFill>
                          <a:blip r:embed="rId23">
                            <a:extLst>
                              <a:ext uri="{28A0092B-C50C-407E-A947-70E740481C1C}">
                                <a14:useLocalDpi xmlns:a14="http://schemas.microsoft.com/office/drawing/2010/main" val="0"/>
                              </a:ext>
                            </a:extLst>
                          </a:blip>
                          <a:stretch>
                            <a:fillRect/>
                          </a:stretch>
                        </pic:blipFill>
                        <pic:spPr>
                          <a:xfrm>
                            <a:off x="0" y="0"/>
                            <a:ext cx="3343745" cy="1800478"/>
                          </a:xfrm>
                          <a:prstGeom prst="rect">
                            <a:avLst/>
                          </a:prstGeom>
                        </pic:spPr>
                      </pic:pic>
                    </a:graphicData>
                  </a:graphic>
                </wp:inline>
              </w:drawing>
            </w:r>
          </w:p>
          <w:p w:rsidR="00223BAA" w:rsidRPr="00223BAA" w:rsidRDefault="00223BAA" w:rsidP="00223BAA">
            <w:pPr>
              <w:spacing w:after="160" w:line="259" w:lineRule="auto"/>
            </w:pPr>
            <w:r w:rsidRPr="00223BAA">
              <w:t>Figure 5.1</w:t>
            </w:r>
          </w:p>
          <w:p w:rsidR="00223BAA" w:rsidRPr="00223BAA" w:rsidRDefault="00223BAA" w:rsidP="00223BAA">
            <w:pPr>
              <w:spacing w:after="160" w:line="259" w:lineRule="auto"/>
            </w:pPr>
            <w:r w:rsidRPr="00223BAA">
              <w:drawing>
                <wp:inline distT="0" distB="0" distL="0" distR="0" wp14:anchorId="78812B9B" wp14:editId="0E72E2F5">
                  <wp:extent cx="3343275" cy="1428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tServ.PNG"/>
                          <pic:cNvPicPr/>
                        </pic:nvPicPr>
                        <pic:blipFill>
                          <a:blip r:embed="rId24">
                            <a:extLst>
                              <a:ext uri="{28A0092B-C50C-407E-A947-70E740481C1C}">
                                <a14:useLocalDpi xmlns:a14="http://schemas.microsoft.com/office/drawing/2010/main" val="0"/>
                              </a:ext>
                            </a:extLst>
                          </a:blip>
                          <a:stretch>
                            <a:fillRect/>
                          </a:stretch>
                        </pic:blipFill>
                        <pic:spPr>
                          <a:xfrm>
                            <a:off x="0" y="0"/>
                            <a:ext cx="3343742" cy="1428950"/>
                          </a:xfrm>
                          <a:prstGeom prst="rect">
                            <a:avLst/>
                          </a:prstGeom>
                        </pic:spPr>
                      </pic:pic>
                    </a:graphicData>
                  </a:graphic>
                </wp:inline>
              </w:drawing>
            </w:r>
          </w:p>
          <w:p w:rsidR="00223BAA" w:rsidRPr="00223BAA" w:rsidRDefault="00223BAA" w:rsidP="00223BAA">
            <w:pPr>
              <w:spacing w:after="160" w:line="259" w:lineRule="auto"/>
            </w:pPr>
            <w:r w:rsidRPr="00223BAA">
              <w:t>Figure 5.2</w:t>
            </w:r>
          </w:p>
          <w:p w:rsidR="00223BAA" w:rsidRPr="00223BAA" w:rsidRDefault="00223BAA" w:rsidP="00223BAA">
            <w:pPr>
              <w:spacing w:after="160" w:line="259" w:lineRule="auto"/>
            </w:pPr>
          </w:p>
          <w:p w:rsidR="00223BAA" w:rsidRPr="00223BAA" w:rsidRDefault="00223BAA" w:rsidP="00223BAA">
            <w:pPr>
              <w:spacing w:after="160" w:line="259" w:lineRule="auto"/>
            </w:pPr>
            <w:r w:rsidRPr="00223BAA">
              <w:drawing>
                <wp:inline distT="0" distB="0" distL="0" distR="0" wp14:anchorId="6879780A" wp14:editId="16FF09D4">
                  <wp:extent cx="3381375" cy="15430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raceser.PNG"/>
                          <pic:cNvPicPr/>
                        </pic:nvPicPr>
                        <pic:blipFill>
                          <a:blip r:embed="rId25">
                            <a:extLst>
                              <a:ext uri="{28A0092B-C50C-407E-A947-70E740481C1C}">
                                <a14:useLocalDpi xmlns:a14="http://schemas.microsoft.com/office/drawing/2010/main" val="0"/>
                              </a:ext>
                            </a:extLst>
                          </a:blip>
                          <a:stretch>
                            <a:fillRect/>
                          </a:stretch>
                        </pic:blipFill>
                        <pic:spPr>
                          <a:xfrm>
                            <a:off x="0" y="0"/>
                            <a:ext cx="3381851" cy="1543267"/>
                          </a:xfrm>
                          <a:prstGeom prst="rect">
                            <a:avLst/>
                          </a:prstGeom>
                        </pic:spPr>
                      </pic:pic>
                    </a:graphicData>
                  </a:graphic>
                </wp:inline>
              </w:drawing>
            </w:r>
          </w:p>
          <w:p w:rsidR="00223BAA" w:rsidRPr="00223BAA" w:rsidRDefault="00223BAA" w:rsidP="00223BAA">
            <w:pPr>
              <w:spacing w:after="160" w:line="259" w:lineRule="auto"/>
            </w:pPr>
            <w:r w:rsidRPr="00223BAA">
              <w:t>Figure 5.3</w:t>
            </w:r>
          </w:p>
          <w:p w:rsidR="00223BAA" w:rsidRPr="00223BAA" w:rsidRDefault="00223BAA" w:rsidP="00223BAA">
            <w:pPr>
              <w:spacing w:after="160" w:line="259" w:lineRule="auto"/>
            </w:pPr>
            <w:r w:rsidRPr="00223BAA">
              <w:drawing>
                <wp:inline distT="0" distB="0" distL="0" distR="0" wp14:anchorId="5128B699" wp14:editId="21F1E858">
                  <wp:extent cx="3390900" cy="178117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lient2.PNG"/>
                          <pic:cNvPicPr/>
                        </pic:nvPicPr>
                        <pic:blipFill>
                          <a:blip r:embed="rId26">
                            <a:extLst>
                              <a:ext uri="{28A0092B-C50C-407E-A947-70E740481C1C}">
                                <a14:useLocalDpi xmlns:a14="http://schemas.microsoft.com/office/drawing/2010/main" val="0"/>
                              </a:ext>
                            </a:extLst>
                          </a:blip>
                          <a:stretch>
                            <a:fillRect/>
                          </a:stretch>
                        </pic:blipFill>
                        <pic:spPr>
                          <a:xfrm>
                            <a:off x="0" y="0"/>
                            <a:ext cx="3391431" cy="1781454"/>
                          </a:xfrm>
                          <a:prstGeom prst="rect">
                            <a:avLst/>
                          </a:prstGeom>
                        </pic:spPr>
                      </pic:pic>
                    </a:graphicData>
                  </a:graphic>
                </wp:inline>
              </w:drawing>
            </w:r>
          </w:p>
          <w:p w:rsidR="00223BAA" w:rsidRPr="00223BAA" w:rsidRDefault="00223BAA" w:rsidP="00223BAA">
            <w:pPr>
              <w:spacing w:after="160" w:line="259" w:lineRule="auto"/>
            </w:pPr>
            <w:r w:rsidRPr="00223BAA">
              <w:t>Figure 5.4</w:t>
            </w:r>
          </w:p>
        </w:tc>
        <w:tc>
          <w:tcPr>
            <w:tcW w:w="4368" w:type="dxa"/>
          </w:tcPr>
          <w:p w:rsidR="00223BAA" w:rsidRPr="00223BAA" w:rsidRDefault="00223BAA" w:rsidP="00223BAA">
            <w:pPr>
              <w:spacing w:after="160" w:line="259" w:lineRule="auto"/>
            </w:pPr>
          </w:p>
          <w:p w:rsidR="00223BAA" w:rsidRDefault="00223BAA" w:rsidP="00223BAA">
            <w:r>
              <w:t>A travers la Figure 5.1</w:t>
            </w:r>
            <w:proofErr w:type="gramStart"/>
            <w:r>
              <w:t>,l’application</w:t>
            </w:r>
            <w:proofErr w:type="gramEnd"/>
            <w:r>
              <w:t xml:space="preserve"> de la commande </w:t>
            </w:r>
            <w:proofErr w:type="spellStart"/>
            <w:r>
              <w:t>ping</w:t>
            </w:r>
            <w:proofErr w:type="spellEnd"/>
            <w:r>
              <w:t xml:space="preserve"> sur l’adresse du serveur «11.14.0.3 » donne comme résultat la confirmation de la réception des 4 paquets </w:t>
            </w:r>
          </w:p>
          <w:p w:rsidR="00223BAA" w:rsidRDefault="00223BAA" w:rsidP="00223BAA">
            <w:r>
              <w:t xml:space="preserve">de test par ce </w:t>
            </w:r>
            <w:proofErr w:type="gramStart"/>
            <w:r>
              <w:t>serveur .</w:t>
            </w:r>
            <w:proofErr w:type="gramEnd"/>
          </w:p>
          <w:p w:rsidR="00223BAA" w:rsidRDefault="00223BAA" w:rsidP="00223BAA"/>
          <w:p w:rsidR="00223BAA" w:rsidRDefault="00223BAA" w:rsidP="00223BAA">
            <w:r>
              <w:t>Avec la commande ‘</w:t>
            </w:r>
            <w:proofErr w:type="spellStart"/>
            <w:r>
              <w:t>tracert</w:t>
            </w:r>
            <w:proofErr w:type="spellEnd"/>
            <w:r>
              <w:t xml:space="preserve">’ on peut savoir les passerelles utilise pour trouver la destination vers le serveur Web ce qui nous aide </w:t>
            </w:r>
            <w:proofErr w:type="spellStart"/>
            <w:proofErr w:type="gramStart"/>
            <w:r>
              <w:t>a</w:t>
            </w:r>
            <w:proofErr w:type="spellEnd"/>
            <w:proofErr w:type="gramEnd"/>
            <w:r>
              <w:t xml:space="preserve"> conclure les routeurs qui ont un </w:t>
            </w:r>
            <w:r>
              <w:t>rôle</w:t>
            </w:r>
            <w:r>
              <w:t xml:space="preserve"> dans l’</w:t>
            </w:r>
            <w:r>
              <w:t>acheminement</w:t>
            </w:r>
            <w:r>
              <w:t xml:space="preserve"> de notre paquet.</w:t>
            </w:r>
          </w:p>
          <w:p w:rsidR="00223BAA" w:rsidRDefault="00223BAA" w:rsidP="00223BAA"/>
          <w:p w:rsidR="00223BAA" w:rsidRPr="004C5D8A" w:rsidRDefault="00223BAA" w:rsidP="00223BAA">
            <w:r w:rsidRPr="006106B9">
              <w:t>La conclusion tirée par la Figure 5.3 est que notre paquet de test a traversé</w:t>
            </w:r>
            <w:r w:rsidRPr="005630F2">
              <w:rPr>
                <w:color w:val="FF0000"/>
              </w:rPr>
              <w:t xml:space="preserve"> </w:t>
            </w:r>
            <w:r w:rsidRPr="004C5D8A">
              <w:t xml:space="preserve">plusieurs passerelles allant de « 201.14.1.3 » au routeur R_Internet_IPv6 « 201.14.1.1 » puis au routeur R1_ISP « 12.14.0.1» et en fin au routeur </w:t>
            </w:r>
            <w:proofErr w:type="spellStart"/>
            <w:r w:rsidRPr="004C5D8A">
              <w:t>CE_Site_Principal</w:t>
            </w:r>
            <w:proofErr w:type="spellEnd"/>
            <w:r w:rsidRPr="004C5D8A">
              <w:t xml:space="preserve"> « 11.14.0.3 ».</w:t>
            </w:r>
          </w:p>
          <w:p w:rsidR="00223BAA" w:rsidRDefault="00223BAA" w:rsidP="00223BAA"/>
          <w:p w:rsidR="00223BAA" w:rsidRDefault="00223BAA" w:rsidP="00223BAA"/>
          <w:p w:rsidR="00223BAA" w:rsidRDefault="00223BAA" w:rsidP="00223BAA">
            <w:r w:rsidRPr="004C5D8A">
              <w:t xml:space="preserve">On remarque clairement sur la Figure 5.2 la table de translation après un </w:t>
            </w:r>
            <w:proofErr w:type="spellStart"/>
            <w:r w:rsidRPr="004C5D8A">
              <w:t>ping</w:t>
            </w:r>
            <w:proofErr w:type="spellEnd"/>
            <w:r w:rsidRPr="004C5D8A">
              <w:t xml:space="preserve"> depuis notre machine client qui possède l’adresse publique « 201.14.1.3 ». Dans cette étape, une translation statique (NAT statique) d’adresse publique vers adresse privée est appliquée</w:t>
            </w:r>
            <w:r>
              <w:t xml:space="preserve"> au niveau du routeur </w:t>
            </w:r>
            <w:r w:rsidRPr="004C5D8A">
              <w:t xml:space="preserve"> </w:t>
            </w:r>
            <w:proofErr w:type="spellStart"/>
            <w:r w:rsidRPr="004C5D8A">
              <w:t>CE_Site_Principale</w:t>
            </w:r>
            <w:proofErr w:type="spellEnd"/>
            <w:r w:rsidRPr="004C5D8A">
              <w:t>.</w:t>
            </w:r>
          </w:p>
          <w:p w:rsidR="00223BAA" w:rsidRPr="004C5D8A" w:rsidRDefault="00223BAA" w:rsidP="00223BAA">
            <w:r w:rsidRPr="004C5D8A">
              <w:t xml:space="preserve"> L’adresse de destination « 11.14.0.3 » est translatée par le routeur </w:t>
            </w:r>
            <w:proofErr w:type="spellStart"/>
            <w:r w:rsidRPr="004C5D8A">
              <w:t>CE_Site_Principale</w:t>
            </w:r>
            <w:proofErr w:type="spellEnd"/>
            <w:r w:rsidRPr="004C5D8A">
              <w:t xml:space="preserve"> vers l’adresse privée de notre serveur qui est « 192.168.14.2 ».</w:t>
            </w:r>
          </w:p>
          <w:p w:rsidR="00223BAA" w:rsidRPr="00CC2EF4" w:rsidRDefault="00223BAA" w:rsidP="00223BAA">
            <w:pPr>
              <w:rPr>
                <w:color w:val="C00000"/>
              </w:rPr>
            </w:pPr>
          </w:p>
          <w:p w:rsidR="00223BAA" w:rsidRDefault="00223BAA" w:rsidP="00223BAA">
            <w:pPr>
              <w:rPr>
                <w:color w:val="FF0000"/>
              </w:rPr>
            </w:pPr>
          </w:p>
          <w:p w:rsidR="00223BAA" w:rsidRPr="006106B9" w:rsidRDefault="00223BAA" w:rsidP="00223BAA">
            <w:pPr>
              <w:rPr>
                <w:color w:val="000000" w:themeColor="text1"/>
              </w:rPr>
            </w:pPr>
            <w:r w:rsidRPr="006106B9">
              <w:rPr>
                <w:color w:val="000000" w:themeColor="text1"/>
              </w:rPr>
              <w:t>Ce dernier écran de</w:t>
            </w:r>
            <w:r>
              <w:rPr>
                <w:color w:val="000000" w:themeColor="text1"/>
              </w:rPr>
              <w:t xml:space="preserve"> la Figure 5.4</w:t>
            </w:r>
            <w:r w:rsidRPr="006106B9">
              <w:rPr>
                <w:color w:val="000000" w:themeColor="text1"/>
              </w:rPr>
              <w:t xml:space="preserve"> visualise l’accès à notre serveur</w:t>
            </w:r>
            <w:r>
              <w:rPr>
                <w:color w:val="000000" w:themeColor="text1"/>
              </w:rPr>
              <w:t xml:space="preserve"> WEB</w:t>
            </w:r>
            <w:r w:rsidRPr="006106B9">
              <w:rPr>
                <w:color w:val="000000" w:themeColor="text1"/>
              </w:rPr>
              <w:t xml:space="preserve"> dont l’adresse </w:t>
            </w:r>
            <w:r w:rsidRPr="006106B9">
              <w:rPr>
                <w:color w:val="C00000"/>
              </w:rPr>
              <w:t>« 11.14.0.3 »</w:t>
            </w:r>
            <w:r w:rsidRPr="006106B9">
              <w:rPr>
                <w:color w:val="000000" w:themeColor="text1"/>
              </w:rPr>
              <w:t xml:space="preserve"> depuis notre machine client2. </w:t>
            </w:r>
          </w:p>
          <w:p w:rsidR="00223BAA" w:rsidRDefault="00223BAA" w:rsidP="00223BAA">
            <w:r>
              <w:t xml:space="preserve"> </w:t>
            </w:r>
          </w:p>
          <w:p w:rsidR="00223BAA" w:rsidRDefault="00223BAA" w:rsidP="00223BAA">
            <w:r>
              <w:t xml:space="preserve">Le test Numéro 5 est donc réalisé avec succès. </w:t>
            </w:r>
          </w:p>
          <w:p w:rsidR="00223BAA" w:rsidRPr="00223BAA" w:rsidRDefault="00223BAA" w:rsidP="00223BAA">
            <w:pPr>
              <w:spacing w:after="160" w:line="259" w:lineRule="auto"/>
            </w:pPr>
          </w:p>
          <w:p w:rsidR="00223BAA" w:rsidRPr="00223BAA" w:rsidRDefault="00223BAA" w:rsidP="00223BAA">
            <w:pPr>
              <w:spacing w:after="160" w:line="259" w:lineRule="auto"/>
            </w:pPr>
            <w:r w:rsidRPr="00223BAA">
              <w:t xml:space="preserve">La figure 5.4 qu’on a </w:t>
            </w:r>
            <w:proofErr w:type="spellStart"/>
            <w:r w:rsidRPr="00223BAA">
              <w:t>put</w:t>
            </w:r>
            <w:proofErr w:type="spellEnd"/>
            <w:r w:rsidRPr="00223BAA">
              <w:t xml:space="preserve"> </w:t>
            </w:r>
            <w:proofErr w:type="spellStart"/>
            <w:r w:rsidRPr="00223BAA">
              <w:t>acceder</w:t>
            </w:r>
            <w:proofErr w:type="spellEnd"/>
            <w:r w:rsidRPr="00223BAA">
              <w:t xml:space="preserve"> a notre serveur depuis notre machine client2</w:t>
            </w:r>
          </w:p>
          <w:p w:rsidR="00223BAA" w:rsidRPr="00223BAA" w:rsidRDefault="00223BAA" w:rsidP="00223BAA">
            <w:pPr>
              <w:spacing w:after="160" w:line="259" w:lineRule="auto"/>
            </w:pPr>
          </w:p>
          <w:p w:rsidR="00223BAA" w:rsidRPr="00223BAA" w:rsidRDefault="00223BAA" w:rsidP="00223BAA">
            <w:pPr>
              <w:spacing w:after="160" w:line="259" w:lineRule="auto"/>
            </w:pPr>
          </w:p>
          <w:p w:rsidR="00223BAA" w:rsidRPr="00223BAA" w:rsidRDefault="00223BAA" w:rsidP="00223BAA">
            <w:pPr>
              <w:spacing w:after="160" w:line="259" w:lineRule="auto"/>
            </w:pPr>
            <w:r w:rsidRPr="00223BAA">
              <w:t>Donc le test 5 est positif.</w:t>
            </w:r>
          </w:p>
        </w:tc>
      </w:tr>
      <w:tr w:rsidR="00223BAA" w:rsidRPr="00223BAA" w:rsidTr="00223BAA">
        <w:trPr>
          <w:trHeight w:val="70"/>
        </w:trPr>
        <w:tc>
          <w:tcPr>
            <w:tcW w:w="1411" w:type="dxa"/>
          </w:tcPr>
          <w:p w:rsidR="00223BAA" w:rsidRPr="00223BAA" w:rsidRDefault="00223BAA" w:rsidP="00223BAA">
            <w:pPr>
              <w:spacing w:after="160" w:line="259" w:lineRule="auto"/>
            </w:pPr>
          </w:p>
        </w:tc>
        <w:tc>
          <w:tcPr>
            <w:tcW w:w="5556" w:type="dxa"/>
          </w:tcPr>
          <w:p w:rsidR="00223BAA" w:rsidRPr="00223BAA" w:rsidRDefault="00223BAA" w:rsidP="00223BAA">
            <w:pPr>
              <w:spacing w:after="160" w:line="259" w:lineRule="auto"/>
            </w:pPr>
          </w:p>
        </w:tc>
        <w:tc>
          <w:tcPr>
            <w:tcW w:w="4368" w:type="dxa"/>
          </w:tcPr>
          <w:p w:rsidR="00223BAA" w:rsidRPr="00223BAA" w:rsidRDefault="00223BAA" w:rsidP="00223BAA">
            <w:pPr>
              <w:spacing w:after="160" w:line="259" w:lineRule="auto"/>
            </w:pPr>
          </w:p>
        </w:tc>
      </w:tr>
    </w:tbl>
    <w:p w:rsidR="005A4971" w:rsidRDefault="005A4971" w:rsidP="00223BAA"/>
    <w:p w:rsidR="005A4971" w:rsidRPr="005A4971" w:rsidRDefault="005A4971" w:rsidP="005A4971"/>
    <w:p w:rsidR="005A4971" w:rsidRDefault="005A4971" w:rsidP="005A4971"/>
    <w:p w:rsidR="00223BAA" w:rsidRDefault="005A4971" w:rsidP="005A4971">
      <w:pPr>
        <w:tabs>
          <w:tab w:val="left" w:pos="2085"/>
        </w:tabs>
      </w:pPr>
      <w:r>
        <w:tab/>
      </w:r>
    </w:p>
    <w:p w:rsidR="005A4971" w:rsidRPr="00366D14" w:rsidRDefault="005A4971" w:rsidP="005A4971">
      <w:pPr>
        <w:pStyle w:val="Paragraphedeliste"/>
        <w:numPr>
          <w:ilvl w:val="0"/>
          <w:numId w:val="4"/>
        </w:numPr>
        <w:rPr>
          <w:b/>
          <w:bCs/>
        </w:rPr>
      </w:pPr>
      <w:r w:rsidRPr="00A85372">
        <w:rPr>
          <w:b/>
          <w:bCs/>
        </w:rPr>
        <w:t xml:space="preserve">Accès au serveur </w:t>
      </w:r>
      <w:r>
        <w:rPr>
          <w:b/>
          <w:bCs/>
        </w:rPr>
        <w:t>Web du site principal</w:t>
      </w:r>
      <w:r w:rsidRPr="00A85372">
        <w:rPr>
          <w:b/>
          <w:bCs/>
        </w:rPr>
        <w:t xml:space="preserve"> à partir d’une machine du site </w:t>
      </w:r>
      <w:r>
        <w:rPr>
          <w:b/>
          <w:bCs/>
        </w:rPr>
        <w:t>1</w:t>
      </w:r>
      <w:r w:rsidRPr="00A85372">
        <w:rPr>
          <w:b/>
          <w:bCs/>
        </w:rPr>
        <w:t xml:space="preserve"> : </w:t>
      </w:r>
      <w:r>
        <w:t xml:space="preserve">Avant l’envoi d’un </w:t>
      </w:r>
      <w:r w:rsidRPr="00DE1D5B">
        <w:t>paquet</w:t>
      </w:r>
      <w:r>
        <w:t xml:space="preserve"> quelconque d’un poste sur le site 1, l’émetteur est obligé de donner son adresse  source qui est </w:t>
      </w:r>
      <w:r w:rsidRPr="00366D14">
        <w:rPr>
          <w:color w:val="C00000"/>
        </w:rPr>
        <w:t>« 10.14.2.2</w:t>
      </w:r>
      <w:r>
        <w:t xml:space="preserve"> » et  l’adresse de destination </w:t>
      </w:r>
      <w:r w:rsidRPr="00366D14">
        <w:rPr>
          <w:color w:val="C00000"/>
        </w:rPr>
        <w:t>« 11.14.0.3 ».</w:t>
      </w:r>
      <w:r>
        <w:t xml:space="preserve"> Le tableau ci-dessous illustre réussite des tests d’envoi et d’acheminement des paquets entre ces deux adresses. </w:t>
      </w: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p w:rsidR="005A4971" w:rsidRDefault="005A4971" w:rsidP="005A4971">
      <w:pPr>
        <w:tabs>
          <w:tab w:val="left" w:pos="2085"/>
        </w:tabs>
      </w:pPr>
    </w:p>
    <w:tbl>
      <w:tblPr>
        <w:tblStyle w:val="Grilledutableau"/>
        <w:tblpPr w:leftFromText="141" w:rightFromText="141" w:vertAnchor="text" w:horzAnchor="margin" w:tblpX="-1150" w:tblpY="-471"/>
        <w:tblW w:w="11335" w:type="dxa"/>
        <w:tblLayout w:type="fixed"/>
        <w:tblLook w:val="04A0" w:firstRow="1" w:lastRow="0" w:firstColumn="1" w:lastColumn="0" w:noHBand="0" w:noVBand="1"/>
      </w:tblPr>
      <w:tblGrid>
        <w:gridCol w:w="988"/>
        <w:gridCol w:w="5811"/>
        <w:gridCol w:w="4536"/>
      </w:tblGrid>
      <w:tr w:rsidR="005A4971" w:rsidRPr="00AD3F9F" w:rsidTr="00E4779D">
        <w:trPr>
          <w:trHeight w:val="617"/>
        </w:trPr>
        <w:tc>
          <w:tcPr>
            <w:tcW w:w="988" w:type="dxa"/>
          </w:tcPr>
          <w:p w:rsidR="005A4971" w:rsidRPr="00AD3F9F" w:rsidRDefault="005A4971" w:rsidP="00E4779D">
            <w:pPr>
              <w:pStyle w:val="Paragraphedeliste"/>
              <w:spacing w:after="160" w:line="259" w:lineRule="auto"/>
            </w:pPr>
          </w:p>
        </w:tc>
        <w:tc>
          <w:tcPr>
            <w:tcW w:w="5811" w:type="dxa"/>
          </w:tcPr>
          <w:p w:rsidR="005A4971" w:rsidRPr="00AD3F9F" w:rsidRDefault="005A4971" w:rsidP="00E4779D">
            <w:pPr>
              <w:pStyle w:val="Paragraphedeliste"/>
              <w:spacing w:after="160" w:line="259" w:lineRule="auto"/>
            </w:pPr>
            <w:r w:rsidRPr="00AD3F9F">
              <w:t>Prises d’</w:t>
            </w:r>
            <w:proofErr w:type="spellStart"/>
            <w:r w:rsidRPr="00AD3F9F">
              <w:t>ecran</w:t>
            </w:r>
            <w:proofErr w:type="spellEnd"/>
          </w:p>
        </w:tc>
        <w:tc>
          <w:tcPr>
            <w:tcW w:w="4536" w:type="dxa"/>
          </w:tcPr>
          <w:p w:rsidR="005A4971" w:rsidRPr="00AD3F9F" w:rsidRDefault="005A4971" w:rsidP="00E4779D">
            <w:pPr>
              <w:pStyle w:val="Paragraphedeliste"/>
              <w:spacing w:after="160" w:line="259" w:lineRule="auto"/>
            </w:pPr>
            <w:r w:rsidRPr="00AD3F9F">
              <w:t>explication</w:t>
            </w:r>
          </w:p>
        </w:tc>
      </w:tr>
      <w:tr w:rsidR="005A4971" w:rsidRPr="00AD3F9F" w:rsidTr="00E4779D">
        <w:trPr>
          <w:trHeight w:val="13684"/>
        </w:trPr>
        <w:tc>
          <w:tcPr>
            <w:tcW w:w="988" w:type="dxa"/>
          </w:tcPr>
          <w:p w:rsidR="005A4971" w:rsidRDefault="005A4971" w:rsidP="00E4779D">
            <w:pPr>
              <w:pStyle w:val="Paragraphedeliste"/>
              <w:spacing w:after="160" w:line="259" w:lineRule="auto"/>
            </w:pPr>
          </w:p>
          <w:p w:rsidR="005A4971" w:rsidRDefault="005A4971" w:rsidP="00E4779D">
            <w:pPr>
              <w:tabs>
                <w:tab w:val="left" w:pos="1185"/>
              </w:tabs>
            </w:pPr>
            <w:proofErr w:type="spellStart"/>
            <w:r>
              <w:t>ping</w:t>
            </w:r>
            <w:proofErr w:type="spellEnd"/>
          </w:p>
          <w:p w:rsidR="005A4971" w:rsidRPr="00B9112F" w:rsidRDefault="005A4971" w:rsidP="00E4779D"/>
          <w:p w:rsidR="005A4971" w:rsidRPr="00B9112F" w:rsidRDefault="005A4971" w:rsidP="00E4779D"/>
          <w:p w:rsidR="005A4971" w:rsidRPr="00B9112F" w:rsidRDefault="005A4971" w:rsidP="00E4779D"/>
          <w:p w:rsidR="005A4971" w:rsidRPr="00B9112F" w:rsidRDefault="005A4971" w:rsidP="00E4779D"/>
          <w:p w:rsidR="005A4971" w:rsidRPr="00B9112F" w:rsidRDefault="005A4971" w:rsidP="00E4779D"/>
          <w:p w:rsidR="005A4971" w:rsidRDefault="005A4971" w:rsidP="00E4779D"/>
          <w:p w:rsidR="005A4971" w:rsidRPr="00B9112F" w:rsidRDefault="005A4971" w:rsidP="00E4779D"/>
          <w:p w:rsidR="005A4971" w:rsidRDefault="005A4971" w:rsidP="00E4779D"/>
          <w:p w:rsidR="005A4971" w:rsidRDefault="005A4971" w:rsidP="00E4779D"/>
          <w:p w:rsidR="005A4971" w:rsidRDefault="005A4971" w:rsidP="00E4779D"/>
          <w:p w:rsidR="005A4971" w:rsidRDefault="005A4971" w:rsidP="00E4779D">
            <w:r>
              <w:t xml:space="preserve">Show </w:t>
            </w:r>
            <w:proofErr w:type="spellStart"/>
            <w:r>
              <w:t>ip</w:t>
            </w:r>
            <w:proofErr w:type="spellEnd"/>
            <w:r>
              <w:t xml:space="preserve"> </w:t>
            </w:r>
            <w:proofErr w:type="spellStart"/>
            <w:r>
              <w:t>nat</w:t>
            </w:r>
            <w:proofErr w:type="spellEnd"/>
            <w:r>
              <w:t xml:space="preserve"> translation</w:t>
            </w:r>
          </w:p>
          <w:p w:rsidR="005A4971" w:rsidRPr="00B9112F" w:rsidRDefault="005A4971" w:rsidP="00E4779D"/>
          <w:p w:rsidR="005A4971" w:rsidRPr="00B9112F" w:rsidRDefault="005A4971" w:rsidP="00E4779D"/>
          <w:p w:rsidR="005A4971" w:rsidRPr="00B9112F" w:rsidRDefault="005A4971" w:rsidP="00E4779D"/>
          <w:p w:rsidR="005A4971" w:rsidRPr="00B9112F" w:rsidRDefault="005A4971" w:rsidP="00E4779D"/>
          <w:p w:rsidR="005A4971" w:rsidRDefault="005A4971" w:rsidP="00E4779D"/>
          <w:p w:rsidR="005A4971" w:rsidRPr="00B9112F" w:rsidRDefault="005A4971" w:rsidP="00E4779D"/>
          <w:p w:rsidR="005A4971" w:rsidRDefault="005A4971" w:rsidP="00E4779D"/>
          <w:p w:rsidR="005A4971" w:rsidRDefault="005A4971" w:rsidP="00E4779D"/>
          <w:p w:rsidR="005A4971" w:rsidRDefault="005A4971" w:rsidP="00E4779D"/>
          <w:p w:rsidR="005A4971" w:rsidRDefault="005A4971" w:rsidP="00E4779D"/>
          <w:p w:rsidR="005A4971" w:rsidRPr="00AD3F9F" w:rsidRDefault="005A4971" w:rsidP="00E4779D">
            <w:proofErr w:type="spellStart"/>
            <w:r>
              <w:t>tracert</w:t>
            </w:r>
            <w:proofErr w:type="spellEnd"/>
          </w:p>
        </w:tc>
        <w:tc>
          <w:tcPr>
            <w:tcW w:w="5811" w:type="dxa"/>
          </w:tcPr>
          <w:p w:rsidR="005A4971" w:rsidRDefault="005A4971" w:rsidP="00E4779D">
            <w:r>
              <w:rPr>
                <w:noProof/>
                <w:lang w:eastAsia="fr-FR"/>
              </w:rPr>
              <w:drawing>
                <wp:inline distT="0" distB="0" distL="0" distR="0" wp14:anchorId="3F6E69C9" wp14:editId="09DD085C">
                  <wp:extent cx="3609975" cy="164782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ngsite1.PNG"/>
                          <pic:cNvPicPr/>
                        </pic:nvPicPr>
                        <pic:blipFill>
                          <a:blip r:embed="rId27">
                            <a:extLst>
                              <a:ext uri="{28A0092B-C50C-407E-A947-70E740481C1C}">
                                <a14:useLocalDpi xmlns:a14="http://schemas.microsoft.com/office/drawing/2010/main" val="0"/>
                              </a:ext>
                            </a:extLst>
                          </a:blip>
                          <a:stretch>
                            <a:fillRect/>
                          </a:stretch>
                        </pic:blipFill>
                        <pic:spPr>
                          <a:xfrm>
                            <a:off x="0" y="0"/>
                            <a:ext cx="3609975" cy="1647825"/>
                          </a:xfrm>
                          <a:prstGeom prst="rect">
                            <a:avLst/>
                          </a:prstGeom>
                        </pic:spPr>
                      </pic:pic>
                    </a:graphicData>
                  </a:graphic>
                </wp:inline>
              </w:drawing>
            </w:r>
          </w:p>
          <w:p w:rsidR="005A4971" w:rsidRDefault="005A4971" w:rsidP="00E4779D">
            <w:r>
              <w:t>Figure 6.1</w:t>
            </w:r>
          </w:p>
          <w:p w:rsidR="005A4971" w:rsidRDefault="005A4971" w:rsidP="00E4779D">
            <w:r>
              <w:rPr>
                <w:noProof/>
                <w:lang w:eastAsia="fr-FR"/>
              </w:rPr>
              <w:drawing>
                <wp:inline distT="0" distB="0" distL="0" distR="0" wp14:anchorId="7F9657B5" wp14:editId="45AFB3FD">
                  <wp:extent cx="3600450" cy="12954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site1.PNG"/>
                          <pic:cNvPicPr/>
                        </pic:nvPicPr>
                        <pic:blipFill>
                          <a:blip r:embed="rId28">
                            <a:extLst>
                              <a:ext uri="{28A0092B-C50C-407E-A947-70E740481C1C}">
                                <a14:useLocalDpi xmlns:a14="http://schemas.microsoft.com/office/drawing/2010/main" val="0"/>
                              </a:ext>
                            </a:extLst>
                          </a:blip>
                          <a:stretch>
                            <a:fillRect/>
                          </a:stretch>
                        </pic:blipFill>
                        <pic:spPr>
                          <a:xfrm>
                            <a:off x="0" y="0"/>
                            <a:ext cx="3600450" cy="1295400"/>
                          </a:xfrm>
                          <a:prstGeom prst="rect">
                            <a:avLst/>
                          </a:prstGeom>
                        </pic:spPr>
                      </pic:pic>
                    </a:graphicData>
                  </a:graphic>
                </wp:inline>
              </w:drawing>
            </w:r>
          </w:p>
          <w:p w:rsidR="005A4971" w:rsidRDefault="005A4971" w:rsidP="00E4779D">
            <w:r>
              <w:t>Figure 6.2</w:t>
            </w:r>
          </w:p>
          <w:p w:rsidR="005A4971" w:rsidRDefault="005A4971" w:rsidP="00E4779D">
            <w:r>
              <w:rPr>
                <w:noProof/>
                <w:lang w:eastAsia="fr-FR"/>
              </w:rPr>
              <w:drawing>
                <wp:inline distT="0" distB="0" distL="0" distR="0" wp14:anchorId="0098C6DB" wp14:editId="00118027">
                  <wp:extent cx="3571875" cy="1400175"/>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tSitePrincipale.PNG"/>
                          <pic:cNvPicPr/>
                        </pic:nvPicPr>
                        <pic:blipFill>
                          <a:blip r:embed="rId29">
                            <a:extLst>
                              <a:ext uri="{28A0092B-C50C-407E-A947-70E740481C1C}">
                                <a14:useLocalDpi xmlns:a14="http://schemas.microsoft.com/office/drawing/2010/main" val="0"/>
                              </a:ext>
                            </a:extLst>
                          </a:blip>
                          <a:stretch>
                            <a:fillRect/>
                          </a:stretch>
                        </pic:blipFill>
                        <pic:spPr>
                          <a:xfrm>
                            <a:off x="0" y="0"/>
                            <a:ext cx="3571875" cy="1400175"/>
                          </a:xfrm>
                          <a:prstGeom prst="rect">
                            <a:avLst/>
                          </a:prstGeom>
                        </pic:spPr>
                      </pic:pic>
                    </a:graphicData>
                  </a:graphic>
                </wp:inline>
              </w:drawing>
            </w:r>
          </w:p>
          <w:p w:rsidR="005A4971" w:rsidRDefault="005A4971" w:rsidP="00E4779D">
            <w:r>
              <w:t>Figure 6.3</w:t>
            </w:r>
          </w:p>
          <w:p w:rsidR="005A4971" w:rsidRDefault="005A4971" w:rsidP="00E4779D">
            <w:r>
              <w:rPr>
                <w:noProof/>
                <w:lang w:eastAsia="fr-FR"/>
              </w:rPr>
              <w:drawing>
                <wp:inline distT="0" distB="0" distL="0" distR="0" wp14:anchorId="3A6DFB50" wp14:editId="284EF24F">
                  <wp:extent cx="3600450" cy="168211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racesite1.PNG"/>
                          <pic:cNvPicPr/>
                        </pic:nvPicPr>
                        <pic:blipFill>
                          <a:blip r:embed="rId30">
                            <a:extLst>
                              <a:ext uri="{28A0092B-C50C-407E-A947-70E740481C1C}">
                                <a14:useLocalDpi xmlns:a14="http://schemas.microsoft.com/office/drawing/2010/main" val="0"/>
                              </a:ext>
                            </a:extLst>
                          </a:blip>
                          <a:stretch>
                            <a:fillRect/>
                          </a:stretch>
                        </pic:blipFill>
                        <pic:spPr>
                          <a:xfrm>
                            <a:off x="0" y="0"/>
                            <a:ext cx="3600450" cy="1682115"/>
                          </a:xfrm>
                          <a:prstGeom prst="rect">
                            <a:avLst/>
                          </a:prstGeom>
                        </pic:spPr>
                      </pic:pic>
                    </a:graphicData>
                  </a:graphic>
                </wp:inline>
              </w:drawing>
            </w:r>
          </w:p>
          <w:p w:rsidR="005A4971" w:rsidRDefault="005A4971" w:rsidP="00E4779D">
            <w:r>
              <w:t>Figure 6.4</w:t>
            </w:r>
          </w:p>
          <w:p w:rsidR="005A4971" w:rsidRDefault="005A4971" w:rsidP="00E4779D">
            <w:r>
              <w:rPr>
                <w:noProof/>
                <w:lang w:eastAsia="fr-FR"/>
              </w:rPr>
              <w:drawing>
                <wp:inline distT="0" distB="0" distL="0" distR="0" wp14:anchorId="77B27D8A" wp14:editId="158703DB">
                  <wp:extent cx="3590925" cy="163830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teprin.PNG"/>
                          <pic:cNvPicPr/>
                        </pic:nvPicPr>
                        <pic:blipFill>
                          <a:blip r:embed="rId31">
                            <a:extLst>
                              <a:ext uri="{28A0092B-C50C-407E-A947-70E740481C1C}">
                                <a14:useLocalDpi xmlns:a14="http://schemas.microsoft.com/office/drawing/2010/main" val="0"/>
                              </a:ext>
                            </a:extLst>
                          </a:blip>
                          <a:stretch>
                            <a:fillRect/>
                          </a:stretch>
                        </pic:blipFill>
                        <pic:spPr>
                          <a:xfrm>
                            <a:off x="0" y="0"/>
                            <a:ext cx="3590925" cy="1638300"/>
                          </a:xfrm>
                          <a:prstGeom prst="rect">
                            <a:avLst/>
                          </a:prstGeom>
                        </pic:spPr>
                      </pic:pic>
                    </a:graphicData>
                  </a:graphic>
                </wp:inline>
              </w:drawing>
            </w:r>
          </w:p>
          <w:p w:rsidR="005A4971" w:rsidRPr="002D0873" w:rsidRDefault="005A4971" w:rsidP="00E4779D">
            <w:r>
              <w:t>Figure 6.5</w:t>
            </w:r>
          </w:p>
        </w:tc>
        <w:tc>
          <w:tcPr>
            <w:tcW w:w="4536" w:type="dxa"/>
          </w:tcPr>
          <w:p w:rsidR="005A4971" w:rsidRDefault="005A4971" w:rsidP="00E4779D">
            <w:pPr>
              <w:pStyle w:val="Paragraphedeliste"/>
              <w:spacing w:after="160" w:line="259" w:lineRule="auto"/>
            </w:pPr>
          </w:p>
          <w:p w:rsidR="00B27BB8" w:rsidRDefault="00B27BB8" w:rsidP="00B27BB8">
            <w:pPr>
              <w:tabs>
                <w:tab w:val="left" w:pos="1185"/>
              </w:tabs>
            </w:pPr>
            <w:r>
              <w:t xml:space="preserve">La Figure 6.1 montre que la connexion </w:t>
            </w:r>
          </w:p>
          <w:p w:rsidR="00B27BB8" w:rsidRDefault="00B27BB8" w:rsidP="00B27BB8">
            <w:pPr>
              <w:tabs>
                <w:tab w:val="left" w:pos="1185"/>
              </w:tabs>
            </w:pPr>
            <w:r>
              <w:t>entre la machine du site 1 et le serveur du site principal fonctionne correctement et que ce dernier dont l’adresse « 11.14.0.3 » a effectivement reçu les 4 paquets de test.</w:t>
            </w:r>
          </w:p>
          <w:p w:rsidR="00B27BB8" w:rsidRDefault="00B27BB8" w:rsidP="00B27BB8">
            <w:pPr>
              <w:tabs>
                <w:tab w:val="left" w:pos="1185"/>
              </w:tabs>
            </w:pPr>
          </w:p>
          <w:p w:rsidR="00B27BB8" w:rsidRDefault="00B27BB8" w:rsidP="00B27BB8">
            <w:pPr>
              <w:tabs>
                <w:tab w:val="left" w:pos="1185"/>
              </w:tabs>
            </w:pPr>
          </w:p>
          <w:p w:rsidR="00B27BB8" w:rsidRDefault="00B27BB8" w:rsidP="00B27BB8">
            <w:pPr>
              <w:tabs>
                <w:tab w:val="left" w:pos="1185"/>
              </w:tabs>
            </w:pPr>
            <w:r>
              <w:t xml:space="preserve">Le </w:t>
            </w:r>
            <w:r w:rsidRPr="00DE1D5B">
              <w:t xml:space="preserve">paquet </w:t>
            </w:r>
            <w:r>
              <w:t xml:space="preserve"> envoyé du site 1 est acheminé  vers le routeur CE_site1 qui va faire la translation de l’adresse privée </w:t>
            </w:r>
            <w:r w:rsidRPr="00F55FD2">
              <w:rPr>
                <w:color w:val="FF0000"/>
              </w:rPr>
              <w:t>« </w:t>
            </w:r>
            <w:r>
              <w:rPr>
                <w:color w:val="FF0000"/>
              </w:rPr>
              <w:t>10.14.2.2</w:t>
            </w:r>
            <w:r w:rsidRPr="00F55FD2">
              <w:rPr>
                <w:color w:val="FF0000"/>
              </w:rPr>
              <w:t> »</w:t>
            </w:r>
            <w:r>
              <w:t>en une adresse publique </w:t>
            </w:r>
            <w:r w:rsidRPr="00F55FD2">
              <w:rPr>
                <w:color w:val="FF0000"/>
              </w:rPr>
              <w:t>« </w:t>
            </w:r>
            <w:r>
              <w:t>15.14.0.1</w:t>
            </w:r>
            <w:r w:rsidRPr="00F55FD2">
              <w:rPr>
                <w:color w:val="FF0000"/>
              </w:rPr>
              <w:t>»</w:t>
            </w:r>
            <w:r>
              <w:t xml:space="preserve">. ensuite, le </w:t>
            </w:r>
            <w:r w:rsidRPr="00DE1D5B">
              <w:t xml:space="preserve">paquet </w:t>
            </w:r>
            <w:r>
              <w:t xml:space="preserve"> va poursuivre son chemin vers R2_ISP, R1_ISP jusqu’au routeur </w:t>
            </w:r>
            <w:proofErr w:type="spellStart"/>
            <w:r>
              <w:t>CE_Site_Principale</w:t>
            </w:r>
            <w:proofErr w:type="spellEnd"/>
            <w:r>
              <w:t xml:space="preserve"> qui va translater l’adresse de destination « 11.14.0.3 » vers l’adresse privée « 192.168.14.2 »  ce qui facilite la </w:t>
            </w:r>
            <w:proofErr w:type="spellStart"/>
            <w:r>
              <w:t>tache</w:t>
            </w:r>
            <w:proofErr w:type="spellEnd"/>
            <w:r>
              <w:t xml:space="preserve"> de routeur  </w:t>
            </w:r>
            <w:proofErr w:type="spellStart"/>
            <w:r>
              <w:t>RouteurInterne</w:t>
            </w:r>
            <w:proofErr w:type="spellEnd"/>
            <w:r>
              <w:t xml:space="preserve"> pour router le paquet vers le serveur.</w:t>
            </w:r>
          </w:p>
          <w:p w:rsidR="00B27BB8" w:rsidRDefault="00B27BB8" w:rsidP="00B27BB8">
            <w:pPr>
              <w:tabs>
                <w:tab w:val="left" w:pos="1185"/>
              </w:tabs>
            </w:pPr>
          </w:p>
          <w:p w:rsidR="00B27BB8" w:rsidRDefault="00B27BB8" w:rsidP="00B27BB8">
            <w:pPr>
              <w:tabs>
                <w:tab w:val="left" w:pos="1185"/>
              </w:tabs>
            </w:pPr>
            <w:r>
              <w:t xml:space="preserve">Apres la </w:t>
            </w:r>
            <w:r>
              <w:t>réception</w:t>
            </w:r>
            <w:r>
              <w:t xml:space="preserve"> de la </w:t>
            </w:r>
            <w:r>
              <w:t>requête</w:t>
            </w:r>
            <w:r>
              <w:t xml:space="preserve">  de site 1 le serveur va envoyer une </w:t>
            </w:r>
            <w:r>
              <w:t>réponse</w:t>
            </w:r>
            <w:r>
              <w:t xml:space="preserve"> vers la passerelle « 15.14.0.1 » ou le routeur CE_Site1 va translater cette adresse vers une adresse prive de notre machine (Site1) « 10.14.2.2 ».</w:t>
            </w:r>
          </w:p>
          <w:p w:rsidR="00B27BB8" w:rsidRDefault="00B27BB8" w:rsidP="00B27BB8">
            <w:pPr>
              <w:tabs>
                <w:tab w:val="left" w:pos="1185"/>
              </w:tabs>
            </w:pPr>
          </w:p>
          <w:p w:rsidR="00B27BB8" w:rsidRDefault="00B27BB8" w:rsidP="00B27BB8">
            <w:pPr>
              <w:tabs>
                <w:tab w:val="left" w:pos="1185"/>
              </w:tabs>
            </w:pPr>
          </w:p>
          <w:p w:rsidR="00B27BB8" w:rsidRDefault="00B27BB8" w:rsidP="00B27BB8">
            <w:pPr>
              <w:tabs>
                <w:tab w:val="left" w:pos="1185"/>
              </w:tabs>
            </w:pPr>
            <w:r>
              <w:t xml:space="preserve">la Figure6.2 et la Figure 6.3 montrent respectivement l’ensemble des translations réalisé par les routeurs CE_Site1 et </w:t>
            </w:r>
            <w:proofErr w:type="spellStart"/>
            <w:r>
              <w:t>CE_Site_Principale</w:t>
            </w:r>
            <w:proofErr w:type="spellEnd"/>
            <w:r>
              <w:t>.</w:t>
            </w:r>
          </w:p>
          <w:p w:rsidR="00B27BB8" w:rsidRDefault="00B27BB8" w:rsidP="00B27BB8"/>
          <w:p w:rsidR="00B27BB8" w:rsidRDefault="00B27BB8" w:rsidP="00B27BB8">
            <w:r>
              <w:t xml:space="preserve">L’écran affiché dans la figure 6.4 visualise la trace du chemin pris par le paquet de test à partir du site 1 et arrivant au site principal et les différentes adresses («10.14.2.1 »,  « 15.14.0.2 », « 12.14.0.4 », « 12.14.0.1 » et « 11.14.0.3 ») définies par translation par les routeurs CE_Site1 entre (1-2) , </w:t>
            </w:r>
            <w:proofErr w:type="spellStart"/>
            <w:r>
              <w:t>CE_Site_Principale</w:t>
            </w:r>
            <w:proofErr w:type="spellEnd"/>
            <w:r>
              <w:t xml:space="preserve"> ( 5-6) et les autres prouvent le déplacement de la requête d’un router à un autre dans le réseau en respectant les tables de routage. </w:t>
            </w:r>
          </w:p>
          <w:p w:rsidR="00B27BB8" w:rsidRDefault="00B27BB8" w:rsidP="00B27BB8"/>
          <w:p w:rsidR="00B27BB8" w:rsidRDefault="00B27BB8" w:rsidP="00B27BB8"/>
          <w:p w:rsidR="00B27BB8" w:rsidRPr="00AD0B10" w:rsidRDefault="00B27BB8" w:rsidP="00B27BB8">
            <w:r w:rsidRPr="00AD0B10">
              <w:t>D’après la F</w:t>
            </w:r>
            <w:r>
              <w:t>igure 6.5</w:t>
            </w:r>
            <w:r w:rsidRPr="00AD0B10">
              <w:t xml:space="preserve">, </w:t>
            </w:r>
            <w:r>
              <w:t>l’autorisation d’accès au serveur web du site principal est donnée depuis le poste PC0  après l</w:t>
            </w:r>
            <w:r w:rsidRPr="00AD0B10">
              <w:t>a réception du paquet envoyé.</w:t>
            </w:r>
          </w:p>
          <w:p w:rsidR="00B27BB8" w:rsidRPr="00AD0B10" w:rsidRDefault="00B27BB8" w:rsidP="00B27BB8"/>
          <w:p w:rsidR="005A4971" w:rsidRPr="00AD3F9F" w:rsidRDefault="00B27BB8" w:rsidP="00B27BB8">
            <w:pPr>
              <w:tabs>
                <w:tab w:val="left" w:pos="1185"/>
              </w:tabs>
            </w:pPr>
            <w:r>
              <w:lastRenderedPageBreak/>
              <w:t>Donc après ces tests, on peut conclure que le test Numéro 6 est réussi.</w:t>
            </w:r>
          </w:p>
        </w:tc>
      </w:tr>
    </w:tbl>
    <w:p w:rsidR="005A4971" w:rsidRDefault="005A4971" w:rsidP="005A4971">
      <w:pPr>
        <w:tabs>
          <w:tab w:val="left" w:pos="2085"/>
        </w:tabs>
      </w:pPr>
    </w:p>
    <w:p w:rsidR="00B27BB8" w:rsidRDefault="00B27BB8" w:rsidP="00B27BB8">
      <w:pPr>
        <w:tabs>
          <w:tab w:val="left" w:pos="0"/>
        </w:tabs>
        <w:ind w:left="426"/>
      </w:pPr>
      <w:r>
        <w:rPr>
          <w:b/>
          <w:bCs/>
        </w:rPr>
        <w:lastRenderedPageBreak/>
        <w:t>7-</w:t>
      </w:r>
      <w:r w:rsidRPr="00670A85">
        <w:rPr>
          <w:b/>
          <w:bCs/>
        </w:rPr>
        <w:t>Accès au serveur Web principal à partir d’une machine du site 2</w:t>
      </w:r>
      <w:r>
        <w:t xml:space="preserve"> : Avant  l’émission d’un </w:t>
      </w:r>
      <w:r w:rsidRPr="00DE1D5B">
        <w:t>paquet</w:t>
      </w:r>
      <w:r>
        <w:t>, l’émetteur, situé sur site2, doit faire entrer son adresse source comme dans le cas suivant « 10.14.3.2 » et l’adresse de destination « 11.14.0.3 ». L’ensemble des tests,  qui illustre la communication entre ces deux postes qui portent les adresses précédentes, est donné dans le tableau suivant :</w:t>
      </w: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tbl>
      <w:tblPr>
        <w:tblStyle w:val="Grilledutableau"/>
        <w:tblpPr w:leftFromText="141" w:rightFromText="141" w:vertAnchor="text" w:horzAnchor="margin" w:tblpXSpec="center" w:tblpY="-276"/>
        <w:tblW w:w="11335" w:type="dxa"/>
        <w:tblLook w:val="04A0" w:firstRow="1" w:lastRow="0" w:firstColumn="1" w:lastColumn="0" w:noHBand="0" w:noVBand="1"/>
      </w:tblPr>
      <w:tblGrid>
        <w:gridCol w:w="1186"/>
        <w:gridCol w:w="6336"/>
        <w:gridCol w:w="3813"/>
      </w:tblGrid>
      <w:tr w:rsidR="00B27BB8" w:rsidRPr="00AD3F9F" w:rsidTr="00E4779D">
        <w:trPr>
          <w:trHeight w:val="617"/>
        </w:trPr>
        <w:tc>
          <w:tcPr>
            <w:tcW w:w="796" w:type="dxa"/>
          </w:tcPr>
          <w:p w:rsidR="00B27BB8" w:rsidRPr="00AD3F9F" w:rsidRDefault="00B27BB8" w:rsidP="00E4779D">
            <w:pPr>
              <w:pStyle w:val="Paragraphedeliste"/>
              <w:spacing w:after="160" w:line="259" w:lineRule="auto"/>
            </w:pPr>
          </w:p>
        </w:tc>
        <w:tc>
          <w:tcPr>
            <w:tcW w:w="6336" w:type="dxa"/>
          </w:tcPr>
          <w:p w:rsidR="00B27BB8" w:rsidRPr="00AD3F9F" w:rsidRDefault="00B27BB8" w:rsidP="00E4779D">
            <w:pPr>
              <w:pStyle w:val="Paragraphedeliste"/>
              <w:spacing w:after="160" w:line="259" w:lineRule="auto"/>
            </w:pPr>
            <w:r w:rsidRPr="00AD3F9F">
              <w:t>Prises d’</w:t>
            </w:r>
            <w:proofErr w:type="spellStart"/>
            <w:r w:rsidRPr="00AD3F9F">
              <w:t>ecran</w:t>
            </w:r>
            <w:proofErr w:type="spellEnd"/>
          </w:p>
        </w:tc>
        <w:tc>
          <w:tcPr>
            <w:tcW w:w="4203" w:type="dxa"/>
          </w:tcPr>
          <w:p w:rsidR="00B27BB8" w:rsidRPr="00AD3F9F" w:rsidRDefault="00B27BB8" w:rsidP="00E4779D">
            <w:pPr>
              <w:pStyle w:val="Paragraphedeliste"/>
              <w:spacing w:after="160" w:line="259" w:lineRule="auto"/>
            </w:pPr>
            <w:r w:rsidRPr="00AD3F9F">
              <w:t>explication</w:t>
            </w:r>
          </w:p>
        </w:tc>
      </w:tr>
      <w:tr w:rsidR="00B27BB8" w:rsidRPr="007C1446" w:rsidTr="00E4779D">
        <w:trPr>
          <w:trHeight w:val="11775"/>
        </w:trPr>
        <w:tc>
          <w:tcPr>
            <w:tcW w:w="796" w:type="dxa"/>
          </w:tcPr>
          <w:p w:rsidR="00117571" w:rsidRDefault="00117571" w:rsidP="00E4779D">
            <w:pPr>
              <w:pStyle w:val="Paragraphedeliste"/>
              <w:spacing w:after="160" w:line="259" w:lineRule="auto"/>
            </w:pPr>
          </w:p>
          <w:p w:rsidR="00117571" w:rsidRDefault="00117571" w:rsidP="00117571"/>
          <w:p w:rsidR="00117571" w:rsidRDefault="00117571" w:rsidP="00117571">
            <w:pPr>
              <w:tabs>
                <w:tab w:val="left" w:pos="1185"/>
              </w:tabs>
            </w:pPr>
            <w:proofErr w:type="spellStart"/>
            <w:r>
              <w:t>ping</w:t>
            </w:r>
            <w:proofErr w:type="spellEnd"/>
          </w:p>
          <w:p w:rsidR="00117571" w:rsidRPr="00B9112F" w:rsidRDefault="00117571" w:rsidP="00117571"/>
          <w:p w:rsidR="00117571" w:rsidRPr="00B9112F" w:rsidRDefault="00117571" w:rsidP="00117571"/>
          <w:p w:rsidR="00117571" w:rsidRPr="00B9112F" w:rsidRDefault="00117571" w:rsidP="00117571"/>
          <w:p w:rsidR="00117571" w:rsidRPr="00B9112F" w:rsidRDefault="00117571" w:rsidP="00117571"/>
          <w:p w:rsidR="00117571" w:rsidRPr="00B9112F" w:rsidRDefault="00117571" w:rsidP="00117571"/>
          <w:p w:rsidR="00117571" w:rsidRDefault="00117571" w:rsidP="00117571"/>
          <w:p w:rsidR="00117571" w:rsidRPr="00B9112F" w:rsidRDefault="00117571" w:rsidP="00117571"/>
          <w:p w:rsidR="00117571" w:rsidRDefault="00117571" w:rsidP="00117571"/>
          <w:p w:rsidR="00117571" w:rsidRDefault="00117571" w:rsidP="00117571"/>
          <w:p w:rsidR="00117571" w:rsidRDefault="00117571" w:rsidP="00117571"/>
          <w:p w:rsidR="00117571" w:rsidRDefault="00117571" w:rsidP="00117571">
            <w:r>
              <w:t xml:space="preserve">Show </w:t>
            </w:r>
            <w:proofErr w:type="spellStart"/>
            <w:r>
              <w:t>ip</w:t>
            </w:r>
            <w:proofErr w:type="spellEnd"/>
            <w:r>
              <w:t xml:space="preserve"> </w:t>
            </w:r>
            <w:proofErr w:type="spellStart"/>
            <w:r>
              <w:t>nat</w:t>
            </w:r>
            <w:proofErr w:type="spellEnd"/>
            <w:r>
              <w:t xml:space="preserve"> translation</w:t>
            </w:r>
          </w:p>
          <w:p w:rsidR="00117571" w:rsidRPr="00B9112F" w:rsidRDefault="00117571" w:rsidP="00117571"/>
          <w:p w:rsidR="00117571" w:rsidRPr="00B9112F" w:rsidRDefault="00117571" w:rsidP="00117571"/>
          <w:p w:rsidR="00117571" w:rsidRPr="00B9112F" w:rsidRDefault="00117571" w:rsidP="00117571"/>
          <w:p w:rsidR="00117571" w:rsidRPr="00B9112F" w:rsidRDefault="00117571" w:rsidP="00117571"/>
          <w:p w:rsidR="00117571" w:rsidRDefault="00117571" w:rsidP="00117571"/>
          <w:p w:rsidR="00117571" w:rsidRPr="00B9112F" w:rsidRDefault="00117571" w:rsidP="00117571"/>
          <w:p w:rsidR="00117571" w:rsidRDefault="00117571" w:rsidP="00117571"/>
          <w:p w:rsidR="00117571" w:rsidRDefault="00117571" w:rsidP="00117571"/>
          <w:p w:rsidR="00117571" w:rsidRDefault="00117571" w:rsidP="00117571"/>
          <w:p w:rsidR="00117571" w:rsidRDefault="00117571" w:rsidP="00117571"/>
          <w:p w:rsidR="00B27BB8" w:rsidRPr="00117571" w:rsidRDefault="00117571" w:rsidP="00117571">
            <w:proofErr w:type="spellStart"/>
            <w:r>
              <w:t>tracert</w:t>
            </w:r>
            <w:proofErr w:type="spellEnd"/>
          </w:p>
        </w:tc>
        <w:tc>
          <w:tcPr>
            <w:tcW w:w="6336" w:type="dxa"/>
          </w:tcPr>
          <w:p w:rsidR="00B27BB8" w:rsidRDefault="00B27BB8" w:rsidP="00E4779D">
            <w:r>
              <w:rPr>
                <w:noProof/>
                <w:lang w:eastAsia="fr-FR"/>
              </w:rPr>
              <w:drawing>
                <wp:inline distT="0" distB="0" distL="0" distR="0" wp14:anchorId="75E049BF" wp14:editId="387A2869">
                  <wp:extent cx="3848100" cy="18097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ngsite2.PNG"/>
                          <pic:cNvPicPr/>
                        </pic:nvPicPr>
                        <pic:blipFill>
                          <a:blip r:embed="rId32">
                            <a:extLst>
                              <a:ext uri="{28A0092B-C50C-407E-A947-70E740481C1C}">
                                <a14:useLocalDpi xmlns:a14="http://schemas.microsoft.com/office/drawing/2010/main" val="0"/>
                              </a:ext>
                            </a:extLst>
                          </a:blip>
                          <a:stretch>
                            <a:fillRect/>
                          </a:stretch>
                        </pic:blipFill>
                        <pic:spPr>
                          <a:xfrm>
                            <a:off x="0" y="0"/>
                            <a:ext cx="3848638" cy="1810003"/>
                          </a:xfrm>
                          <a:prstGeom prst="rect">
                            <a:avLst/>
                          </a:prstGeom>
                        </pic:spPr>
                      </pic:pic>
                    </a:graphicData>
                  </a:graphic>
                </wp:inline>
              </w:drawing>
            </w:r>
          </w:p>
          <w:p w:rsidR="00B27BB8" w:rsidRDefault="00B27BB8" w:rsidP="00E4779D">
            <w:pPr>
              <w:tabs>
                <w:tab w:val="left" w:pos="1695"/>
              </w:tabs>
            </w:pPr>
            <w:r>
              <w:t>Figure 7.1</w:t>
            </w:r>
          </w:p>
          <w:p w:rsidR="00B27BB8" w:rsidRDefault="00B27BB8" w:rsidP="00E4779D">
            <w:pPr>
              <w:tabs>
                <w:tab w:val="left" w:pos="1695"/>
              </w:tabs>
            </w:pPr>
            <w:r>
              <w:rPr>
                <w:noProof/>
                <w:lang w:eastAsia="fr-FR"/>
              </w:rPr>
              <w:drawing>
                <wp:inline distT="0" distB="0" distL="0" distR="0" wp14:anchorId="416D2015" wp14:editId="12749A9A">
                  <wp:extent cx="3848100" cy="126682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tsite2.PNG"/>
                          <pic:cNvPicPr/>
                        </pic:nvPicPr>
                        <pic:blipFill>
                          <a:blip r:embed="rId33">
                            <a:extLst>
                              <a:ext uri="{28A0092B-C50C-407E-A947-70E740481C1C}">
                                <a14:useLocalDpi xmlns:a14="http://schemas.microsoft.com/office/drawing/2010/main" val="0"/>
                              </a:ext>
                            </a:extLst>
                          </a:blip>
                          <a:stretch>
                            <a:fillRect/>
                          </a:stretch>
                        </pic:blipFill>
                        <pic:spPr>
                          <a:xfrm>
                            <a:off x="0" y="0"/>
                            <a:ext cx="3848660" cy="1267009"/>
                          </a:xfrm>
                          <a:prstGeom prst="rect">
                            <a:avLst/>
                          </a:prstGeom>
                        </pic:spPr>
                      </pic:pic>
                    </a:graphicData>
                  </a:graphic>
                </wp:inline>
              </w:drawing>
            </w:r>
          </w:p>
          <w:p w:rsidR="00B27BB8" w:rsidRDefault="00B27BB8" w:rsidP="00E4779D">
            <w:r>
              <w:t>Figure 7.2</w:t>
            </w:r>
          </w:p>
          <w:p w:rsidR="00B27BB8" w:rsidRDefault="00B27BB8" w:rsidP="00E4779D">
            <w:r>
              <w:rPr>
                <w:noProof/>
                <w:lang w:eastAsia="fr-FR"/>
              </w:rPr>
              <w:drawing>
                <wp:inline distT="0" distB="0" distL="0" distR="0" wp14:anchorId="1E5BB8AD" wp14:editId="3FC87733">
                  <wp:extent cx="3876675" cy="1285875"/>
                  <wp:effectExtent l="0" t="0" r="952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tsiteprinc.PNG"/>
                          <pic:cNvPicPr/>
                        </pic:nvPicPr>
                        <pic:blipFill>
                          <a:blip r:embed="rId34">
                            <a:extLst>
                              <a:ext uri="{28A0092B-C50C-407E-A947-70E740481C1C}">
                                <a14:useLocalDpi xmlns:a14="http://schemas.microsoft.com/office/drawing/2010/main" val="0"/>
                              </a:ext>
                            </a:extLst>
                          </a:blip>
                          <a:stretch>
                            <a:fillRect/>
                          </a:stretch>
                        </pic:blipFill>
                        <pic:spPr>
                          <a:xfrm>
                            <a:off x="0" y="0"/>
                            <a:ext cx="3877234" cy="1286060"/>
                          </a:xfrm>
                          <a:prstGeom prst="rect">
                            <a:avLst/>
                          </a:prstGeom>
                        </pic:spPr>
                      </pic:pic>
                    </a:graphicData>
                  </a:graphic>
                </wp:inline>
              </w:drawing>
            </w:r>
          </w:p>
          <w:p w:rsidR="00B27BB8" w:rsidRDefault="00B27BB8" w:rsidP="00E4779D">
            <w:r>
              <w:t>Figure 7.3</w:t>
            </w:r>
          </w:p>
          <w:p w:rsidR="00B27BB8" w:rsidRDefault="00B27BB8" w:rsidP="00E4779D">
            <w:r>
              <w:rPr>
                <w:noProof/>
                <w:lang w:eastAsia="fr-FR"/>
              </w:rPr>
              <w:drawing>
                <wp:inline distT="0" distB="0" distL="0" distR="0" wp14:anchorId="0891BBC5" wp14:editId="59DD18AE">
                  <wp:extent cx="3876675" cy="152400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esite2.PNG"/>
                          <pic:cNvPicPr/>
                        </pic:nvPicPr>
                        <pic:blipFill>
                          <a:blip r:embed="rId35">
                            <a:extLst>
                              <a:ext uri="{28A0092B-C50C-407E-A947-70E740481C1C}">
                                <a14:useLocalDpi xmlns:a14="http://schemas.microsoft.com/office/drawing/2010/main" val="0"/>
                              </a:ext>
                            </a:extLst>
                          </a:blip>
                          <a:stretch>
                            <a:fillRect/>
                          </a:stretch>
                        </pic:blipFill>
                        <pic:spPr>
                          <a:xfrm>
                            <a:off x="0" y="0"/>
                            <a:ext cx="3877217" cy="1524213"/>
                          </a:xfrm>
                          <a:prstGeom prst="rect">
                            <a:avLst/>
                          </a:prstGeom>
                        </pic:spPr>
                      </pic:pic>
                    </a:graphicData>
                  </a:graphic>
                </wp:inline>
              </w:drawing>
            </w:r>
          </w:p>
          <w:p w:rsidR="00B27BB8" w:rsidRPr="00F94770" w:rsidRDefault="00B27BB8" w:rsidP="00E4779D">
            <w:r>
              <w:t>Figure 7.4</w:t>
            </w:r>
          </w:p>
        </w:tc>
        <w:tc>
          <w:tcPr>
            <w:tcW w:w="4203" w:type="dxa"/>
          </w:tcPr>
          <w:p w:rsidR="00B27BB8" w:rsidRDefault="00B27BB8" w:rsidP="00E4779D">
            <w:pPr>
              <w:pStyle w:val="Paragraphedeliste"/>
              <w:spacing w:after="160" w:line="259" w:lineRule="auto"/>
            </w:pPr>
          </w:p>
          <w:p w:rsidR="00117571" w:rsidRDefault="00117571" w:rsidP="00117571">
            <w:pPr>
              <w:tabs>
                <w:tab w:val="left" w:pos="1185"/>
              </w:tabs>
            </w:pPr>
            <w:r>
              <w:t xml:space="preserve">On constate, par l’application de la commande </w:t>
            </w:r>
            <w:proofErr w:type="spellStart"/>
            <w:r>
              <w:t>ping</w:t>
            </w:r>
            <w:proofErr w:type="spellEnd"/>
            <w:r>
              <w:t xml:space="preserve"> à travers la Figure 7.1, que le poste du site 2 et le serveur du site principal sont connectés entre eux et que le serveur Web possédant  l’adresse  « 11.14.0.3 » a réellement reçu les 4 paquets de test.</w:t>
            </w:r>
          </w:p>
          <w:p w:rsidR="00117571" w:rsidRDefault="00117571" w:rsidP="00117571">
            <w:pPr>
              <w:tabs>
                <w:tab w:val="left" w:pos="1185"/>
              </w:tabs>
            </w:pPr>
          </w:p>
          <w:p w:rsidR="00117571" w:rsidRDefault="00117571" w:rsidP="00117571">
            <w:pPr>
              <w:tabs>
                <w:tab w:val="left" w:pos="1185"/>
              </w:tabs>
            </w:pPr>
          </w:p>
          <w:p w:rsidR="00117571" w:rsidRDefault="00117571" w:rsidP="00117571">
            <w:pPr>
              <w:tabs>
                <w:tab w:val="left" w:pos="1185"/>
              </w:tabs>
            </w:pPr>
            <w:r>
              <w:t xml:space="preserve">La Figure7.2 et la Figure 7.3  montrent que dans un premier temps, le   routeur CE_site2 translate l’adresse  privée </w:t>
            </w:r>
            <w:r w:rsidRPr="00F55FD2">
              <w:rPr>
                <w:color w:val="FF0000"/>
              </w:rPr>
              <w:t>« </w:t>
            </w:r>
            <w:r>
              <w:rPr>
                <w:color w:val="FF0000"/>
              </w:rPr>
              <w:t>10.14.3.2</w:t>
            </w:r>
            <w:r w:rsidRPr="00F55FD2">
              <w:rPr>
                <w:color w:val="FF0000"/>
              </w:rPr>
              <w:t> »</w:t>
            </w:r>
            <w:r>
              <w:t xml:space="preserve"> du poste d’envoi des paquets de </w:t>
            </w:r>
            <w:proofErr w:type="gramStart"/>
            <w:r>
              <w:t>test ,</w:t>
            </w:r>
            <w:proofErr w:type="gramEnd"/>
            <w:r>
              <w:t xml:space="preserve"> situé sur site 2,  vers une adresse publique </w:t>
            </w:r>
            <w:r>
              <w:rPr>
                <w:color w:val="FF0000"/>
              </w:rPr>
              <w:t>« 13</w:t>
            </w:r>
            <w:r w:rsidRPr="00F55FD2">
              <w:rPr>
                <w:color w:val="FF0000"/>
              </w:rPr>
              <w:t>.14.0.1 »</w:t>
            </w:r>
            <w:r>
              <w:t xml:space="preserve">. ensuite, le </w:t>
            </w:r>
            <w:r w:rsidRPr="00DE1D5B">
              <w:t xml:space="preserve">paquet </w:t>
            </w:r>
            <w:r>
              <w:t xml:space="preserve"> continue son chemin vers R3_ISP et </w:t>
            </w:r>
            <w:r w:rsidRPr="00393DFC">
              <w:rPr>
                <w:color w:val="C00000"/>
              </w:rPr>
              <w:t>R1_ISP</w:t>
            </w:r>
            <w:r>
              <w:t xml:space="preserve"> et arrive finalement au routeur </w:t>
            </w:r>
            <w:proofErr w:type="spellStart"/>
            <w:r>
              <w:t>CE_Site_Principale</w:t>
            </w:r>
            <w:proofErr w:type="spellEnd"/>
            <w:r>
              <w:t xml:space="preserve"> qui va translater l’adresse de destination « 11.14.0.3 » vers l’adresse privée « 192.168.14.2 ».</w:t>
            </w:r>
          </w:p>
          <w:p w:rsidR="00117571" w:rsidRDefault="00117571" w:rsidP="00117571"/>
          <w:p w:rsidR="00117571" w:rsidRDefault="00117571" w:rsidP="00117571">
            <w:r>
              <w:t xml:space="preserve">Dans la figure 7.4, on peut voir la trace complète de l’acheminement du paquet de test partant du site 2 et arrivant au site principal. </w:t>
            </w:r>
            <w:r w:rsidRPr="0024128B">
              <w:rPr>
                <w:b/>
                <w:bCs/>
              </w:rPr>
              <w:t>Selon les tables de routage</w:t>
            </w:r>
            <w:r>
              <w:t xml:space="preserve">,  Le paquet a subi plusieurs routage d’adresse par les routeurs, R3_ISP,R1_ISP en traversant respectivement des liens  d’adresse différents allant de «10.14.3.2 », au  « 13.14.0.2 », puis au « 12.14.0.4 », après au « 12.14.0.1 » et  finalement au « 11.14.0.3 » qui représente le serveur Web du site principal. </w:t>
            </w:r>
          </w:p>
          <w:p w:rsidR="00117571" w:rsidRDefault="00117571" w:rsidP="00117571"/>
          <w:p w:rsidR="00117571" w:rsidRPr="00AD0B10" w:rsidRDefault="00117571" w:rsidP="00117571">
            <w:r>
              <w:t>L</w:t>
            </w:r>
            <w:r w:rsidRPr="00AD0B10">
              <w:t>a F</w:t>
            </w:r>
            <w:r>
              <w:t>igure 7.5</w:t>
            </w:r>
            <w:r w:rsidRPr="00AD0B10">
              <w:t xml:space="preserve">, </w:t>
            </w:r>
            <w:r>
              <w:t>montre la possibilité d’accès au serveur web du site principal depuis le poste PC0  après l</w:t>
            </w:r>
            <w:r w:rsidRPr="00AD0B10">
              <w:t>a réception du paquet envoyé.</w:t>
            </w:r>
          </w:p>
          <w:p w:rsidR="00117571" w:rsidRPr="00AD0B10" w:rsidRDefault="00117571" w:rsidP="00117571"/>
          <w:p w:rsidR="00B27BB8" w:rsidRPr="007C1446" w:rsidRDefault="00117571" w:rsidP="00117571">
            <w:pPr>
              <w:tabs>
                <w:tab w:val="left" w:pos="1185"/>
              </w:tabs>
            </w:pPr>
            <w:r>
              <w:t>Donc après l’application de ces 4 commandes,  on peut confirmer le succès du test Numéro 7.</w:t>
            </w:r>
          </w:p>
        </w:tc>
      </w:tr>
    </w:tbl>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B27BB8">
      <w:r>
        <w:tab/>
      </w:r>
      <w:r>
        <w:rPr>
          <w:b/>
          <w:bCs/>
        </w:rPr>
        <w:t>8-</w:t>
      </w:r>
      <w:r w:rsidRPr="00AD0B10">
        <w:rPr>
          <w:b/>
          <w:bCs/>
        </w:rPr>
        <w:t xml:space="preserve">Accès au serveur </w:t>
      </w:r>
      <w:r>
        <w:rPr>
          <w:b/>
          <w:bCs/>
        </w:rPr>
        <w:t>Web du site principal</w:t>
      </w:r>
      <w:r w:rsidRPr="00AD0B10">
        <w:rPr>
          <w:b/>
          <w:bCs/>
        </w:rPr>
        <w:t xml:space="preserve"> à partir d’une machine du site </w:t>
      </w:r>
      <w:r>
        <w:rPr>
          <w:b/>
          <w:bCs/>
        </w:rPr>
        <w:t>3</w:t>
      </w:r>
      <w:r w:rsidRPr="00AD0B10">
        <w:rPr>
          <w:b/>
          <w:bCs/>
        </w:rPr>
        <w:t xml:space="preserve"> : </w:t>
      </w:r>
      <w:r>
        <w:t xml:space="preserve">La trame contenant le paquet envoyé renferme </w:t>
      </w:r>
      <w:proofErr w:type="spellStart"/>
      <w:r>
        <w:t>dés</w:t>
      </w:r>
      <w:proofErr w:type="spellEnd"/>
      <w:r>
        <w:t xml:space="preserve"> le départ des informations sur l’adresse source </w:t>
      </w:r>
      <w:r w:rsidRPr="004F7723">
        <w:rPr>
          <w:color w:val="C00000"/>
        </w:rPr>
        <w:t>« 10.14.4.2 »</w:t>
      </w:r>
      <w:r>
        <w:t xml:space="preserve"> de notre poste sur site 3  et l’adresse </w:t>
      </w:r>
      <w:r w:rsidRPr="004F7723">
        <w:rPr>
          <w:color w:val="C00000"/>
        </w:rPr>
        <w:t xml:space="preserve">destination « 11.14.0.3 » </w:t>
      </w:r>
      <w:r>
        <w:t>du serveur</w:t>
      </w:r>
      <w:r w:rsidRPr="004F7723">
        <w:t xml:space="preserve"> </w:t>
      </w:r>
      <w:r>
        <w:t>web du site principal. Le tableau suivant regroupe tous les résultats des tests  entre le poste du site 3 et le serveur précédent :</w:t>
      </w:r>
    </w:p>
    <w:p w:rsidR="00B27BB8" w:rsidRDefault="00B27BB8" w:rsidP="00B27BB8">
      <w:pPr>
        <w:tabs>
          <w:tab w:val="left" w:pos="136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tbl>
      <w:tblPr>
        <w:tblStyle w:val="Grilledutableau"/>
        <w:tblpPr w:leftFromText="141" w:rightFromText="141" w:vertAnchor="text" w:horzAnchor="margin" w:tblpXSpec="center" w:tblpY="219"/>
        <w:tblW w:w="11335" w:type="dxa"/>
        <w:tblLayout w:type="fixed"/>
        <w:tblLook w:val="04A0" w:firstRow="1" w:lastRow="0" w:firstColumn="1" w:lastColumn="0" w:noHBand="0" w:noVBand="1"/>
      </w:tblPr>
      <w:tblGrid>
        <w:gridCol w:w="988"/>
        <w:gridCol w:w="5670"/>
        <w:gridCol w:w="4677"/>
      </w:tblGrid>
      <w:tr w:rsidR="00117571" w:rsidRPr="00AD3F9F" w:rsidTr="00E4779D">
        <w:trPr>
          <w:trHeight w:val="617"/>
        </w:trPr>
        <w:tc>
          <w:tcPr>
            <w:tcW w:w="988" w:type="dxa"/>
          </w:tcPr>
          <w:p w:rsidR="00117571" w:rsidRPr="00AD3F9F" w:rsidRDefault="00117571" w:rsidP="00E4779D">
            <w:pPr>
              <w:spacing w:after="160" w:line="259" w:lineRule="auto"/>
              <w:ind w:firstLine="708"/>
            </w:pPr>
          </w:p>
        </w:tc>
        <w:tc>
          <w:tcPr>
            <w:tcW w:w="5670" w:type="dxa"/>
          </w:tcPr>
          <w:p w:rsidR="00117571" w:rsidRPr="00AD3F9F" w:rsidRDefault="00117571" w:rsidP="00E4779D">
            <w:pPr>
              <w:spacing w:after="160" w:line="259" w:lineRule="auto"/>
              <w:ind w:firstLine="708"/>
            </w:pPr>
            <w:r w:rsidRPr="00AD3F9F">
              <w:t>Prises d’</w:t>
            </w:r>
            <w:proofErr w:type="spellStart"/>
            <w:r w:rsidRPr="00AD3F9F">
              <w:t>ecran</w:t>
            </w:r>
            <w:proofErr w:type="spellEnd"/>
          </w:p>
        </w:tc>
        <w:tc>
          <w:tcPr>
            <w:tcW w:w="4677" w:type="dxa"/>
          </w:tcPr>
          <w:p w:rsidR="00117571" w:rsidRPr="00AD3F9F" w:rsidRDefault="00117571" w:rsidP="00E4779D">
            <w:pPr>
              <w:spacing w:after="160" w:line="259" w:lineRule="auto"/>
              <w:ind w:firstLine="708"/>
            </w:pPr>
            <w:r w:rsidRPr="00AD3F9F">
              <w:t>explication</w:t>
            </w:r>
          </w:p>
        </w:tc>
      </w:tr>
      <w:tr w:rsidR="00117571" w:rsidRPr="007C1446" w:rsidTr="00E4779D">
        <w:trPr>
          <w:trHeight w:val="11775"/>
        </w:trPr>
        <w:tc>
          <w:tcPr>
            <w:tcW w:w="988" w:type="dxa"/>
          </w:tcPr>
          <w:p w:rsidR="00117571" w:rsidRDefault="00117571" w:rsidP="00E4779D">
            <w:pPr>
              <w:spacing w:after="160" w:line="259" w:lineRule="auto"/>
              <w:ind w:firstLine="708"/>
            </w:pPr>
          </w:p>
          <w:p w:rsidR="00117571" w:rsidRDefault="00117571" w:rsidP="00117571"/>
          <w:p w:rsidR="00117571" w:rsidRDefault="00117571" w:rsidP="00117571">
            <w:pPr>
              <w:tabs>
                <w:tab w:val="left" w:pos="1185"/>
              </w:tabs>
            </w:pPr>
            <w:proofErr w:type="spellStart"/>
            <w:r>
              <w:t>ping</w:t>
            </w:r>
            <w:proofErr w:type="spellEnd"/>
          </w:p>
          <w:p w:rsidR="00117571" w:rsidRPr="00B9112F" w:rsidRDefault="00117571" w:rsidP="00117571"/>
          <w:p w:rsidR="00117571" w:rsidRPr="00B9112F" w:rsidRDefault="00117571" w:rsidP="00117571"/>
          <w:p w:rsidR="00117571" w:rsidRPr="00B9112F" w:rsidRDefault="00117571" w:rsidP="00117571"/>
          <w:p w:rsidR="00117571" w:rsidRPr="00B9112F" w:rsidRDefault="00117571" w:rsidP="00117571"/>
          <w:p w:rsidR="00117571" w:rsidRPr="00B9112F" w:rsidRDefault="00117571" w:rsidP="00117571"/>
          <w:p w:rsidR="00117571" w:rsidRDefault="00117571" w:rsidP="00117571"/>
          <w:p w:rsidR="00117571" w:rsidRPr="00B9112F" w:rsidRDefault="00117571" w:rsidP="00117571"/>
          <w:p w:rsidR="00117571" w:rsidRDefault="00117571" w:rsidP="00117571"/>
          <w:p w:rsidR="00117571" w:rsidRDefault="00117571" w:rsidP="00117571"/>
          <w:p w:rsidR="00117571" w:rsidRDefault="00117571" w:rsidP="00117571"/>
          <w:p w:rsidR="00117571" w:rsidRDefault="00117571" w:rsidP="00117571">
            <w:r>
              <w:t xml:space="preserve">Show </w:t>
            </w:r>
            <w:proofErr w:type="spellStart"/>
            <w:r>
              <w:t>ip</w:t>
            </w:r>
            <w:proofErr w:type="spellEnd"/>
            <w:r>
              <w:t xml:space="preserve"> </w:t>
            </w:r>
            <w:proofErr w:type="spellStart"/>
            <w:r>
              <w:t>nat</w:t>
            </w:r>
            <w:proofErr w:type="spellEnd"/>
            <w:r>
              <w:t xml:space="preserve"> translation</w:t>
            </w:r>
          </w:p>
          <w:p w:rsidR="00117571" w:rsidRPr="00B9112F" w:rsidRDefault="00117571" w:rsidP="00117571"/>
          <w:p w:rsidR="00117571" w:rsidRPr="00B9112F" w:rsidRDefault="00117571" w:rsidP="00117571"/>
          <w:p w:rsidR="00117571" w:rsidRPr="00B9112F" w:rsidRDefault="00117571" w:rsidP="00117571"/>
          <w:p w:rsidR="00117571" w:rsidRPr="00B9112F" w:rsidRDefault="00117571" w:rsidP="00117571"/>
          <w:p w:rsidR="00117571" w:rsidRDefault="00117571" w:rsidP="00117571"/>
          <w:p w:rsidR="00117571" w:rsidRPr="00B9112F" w:rsidRDefault="00117571" w:rsidP="00117571"/>
          <w:p w:rsidR="00117571" w:rsidRDefault="00117571" w:rsidP="00117571"/>
          <w:p w:rsidR="00117571" w:rsidRDefault="00117571" w:rsidP="00117571"/>
          <w:p w:rsidR="00117571" w:rsidRDefault="00117571" w:rsidP="00117571"/>
          <w:p w:rsidR="00117571" w:rsidRDefault="00117571" w:rsidP="00117571"/>
          <w:p w:rsidR="00117571" w:rsidRPr="00117571" w:rsidRDefault="00117571" w:rsidP="00117571">
            <w:proofErr w:type="spellStart"/>
            <w:r>
              <w:t>tracert</w:t>
            </w:r>
            <w:proofErr w:type="spellEnd"/>
          </w:p>
        </w:tc>
        <w:tc>
          <w:tcPr>
            <w:tcW w:w="5670" w:type="dxa"/>
          </w:tcPr>
          <w:p w:rsidR="00117571" w:rsidRDefault="00117571" w:rsidP="00E4779D">
            <w:pPr>
              <w:spacing w:after="160" w:line="259" w:lineRule="auto"/>
            </w:pPr>
            <w:r>
              <w:rPr>
                <w:noProof/>
                <w:lang w:eastAsia="fr-FR"/>
              </w:rPr>
              <w:drawing>
                <wp:inline distT="0" distB="0" distL="0" distR="0" wp14:anchorId="258E912A" wp14:editId="6963BF70">
                  <wp:extent cx="3495675" cy="145732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ngsite3.PNG"/>
                          <pic:cNvPicPr/>
                        </pic:nvPicPr>
                        <pic:blipFill>
                          <a:blip r:embed="rId35">
                            <a:extLst>
                              <a:ext uri="{28A0092B-C50C-407E-A947-70E740481C1C}">
                                <a14:useLocalDpi xmlns:a14="http://schemas.microsoft.com/office/drawing/2010/main" val="0"/>
                              </a:ext>
                            </a:extLst>
                          </a:blip>
                          <a:stretch>
                            <a:fillRect/>
                          </a:stretch>
                        </pic:blipFill>
                        <pic:spPr>
                          <a:xfrm>
                            <a:off x="0" y="0"/>
                            <a:ext cx="3495675" cy="1457325"/>
                          </a:xfrm>
                          <a:prstGeom prst="rect">
                            <a:avLst/>
                          </a:prstGeom>
                        </pic:spPr>
                      </pic:pic>
                    </a:graphicData>
                  </a:graphic>
                </wp:inline>
              </w:drawing>
            </w:r>
          </w:p>
          <w:p w:rsidR="00117571" w:rsidRDefault="00117571" w:rsidP="00E4779D">
            <w:r>
              <w:t>Figure 8.1</w:t>
            </w:r>
          </w:p>
          <w:p w:rsidR="00117571" w:rsidRDefault="00117571" w:rsidP="00E4779D">
            <w:r>
              <w:rPr>
                <w:noProof/>
                <w:lang w:eastAsia="fr-FR"/>
              </w:rPr>
              <w:drawing>
                <wp:inline distT="0" distB="0" distL="0" distR="0" wp14:anchorId="32B41AF5" wp14:editId="427AF8BA">
                  <wp:extent cx="3467100" cy="13716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tsitepr.PNG"/>
                          <pic:cNvPicPr/>
                        </pic:nvPicPr>
                        <pic:blipFill>
                          <a:blip r:embed="rId36">
                            <a:extLst>
                              <a:ext uri="{28A0092B-C50C-407E-A947-70E740481C1C}">
                                <a14:useLocalDpi xmlns:a14="http://schemas.microsoft.com/office/drawing/2010/main" val="0"/>
                              </a:ext>
                            </a:extLst>
                          </a:blip>
                          <a:stretch>
                            <a:fillRect/>
                          </a:stretch>
                        </pic:blipFill>
                        <pic:spPr>
                          <a:xfrm>
                            <a:off x="0" y="0"/>
                            <a:ext cx="3467100" cy="1371600"/>
                          </a:xfrm>
                          <a:prstGeom prst="rect">
                            <a:avLst/>
                          </a:prstGeom>
                        </pic:spPr>
                      </pic:pic>
                    </a:graphicData>
                  </a:graphic>
                </wp:inline>
              </w:drawing>
            </w:r>
          </w:p>
          <w:p w:rsidR="00117571" w:rsidRDefault="00117571" w:rsidP="00E4779D">
            <w:r>
              <w:t>Figure 8.2</w:t>
            </w:r>
          </w:p>
          <w:p w:rsidR="00117571" w:rsidRDefault="00117571" w:rsidP="00E4779D">
            <w:r>
              <w:rPr>
                <w:noProof/>
                <w:lang w:eastAsia="fr-FR"/>
              </w:rPr>
              <w:drawing>
                <wp:inline distT="0" distB="0" distL="0" distR="0" wp14:anchorId="02A4DB9B" wp14:editId="0989693B">
                  <wp:extent cx="3463290" cy="1333500"/>
                  <wp:effectExtent l="0" t="0" r="381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tsite3.PNG"/>
                          <pic:cNvPicPr/>
                        </pic:nvPicPr>
                        <pic:blipFill>
                          <a:blip r:embed="rId37">
                            <a:extLst>
                              <a:ext uri="{28A0092B-C50C-407E-A947-70E740481C1C}">
                                <a14:useLocalDpi xmlns:a14="http://schemas.microsoft.com/office/drawing/2010/main" val="0"/>
                              </a:ext>
                            </a:extLst>
                          </a:blip>
                          <a:stretch>
                            <a:fillRect/>
                          </a:stretch>
                        </pic:blipFill>
                        <pic:spPr>
                          <a:xfrm>
                            <a:off x="0" y="0"/>
                            <a:ext cx="3463290" cy="1333500"/>
                          </a:xfrm>
                          <a:prstGeom prst="rect">
                            <a:avLst/>
                          </a:prstGeom>
                        </pic:spPr>
                      </pic:pic>
                    </a:graphicData>
                  </a:graphic>
                </wp:inline>
              </w:drawing>
            </w:r>
          </w:p>
          <w:p w:rsidR="00117571" w:rsidRDefault="00117571" w:rsidP="00E4779D">
            <w:r>
              <w:t>Figure 8.3</w:t>
            </w:r>
          </w:p>
          <w:p w:rsidR="00117571" w:rsidRDefault="00117571" w:rsidP="00E4779D">
            <w:r>
              <w:rPr>
                <w:noProof/>
                <w:lang w:eastAsia="fr-FR"/>
              </w:rPr>
              <w:drawing>
                <wp:inline distT="0" distB="0" distL="0" distR="0" wp14:anchorId="7796BE72" wp14:editId="6D150D38">
                  <wp:extent cx="3463290" cy="1758950"/>
                  <wp:effectExtent l="0" t="0" r="381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racesite3.PNG"/>
                          <pic:cNvPicPr/>
                        </pic:nvPicPr>
                        <pic:blipFill>
                          <a:blip r:embed="rId38">
                            <a:extLst>
                              <a:ext uri="{28A0092B-C50C-407E-A947-70E740481C1C}">
                                <a14:useLocalDpi xmlns:a14="http://schemas.microsoft.com/office/drawing/2010/main" val="0"/>
                              </a:ext>
                            </a:extLst>
                          </a:blip>
                          <a:stretch>
                            <a:fillRect/>
                          </a:stretch>
                        </pic:blipFill>
                        <pic:spPr>
                          <a:xfrm>
                            <a:off x="0" y="0"/>
                            <a:ext cx="3463290" cy="1758950"/>
                          </a:xfrm>
                          <a:prstGeom prst="rect">
                            <a:avLst/>
                          </a:prstGeom>
                        </pic:spPr>
                      </pic:pic>
                    </a:graphicData>
                  </a:graphic>
                </wp:inline>
              </w:drawing>
            </w:r>
          </w:p>
          <w:p w:rsidR="00117571" w:rsidRPr="007C1446" w:rsidRDefault="00117571" w:rsidP="00E4779D">
            <w:r>
              <w:t>Figure 8.4</w:t>
            </w:r>
          </w:p>
        </w:tc>
        <w:tc>
          <w:tcPr>
            <w:tcW w:w="4677" w:type="dxa"/>
          </w:tcPr>
          <w:p w:rsidR="00117571" w:rsidRDefault="00117571" w:rsidP="00E4779D">
            <w:pPr>
              <w:spacing w:after="160" w:line="259" w:lineRule="auto"/>
              <w:ind w:firstLine="708"/>
            </w:pPr>
          </w:p>
          <w:p w:rsidR="00F1764E" w:rsidRDefault="00F1764E" w:rsidP="00F1764E">
            <w:pPr>
              <w:tabs>
                <w:tab w:val="left" w:pos="1185"/>
              </w:tabs>
            </w:pPr>
            <w:r>
              <w:t xml:space="preserve">La Figure 8.1 montre  d’un </w:t>
            </w:r>
            <w:proofErr w:type="spellStart"/>
            <w:r>
              <w:t>coté</w:t>
            </w:r>
            <w:proofErr w:type="spellEnd"/>
            <w:r>
              <w:t xml:space="preserve"> que le serveur qui a l’adresse « 11.14.0.3 » a reçu les 4 paquets de test et d’un autre coté l’existence de la connexion entre la machine du site 3 et le serveur du site principal. </w:t>
            </w:r>
          </w:p>
          <w:p w:rsidR="00F1764E" w:rsidRDefault="00F1764E" w:rsidP="00F1764E">
            <w:pPr>
              <w:tabs>
                <w:tab w:val="left" w:pos="1185"/>
              </w:tabs>
            </w:pPr>
          </w:p>
          <w:p w:rsidR="00F1764E" w:rsidRDefault="00F1764E" w:rsidP="00F1764E">
            <w:pPr>
              <w:tabs>
                <w:tab w:val="left" w:pos="1185"/>
              </w:tabs>
            </w:pPr>
            <w:r>
              <w:t xml:space="preserve">Le </w:t>
            </w:r>
            <w:r w:rsidRPr="00DE1D5B">
              <w:t xml:space="preserve">paquet </w:t>
            </w:r>
            <w:r>
              <w:t xml:space="preserve"> envoyé du site 3 passant par le </w:t>
            </w:r>
            <w:r w:rsidRPr="00951605">
              <w:rPr>
                <w:color w:val="C00000"/>
              </w:rPr>
              <w:t>routeur CE_site</w:t>
            </w:r>
            <w:r>
              <w:rPr>
                <w:color w:val="C00000"/>
              </w:rPr>
              <w:t>3</w:t>
            </w:r>
            <w:r>
              <w:t xml:space="preserve"> subi par ce dernier une translation de son adresse source  privée </w:t>
            </w:r>
            <w:r w:rsidRPr="00F55FD2">
              <w:rPr>
                <w:color w:val="FF0000"/>
              </w:rPr>
              <w:t>« </w:t>
            </w:r>
            <w:r>
              <w:rPr>
                <w:color w:val="FF0000"/>
              </w:rPr>
              <w:t>10.14.4.2</w:t>
            </w:r>
            <w:r w:rsidRPr="00F55FD2">
              <w:rPr>
                <w:color w:val="FF0000"/>
              </w:rPr>
              <w:t> »</w:t>
            </w:r>
            <w:r>
              <w:rPr>
                <w:color w:val="FF0000"/>
              </w:rPr>
              <w:t xml:space="preserve"> </w:t>
            </w:r>
            <w:r>
              <w:t>vers  une adresse publique </w:t>
            </w:r>
            <w:r>
              <w:rPr>
                <w:color w:val="FF0000"/>
              </w:rPr>
              <w:t>« 14</w:t>
            </w:r>
            <w:r w:rsidRPr="00F55FD2">
              <w:rPr>
                <w:color w:val="FF0000"/>
              </w:rPr>
              <w:t>.14.0.1 »</w:t>
            </w:r>
            <w:r>
              <w:t xml:space="preserve">. Et en poursuivant son chemin vers les routeurs </w:t>
            </w:r>
            <w:r w:rsidRPr="00951605">
              <w:rPr>
                <w:color w:val="C00000"/>
              </w:rPr>
              <w:t>R4_ISP, R1_ISP</w:t>
            </w:r>
            <w:r>
              <w:t xml:space="preserve"> jusqu’au routeur </w:t>
            </w:r>
            <w:proofErr w:type="spellStart"/>
            <w:r>
              <w:t>CE_Site_Principale</w:t>
            </w:r>
            <w:proofErr w:type="spellEnd"/>
            <w:r>
              <w:t xml:space="preserve">, il </w:t>
            </w:r>
            <w:proofErr w:type="spellStart"/>
            <w:r>
              <w:t>subi</w:t>
            </w:r>
            <w:proofErr w:type="spellEnd"/>
            <w:r>
              <w:t xml:space="preserve"> de nouveau par le dernier routeur une autre translation de l’adresse de destination « 11.14.0.3 » vers l’adresse privée « 192.168.14.2 » et de ce fait la </w:t>
            </w:r>
            <w:proofErr w:type="spellStart"/>
            <w:r>
              <w:t>tache</w:t>
            </w:r>
            <w:proofErr w:type="spellEnd"/>
            <w:r>
              <w:t xml:space="preserve"> du routeur </w:t>
            </w:r>
            <w:proofErr w:type="spellStart"/>
            <w:r>
              <w:t>RouterInterne</w:t>
            </w:r>
            <w:proofErr w:type="spellEnd"/>
            <w:r>
              <w:t xml:space="preserve"> devient facile pour router le paquet envoyé. Après réception, le serveur renvoie une réponse à la passerelle « 14.14.0.1 » et le routeur CE_Site3 translate cette adresse vers l’adresse privée « 10.14.4.2 ». </w:t>
            </w:r>
          </w:p>
          <w:p w:rsidR="00F1764E" w:rsidRDefault="00F1764E" w:rsidP="00F1764E">
            <w:pPr>
              <w:tabs>
                <w:tab w:val="left" w:pos="1185"/>
              </w:tabs>
            </w:pPr>
            <w:r>
              <w:t xml:space="preserve">Ces translations, faites par le   routeur </w:t>
            </w:r>
            <w:proofErr w:type="spellStart"/>
            <w:r>
              <w:t>CE_Site_Principale</w:t>
            </w:r>
            <w:proofErr w:type="spellEnd"/>
            <w:r>
              <w:t xml:space="preserve"> et le routeur CE_Site3  sont affichées respectivement dans la Figure8.2 et la Figure </w:t>
            </w:r>
            <w:proofErr w:type="gramStart"/>
            <w:r>
              <w:t>8.3 .</w:t>
            </w:r>
            <w:proofErr w:type="gramEnd"/>
          </w:p>
          <w:p w:rsidR="00F1764E" w:rsidRDefault="00F1764E" w:rsidP="00F1764E">
            <w:pPr>
              <w:tabs>
                <w:tab w:val="left" w:pos="1185"/>
              </w:tabs>
            </w:pPr>
            <w:r>
              <w:t xml:space="preserve">Le type de transition au niveau de  </w:t>
            </w:r>
            <w:proofErr w:type="spellStart"/>
            <w:r>
              <w:t>CE_Site_Principale</w:t>
            </w:r>
            <w:proofErr w:type="spellEnd"/>
            <w:r>
              <w:t xml:space="preserve">   est le Nat statique.</w:t>
            </w:r>
          </w:p>
          <w:p w:rsidR="00F1764E" w:rsidRDefault="00F1764E" w:rsidP="00F1764E"/>
          <w:p w:rsidR="00F1764E" w:rsidRPr="00DF0177" w:rsidRDefault="00F1764E" w:rsidP="00F1764E">
            <w:pPr>
              <w:rPr>
                <w:color w:val="C00000"/>
              </w:rPr>
            </w:pPr>
            <w:r w:rsidRPr="00DF0177">
              <w:rPr>
                <w:color w:val="C00000"/>
              </w:rPr>
              <w:t>La figure 8.4 donne un aperçu sur le parcours emprunté par le paquet de test à partir du site 3 et plus précisément de l’adresse «10.14.4. 2 » en transitant par</w:t>
            </w:r>
            <w:r>
              <w:rPr>
                <w:color w:val="C00000"/>
              </w:rPr>
              <w:t xml:space="preserve"> des passerelles présentées par des </w:t>
            </w:r>
            <w:r w:rsidRPr="00DF0177">
              <w:rPr>
                <w:color w:val="C00000"/>
              </w:rPr>
              <w:t>adresses</w:t>
            </w:r>
            <w:r>
              <w:rPr>
                <w:color w:val="C00000"/>
              </w:rPr>
              <w:t xml:space="preserve"> définies comme suit :</w:t>
            </w:r>
            <w:proofErr w:type="gramStart"/>
            <w:r>
              <w:rPr>
                <w:color w:val="C00000"/>
              </w:rPr>
              <w:t>  «</w:t>
            </w:r>
            <w:proofErr w:type="gramEnd"/>
            <w:r>
              <w:rPr>
                <w:color w:val="C00000"/>
              </w:rPr>
              <w:t> 14</w:t>
            </w:r>
            <w:r w:rsidRPr="00DF0177">
              <w:rPr>
                <w:color w:val="C00000"/>
              </w:rPr>
              <w:t>.14.0.2 », « 12.14.0.4 », et « 12.14.0.1 » jusqu’à la dernière destination « 11.14.0.3 »</w:t>
            </w:r>
            <w:r>
              <w:rPr>
                <w:color w:val="C00000"/>
              </w:rPr>
              <w:t xml:space="preserve"> </w:t>
            </w:r>
          </w:p>
          <w:p w:rsidR="00F1764E" w:rsidRDefault="00F1764E" w:rsidP="00F1764E"/>
          <w:p w:rsidR="00F1764E" w:rsidRPr="00AD0B10" w:rsidRDefault="00F1764E" w:rsidP="00F1764E">
            <w:r>
              <w:t>Après l</w:t>
            </w:r>
            <w:r w:rsidRPr="00AD0B10">
              <w:t>a réception du paquet envoyé</w:t>
            </w:r>
            <w:r>
              <w:t xml:space="preserve">, l’accès </w:t>
            </w:r>
            <w:r w:rsidRPr="0050054D">
              <w:rPr>
                <w:color w:val="C00000"/>
              </w:rPr>
              <w:t xml:space="preserve">au serveur web du site principal </w:t>
            </w:r>
            <w:r>
              <w:t xml:space="preserve">est autorisé depuis le poste </w:t>
            </w:r>
            <w:proofErr w:type="gramStart"/>
            <w:r>
              <w:t>PC(</w:t>
            </w:r>
            <w:proofErr w:type="gramEnd"/>
            <w:r w:rsidRPr="00AD0B10">
              <w:t xml:space="preserve"> F</w:t>
            </w:r>
            <w:r>
              <w:t>igure 8.5).</w:t>
            </w:r>
          </w:p>
          <w:p w:rsidR="00F1764E" w:rsidRPr="00AD0B10" w:rsidRDefault="00F1764E" w:rsidP="00F1764E"/>
          <w:p w:rsidR="00117571" w:rsidRPr="007C1446" w:rsidRDefault="00F1764E" w:rsidP="00F1764E">
            <w:pPr>
              <w:tabs>
                <w:tab w:val="left" w:pos="1185"/>
              </w:tabs>
            </w:pPr>
            <w:r>
              <w:t>Finalement, on peut dire que le test Numéro 8 est effectué avec réussite.</w:t>
            </w:r>
            <w:bookmarkStart w:id="0" w:name="_GoBack"/>
            <w:bookmarkEnd w:id="0"/>
          </w:p>
        </w:tc>
      </w:tr>
    </w:tbl>
    <w:p w:rsidR="00B27BB8" w:rsidRDefault="00B27BB8" w:rsidP="00117571">
      <w:pPr>
        <w:tabs>
          <w:tab w:val="left" w:pos="2085"/>
        </w:tabs>
        <w:ind w:firstLine="708"/>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p w:rsidR="00B27BB8" w:rsidRDefault="00B27BB8" w:rsidP="005A4971">
      <w:pPr>
        <w:tabs>
          <w:tab w:val="left" w:pos="2085"/>
        </w:tabs>
      </w:pPr>
    </w:p>
    <w:tbl>
      <w:tblPr>
        <w:tblStyle w:val="Grilledutableau"/>
        <w:tblpPr w:leftFromText="141" w:rightFromText="141" w:vertAnchor="text" w:horzAnchor="margin" w:tblpXSpec="center" w:tblpY="219"/>
        <w:tblW w:w="11335" w:type="dxa"/>
        <w:tblLayout w:type="fixed"/>
        <w:tblLook w:val="04A0" w:firstRow="1" w:lastRow="0" w:firstColumn="1" w:lastColumn="0" w:noHBand="0" w:noVBand="1"/>
      </w:tblPr>
      <w:tblGrid>
        <w:gridCol w:w="988"/>
        <w:gridCol w:w="5670"/>
        <w:gridCol w:w="4677"/>
      </w:tblGrid>
      <w:tr w:rsidR="00B27BB8" w:rsidRPr="00B27BB8" w:rsidTr="00E4779D">
        <w:trPr>
          <w:trHeight w:val="617"/>
        </w:trPr>
        <w:tc>
          <w:tcPr>
            <w:tcW w:w="988" w:type="dxa"/>
          </w:tcPr>
          <w:p w:rsidR="00B27BB8" w:rsidRPr="00B27BB8" w:rsidRDefault="00B27BB8" w:rsidP="00B27BB8">
            <w:pPr>
              <w:tabs>
                <w:tab w:val="left" w:pos="2085"/>
              </w:tabs>
              <w:spacing w:after="160" w:line="259" w:lineRule="auto"/>
            </w:pPr>
          </w:p>
        </w:tc>
        <w:tc>
          <w:tcPr>
            <w:tcW w:w="5670" w:type="dxa"/>
          </w:tcPr>
          <w:p w:rsidR="00B27BB8" w:rsidRPr="00B27BB8" w:rsidRDefault="00B27BB8" w:rsidP="00B27BB8">
            <w:pPr>
              <w:tabs>
                <w:tab w:val="left" w:pos="2085"/>
              </w:tabs>
              <w:spacing w:after="160" w:line="259" w:lineRule="auto"/>
            </w:pPr>
            <w:r w:rsidRPr="00B27BB8">
              <w:t>Prises d’</w:t>
            </w:r>
            <w:proofErr w:type="spellStart"/>
            <w:r w:rsidRPr="00B27BB8">
              <w:t>ecran</w:t>
            </w:r>
            <w:proofErr w:type="spellEnd"/>
          </w:p>
        </w:tc>
        <w:tc>
          <w:tcPr>
            <w:tcW w:w="4677" w:type="dxa"/>
          </w:tcPr>
          <w:p w:rsidR="00B27BB8" w:rsidRPr="00B27BB8" w:rsidRDefault="00B27BB8" w:rsidP="00B27BB8">
            <w:pPr>
              <w:tabs>
                <w:tab w:val="left" w:pos="2085"/>
              </w:tabs>
              <w:spacing w:after="160" w:line="259" w:lineRule="auto"/>
            </w:pPr>
            <w:r w:rsidRPr="00B27BB8">
              <w:t>explication</w:t>
            </w:r>
          </w:p>
        </w:tc>
      </w:tr>
      <w:tr w:rsidR="00B27BB8" w:rsidRPr="00B27BB8" w:rsidTr="00E4779D">
        <w:trPr>
          <w:trHeight w:val="11775"/>
        </w:trPr>
        <w:tc>
          <w:tcPr>
            <w:tcW w:w="988" w:type="dxa"/>
          </w:tcPr>
          <w:p w:rsidR="00B27BB8" w:rsidRPr="00B27BB8" w:rsidRDefault="00B27BB8" w:rsidP="00B27BB8">
            <w:pPr>
              <w:tabs>
                <w:tab w:val="left" w:pos="2085"/>
              </w:tabs>
              <w:spacing w:after="160" w:line="259" w:lineRule="auto"/>
            </w:pPr>
          </w:p>
        </w:tc>
        <w:tc>
          <w:tcPr>
            <w:tcW w:w="5670" w:type="dxa"/>
          </w:tcPr>
          <w:p w:rsidR="00B27BB8" w:rsidRPr="00B27BB8" w:rsidRDefault="00B27BB8" w:rsidP="00B27BB8">
            <w:pPr>
              <w:tabs>
                <w:tab w:val="left" w:pos="2085"/>
              </w:tabs>
              <w:spacing w:after="160" w:line="259" w:lineRule="auto"/>
            </w:pPr>
            <w:r w:rsidRPr="00B27BB8">
              <w:drawing>
                <wp:inline distT="0" distB="0" distL="0" distR="0" wp14:anchorId="6DFE7D5B" wp14:editId="571BEED0">
                  <wp:extent cx="3495675" cy="145732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ngsite3.PNG"/>
                          <pic:cNvPicPr/>
                        </pic:nvPicPr>
                        <pic:blipFill>
                          <a:blip r:embed="rId35">
                            <a:extLst>
                              <a:ext uri="{28A0092B-C50C-407E-A947-70E740481C1C}">
                                <a14:useLocalDpi xmlns:a14="http://schemas.microsoft.com/office/drawing/2010/main" val="0"/>
                              </a:ext>
                            </a:extLst>
                          </a:blip>
                          <a:stretch>
                            <a:fillRect/>
                          </a:stretch>
                        </pic:blipFill>
                        <pic:spPr>
                          <a:xfrm>
                            <a:off x="0" y="0"/>
                            <a:ext cx="3495675" cy="1457325"/>
                          </a:xfrm>
                          <a:prstGeom prst="rect">
                            <a:avLst/>
                          </a:prstGeom>
                        </pic:spPr>
                      </pic:pic>
                    </a:graphicData>
                  </a:graphic>
                </wp:inline>
              </w:drawing>
            </w:r>
          </w:p>
          <w:p w:rsidR="00B27BB8" w:rsidRPr="00B27BB8" w:rsidRDefault="00B27BB8" w:rsidP="00B27BB8">
            <w:pPr>
              <w:tabs>
                <w:tab w:val="left" w:pos="2085"/>
              </w:tabs>
              <w:spacing w:after="160" w:line="259" w:lineRule="auto"/>
            </w:pPr>
            <w:r w:rsidRPr="00B27BB8">
              <w:t>Figure 8.1</w:t>
            </w:r>
          </w:p>
          <w:p w:rsidR="00B27BB8" w:rsidRPr="00B27BB8" w:rsidRDefault="00B27BB8" w:rsidP="00B27BB8">
            <w:pPr>
              <w:tabs>
                <w:tab w:val="left" w:pos="2085"/>
              </w:tabs>
              <w:spacing w:after="160" w:line="259" w:lineRule="auto"/>
            </w:pPr>
            <w:r w:rsidRPr="00B27BB8">
              <w:drawing>
                <wp:inline distT="0" distB="0" distL="0" distR="0" wp14:anchorId="65A58AFC" wp14:editId="1AD1D531">
                  <wp:extent cx="3467100" cy="13716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tsitepr.PNG"/>
                          <pic:cNvPicPr/>
                        </pic:nvPicPr>
                        <pic:blipFill>
                          <a:blip r:embed="rId36">
                            <a:extLst>
                              <a:ext uri="{28A0092B-C50C-407E-A947-70E740481C1C}">
                                <a14:useLocalDpi xmlns:a14="http://schemas.microsoft.com/office/drawing/2010/main" val="0"/>
                              </a:ext>
                            </a:extLst>
                          </a:blip>
                          <a:stretch>
                            <a:fillRect/>
                          </a:stretch>
                        </pic:blipFill>
                        <pic:spPr>
                          <a:xfrm>
                            <a:off x="0" y="0"/>
                            <a:ext cx="3467100" cy="1371600"/>
                          </a:xfrm>
                          <a:prstGeom prst="rect">
                            <a:avLst/>
                          </a:prstGeom>
                        </pic:spPr>
                      </pic:pic>
                    </a:graphicData>
                  </a:graphic>
                </wp:inline>
              </w:drawing>
            </w:r>
          </w:p>
          <w:p w:rsidR="00B27BB8" w:rsidRPr="00B27BB8" w:rsidRDefault="00B27BB8" w:rsidP="00B27BB8">
            <w:pPr>
              <w:tabs>
                <w:tab w:val="left" w:pos="2085"/>
              </w:tabs>
              <w:spacing w:after="160" w:line="259" w:lineRule="auto"/>
            </w:pPr>
            <w:r w:rsidRPr="00B27BB8">
              <w:t>Figure 8.2</w:t>
            </w:r>
          </w:p>
          <w:p w:rsidR="00B27BB8" w:rsidRPr="00B27BB8" w:rsidRDefault="00B27BB8" w:rsidP="00B27BB8">
            <w:pPr>
              <w:tabs>
                <w:tab w:val="left" w:pos="2085"/>
              </w:tabs>
              <w:spacing w:after="160" w:line="259" w:lineRule="auto"/>
            </w:pPr>
            <w:r w:rsidRPr="00B27BB8">
              <w:drawing>
                <wp:inline distT="0" distB="0" distL="0" distR="0" wp14:anchorId="7EEC8500" wp14:editId="52B746C9">
                  <wp:extent cx="3463290" cy="1333500"/>
                  <wp:effectExtent l="0" t="0" r="381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tsite3.PNG"/>
                          <pic:cNvPicPr/>
                        </pic:nvPicPr>
                        <pic:blipFill>
                          <a:blip r:embed="rId37">
                            <a:extLst>
                              <a:ext uri="{28A0092B-C50C-407E-A947-70E740481C1C}">
                                <a14:useLocalDpi xmlns:a14="http://schemas.microsoft.com/office/drawing/2010/main" val="0"/>
                              </a:ext>
                            </a:extLst>
                          </a:blip>
                          <a:stretch>
                            <a:fillRect/>
                          </a:stretch>
                        </pic:blipFill>
                        <pic:spPr>
                          <a:xfrm>
                            <a:off x="0" y="0"/>
                            <a:ext cx="3463290" cy="1333500"/>
                          </a:xfrm>
                          <a:prstGeom prst="rect">
                            <a:avLst/>
                          </a:prstGeom>
                        </pic:spPr>
                      </pic:pic>
                    </a:graphicData>
                  </a:graphic>
                </wp:inline>
              </w:drawing>
            </w:r>
          </w:p>
          <w:p w:rsidR="00B27BB8" w:rsidRPr="00B27BB8" w:rsidRDefault="00B27BB8" w:rsidP="00B27BB8">
            <w:pPr>
              <w:tabs>
                <w:tab w:val="left" w:pos="2085"/>
              </w:tabs>
              <w:spacing w:after="160" w:line="259" w:lineRule="auto"/>
            </w:pPr>
            <w:r w:rsidRPr="00B27BB8">
              <w:t>Figure 8.3</w:t>
            </w:r>
          </w:p>
          <w:p w:rsidR="00B27BB8" w:rsidRPr="00B27BB8" w:rsidRDefault="00B27BB8" w:rsidP="00B27BB8">
            <w:pPr>
              <w:tabs>
                <w:tab w:val="left" w:pos="2085"/>
              </w:tabs>
              <w:spacing w:after="160" w:line="259" w:lineRule="auto"/>
            </w:pPr>
            <w:r w:rsidRPr="00B27BB8">
              <w:drawing>
                <wp:inline distT="0" distB="0" distL="0" distR="0" wp14:anchorId="5C237B8A" wp14:editId="584733E6">
                  <wp:extent cx="3463290" cy="1758950"/>
                  <wp:effectExtent l="0" t="0" r="381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racesite3.PNG"/>
                          <pic:cNvPicPr/>
                        </pic:nvPicPr>
                        <pic:blipFill>
                          <a:blip r:embed="rId38">
                            <a:extLst>
                              <a:ext uri="{28A0092B-C50C-407E-A947-70E740481C1C}">
                                <a14:useLocalDpi xmlns:a14="http://schemas.microsoft.com/office/drawing/2010/main" val="0"/>
                              </a:ext>
                            </a:extLst>
                          </a:blip>
                          <a:stretch>
                            <a:fillRect/>
                          </a:stretch>
                        </pic:blipFill>
                        <pic:spPr>
                          <a:xfrm>
                            <a:off x="0" y="0"/>
                            <a:ext cx="3463290" cy="1758950"/>
                          </a:xfrm>
                          <a:prstGeom prst="rect">
                            <a:avLst/>
                          </a:prstGeom>
                        </pic:spPr>
                      </pic:pic>
                    </a:graphicData>
                  </a:graphic>
                </wp:inline>
              </w:drawing>
            </w:r>
          </w:p>
          <w:p w:rsidR="00B27BB8" w:rsidRPr="00B27BB8" w:rsidRDefault="00B27BB8" w:rsidP="00B27BB8">
            <w:pPr>
              <w:tabs>
                <w:tab w:val="left" w:pos="2085"/>
              </w:tabs>
              <w:spacing w:after="160" w:line="259" w:lineRule="auto"/>
            </w:pPr>
            <w:r w:rsidRPr="00B27BB8">
              <w:t>Figure 8.4</w:t>
            </w:r>
          </w:p>
        </w:tc>
        <w:tc>
          <w:tcPr>
            <w:tcW w:w="4677" w:type="dxa"/>
          </w:tcPr>
          <w:p w:rsidR="00B27BB8" w:rsidRPr="00B27BB8" w:rsidRDefault="00B27BB8" w:rsidP="00B27BB8">
            <w:pPr>
              <w:tabs>
                <w:tab w:val="left" w:pos="2085"/>
              </w:tabs>
              <w:spacing w:after="160" w:line="259" w:lineRule="auto"/>
            </w:pPr>
          </w:p>
          <w:p w:rsidR="00B27BB8" w:rsidRPr="00B27BB8" w:rsidRDefault="00B27BB8" w:rsidP="00B27BB8">
            <w:pPr>
              <w:tabs>
                <w:tab w:val="left" w:pos="2085"/>
              </w:tabs>
              <w:spacing w:after="160" w:line="259" w:lineRule="auto"/>
            </w:pPr>
            <w:r w:rsidRPr="00B27BB8">
              <w:t xml:space="preserve">La figure 8.1 montre que les 4 requêtes de la commande Ping ont été </w:t>
            </w:r>
            <w:proofErr w:type="gramStart"/>
            <w:r w:rsidRPr="00B27BB8">
              <w:t>intercepté</w:t>
            </w:r>
            <w:proofErr w:type="gramEnd"/>
            <w:r w:rsidRPr="00B27BB8">
              <w:t xml:space="preserve"> avec succès par le serveur WEB du site principale.</w:t>
            </w:r>
          </w:p>
          <w:p w:rsidR="00B27BB8" w:rsidRPr="00B27BB8" w:rsidRDefault="00B27BB8" w:rsidP="00B27BB8">
            <w:pPr>
              <w:tabs>
                <w:tab w:val="left" w:pos="2085"/>
              </w:tabs>
              <w:spacing w:after="160" w:line="259" w:lineRule="auto"/>
            </w:pPr>
          </w:p>
          <w:p w:rsidR="00B27BB8" w:rsidRPr="00B27BB8" w:rsidRDefault="00B27BB8" w:rsidP="00B27BB8">
            <w:pPr>
              <w:tabs>
                <w:tab w:val="left" w:pos="2085"/>
              </w:tabs>
              <w:spacing w:after="160" w:line="259" w:lineRule="auto"/>
            </w:pPr>
            <w:r w:rsidRPr="00B27BB8">
              <w:t xml:space="preserve">Les paquet transférer vers le serveur sont constituer d’une adresse source et adresse </w:t>
            </w:r>
            <w:proofErr w:type="gramStart"/>
            <w:r w:rsidRPr="00B27BB8">
              <w:t>destination .</w:t>
            </w:r>
            <w:proofErr w:type="gramEnd"/>
          </w:p>
          <w:p w:rsidR="00B27BB8" w:rsidRPr="00B27BB8" w:rsidRDefault="00B27BB8" w:rsidP="00B27BB8">
            <w:pPr>
              <w:tabs>
                <w:tab w:val="left" w:pos="2085"/>
              </w:tabs>
              <w:spacing w:after="160" w:line="259" w:lineRule="auto"/>
            </w:pPr>
          </w:p>
          <w:p w:rsidR="00B27BB8" w:rsidRPr="00B27BB8" w:rsidRDefault="00B27BB8" w:rsidP="00B27BB8">
            <w:pPr>
              <w:tabs>
                <w:tab w:val="left" w:pos="2085"/>
              </w:tabs>
              <w:spacing w:after="160" w:line="259" w:lineRule="auto"/>
            </w:pPr>
            <w:r w:rsidRPr="00B27BB8">
              <w:t>routeur CE_Site4 va translater l’adresse  « 10.14.4.2 » vers l’adresse publique « 14.14.0.1</w:t>
            </w:r>
            <w:proofErr w:type="gramStart"/>
            <w:r w:rsidRPr="00B27BB8">
              <w:t>» .</w:t>
            </w:r>
            <w:proofErr w:type="gramEnd"/>
          </w:p>
          <w:p w:rsidR="00B27BB8" w:rsidRPr="00B27BB8" w:rsidRDefault="00B27BB8" w:rsidP="00B27BB8">
            <w:pPr>
              <w:tabs>
                <w:tab w:val="left" w:pos="2085"/>
              </w:tabs>
              <w:spacing w:after="160" w:line="259" w:lineRule="auto"/>
            </w:pPr>
            <w:r w:rsidRPr="00B27BB8">
              <w:t>Ensuit le paquet va suivre son chemin vers les routeurs R4_ISP</w:t>
            </w:r>
            <w:proofErr w:type="gramStart"/>
            <w:r w:rsidRPr="00B27BB8">
              <w:t>,R1</w:t>
            </w:r>
            <w:proofErr w:type="gramEnd"/>
            <w:r w:rsidRPr="00B27BB8">
              <w:t xml:space="preserve">_ISP et finalement le routeur </w:t>
            </w:r>
            <w:proofErr w:type="spellStart"/>
            <w:r w:rsidRPr="00B27BB8">
              <w:t>CE_site_Principale</w:t>
            </w:r>
            <w:proofErr w:type="spellEnd"/>
            <w:r w:rsidRPr="00B27BB8">
              <w:t xml:space="preserve"> dont il va translater l’adresse destination « 11.14.0.3 » vers l’adresse prive « 192.168.14.2 » ce qui facilite la tâche de routeur  </w:t>
            </w:r>
            <w:proofErr w:type="spellStart"/>
            <w:r w:rsidRPr="00B27BB8">
              <w:t>RouteurInterne</w:t>
            </w:r>
            <w:proofErr w:type="spellEnd"/>
            <w:r w:rsidRPr="00B27BB8">
              <w:t xml:space="preserve"> pour router le paquet vers le serveur.</w:t>
            </w:r>
          </w:p>
          <w:p w:rsidR="00B27BB8" w:rsidRPr="00B27BB8" w:rsidRDefault="00B27BB8" w:rsidP="00B27BB8">
            <w:pPr>
              <w:tabs>
                <w:tab w:val="left" w:pos="2085"/>
              </w:tabs>
              <w:spacing w:after="160" w:line="259" w:lineRule="auto"/>
            </w:pPr>
            <w:r w:rsidRPr="00B27BB8">
              <w:t>Le type de translation c’est le NAT statique.</w:t>
            </w:r>
          </w:p>
          <w:p w:rsidR="00B27BB8" w:rsidRPr="00B27BB8" w:rsidRDefault="00B27BB8" w:rsidP="00B27BB8">
            <w:pPr>
              <w:tabs>
                <w:tab w:val="left" w:pos="2085"/>
              </w:tabs>
              <w:spacing w:after="160" w:line="259" w:lineRule="auto"/>
            </w:pPr>
          </w:p>
          <w:p w:rsidR="00B27BB8" w:rsidRPr="00B27BB8" w:rsidRDefault="00B27BB8" w:rsidP="00B27BB8">
            <w:pPr>
              <w:tabs>
                <w:tab w:val="left" w:pos="2085"/>
              </w:tabs>
              <w:spacing w:after="160" w:line="259" w:lineRule="auto"/>
            </w:pPr>
            <w:r w:rsidRPr="00B27BB8">
              <w:t>Apres la réception de la requête  de site 3 le serveur va envoyer une réponse vers la passerelle « 14.14.0.1 » ou le routeur CE_Site3 va translater cette adresse vers une adresse prive de notre machine (Site3) « 10.14.4.2».</w:t>
            </w:r>
          </w:p>
          <w:p w:rsidR="00B27BB8" w:rsidRPr="00B27BB8" w:rsidRDefault="00B27BB8" w:rsidP="00B27BB8">
            <w:pPr>
              <w:tabs>
                <w:tab w:val="left" w:pos="2085"/>
              </w:tabs>
              <w:spacing w:after="160" w:line="259" w:lineRule="auto"/>
            </w:pPr>
          </w:p>
          <w:p w:rsidR="00B27BB8" w:rsidRPr="00B27BB8" w:rsidRDefault="00B27BB8" w:rsidP="00B27BB8">
            <w:pPr>
              <w:tabs>
                <w:tab w:val="left" w:pos="2085"/>
              </w:tabs>
              <w:spacing w:after="160" w:line="259" w:lineRule="auto"/>
            </w:pPr>
            <w:r w:rsidRPr="00B27BB8">
              <w:t xml:space="preserve">La figure 7.3 montre la table de translation du routeur </w:t>
            </w:r>
            <w:proofErr w:type="spellStart"/>
            <w:r w:rsidRPr="00B27BB8">
              <w:t>CE_Site_principale</w:t>
            </w:r>
            <w:proofErr w:type="spellEnd"/>
            <w:r w:rsidRPr="00B27BB8">
              <w:t>.</w:t>
            </w:r>
          </w:p>
          <w:p w:rsidR="00B27BB8" w:rsidRPr="00B27BB8" w:rsidRDefault="00B27BB8" w:rsidP="00B27BB8">
            <w:pPr>
              <w:tabs>
                <w:tab w:val="left" w:pos="2085"/>
              </w:tabs>
              <w:spacing w:after="160" w:line="259" w:lineRule="auto"/>
            </w:pPr>
            <w:r w:rsidRPr="00B27BB8">
              <w:t>La figure 6.2 illustre table de translation du routeur CE_Site3</w:t>
            </w:r>
          </w:p>
          <w:p w:rsidR="00B27BB8" w:rsidRPr="00B27BB8" w:rsidRDefault="00B27BB8" w:rsidP="00B27BB8">
            <w:pPr>
              <w:tabs>
                <w:tab w:val="left" w:pos="2085"/>
              </w:tabs>
              <w:spacing w:after="160" w:line="259" w:lineRule="auto"/>
            </w:pPr>
            <w:r w:rsidRPr="00B27BB8">
              <w:t xml:space="preserve"> </w:t>
            </w:r>
          </w:p>
          <w:p w:rsidR="00B27BB8" w:rsidRPr="00B27BB8" w:rsidRDefault="00B27BB8" w:rsidP="00B27BB8">
            <w:pPr>
              <w:tabs>
                <w:tab w:val="left" w:pos="2085"/>
              </w:tabs>
              <w:spacing w:after="160" w:line="259" w:lineRule="auto"/>
            </w:pPr>
            <w:r w:rsidRPr="00B27BB8">
              <w:t>La figure 7.4 montre la trace de notre paquet dans le réseau et le changement d’adresse explique le passage d’un paquet sur un routeur qui relie 2 réseaux diffèrent (2-3) (4-5) ou une translation d’adresse prive vers une adresse publique (1-2).</w:t>
            </w:r>
          </w:p>
          <w:p w:rsidR="00B27BB8" w:rsidRPr="00B27BB8" w:rsidRDefault="00B27BB8" w:rsidP="00B27BB8">
            <w:pPr>
              <w:tabs>
                <w:tab w:val="left" w:pos="2085"/>
              </w:tabs>
              <w:spacing w:after="160" w:line="259" w:lineRule="auto"/>
            </w:pPr>
          </w:p>
          <w:p w:rsidR="00B27BB8" w:rsidRPr="00B27BB8" w:rsidRDefault="00B27BB8" w:rsidP="00B27BB8">
            <w:pPr>
              <w:tabs>
                <w:tab w:val="left" w:pos="2085"/>
              </w:tabs>
              <w:spacing w:after="160" w:line="259" w:lineRule="auto"/>
            </w:pPr>
          </w:p>
          <w:p w:rsidR="00B27BB8" w:rsidRPr="00B27BB8" w:rsidRDefault="00B27BB8" w:rsidP="00B27BB8">
            <w:pPr>
              <w:tabs>
                <w:tab w:val="left" w:pos="2085"/>
              </w:tabs>
              <w:spacing w:after="160" w:line="259" w:lineRule="auto"/>
            </w:pPr>
            <w:r w:rsidRPr="00B27BB8">
              <w:t>Le test 8 est positif.</w:t>
            </w:r>
          </w:p>
          <w:p w:rsidR="00B27BB8" w:rsidRPr="00B27BB8" w:rsidRDefault="00B27BB8" w:rsidP="00B27BB8">
            <w:pPr>
              <w:tabs>
                <w:tab w:val="left" w:pos="2085"/>
              </w:tabs>
              <w:spacing w:after="160" w:line="259" w:lineRule="auto"/>
            </w:pPr>
          </w:p>
        </w:tc>
      </w:tr>
    </w:tbl>
    <w:p w:rsidR="00B27BB8" w:rsidRDefault="00B27BB8" w:rsidP="005A4971">
      <w:pPr>
        <w:tabs>
          <w:tab w:val="left" w:pos="2085"/>
        </w:tabs>
      </w:pPr>
    </w:p>
    <w:p w:rsidR="00B27BB8" w:rsidRPr="005A4971" w:rsidRDefault="00B27BB8" w:rsidP="005A4971">
      <w:pPr>
        <w:tabs>
          <w:tab w:val="left" w:pos="2085"/>
        </w:tabs>
      </w:pPr>
    </w:p>
    <w:sectPr w:rsidR="00B27BB8" w:rsidRPr="005A49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4B3" w:rsidRDefault="00BA24B3" w:rsidP="00B27BB8">
      <w:pPr>
        <w:spacing w:after="0" w:line="240" w:lineRule="auto"/>
      </w:pPr>
      <w:r>
        <w:separator/>
      </w:r>
    </w:p>
  </w:endnote>
  <w:endnote w:type="continuationSeparator" w:id="0">
    <w:p w:rsidR="00BA24B3" w:rsidRDefault="00BA24B3" w:rsidP="00B27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4B3" w:rsidRDefault="00BA24B3" w:rsidP="00B27BB8">
      <w:pPr>
        <w:spacing w:after="0" w:line="240" w:lineRule="auto"/>
      </w:pPr>
      <w:r>
        <w:separator/>
      </w:r>
    </w:p>
  </w:footnote>
  <w:footnote w:type="continuationSeparator" w:id="0">
    <w:p w:rsidR="00BA24B3" w:rsidRDefault="00BA24B3" w:rsidP="00B27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0B69"/>
    <w:multiLevelType w:val="hybridMultilevel"/>
    <w:tmpl w:val="FA08D1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BE6E9C"/>
    <w:multiLevelType w:val="hybridMultilevel"/>
    <w:tmpl w:val="D9B2080C"/>
    <w:lvl w:ilvl="0" w:tplc="676C0FC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FA7755A"/>
    <w:multiLevelType w:val="hybridMultilevel"/>
    <w:tmpl w:val="93360EA2"/>
    <w:lvl w:ilvl="0" w:tplc="4AA89C5A">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5071D71"/>
    <w:multiLevelType w:val="hybridMultilevel"/>
    <w:tmpl w:val="321CCD10"/>
    <w:lvl w:ilvl="0" w:tplc="0D44552E">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4E"/>
    <w:rsid w:val="0006494E"/>
    <w:rsid w:val="00117571"/>
    <w:rsid w:val="00223BAA"/>
    <w:rsid w:val="005A4971"/>
    <w:rsid w:val="00B27BB8"/>
    <w:rsid w:val="00BA24B3"/>
    <w:rsid w:val="00D55C3A"/>
    <w:rsid w:val="00F176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59C21-4BA5-4778-8CC7-DD4C305B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BA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3BAA"/>
    <w:pPr>
      <w:ind w:left="720"/>
      <w:contextualSpacing/>
    </w:pPr>
  </w:style>
  <w:style w:type="table" w:styleId="Grilledutableau">
    <w:name w:val="Table Grid"/>
    <w:basedOn w:val="TableauNormal"/>
    <w:uiPriority w:val="39"/>
    <w:rsid w:val="00223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27BB8"/>
    <w:pPr>
      <w:tabs>
        <w:tab w:val="center" w:pos="4536"/>
        <w:tab w:val="right" w:pos="9072"/>
      </w:tabs>
      <w:spacing w:after="0" w:line="240" w:lineRule="auto"/>
    </w:pPr>
  </w:style>
  <w:style w:type="character" w:customStyle="1" w:styleId="En-tteCar">
    <w:name w:val="En-tête Car"/>
    <w:basedOn w:val="Policepardfaut"/>
    <w:link w:val="En-tte"/>
    <w:uiPriority w:val="99"/>
    <w:rsid w:val="00B27BB8"/>
  </w:style>
  <w:style w:type="paragraph" w:styleId="Pieddepage">
    <w:name w:val="footer"/>
    <w:basedOn w:val="Normal"/>
    <w:link w:val="PieddepageCar"/>
    <w:uiPriority w:val="99"/>
    <w:unhideWhenUsed/>
    <w:rsid w:val="00B27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2936</Words>
  <Characters>16148</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ilyes adla</dc:creator>
  <cp:keywords/>
  <dc:description/>
  <cp:lastModifiedBy>ilyes adla</cp:lastModifiedBy>
  <cp:revision>3</cp:revision>
  <dcterms:created xsi:type="dcterms:W3CDTF">2018-03-21T19:24:00Z</dcterms:created>
  <dcterms:modified xsi:type="dcterms:W3CDTF">2018-03-21T20:17:00Z</dcterms:modified>
</cp:coreProperties>
</file>